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7673A5" w14:textId="77777777" w:rsidR="007D73CE" w:rsidRPr="00822D25" w:rsidRDefault="007D73CE" w:rsidP="00A74B75">
      <w:pPr>
        <w:spacing w:after="0" w:line="360" w:lineRule="auto"/>
        <w:jc w:val="center"/>
        <w:rPr>
          <w:rFonts w:ascii="Sylfaen" w:hAnsi="Sylfaen"/>
          <w:b/>
        </w:rPr>
      </w:pPr>
    </w:p>
    <w:p w14:paraId="2192C57C" w14:textId="6E0C1B62" w:rsidR="009815C7" w:rsidRPr="007B0071" w:rsidRDefault="009815C7" w:rsidP="00794191">
      <w:pPr>
        <w:spacing w:after="0" w:line="240" w:lineRule="auto"/>
        <w:jc w:val="center"/>
        <w:rPr>
          <w:rFonts w:ascii="Sylfaen" w:hAnsi="Sylfaen" w:cs="Sylfaen"/>
          <w:b/>
        </w:rPr>
      </w:pPr>
    </w:p>
    <w:p w14:paraId="701FB870" w14:textId="7C0CFF58" w:rsidR="009815C7" w:rsidRPr="007B0071" w:rsidRDefault="000A0D72" w:rsidP="000A0D72">
      <w:pPr>
        <w:spacing w:after="0" w:line="240" w:lineRule="auto"/>
        <w:jc w:val="center"/>
        <w:rPr>
          <w:rFonts w:ascii="Sylfaen" w:hAnsi="Sylfaen" w:cs="Sylfaen"/>
          <w:b/>
        </w:rPr>
      </w:pPr>
      <w:r w:rsidRPr="007B0071">
        <w:rPr>
          <w:rFonts w:ascii="Sylfaen" w:hAnsi="Sylfaen" w:cs="Sylfaen"/>
          <w:b/>
          <w:noProof/>
        </w:rPr>
        <w:drawing>
          <wp:inline distT="0" distB="0" distL="0" distR="0" wp14:anchorId="2751046C" wp14:editId="2EF5CD46">
            <wp:extent cx="3853744" cy="272443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WP logo.jpg"/>
                    <pic:cNvPicPr/>
                  </pic:nvPicPr>
                  <pic:blipFill>
                    <a:blip r:embed="rId8">
                      <a:extLst>
                        <a:ext uri="{28A0092B-C50C-407E-A947-70E740481C1C}">
                          <a14:useLocalDpi xmlns:a14="http://schemas.microsoft.com/office/drawing/2010/main" val="0"/>
                        </a:ext>
                      </a:extLst>
                    </a:blip>
                    <a:stretch>
                      <a:fillRect/>
                    </a:stretch>
                  </pic:blipFill>
                  <pic:spPr>
                    <a:xfrm>
                      <a:off x="0" y="0"/>
                      <a:ext cx="3884300" cy="2746038"/>
                    </a:xfrm>
                    <a:prstGeom prst="rect">
                      <a:avLst/>
                    </a:prstGeom>
                  </pic:spPr>
                </pic:pic>
              </a:graphicData>
            </a:graphic>
          </wp:inline>
        </w:drawing>
      </w:r>
    </w:p>
    <w:p w14:paraId="2E80256D" w14:textId="2D4EBC8A" w:rsidR="00182199" w:rsidRPr="00AA6349" w:rsidRDefault="00CD19CB" w:rsidP="001B055A">
      <w:pPr>
        <w:spacing w:after="0" w:line="360" w:lineRule="auto"/>
        <w:ind w:firstLine="360"/>
        <w:jc w:val="center"/>
        <w:rPr>
          <w:rFonts w:ascii="Sylfaen" w:hAnsi="Sylfaen" w:cs="Sylfaen"/>
          <w:b/>
          <w:lang w:val="ka-GE"/>
        </w:rPr>
      </w:pPr>
      <w:r>
        <w:rPr>
          <w:rFonts w:ascii="Sylfaen" w:hAnsi="Sylfaen" w:cs="Sylfaen"/>
          <w:b/>
          <w:lang w:val="ka-GE"/>
        </w:rPr>
        <w:t xml:space="preserve">ელექტრონული ტენდერი </w:t>
      </w:r>
      <w:r w:rsidR="000F470E">
        <w:rPr>
          <w:rFonts w:ascii="Sylfaen" w:hAnsi="Sylfaen" w:cs="Sylfaen"/>
          <w:b/>
          <w:lang w:val="ka-GE"/>
        </w:rPr>
        <w:t>გენერატორის შესყიდვაზე</w:t>
      </w:r>
      <w:r w:rsidR="00AA6349">
        <w:rPr>
          <w:rFonts w:ascii="Sylfaen" w:hAnsi="Sylfaen" w:cs="Sylfaen"/>
          <w:b/>
          <w:lang w:val="ka-GE"/>
        </w:rPr>
        <w:t xml:space="preserve"> სამონტაჟო მაკომპლექტებლებით, თანმდევი მონტაჟითა და გაშვების სამუშაოებით, 1</w:t>
      </w:r>
      <w:r w:rsidR="00665347">
        <w:rPr>
          <w:rFonts w:ascii="Sylfaen" w:hAnsi="Sylfaen" w:cs="Sylfaen"/>
          <w:b/>
          <w:lang w:val="ka-GE"/>
        </w:rPr>
        <w:t>-3</w:t>
      </w:r>
      <w:r w:rsidR="00AA6349">
        <w:rPr>
          <w:rFonts w:ascii="Sylfaen" w:hAnsi="Sylfaen" w:cs="Sylfaen"/>
          <w:b/>
          <w:lang w:val="ka-GE"/>
        </w:rPr>
        <w:t xml:space="preserve"> წლიანი ტექნიკური მხარდაჭერის ჩათვლით</w:t>
      </w:r>
    </w:p>
    <w:p w14:paraId="0C0E685F" w14:textId="77777777" w:rsidR="001B055A" w:rsidRPr="007B0071" w:rsidRDefault="001B055A" w:rsidP="00794191">
      <w:pPr>
        <w:spacing w:after="0" w:line="240" w:lineRule="auto"/>
        <w:jc w:val="center"/>
        <w:rPr>
          <w:rFonts w:ascii="Sylfaen" w:hAnsi="Sylfaen" w:cs="Sylfaen"/>
          <w:b/>
          <w:bCs/>
          <w:lang w:val="ka-GE"/>
        </w:rPr>
      </w:pPr>
    </w:p>
    <w:p w14:paraId="093F24C3" w14:textId="77777777" w:rsidR="007D73CE" w:rsidRPr="004E36F2" w:rsidRDefault="007D73CE" w:rsidP="007D73CE">
      <w:pPr>
        <w:rPr>
          <w:rFonts w:ascii="Sylfaen" w:hAnsi="Sylfaen"/>
        </w:rPr>
      </w:pPr>
    </w:p>
    <w:p w14:paraId="002939F3" w14:textId="77777777" w:rsidR="00FD0DCD" w:rsidRPr="007B0071" w:rsidRDefault="00FD0DCD" w:rsidP="00665C42">
      <w:pPr>
        <w:spacing w:after="0" w:line="360" w:lineRule="auto"/>
        <w:jc w:val="center"/>
        <w:rPr>
          <w:rFonts w:ascii="AcadNusx" w:hAnsi="AcadNusx"/>
          <w:b/>
        </w:rPr>
      </w:pPr>
    </w:p>
    <w:p w14:paraId="48A0C09F" w14:textId="77777777" w:rsidR="00FD0DCD" w:rsidRPr="007B0071" w:rsidRDefault="00FD0DCD" w:rsidP="00665C42">
      <w:pPr>
        <w:spacing w:after="0" w:line="360" w:lineRule="auto"/>
        <w:jc w:val="center"/>
        <w:rPr>
          <w:rFonts w:ascii="AcadNusx" w:hAnsi="AcadNusx"/>
          <w:b/>
        </w:rPr>
      </w:pPr>
    </w:p>
    <w:p w14:paraId="5A0A6715" w14:textId="77777777" w:rsidR="00FD0DCD" w:rsidRPr="007B0071" w:rsidRDefault="00FD0DCD" w:rsidP="00665C42">
      <w:pPr>
        <w:spacing w:after="0" w:line="360" w:lineRule="auto"/>
        <w:jc w:val="center"/>
        <w:rPr>
          <w:rFonts w:ascii="AcadNusx" w:hAnsi="AcadNusx"/>
          <w:b/>
        </w:rPr>
      </w:pPr>
    </w:p>
    <w:p w14:paraId="5C217841" w14:textId="77777777" w:rsidR="00FD0DCD" w:rsidRPr="007B0071" w:rsidRDefault="00FD0DCD" w:rsidP="00665C42">
      <w:pPr>
        <w:spacing w:after="0" w:line="360" w:lineRule="auto"/>
        <w:jc w:val="center"/>
        <w:rPr>
          <w:rFonts w:ascii="AcadNusx" w:hAnsi="AcadNusx"/>
          <w:b/>
        </w:rPr>
      </w:pPr>
    </w:p>
    <w:p w14:paraId="0B0F3779" w14:textId="77777777" w:rsidR="00FD0DCD" w:rsidRPr="007B0071" w:rsidRDefault="00FD0DCD" w:rsidP="00665C42">
      <w:pPr>
        <w:spacing w:after="0" w:line="360" w:lineRule="auto"/>
        <w:jc w:val="center"/>
        <w:rPr>
          <w:rFonts w:ascii="AcadNusx" w:hAnsi="AcadNusx"/>
          <w:b/>
        </w:rPr>
      </w:pPr>
    </w:p>
    <w:p w14:paraId="61CFD8F9" w14:textId="6A4EEDB0" w:rsidR="00FD0DCD" w:rsidRPr="007B0071" w:rsidRDefault="00FD0DCD" w:rsidP="00665C42">
      <w:pPr>
        <w:spacing w:after="0" w:line="360" w:lineRule="auto"/>
        <w:jc w:val="center"/>
        <w:rPr>
          <w:rFonts w:ascii="AcadNusx" w:hAnsi="AcadNusx"/>
          <w:b/>
        </w:rPr>
      </w:pPr>
    </w:p>
    <w:p w14:paraId="71017BAF" w14:textId="3101DF35" w:rsidR="00D30223" w:rsidRPr="007B0071" w:rsidRDefault="00D30223" w:rsidP="00665C42">
      <w:pPr>
        <w:spacing w:after="0" w:line="360" w:lineRule="auto"/>
        <w:jc w:val="center"/>
        <w:rPr>
          <w:rFonts w:ascii="AcadNusx" w:hAnsi="AcadNusx"/>
          <w:b/>
        </w:rPr>
      </w:pPr>
    </w:p>
    <w:p w14:paraId="2FDCBC90" w14:textId="28A9BC8E" w:rsidR="00D30223" w:rsidRDefault="00D30223" w:rsidP="00665C42">
      <w:pPr>
        <w:spacing w:after="0" w:line="360" w:lineRule="auto"/>
        <w:jc w:val="center"/>
        <w:rPr>
          <w:rFonts w:ascii="AcadNusx" w:hAnsi="AcadNusx"/>
          <w:b/>
        </w:rPr>
      </w:pPr>
    </w:p>
    <w:p w14:paraId="12B35CCB" w14:textId="4E0A3663" w:rsidR="004A34BA" w:rsidRDefault="004A34BA" w:rsidP="00665C42">
      <w:pPr>
        <w:spacing w:after="0" w:line="360" w:lineRule="auto"/>
        <w:jc w:val="center"/>
        <w:rPr>
          <w:rFonts w:ascii="AcadNusx" w:hAnsi="AcadNusx"/>
          <w:b/>
        </w:rPr>
      </w:pPr>
    </w:p>
    <w:p w14:paraId="78D54868" w14:textId="77777777" w:rsidR="004A34BA" w:rsidRPr="007B0071" w:rsidRDefault="004A34BA" w:rsidP="00665C42">
      <w:pPr>
        <w:spacing w:after="0" w:line="360" w:lineRule="auto"/>
        <w:jc w:val="center"/>
        <w:rPr>
          <w:rFonts w:ascii="AcadNusx" w:hAnsi="AcadNusx"/>
          <w:b/>
        </w:rPr>
      </w:pPr>
    </w:p>
    <w:p w14:paraId="23B21307" w14:textId="3791F394" w:rsidR="00D30223" w:rsidRPr="007B0071" w:rsidRDefault="00D30223" w:rsidP="00665C42">
      <w:pPr>
        <w:spacing w:after="0" w:line="360" w:lineRule="auto"/>
        <w:jc w:val="center"/>
        <w:rPr>
          <w:rFonts w:ascii="AcadNusx" w:hAnsi="AcadNusx"/>
          <w:b/>
        </w:rPr>
      </w:pPr>
    </w:p>
    <w:p w14:paraId="753A4E60" w14:textId="68383FAE" w:rsidR="00D30223" w:rsidRPr="007B0071" w:rsidRDefault="00D30223" w:rsidP="00665C42">
      <w:pPr>
        <w:spacing w:after="0" w:line="360" w:lineRule="auto"/>
        <w:jc w:val="center"/>
        <w:rPr>
          <w:rFonts w:ascii="AcadNusx" w:hAnsi="AcadNusx"/>
          <w:b/>
        </w:rPr>
      </w:pPr>
    </w:p>
    <w:p w14:paraId="05FCA8B4" w14:textId="762D1C59" w:rsidR="009261B9" w:rsidRPr="007B0071" w:rsidRDefault="009261B9" w:rsidP="004A66FB">
      <w:pPr>
        <w:spacing w:after="0" w:line="360" w:lineRule="auto"/>
        <w:rPr>
          <w:rFonts w:ascii="AcadNusx" w:hAnsi="AcadNusx"/>
          <w:b/>
        </w:rPr>
      </w:pPr>
    </w:p>
    <w:p w14:paraId="14A14878" w14:textId="22601B34" w:rsidR="009261B9" w:rsidRDefault="009261B9" w:rsidP="00665C42">
      <w:pPr>
        <w:spacing w:after="0" w:line="360" w:lineRule="auto"/>
        <w:jc w:val="center"/>
        <w:rPr>
          <w:rFonts w:ascii="AcadNusx" w:hAnsi="AcadNusx"/>
          <w:b/>
        </w:rPr>
      </w:pPr>
    </w:p>
    <w:p w14:paraId="5C005023" w14:textId="0A37E278" w:rsidR="001F6753" w:rsidRDefault="001F6753" w:rsidP="00665C42">
      <w:pPr>
        <w:spacing w:after="0" w:line="360" w:lineRule="auto"/>
        <w:jc w:val="center"/>
        <w:rPr>
          <w:rFonts w:ascii="AcadNusx" w:hAnsi="AcadNusx"/>
          <w:b/>
        </w:rPr>
      </w:pPr>
    </w:p>
    <w:p w14:paraId="1CF7D01D" w14:textId="77777777" w:rsidR="001F6753" w:rsidRPr="007B0071" w:rsidRDefault="001F6753" w:rsidP="00665C42">
      <w:pPr>
        <w:spacing w:after="0" w:line="360" w:lineRule="auto"/>
        <w:jc w:val="center"/>
        <w:rPr>
          <w:rFonts w:ascii="AcadNusx" w:hAnsi="AcadNusx"/>
          <w:b/>
        </w:rPr>
      </w:pPr>
    </w:p>
    <w:p w14:paraId="248DF051" w14:textId="77777777" w:rsidR="00277B37" w:rsidRPr="007B0071" w:rsidRDefault="00277B37" w:rsidP="00F827AD">
      <w:pPr>
        <w:spacing w:after="0" w:line="360" w:lineRule="auto"/>
        <w:jc w:val="center"/>
        <w:rPr>
          <w:rFonts w:ascii="Sylfaen" w:hAnsi="Sylfaen"/>
          <w:b/>
          <w:lang w:val="ka-GE"/>
        </w:rPr>
      </w:pPr>
    </w:p>
    <w:p w14:paraId="580D4E90" w14:textId="2A3BF5BE" w:rsidR="00665C42" w:rsidRDefault="00665C42" w:rsidP="009D07D1">
      <w:pPr>
        <w:spacing w:after="0" w:line="360" w:lineRule="auto"/>
        <w:jc w:val="center"/>
        <w:rPr>
          <w:rFonts w:ascii="AcadNusx" w:hAnsi="AcadNusx"/>
          <w:b/>
        </w:rPr>
      </w:pPr>
    </w:p>
    <w:p w14:paraId="594F38BD" w14:textId="1AA14D5E" w:rsidR="00BA345D" w:rsidRDefault="00BA345D" w:rsidP="009D07D1">
      <w:pPr>
        <w:spacing w:after="0" w:line="360" w:lineRule="auto"/>
        <w:jc w:val="center"/>
        <w:rPr>
          <w:rFonts w:ascii="AcadNusx" w:hAnsi="AcadNusx"/>
          <w:b/>
        </w:rPr>
      </w:pPr>
    </w:p>
    <w:p w14:paraId="3921D5E2" w14:textId="77777777" w:rsidR="00BA345D" w:rsidRDefault="00BA345D" w:rsidP="009D07D1">
      <w:pPr>
        <w:spacing w:after="0" w:line="360" w:lineRule="auto"/>
        <w:jc w:val="center"/>
        <w:rPr>
          <w:rFonts w:ascii="AcadNusx" w:hAnsi="AcadNusx"/>
          <w:b/>
        </w:rPr>
      </w:pPr>
    </w:p>
    <w:p w14:paraId="60560136" w14:textId="57CBF5B2" w:rsidR="0098699A" w:rsidRDefault="0098699A" w:rsidP="009D07D1">
      <w:pPr>
        <w:spacing w:after="0" w:line="360" w:lineRule="auto"/>
        <w:jc w:val="center"/>
        <w:rPr>
          <w:rFonts w:ascii="AcadNusx" w:hAnsi="AcadNusx"/>
          <w:b/>
        </w:rPr>
      </w:pPr>
    </w:p>
    <w:p w14:paraId="38DCEA41" w14:textId="5245978B" w:rsidR="00A50438" w:rsidRPr="0027455B" w:rsidRDefault="000353F8" w:rsidP="005111AB">
      <w:pPr>
        <w:spacing w:line="240" w:lineRule="auto"/>
        <w:rPr>
          <w:rFonts w:ascii="Sylfaen" w:hAnsi="Sylfaen"/>
          <w:b/>
          <w:sz w:val="20"/>
          <w:szCs w:val="20"/>
          <w:lang w:val="ka-GE"/>
        </w:rPr>
      </w:pPr>
      <w:r w:rsidRPr="0027455B">
        <w:rPr>
          <w:rFonts w:ascii="Sylfaen" w:hAnsi="Sylfaen"/>
          <w:b/>
          <w:sz w:val="20"/>
          <w:szCs w:val="20"/>
          <w:lang w:val="ka-GE"/>
        </w:rPr>
        <w:t xml:space="preserve">1.1 </w:t>
      </w:r>
      <w:r w:rsidR="001B055A" w:rsidRPr="0027455B">
        <w:rPr>
          <w:rFonts w:ascii="Sylfaen" w:hAnsi="Sylfaen"/>
          <w:b/>
          <w:sz w:val="20"/>
          <w:szCs w:val="20"/>
          <w:lang w:val="ka-GE"/>
        </w:rPr>
        <w:t>შესყიდვის ობიექტის დასახელება</w:t>
      </w:r>
    </w:p>
    <w:p w14:paraId="5537F43D" w14:textId="7862864F" w:rsidR="0027455B" w:rsidRPr="0027455B" w:rsidRDefault="00D30223" w:rsidP="00A96638">
      <w:pPr>
        <w:spacing w:after="0" w:line="240" w:lineRule="auto"/>
        <w:rPr>
          <w:rFonts w:ascii="Sylfaen" w:hAnsi="Sylfaen" w:cs="Sylfaen"/>
          <w:sz w:val="20"/>
          <w:szCs w:val="20"/>
          <w:lang w:val="ka-GE"/>
        </w:rPr>
      </w:pPr>
      <w:r w:rsidRPr="0027455B">
        <w:rPr>
          <w:rFonts w:ascii="Sylfaen" w:hAnsi="Sylfaen" w:cs="Sylfaen"/>
          <w:sz w:val="20"/>
          <w:szCs w:val="20"/>
          <w:lang w:val="ka-GE"/>
        </w:rPr>
        <w:t>შპს</w:t>
      </w:r>
      <w:r w:rsidRPr="0027455B">
        <w:rPr>
          <w:rFonts w:ascii="Sylfaen" w:hAnsi="Sylfaen"/>
          <w:sz w:val="20"/>
          <w:szCs w:val="20"/>
          <w:lang w:val="ka-GE"/>
        </w:rPr>
        <w:t xml:space="preserve"> </w:t>
      </w:r>
      <w:r w:rsidRPr="0027455B">
        <w:rPr>
          <w:rFonts w:ascii="Sylfaen" w:hAnsi="Sylfaen" w:cs="Calibri"/>
          <w:sz w:val="20"/>
          <w:szCs w:val="20"/>
          <w:lang w:val="ka-GE"/>
        </w:rPr>
        <w:t>„</w:t>
      </w:r>
      <w:r w:rsidRPr="0027455B">
        <w:rPr>
          <w:rFonts w:ascii="Sylfaen" w:hAnsi="Sylfaen" w:cs="Sylfaen"/>
          <w:sz w:val="20"/>
          <w:szCs w:val="20"/>
          <w:lang w:val="ka-GE"/>
        </w:rPr>
        <w:t>ჯორჯიან</w:t>
      </w:r>
      <w:r w:rsidRPr="0027455B">
        <w:rPr>
          <w:rFonts w:ascii="Sylfaen" w:hAnsi="Sylfaen"/>
          <w:sz w:val="20"/>
          <w:szCs w:val="20"/>
          <w:lang w:val="ka-GE"/>
        </w:rPr>
        <w:t xml:space="preserve"> </w:t>
      </w:r>
      <w:r w:rsidRPr="0027455B">
        <w:rPr>
          <w:rFonts w:ascii="Sylfaen" w:hAnsi="Sylfaen" w:cs="Sylfaen"/>
          <w:sz w:val="20"/>
          <w:szCs w:val="20"/>
          <w:lang w:val="ka-GE"/>
        </w:rPr>
        <w:t>უოთერ</w:t>
      </w:r>
      <w:r w:rsidRPr="0027455B">
        <w:rPr>
          <w:rFonts w:ascii="Sylfaen" w:hAnsi="Sylfaen"/>
          <w:sz w:val="20"/>
          <w:szCs w:val="20"/>
          <w:lang w:val="ka-GE"/>
        </w:rPr>
        <w:t xml:space="preserve"> </w:t>
      </w:r>
      <w:r w:rsidRPr="0027455B">
        <w:rPr>
          <w:rFonts w:ascii="Sylfaen" w:hAnsi="Sylfaen" w:cs="Sylfaen"/>
          <w:sz w:val="20"/>
          <w:szCs w:val="20"/>
          <w:lang w:val="ka-GE"/>
        </w:rPr>
        <w:t>ენდ</w:t>
      </w:r>
      <w:r w:rsidRPr="0027455B">
        <w:rPr>
          <w:rFonts w:ascii="Sylfaen" w:hAnsi="Sylfaen"/>
          <w:sz w:val="20"/>
          <w:szCs w:val="20"/>
          <w:lang w:val="ka-GE"/>
        </w:rPr>
        <w:t xml:space="preserve"> </w:t>
      </w:r>
      <w:r w:rsidRPr="0027455B">
        <w:rPr>
          <w:rFonts w:ascii="Sylfaen" w:hAnsi="Sylfaen" w:cs="Sylfaen"/>
          <w:sz w:val="20"/>
          <w:szCs w:val="20"/>
          <w:lang w:val="ka-GE"/>
        </w:rPr>
        <w:t>ფაუერი</w:t>
      </w:r>
      <w:r w:rsidRPr="0027455B">
        <w:rPr>
          <w:rFonts w:ascii="Sylfaen" w:hAnsi="Sylfaen" w:cs="Calibri"/>
          <w:sz w:val="20"/>
          <w:szCs w:val="20"/>
          <w:lang w:val="ka-GE"/>
        </w:rPr>
        <w:t>“</w:t>
      </w:r>
      <w:r w:rsidRPr="0027455B">
        <w:rPr>
          <w:rFonts w:ascii="Sylfaen" w:hAnsi="Sylfaen"/>
          <w:sz w:val="20"/>
          <w:szCs w:val="20"/>
          <w:lang w:val="ka-GE"/>
        </w:rPr>
        <w:t xml:space="preserve"> </w:t>
      </w:r>
      <w:r w:rsidR="00713EFC" w:rsidRPr="0027455B">
        <w:rPr>
          <w:rFonts w:ascii="Arial" w:hAnsi="Arial" w:cs="Arial"/>
          <w:sz w:val="20"/>
          <w:szCs w:val="20"/>
        </w:rPr>
        <w:t>(</w:t>
      </w:r>
      <w:r w:rsidR="00713EFC" w:rsidRPr="00CD19CB">
        <w:rPr>
          <w:rFonts w:ascii="Sylfaen" w:hAnsi="Sylfaen" w:cs="Sylfaen"/>
          <w:sz w:val="20"/>
          <w:szCs w:val="20"/>
          <w:lang w:val="ka-GE"/>
        </w:rPr>
        <w:t>GWP)</w:t>
      </w:r>
      <w:r w:rsidR="009C4CA3">
        <w:rPr>
          <w:rFonts w:ascii="Sylfaen" w:hAnsi="Sylfaen" w:cs="Sylfaen"/>
          <w:sz w:val="20"/>
          <w:szCs w:val="20"/>
        </w:rPr>
        <w:t xml:space="preserve">, </w:t>
      </w:r>
      <w:r w:rsidR="00CD19CB" w:rsidRPr="00CD19CB">
        <w:rPr>
          <w:rFonts w:ascii="Sylfaen" w:hAnsi="Sylfaen" w:cs="Sylfaen"/>
          <w:sz w:val="20"/>
          <w:szCs w:val="20"/>
          <w:lang w:val="ka-GE"/>
        </w:rPr>
        <w:t>შემდგომში</w:t>
      </w:r>
      <w:r w:rsidR="00CD19CB">
        <w:rPr>
          <w:rFonts w:ascii="Sylfaen" w:hAnsi="Sylfaen" w:cs="Sylfaen"/>
          <w:sz w:val="20"/>
          <w:szCs w:val="20"/>
          <w:lang w:val="ka-GE"/>
        </w:rPr>
        <w:t xml:space="preserve"> </w:t>
      </w:r>
      <w:r w:rsidR="00CD19CB" w:rsidRPr="00CD19CB">
        <w:rPr>
          <w:rFonts w:ascii="Sylfaen" w:hAnsi="Sylfaen" w:cs="Sylfaen"/>
          <w:sz w:val="20"/>
          <w:szCs w:val="20"/>
          <w:lang w:val="ka-GE"/>
        </w:rPr>
        <w:t>მოხსენიებული როგორც „</w:t>
      </w:r>
      <w:r w:rsidR="00CD19CB" w:rsidRPr="00CD19CB">
        <w:rPr>
          <w:rFonts w:ascii="Sylfaen" w:hAnsi="Sylfaen" w:cs="Sylfaen"/>
          <w:b/>
          <w:sz w:val="20"/>
          <w:szCs w:val="20"/>
          <w:lang w:val="ka-GE"/>
        </w:rPr>
        <w:t>შემსყიდველი</w:t>
      </w:r>
      <w:r w:rsidR="00CD19CB" w:rsidRPr="00CD19CB">
        <w:rPr>
          <w:rFonts w:ascii="Sylfaen" w:hAnsi="Sylfaen" w:cs="Sylfaen"/>
          <w:sz w:val="20"/>
          <w:szCs w:val="20"/>
          <w:lang w:val="ka-GE"/>
        </w:rPr>
        <w:t>“</w:t>
      </w:r>
      <w:r w:rsidR="00713EFC" w:rsidRPr="00CD19CB">
        <w:rPr>
          <w:rFonts w:ascii="Sylfaen" w:hAnsi="Sylfaen" w:cs="Sylfaen"/>
          <w:sz w:val="20"/>
          <w:szCs w:val="20"/>
          <w:lang w:val="ka-GE"/>
        </w:rPr>
        <w:t xml:space="preserve"> </w:t>
      </w:r>
      <w:r w:rsidR="00457067" w:rsidRPr="0027455B">
        <w:rPr>
          <w:rFonts w:ascii="Sylfaen" w:hAnsi="Sylfaen" w:cs="Sylfaen"/>
          <w:sz w:val="20"/>
          <w:szCs w:val="20"/>
          <w:lang w:val="ka-GE"/>
        </w:rPr>
        <w:t>აცხადებ</w:t>
      </w:r>
      <w:r w:rsidR="005D4EBD">
        <w:rPr>
          <w:rFonts w:ascii="Sylfaen" w:hAnsi="Sylfaen" w:cs="Sylfaen"/>
          <w:sz w:val="20"/>
          <w:szCs w:val="20"/>
          <w:lang w:val="ka-GE"/>
        </w:rPr>
        <w:t>ს</w:t>
      </w:r>
      <w:r w:rsidR="00CD19CB">
        <w:rPr>
          <w:rFonts w:ascii="Sylfaen" w:hAnsi="Sylfaen" w:cs="Sylfaen"/>
          <w:sz w:val="20"/>
          <w:szCs w:val="20"/>
          <w:lang w:val="ka-GE"/>
        </w:rPr>
        <w:t xml:space="preserve"> </w:t>
      </w:r>
      <w:r w:rsidR="00457067" w:rsidRPr="0027455B">
        <w:rPr>
          <w:rFonts w:ascii="Sylfaen" w:hAnsi="Sylfaen" w:cs="Sylfaen"/>
          <w:sz w:val="20"/>
          <w:szCs w:val="20"/>
          <w:lang w:val="ka-GE"/>
        </w:rPr>
        <w:t xml:space="preserve">ელექტრონულ </w:t>
      </w:r>
      <w:r w:rsidR="008647CD" w:rsidRPr="0027455B">
        <w:rPr>
          <w:rFonts w:ascii="Sylfaen" w:hAnsi="Sylfaen" w:cs="Sylfaen"/>
          <w:sz w:val="20"/>
          <w:szCs w:val="20"/>
          <w:lang w:val="ka-GE"/>
        </w:rPr>
        <w:t>ტენდერს</w:t>
      </w:r>
      <w:r w:rsidR="00055E1E" w:rsidRPr="0027455B">
        <w:rPr>
          <w:rFonts w:ascii="Sylfaen" w:hAnsi="Sylfaen" w:cs="Sylfaen"/>
          <w:sz w:val="20"/>
          <w:szCs w:val="20"/>
          <w:lang w:val="ka-GE"/>
        </w:rPr>
        <w:t xml:space="preserve"> </w:t>
      </w:r>
      <w:r w:rsidR="00AA6349" w:rsidRPr="00AA6349">
        <w:rPr>
          <w:rFonts w:ascii="Sylfaen" w:hAnsi="Sylfaen" w:cs="Sylfaen"/>
          <w:sz w:val="20"/>
          <w:szCs w:val="20"/>
          <w:lang w:val="ka-GE"/>
        </w:rPr>
        <w:t>გენერატორის შესყიდვაზე სამონტაჟო მაკომპლექტებლებით, თანმდევი მონტაჟითა და გაშვების სამუშაოებით, 1</w:t>
      </w:r>
      <w:r w:rsidR="00665347">
        <w:rPr>
          <w:rFonts w:ascii="Sylfaen" w:hAnsi="Sylfaen" w:cs="Sylfaen"/>
          <w:sz w:val="20"/>
          <w:szCs w:val="20"/>
        </w:rPr>
        <w:t>-3</w:t>
      </w:r>
      <w:r w:rsidR="00AA6349" w:rsidRPr="00AA6349">
        <w:rPr>
          <w:rFonts w:ascii="Sylfaen" w:hAnsi="Sylfaen" w:cs="Sylfaen"/>
          <w:sz w:val="20"/>
          <w:szCs w:val="20"/>
          <w:lang w:val="ka-GE"/>
        </w:rPr>
        <w:t xml:space="preserve"> წლიანი ტექნიკური მხარდაჭერის ჩათვლით</w:t>
      </w:r>
      <w:r w:rsidR="005D3748">
        <w:rPr>
          <w:rFonts w:ascii="Sylfaen" w:hAnsi="Sylfaen" w:cs="Sylfaen"/>
          <w:sz w:val="20"/>
          <w:szCs w:val="20"/>
          <w:lang w:val="ka-GE"/>
        </w:rPr>
        <w:t xml:space="preserve"> </w:t>
      </w:r>
      <w:r w:rsidR="009F64F2">
        <w:rPr>
          <w:rFonts w:ascii="Sylfaen" w:hAnsi="Sylfaen" w:cs="Sylfaen"/>
          <w:sz w:val="20"/>
          <w:szCs w:val="20"/>
          <w:lang w:val="ka-GE"/>
        </w:rPr>
        <w:t xml:space="preserve"> </w:t>
      </w:r>
      <w:r w:rsidR="0001638A" w:rsidRPr="0027455B">
        <w:rPr>
          <w:rFonts w:ascii="Sylfaen" w:hAnsi="Sylfaen" w:cs="Sylfaen"/>
          <w:sz w:val="20"/>
          <w:szCs w:val="20"/>
          <w:lang w:val="ka-GE"/>
        </w:rPr>
        <w:t>და იწვევ</w:t>
      </w:r>
      <w:r w:rsidR="005D4EBD">
        <w:rPr>
          <w:rFonts w:ascii="Sylfaen" w:hAnsi="Sylfaen" w:cs="Sylfaen"/>
          <w:sz w:val="20"/>
          <w:szCs w:val="20"/>
          <w:lang w:val="ka-GE"/>
        </w:rPr>
        <w:t>ს</w:t>
      </w:r>
      <w:r w:rsidR="00CD19CB">
        <w:rPr>
          <w:rFonts w:ascii="Sylfaen" w:hAnsi="Sylfaen" w:cs="Sylfaen"/>
          <w:sz w:val="20"/>
          <w:szCs w:val="20"/>
          <w:lang w:val="ka-GE"/>
        </w:rPr>
        <w:t xml:space="preserve"> კვალიფიციურ კომპანიებს, შემდგომში მოხსენიებული როგორც „</w:t>
      </w:r>
      <w:r w:rsidR="00CD19CB" w:rsidRPr="00CD19CB">
        <w:rPr>
          <w:rFonts w:ascii="Sylfaen" w:hAnsi="Sylfaen" w:cs="Sylfaen"/>
          <w:b/>
          <w:sz w:val="20"/>
          <w:szCs w:val="20"/>
          <w:lang w:val="ka-GE"/>
        </w:rPr>
        <w:t>პრეტენდენტი</w:t>
      </w:r>
      <w:r w:rsidR="00CD19CB">
        <w:rPr>
          <w:rFonts w:ascii="Sylfaen" w:hAnsi="Sylfaen" w:cs="Sylfaen"/>
          <w:sz w:val="20"/>
          <w:szCs w:val="20"/>
          <w:lang w:val="ka-GE"/>
        </w:rPr>
        <w:t xml:space="preserve">“ </w:t>
      </w:r>
      <w:r w:rsidR="0001638A" w:rsidRPr="0027455B">
        <w:rPr>
          <w:rFonts w:ascii="Sylfaen" w:hAnsi="Sylfaen" w:cs="Sylfaen"/>
          <w:sz w:val="20"/>
          <w:szCs w:val="20"/>
          <w:lang w:val="ka-GE"/>
        </w:rPr>
        <w:t>მონაწილეობის მისაღებად</w:t>
      </w:r>
      <w:r w:rsidR="0098699A" w:rsidRPr="0027455B">
        <w:rPr>
          <w:rFonts w:ascii="Sylfaen" w:hAnsi="Sylfaen" w:cs="Sylfaen"/>
          <w:sz w:val="20"/>
          <w:szCs w:val="20"/>
          <w:lang w:val="ka-GE"/>
        </w:rPr>
        <w:t>.</w:t>
      </w:r>
      <w:bookmarkStart w:id="0" w:name="_GoBack"/>
      <w:bookmarkEnd w:id="0"/>
    </w:p>
    <w:p w14:paraId="32460C0A" w14:textId="77777777" w:rsidR="00D762C5" w:rsidRPr="0027455B" w:rsidRDefault="00D762C5" w:rsidP="0027455B">
      <w:pPr>
        <w:spacing w:after="0" w:line="240" w:lineRule="auto"/>
        <w:rPr>
          <w:rFonts w:ascii="Sylfaen" w:hAnsi="Sylfaen" w:cs="Sylfaen"/>
          <w:sz w:val="20"/>
          <w:szCs w:val="20"/>
          <w:lang w:val="ka-GE"/>
        </w:rPr>
      </w:pPr>
    </w:p>
    <w:p w14:paraId="0353AF42" w14:textId="3AAE10D2" w:rsidR="001B055A" w:rsidRPr="0027455B" w:rsidRDefault="001B055A" w:rsidP="001B055A">
      <w:pPr>
        <w:spacing w:after="0" w:line="240" w:lineRule="auto"/>
        <w:jc w:val="both"/>
        <w:rPr>
          <w:rFonts w:ascii="Sylfaen" w:hAnsi="Sylfaen" w:cs="Sylfaen"/>
          <w:b/>
          <w:bCs/>
          <w:sz w:val="20"/>
          <w:szCs w:val="20"/>
        </w:rPr>
      </w:pPr>
    </w:p>
    <w:p w14:paraId="42C81158" w14:textId="1785A303" w:rsidR="001B055A" w:rsidRPr="0027455B" w:rsidRDefault="000353F8" w:rsidP="001B055A">
      <w:pPr>
        <w:spacing w:after="0" w:line="240" w:lineRule="auto"/>
        <w:jc w:val="both"/>
        <w:rPr>
          <w:rFonts w:ascii="Sylfaen" w:hAnsi="Sylfaen"/>
          <w:b/>
          <w:sz w:val="20"/>
          <w:szCs w:val="20"/>
          <w:lang w:val="ka-GE"/>
        </w:rPr>
      </w:pPr>
      <w:r w:rsidRPr="0027455B">
        <w:rPr>
          <w:rFonts w:ascii="Sylfaen" w:hAnsi="Sylfaen"/>
          <w:b/>
          <w:sz w:val="20"/>
          <w:szCs w:val="20"/>
          <w:lang w:val="ka-GE"/>
        </w:rPr>
        <w:t xml:space="preserve">1.2 </w:t>
      </w:r>
      <w:r w:rsidR="0001638A" w:rsidRPr="0027455B">
        <w:rPr>
          <w:rFonts w:ascii="Sylfaen" w:hAnsi="Sylfaen"/>
          <w:b/>
          <w:sz w:val="20"/>
          <w:szCs w:val="20"/>
          <w:lang w:val="ka-GE"/>
        </w:rPr>
        <w:t xml:space="preserve">შესყიდვის ობიექტის </w:t>
      </w:r>
      <w:r w:rsidR="009E4D6E">
        <w:rPr>
          <w:rFonts w:ascii="Sylfaen" w:hAnsi="Sylfaen"/>
          <w:b/>
          <w:sz w:val="20"/>
          <w:szCs w:val="20"/>
          <w:lang w:val="ka-GE"/>
        </w:rPr>
        <w:t xml:space="preserve">აღწერა, </w:t>
      </w:r>
      <w:r w:rsidR="001B055A" w:rsidRPr="0027455B">
        <w:rPr>
          <w:rFonts w:ascii="Sylfaen" w:hAnsi="Sylfaen"/>
          <w:b/>
          <w:sz w:val="20"/>
          <w:szCs w:val="20"/>
          <w:lang w:val="ka-GE"/>
        </w:rPr>
        <w:t>შესყიდვის ობიექტის რაოდენობა/მოცულობა</w:t>
      </w:r>
    </w:p>
    <w:p w14:paraId="6ED24D16" w14:textId="6395A656" w:rsidR="00963123" w:rsidRPr="00963123" w:rsidRDefault="00963123" w:rsidP="00963123">
      <w:pPr>
        <w:spacing w:after="0" w:line="240" w:lineRule="auto"/>
        <w:jc w:val="both"/>
        <w:rPr>
          <w:rFonts w:ascii="Sylfaen" w:hAnsi="Sylfaen" w:cs="Sylfaen"/>
          <w:sz w:val="20"/>
          <w:szCs w:val="20"/>
          <w:lang w:val="ka-GE"/>
        </w:rPr>
      </w:pPr>
    </w:p>
    <w:p w14:paraId="3B8AEBBB" w14:textId="03E162BC" w:rsidR="00D66F5E" w:rsidRDefault="00CD19CB" w:rsidP="007F6BF7">
      <w:pPr>
        <w:spacing w:after="0" w:line="240" w:lineRule="auto"/>
        <w:rPr>
          <w:rFonts w:ascii="Sylfaen" w:hAnsi="Sylfaen"/>
          <w:sz w:val="20"/>
          <w:szCs w:val="20"/>
          <w:lang w:val="ka-GE"/>
        </w:rPr>
      </w:pPr>
      <w:r>
        <w:rPr>
          <w:rFonts w:ascii="Sylfaen" w:hAnsi="Sylfaen"/>
          <w:sz w:val="20"/>
          <w:szCs w:val="20"/>
          <w:lang w:val="ka-GE"/>
        </w:rPr>
        <w:t>შესყიდ</w:t>
      </w:r>
      <w:r w:rsidR="00DB3EEB">
        <w:rPr>
          <w:rFonts w:ascii="Sylfaen" w:hAnsi="Sylfaen"/>
          <w:sz w:val="20"/>
          <w:szCs w:val="20"/>
          <w:lang w:val="ka-GE"/>
        </w:rPr>
        <w:t>ვის ობიეექტის აღწერა</w:t>
      </w:r>
      <w:r>
        <w:rPr>
          <w:rFonts w:ascii="Sylfaen" w:hAnsi="Sylfaen"/>
          <w:sz w:val="20"/>
          <w:szCs w:val="20"/>
          <w:lang w:val="ka-GE"/>
        </w:rPr>
        <w:t xml:space="preserve"> და </w:t>
      </w:r>
      <w:r w:rsidR="00D47E1E">
        <w:rPr>
          <w:rFonts w:ascii="Sylfaen" w:hAnsi="Sylfaen"/>
          <w:sz w:val="20"/>
          <w:szCs w:val="20"/>
          <w:lang w:val="ka-GE"/>
        </w:rPr>
        <w:t>დეტალური მოთხოვნა</w:t>
      </w:r>
      <w:r w:rsidR="001D651A">
        <w:rPr>
          <w:rFonts w:ascii="Sylfaen" w:hAnsi="Sylfaen"/>
          <w:sz w:val="20"/>
          <w:szCs w:val="20"/>
          <w:lang w:val="ka-GE"/>
        </w:rPr>
        <w:t xml:space="preserve">, </w:t>
      </w:r>
      <w:r w:rsidR="007F6BF7">
        <w:rPr>
          <w:rFonts w:ascii="Sylfaen" w:hAnsi="Sylfaen"/>
          <w:sz w:val="20"/>
          <w:szCs w:val="20"/>
          <w:lang w:val="ka-GE"/>
        </w:rPr>
        <w:t xml:space="preserve">იხილეთ </w:t>
      </w:r>
      <w:r w:rsidR="005D3748">
        <w:rPr>
          <w:rFonts w:ascii="Sylfaen" w:hAnsi="Sylfaen"/>
          <w:sz w:val="20"/>
          <w:szCs w:val="20"/>
          <w:lang w:val="ka-GE"/>
        </w:rPr>
        <w:t xml:space="preserve"> მიბმულ </w:t>
      </w:r>
      <w:r w:rsidR="00472A04">
        <w:rPr>
          <w:rFonts w:ascii="Sylfaen" w:hAnsi="Sylfaen"/>
          <w:sz w:val="20"/>
          <w:szCs w:val="20"/>
          <w:lang w:val="ka-GE"/>
        </w:rPr>
        <w:t xml:space="preserve">ვორდის ფაილში - </w:t>
      </w:r>
      <w:r w:rsidR="00472A04" w:rsidRPr="00472A04">
        <w:rPr>
          <w:rFonts w:ascii="Sylfaen" w:hAnsi="Sylfaen"/>
          <w:b/>
          <w:sz w:val="20"/>
          <w:szCs w:val="20"/>
          <w:lang w:val="ka-GE"/>
        </w:rPr>
        <w:t>ტექნიკური დავალება</w:t>
      </w:r>
    </w:p>
    <w:p w14:paraId="4B823B5F" w14:textId="5BEB521E" w:rsidR="005D3748" w:rsidRDefault="005D3748" w:rsidP="007F6BF7">
      <w:pPr>
        <w:spacing w:after="0" w:line="240" w:lineRule="auto"/>
        <w:rPr>
          <w:rFonts w:ascii="Sylfaen" w:hAnsi="Sylfaen"/>
          <w:sz w:val="20"/>
          <w:szCs w:val="20"/>
          <w:lang w:val="ka-GE"/>
        </w:rPr>
      </w:pPr>
    </w:p>
    <w:p w14:paraId="6824368B" w14:textId="77777777" w:rsidR="004273EE" w:rsidRPr="0027455B" w:rsidRDefault="004273EE" w:rsidP="001B055A">
      <w:pPr>
        <w:spacing w:after="0" w:line="240" w:lineRule="auto"/>
        <w:jc w:val="both"/>
        <w:rPr>
          <w:rFonts w:ascii="Sylfaen" w:hAnsi="Sylfaen"/>
          <w:b/>
          <w:sz w:val="20"/>
          <w:szCs w:val="20"/>
          <w:lang w:val="ka-GE"/>
        </w:rPr>
      </w:pPr>
    </w:p>
    <w:p w14:paraId="24311423" w14:textId="6BF8BA3F" w:rsidR="00387591" w:rsidRPr="0027455B" w:rsidRDefault="00950D10" w:rsidP="00F90B03">
      <w:pPr>
        <w:rPr>
          <w:rFonts w:ascii="Sylfaen" w:hAnsi="Sylfaen" w:cs="Sylfaen"/>
          <w:b/>
          <w:sz w:val="20"/>
          <w:szCs w:val="20"/>
          <w:lang w:val="ka-GE"/>
        </w:rPr>
      </w:pPr>
      <w:r w:rsidRPr="0027455B">
        <w:rPr>
          <w:rFonts w:ascii="Sylfaen" w:hAnsi="Sylfaen" w:cs="Sylfaen"/>
          <w:b/>
          <w:sz w:val="20"/>
          <w:szCs w:val="20"/>
          <w:lang w:val="ka-GE"/>
        </w:rPr>
        <w:t>1.3</w:t>
      </w:r>
      <w:r w:rsidR="002E0E5E" w:rsidRPr="0027455B">
        <w:rPr>
          <w:rFonts w:ascii="Sylfaen" w:hAnsi="Sylfaen" w:cs="Sylfaen"/>
          <w:b/>
          <w:sz w:val="20"/>
          <w:szCs w:val="20"/>
          <w:lang w:val="ka-GE"/>
        </w:rPr>
        <w:t xml:space="preserve"> </w:t>
      </w:r>
      <w:r w:rsidR="00D527CB" w:rsidRPr="0027455B">
        <w:rPr>
          <w:rFonts w:ascii="Sylfaen" w:hAnsi="Sylfaen" w:cs="Sylfaen"/>
          <w:b/>
          <w:sz w:val="20"/>
          <w:szCs w:val="20"/>
          <w:lang w:val="ka-GE"/>
        </w:rPr>
        <w:t>განფასება</w:t>
      </w:r>
      <w:r w:rsidRPr="0027455B">
        <w:rPr>
          <w:rFonts w:ascii="Sylfaen" w:hAnsi="Sylfaen" w:cs="Sylfaen"/>
          <w:b/>
          <w:sz w:val="20"/>
          <w:szCs w:val="20"/>
          <w:lang w:val="ka-GE"/>
        </w:rPr>
        <w:t xml:space="preserve"> </w:t>
      </w:r>
    </w:p>
    <w:p w14:paraId="75E590CA" w14:textId="77777777" w:rsidR="009E4D6E" w:rsidRDefault="00D527CB" w:rsidP="00FB230D">
      <w:pPr>
        <w:rPr>
          <w:rFonts w:ascii="Sylfaen" w:hAnsi="Sylfaen" w:cs="Sylfaen"/>
          <w:color w:val="222222"/>
          <w:sz w:val="20"/>
          <w:szCs w:val="20"/>
          <w:shd w:val="clear" w:color="auto" w:fill="FFFFFF"/>
          <w:lang w:val="ka-GE"/>
        </w:rPr>
      </w:pPr>
      <w:proofErr w:type="gramStart"/>
      <w:r w:rsidRPr="0027455B">
        <w:rPr>
          <w:rFonts w:ascii="Sylfaen" w:hAnsi="Sylfaen" w:cs="Sylfaen"/>
          <w:color w:val="222222"/>
          <w:sz w:val="20"/>
          <w:szCs w:val="20"/>
          <w:shd w:val="clear" w:color="auto" w:fill="FFFFFF"/>
        </w:rPr>
        <w:t>პრეტენდენტმა</w:t>
      </w:r>
      <w:proofErr w:type="gramEnd"/>
      <w:r w:rsidRPr="0027455B">
        <w:rPr>
          <w:rFonts w:ascii="Verdana" w:hAnsi="Verdana"/>
          <w:color w:val="222222"/>
          <w:sz w:val="20"/>
          <w:szCs w:val="20"/>
          <w:shd w:val="clear" w:color="auto" w:fill="FFFFFF"/>
        </w:rPr>
        <w:t xml:space="preserve"> </w:t>
      </w:r>
      <w:r w:rsidRPr="0027455B">
        <w:rPr>
          <w:rFonts w:ascii="Sylfaen" w:hAnsi="Sylfaen" w:cs="Sylfaen"/>
          <w:color w:val="222222"/>
          <w:sz w:val="20"/>
          <w:szCs w:val="20"/>
          <w:shd w:val="clear" w:color="auto" w:fill="FFFFFF"/>
        </w:rPr>
        <w:t>უნდა</w:t>
      </w:r>
      <w:r w:rsidRPr="0027455B">
        <w:rPr>
          <w:rFonts w:ascii="Verdana" w:hAnsi="Verdana"/>
          <w:color w:val="222222"/>
          <w:sz w:val="20"/>
          <w:szCs w:val="20"/>
          <w:shd w:val="clear" w:color="auto" w:fill="FFFFFF"/>
        </w:rPr>
        <w:t xml:space="preserve"> </w:t>
      </w:r>
      <w:r w:rsidRPr="0027455B">
        <w:rPr>
          <w:rFonts w:ascii="Sylfaen" w:hAnsi="Sylfaen" w:cs="Sylfaen"/>
          <w:color w:val="222222"/>
          <w:sz w:val="20"/>
          <w:szCs w:val="20"/>
          <w:shd w:val="clear" w:color="auto" w:fill="FFFFFF"/>
        </w:rPr>
        <w:t>წარმოადგინოს</w:t>
      </w:r>
      <w:r w:rsidRPr="0027455B">
        <w:rPr>
          <w:rFonts w:ascii="Verdana" w:hAnsi="Verdana"/>
          <w:color w:val="222222"/>
          <w:sz w:val="20"/>
          <w:szCs w:val="20"/>
          <w:shd w:val="clear" w:color="auto" w:fill="FFFFFF"/>
        </w:rPr>
        <w:t xml:space="preserve"> </w:t>
      </w:r>
      <w:r w:rsidR="004B2A00" w:rsidRPr="0027455B">
        <w:rPr>
          <w:rFonts w:ascii="Sylfaen" w:hAnsi="Sylfaen" w:cs="Sylfaen"/>
          <w:color w:val="222222"/>
          <w:sz w:val="20"/>
          <w:szCs w:val="20"/>
          <w:shd w:val="clear" w:color="auto" w:fill="FFFFFF"/>
          <w:lang w:val="ka-GE"/>
        </w:rPr>
        <w:t>შემოთავაზება</w:t>
      </w:r>
      <w:r w:rsidR="00071E29" w:rsidRPr="0027455B">
        <w:rPr>
          <w:rFonts w:ascii="Sylfaen" w:hAnsi="Sylfaen" w:cs="Sylfaen"/>
          <w:color w:val="222222"/>
          <w:sz w:val="20"/>
          <w:szCs w:val="20"/>
          <w:shd w:val="clear" w:color="auto" w:fill="FFFFFF"/>
          <w:lang w:val="ka-GE"/>
        </w:rPr>
        <w:t xml:space="preserve"> </w:t>
      </w:r>
      <w:r w:rsidR="00CD295B" w:rsidRPr="0027455B">
        <w:rPr>
          <w:rFonts w:ascii="Sylfaen" w:hAnsi="Sylfaen" w:cs="Sylfaen"/>
          <w:color w:val="222222"/>
          <w:sz w:val="20"/>
          <w:szCs w:val="20"/>
          <w:shd w:val="clear" w:color="auto" w:fill="FFFFFF"/>
          <w:lang w:val="ka-GE"/>
        </w:rPr>
        <w:t xml:space="preserve">1.2 </w:t>
      </w:r>
      <w:r w:rsidR="00071E29" w:rsidRPr="0027455B">
        <w:rPr>
          <w:rFonts w:ascii="Sylfaen" w:hAnsi="Sylfaen" w:cs="Sylfaen"/>
          <w:color w:val="222222"/>
          <w:sz w:val="20"/>
          <w:szCs w:val="20"/>
          <w:shd w:val="clear" w:color="auto" w:fill="FFFFFF"/>
          <w:lang w:val="ka-GE"/>
        </w:rPr>
        <w:t xml:space="preserve">პუნქტში </w:t>
      </w:r>
      <w:r w:rsidR="009E4D6E">
        <w:rPr>
          <w:rFonts w:ascii="Sylfaen" w:hAnsi="Sylfaen" w:cs="Sylfaen"/>
          <w:color w:val="222222"/>
          <w:sz w:val="20"/>
          <w:szCs w:val="20"/>
          <w:shd w:val="clear" w:color="auto" w:fill="FFFFFF"/>
          <w:lang w:val="ka-GE"/>
        </w:rPr>
        <w:t>მითითებული დანართ</w:t>
      </w:r>
      <w:r w:rsidR="005D3748">
        <w:rPr>
          <w:rFonts w:ascii="Sylfaen" w:hAnsi="Sylfaen" w:cs="Sylfaen"/>
          <w:color w:val="222222"/>
          <w:sz w:val="20"/>
          <w:szCs w:val="20"/>
          <w:shd w:val="clear" w:color="auto" w:fill="FFFFFF"/>
          <w:lang w:val="ka-GE"/>
        </w:rPr>
        <w:t>ის საფუძველზე</w:t>
      </w:r>
      <w:r w:rsidR="009E4D6E">
        <w:rPr>
          <w:rFonts w:ascii="Sylfaen" w:hAnsi="Sylfaen" w:cs="Sylfaen"/>
          <w:color w:val="222222"/>
          <w:sz w:val="20"/>
          <w:szCs w:val="20"/>
          <w:shd w:val="clear" w:color="auto" w:fill="FFFFFF"/>
          <w:lang w:val="ka-GE"/>
        </w:rPr>
        <w:t>.</w:t>
      </w:r>
    </w:p>
    <w:p w14:paraId="358B6481" w14:textId="185903FD" w:rsidR="00A042E1" w:rsidRDefault="009E4D6E" w:rsidP="00FB230D">
      <w:pPr>
        <w:rPr>
          <w:rFonts w:ascii="Sylfaen" w:hAnsi="Sylfaen" w:cs="Sylfaen"/>
          <w:b/>
          <w:color w:val="222222"/>
          <w:sz w:val="20"/>
          <w:szCs w:val="20"/>
          <w:shd w:val="clear" w:color="auto" w:fill="FFFFFF"/>
        </w:rPr>
      </w:pPr>
      <w:r>
        <w:rPr>
          <w:rFonts w:ascii="Sylfaen" w:hAnsi="Sylfaen" w:cs="Sylfaen"/>
          <w:color w:val="222222"/>
          <w:sz w:val="20"/>
          <w:szCs w:val="20"/>
          <w:shd w:val="clear" w:color="auto" w:fill="FFFFFF"/>
          <w:lang w:val="ka-GE"/>
        </w:rPr>
        <w:t xml:space="preserve">პრეტენდენტი ვალდებულია </w:t>
      </w:r>
      <w:r w:rsidR="00472A04">
        <w:rPr>
          <w:rFonts w:ascii="Sylfaen" w:hAnsi="Sylfaen" w:cs="Sylfaen"/>
          <w:color w:val="222222"/>
          <w:sz w:val="20"/>
          <w:szCs w:val="20"/>
          <w:shd w:val="clear" w:color="auto" w:fill="FFFFFF"/>
          <w:lang w:val="ka-GE"/>
        </w:rPr>
        <w:t>ატვირთოს დეტალური განფასება ტექნიკური დავალების მონაცემების გათვალისწინებით და განფასებას დაურთოს დეტალური ტექნიკური სპეციფიკაცია</w:t>
      </w:r>
    </w:p>
    <w:p w14:paraId="5AAAF0F3" w14:textId="7DAC0273" w:rsidR="00FD0815" w:rsidRPr="0027455B" w:rsidRDefault="00056A31" w:rsidP="00FD35B5">
      <w:pPr>
        <w:rPr>
          <w:rFonts w:ascii="Sylfaen" w:hAnsi="Sylfaen"/>
          <w:b/>
          <w:sz w:val="20"/>
          <w:szCs w:val="20"/>
          <w:lang w:val="ka-GE"/>
        </w:rPr>
      </w:pPr>
      <w:proofErr w:type="gramStart"/>
      <w:r w:rsidRPr="0027455B">
        <w:rPr>
          <w:rFonts w:ascii="Sylfaen" w:hAnsi="Sylfaen" w:cs="Sylfaen"/>
          <w:b/>
          <w:sz w:val="20"/>
          <w:szCs w:val="20"/>
        </w:rPr>
        <w:t>1</w:t>
      </w:r>
      <w:r w:rsidR="00C76391" w:rsidRPr="0027455B">
        <w:rPr>
          <w:rFonts w:ascii="Sylfaen" w:hAnsi="Sylfaen" w:cs="Sylfaen"/>
          <w:b/>
          <w:sz w:val="20"/>
          <w:szCs w:val="20"/>
        </w:rPr>
        <w:t>.4</w:t>
      </w:r>
      <w:proofErr w:type="gramEnd"/>
      <w:r w:rsidR="002E3799" w:rsidRPr="0027455B">
        <w:rPr>
          <w:rFonts w:ascii="Sylfaen" w:hAnsi="Sylfaen" w:cs="Sylfaen"/>
          <w:sz w:val="20"/>
          <w:szCs w:val="20"/>
          <w:lang w:val="ka-GE"/>
        </w:rPr>
        <w:t xml:space="preserve"> </w:t>
      </w:r>
      <w:r w:rsidR="004B2A00" w:rsidRPr="0027455B">
        <w:rPr>
          <w:rFonts w:ascii="Sylfaen" w:hAnsi="Sylfaen" w:cs="Sylfaen"/>
          <w:b/>
          <w:sz w:val="20"/>
          <w:szCs w:val="20"/>
          <w:lang w:val="ka-GE"/>
        </w:rPr>
        <w:t>საქონლის მოწოდების</w:t>
      </w:r>
      <w:r w:rsidR="00255EB0" w:rsidRPr="0027455B">
        <w:rPr>
          <w:rFonts w:ascii="Sylfaen" w:hAnsi="Sylfaen"/>
          <w:b/>
          <w:sz w:val="20"/>
          <w:szCs w:val="20"/>
          <w:lang w:val="ka-GE"/>
        </w:rPr>
        <w:t xml:space="preserve"> ფორმა,</w:t>
      </w:r>
      <w:r w:rsidRPr="0027455B">
        <w:rPr>
          <w:rFonts w:ascii="Sylfaen" w:hAnsi="Sylfaen"/>
          <w:b/>
          <w:sz w:val="20"/>
          <w:szCs w:val="20"/>
          <w:lang w:val="ka-GE"/>
        </w:rPr>
        <w:t xml:space="preserve"> ადგილი</w:t>
      </w:r>
      <w:r w:rsidR="00255EB0" w:rsidRPr="0027455B">
        <w:rPr>
          <w:rFonts w:ascii="Sylfaen" w:hAnsi="Sylfaen"/>
          <w:b/>
          <w:sz w:val="20"/>
          <w:szCs w:val="20"/>
          <w:lang w:val="ka-GE"/>
        </w:rPr>
        <w:t xml:space="preserve"> და ვადა</w:t>
      </w:r>
    </w:p>
    <w:p w14:paraId="3268067F" w14:textId="0C06B70F" w:rsidR="00255EB0" w:rsidRPr="00472A04" w:rsidRDefault="00F534CE" w:rsidP="00FD35B5">
      <w:pPr>
        <w:rPr>
          <w:rFonts w:ascii="Sylfaen" w:hAnsi="Sylfaen" w:cs="Sylfaen"/>
          <w:sz w:val="20"/>
          <w:szCs w:val="20"/>
        </w:rPr>
      </w:pPr>
      <w:r w:rsidRPr="0027455B">
        <w:rPr>
          <w:rFonts w:ascii="Sylfaen" w:hAnsi="Sylfaen" w:cs="Sylfaen"/>
          <w:b/>
          <w:sz w:val="20"/>
          <w:szCs w:val="20"/>
          <w:lang w:val="ka-GE"/>
        </w:rPr>
        <w:t>საქონლის მოწოდების</w:t>
      </w:r>
      <w:r w:rsidRPr="0027455B">
        <w:rPr>
          <w:rFonts w:ascii="Sylfaen" w:hAnsi="Sylfaen"/>
          <w:b/>
          <w:sz w:val="20"/>
          <w:szCs w:val="20"/>
          <w:lang w:val="ka-GE"/>
        </w:rPr>
        <w:t xml:space="preserve"> ადგილი </w:t>
      </w:r>
      <w:r w:rsidRPr="0027455B">
        <w:rPr>
          <w:rFonts w:ascii="Sylfaen" w:hAnsi="Sylfaen"/>
          <w:b/>
          <w:sz w:val="20"/>
          <w:szCs w:val="20"/>
        </w:rPr>
        <w:t xml:space="preserve">- </w:t>
      </w:r>
      <w:r w:rsidR="00FB3976">
        <w:rPr>
          <w:rFonts w:ascii="Sylfaen" w:hAnsi="Sylfaen" w:cs="Sylfaen"/>
          <w:sz w:val="20"/>
          <w:szCs w:val="20"/>
          <w:lang w:val="ka-GE"/>
        </w:rPr>
        <w:t xml:space="preserve">თბილისი, </w:t>
      </w:r>
      <w:r w:rsidR="00472A04">
        <w:rPr>
          <w:rFonts w:ascii="Sylfaen" w:hAnsi="Sylfaen" w:cs="Sylfaen"/>
          <w:sz w:val="20"/>
          <w:szCs w:val="20"/>
          <w:lang w:val="ka-GE"/>
        </w:rPr>
        <w:t xml:space="preserve">მედეა (მზია) ჯუღელის </w:t>
      </w:r>
      <w:r w:rsidR="00472A04">
        <w:rPr>
          <w:rFonts w:ascii="Sylfaen" w:hAnsi="Sylfaen" w:cs="Sylfaen"/>
          <w:sz w:val="20"/>
          <w:szCs w:val="20"/>
        </w:rPr>
        <w:t>N10</w:t>
      </w:r>
    </w:p>
    <w:p w14:paraId="31D5E70F" w14:textId="5B52505E" w:rsidR="0027455B" w:rsidRPr="0027455B" w:rsidRDefault="00C438CB" w:rsidP="00FD35B5">
      <w:pPr>
        <w:rPr>
          <w:rFonts w:ascii="Sylfaen" w:hAnsi="Sylfaen"/>
          <w:b/>
          <w:sz w:val="20"/>
          <w:szCs w:val="20"/>
          <w:lang w:val="ka-GE"/>
        </w:rPr>
      </w:pPr>
      <w:r w:rsidRPr="0027455B">
        <w:rPr>
          <w:rFonts w:ascii="Sylfaen" w:hAnsi="Sylfaen" w:cs="Sylfaen"/>
          <w:b/>
          <w:sz w:val="20"/>
          <w:szCs w:val="20"/>
          <w:lang w:val="ka-GE"/>
        </w:rPr>
        <w:t>საქონლის მოწოდების</w:t>
      </w:r>
      <w:r w:rsidRPr="0027455B">
        <w:rPr>
          <w:rFonts w:ascii="Sylfaen" w:hAnsi="Sylfaen"/>
          <w:b/>
          <w:sz w:val="20"/>
          <w:szCs w:val="20"/>
          <w:lang w:val="ka-GE"/>
        </w:rPr>
        <w:t xml:space="preserve"> და ვადა</w:t>
      </w:r>
      <w:r w:rsidR="0027455B" w:rsidRPr="0027455B">
        <w:rPr>
          <w:rFonts w:ascii="Sylfaen" w:hAnsi="Sylfaen"/>
          <w:b/>
          <w:sz w:val="20"/>
          <w:szCs w:val="20"/>
          <w:lang w:val="ka-GE"/>
        </w:rPr>
        <w:t>:</w:t>
      </w:r>
      <w:r w:rsidR="009B1496">
        <w:rPr>
          <w:rFonts w:ascii="Sylfaen" w:hAnsi="Sylfaen"/>
          <w:b/>
          <w:sz w:val="20"/>
          <w:szCs w:val="20"/>
          <w:lang w:val="ka-GE"/>
        </w:rPr>
        <w:t xml:space="preserve"> </w:t>
      </w:r>
    </w:p>
    <w:p w14:paraId="243D6FDC" w14:textId="7E2B96E8" w:rsidR="002E0C70" w:rsidRPr="0027455B" w:rsidRDefault="005422B2" w:rsidP="00FD35B5">
      <w:pPr>
        <w:rPr>
          <w:rFonts w:ascii="Sylfaen" w:hAnsi="Sylfaen" w:cs="Sylfaen"/>
          <w:sz w:val="20"/>
          <w:szCs w:val="20"/>
          <w:lang w:val="ka-GE"/>
        </w:rPr>
      </w:pPr>
      <w:r w:rsidRPr="005422B2">
        <w:rPr>
          <w:rFonts w:ascii="Sylfaen" w:hAnsi="Sylfaen"/>
          <w:sz w:val="20"/>
          <w:szCs w:val="20"/>
          <w:lang w:val="ka-GE"/>
        </w:rPr>
        <w:t>გთხოვთ მიუთითეთ მოწოდების ვადები შემოთავაზებაში. (მოწოდების ოპტიმალური ვადები პრეტენდენტს ჩაეთვლება უპირატესობად)</w:t>
      </w:r>
    </w:p>
    <w:p w14:paraId="1B224802" w14:textId="3A3B7E2A" w:rsidR="008C0A74" w:rsidRPr="0027455B" w:rsidRDefault="007F1D40" w:rsidP="009214A6">
      <w:pPr>
        <w:pStyle w:val="ListParagraph"/>
        <w:numPr>
          <w:ilvl w:val="1"/>
          <w:numId w:val="34"/>
        </w:numPr>
        <w:spacing w:after="0" w:line="240" w:lineRule="auto"/>
        <w:jc w:val="both"/>
        <w:rPr>
          <w:rFonts w:ascii="Sylfaen" w:hAnsi="Sylfaen"/>
          <w:b/>
          <w:sz w:val="20"/>
          <w:szCs w:val="20"/>
          <w:lang w:val="ka-GE"/>
        </w:rPr>
      </w:pPr>
      <w:r w:rsidRPr="0027455B">
        <w:rPr>
          <w:rFonts w:ascii="Sylfaen" w:hAnsi="Sylfaen" w:cs="Sylfaen"/>
          <w:b/>
          <w:sz w:val="20"/>
          <w:szCs w:val="20"/>
          <w:lang w:val="ka-GE"/>
        </w:rPr>
        <w:t>მოთხოვნა</w:t>
      </w:r>
      <w:r w:rsidRPr="0027455B">
        <w:rPr>
          <w:rFonts w:ascii="Sylfaen" w:hAnsi="Sylfaen"/>
          <w:b/>
          <w:sz w:val="20"/>
          <w:szCs w:val="20"/>
          <w:lang w:val="ka-GE"/>
        </w:rPr>
        <w:t xml:space="preserve"> </w:t>
      </w:r>
      <w:r w:rsidRPr="0027455B">
        <w:rPr>
          <w:rFonts w:ascii="Sylfaen" w:hAnsi="Sylfaen" w:cs="Sylfaen"/>
          <w:b/>
          <w:sz w:val="20"/>
          <w:szCs w:val="20"/>
          <w:lang w:val="ka-GE"/>
        </w:rPr>
        <w:t>საგარანტიო</w:t>
      </w:r>
      <w:r w:rsidRPr="0027455B">
        <w:rPr>
          <w:rFonts w:ascii="Sylfaen" w:hAnsi="Sylfaen"/>
          <w:b/>
          <w:sz w:val="20"/>
          <w:szCs w:val="20"/>
          <w:lang w:val="ka-GE"/>
        </w:rPr>
        <w:t xml:space="preserve"> </w:t>
      </w:r>
      <w:r w:rsidRPr="0027455B">
        <w:rPr>
          <w:rFonts w:ascii="Sylfaen" w:hAnsi="Sylfaen" w:cs="Sylfaen"/>
          <w:b/>
          <w:sz w:val="20"/>
          <w:szCs w:val="20"/>
          <w:lang w:val="ka-GE"/>
        </w:rPr>
        <w:t>ვადის</w:t>
      </w:r>
      <w:r w:rsidRPr="0027455B">
        <w:rPr>
          <w:rFonts w:ascii="Sylfaen" w:hAnsi="Sylfaen"/>
          <w:b/>
          <w:sz w:val="20"/>
          <w:szCs w:val="20"/>
          <w:lang w:val="ka-GE"/>
        </w:rPr>
        <w:t xml:space="preserve"> </w:t>
      </w:r>
      <w:r w:rsidRPr="0027455B">
        <w:rPr>
          <w:rFonts w:ascii="Sylfaen" w:hAnsi="Sylfaen" w:cs="Sylfaen"/>
          <w:b/>
          <w:sz w:val="20"/>
          <w:szCs w:val="20"/>
          <w:lang w:val="ka-GE"/>
        </w:rPr>
        <w:t>შესახებ</w:t>
      </w:r>
    </w:p>
    <w:p w14:paraId="7B2C5B85" w14:textId="041DCDBE" w:rsidR="00CF7A57" w:rsidRPr="0027455B" w:rsidRDefault="00D54B22" w:rsidP="00CD19CB">
      <w:pPr>
        <w:spacing w:after="0"/>
        <w:jc w:val="both"/>
        <w:rPr>
          <w:rFonts w:ascii="Sylfaen" w:hAnsi="Sylfaen"/>
          <w:sz w:val="20"/>
          <w:szCs w:val="20"/>
          <w:lang w:val="ka-GE"/>
        </w:rPr>
      </w:pPr>
      <w:r w:rsidRPr="0027455B">
        <w:rPr>
          <w:rFonts w:ascii="Sylfaen" w:hAnsi="Sylfaen"/>
          <w:sz w:val="20"/>
          <w:szCs w:val="20"/>
          <w:lang w:val="ka-GE"/>
        </w:rPr>
        <w:t>ინფორმაცია საგარანტიო ვადის შესახებ წარმოდგენილ</w:t>
      </w:r>
      <w:r w:rsidR="00CF20FC">
        <w:rPr>
          <w:rFonts w:ascii="Sylfaen" w:hAnsi="Sylfaen"/>
          <w:sz w:val="20"/>
          <w:szCs w:val="20"/>
          <w:lang w:val="ka-GE"/>
        </w:rPr>
        <w:t>ი</w:t>
      </w:r>
      <w:r w:rsidRPr="0027455B">
        <w:rPr>
          <w:rFonts w:ascii="Sylfaen" w:hAnsi="Sylfaen"/>
          <w:sz w:val="20"/>
          <w:szCs w:val="20"/>
          <w:lang w:val="ka-GE"/>
        </w:rPr>
        <w:t xml:space="preserve"> უნდა იქნას ტენდერში მონაწილე კომპანიის მიერ</w:t>
      </w:r>
    </w:p>
    <w:p w14:paraId="534DD275" w14:textId="77777777" w:rsidR="00EA22AE" w:rsidRPr="0027455B" w:rsidRDefault="00EA22AE" w:rsidP="001B055A">
      <w:pPr>
        <w:spacing w:after="0" w:line="240" w:lineRule="auto"/>
        <w:jc w:val="both"/>
        <w:rPr>
          <w:rFonts w:ascii="Sylfaen" w:hAnsi="Sylfaen"/>
          <w:b/>
          <w:sz w:val="20"/>
          <w:szCs w:val="20"/>
          <w:lang w:val="ka-GE"/>
        </w:rPr>
      </w:pPr>
    </w:p>
    <w:p w14:paraId="1EE31693" w14:textId="03135E57" w:rsidR="00000015" w:rsidRPr="0027455B" w:rsidRDefault="0028660D" w:rsidP="001B055A">
      <w:pPr>
        <w:spacing w:after="0" w:line="240" w:lineRule="auto"/>
        <w:jc w:val="both"/>
        <w:rPr>
          <w:rFonts w:ascii="Sylfaen" w:hAnsi="Sylfaen"/>
          <w:b/>
          <w:sz w:val="20"/>
          <w:szCs w:val="20"/>
          <w:lang w:val="ka-GE"/>
        </w:rPr>
      </w:pPr>
      <w:r w:rsidRPr="0027455B">
        <w:rPr>
          <w:rFonts w:ascii="Sylfaen" w:hAnsi="Sylfaen" w:cs="Sylfaen"/>
          <w:b/>
          <w:sz w:val="20"/>
          <w:szCs w:val="20"/>
          <w:lang w:val="ka-GE"/>
        </w:rPr>
        <w:t>1.6</w:t>
      </w:r>
      <w:r w:rsidR="00B35065" w:rsidRPr="0027455B">
        <w:rPr>
          <w:rFonts w:ascii="Sylfaen" w:hAnsi="Sylfaen" w:cs="Sylfaen"/>
          <w:sz w:val="20"/>
          <w:szCs w:val="20"/>
          <w:lang w:val="ka-GE"/>
        </w:rPr>
        <w:t xml:space="preserve"> </w:t>
      </w:r>
      <w:r w:rsidR="00000015" w:rsidRPr="0027455B">
        <w:rPr>
          <w:rFonts w:ascii="Sylfaen" w:hAnsi="Sylfaen"/>
          <w:b/>
          <w:sz w:val="20"/>
          <w:szCs w:val="20"/>
          <w:lang w:val="ka-GE"/>
        </w:rPr>
        <w:t>ანგარიშსწორების პირობები</w:t>
      </w:r>
    </w:p>
    <w:p w14:paraId="57484F93" w14:textId="5B8A002C" w:rsidR="00000015" w:rsidRPr="005422B2" w:rsidRDefault="00000015" w:rsidP="001B055A">
      <w:pPr>
        <w:spacing w:after="0" w:line="240" w:lineRule="auto"/>
        <w:jc w:val="both"/>
        <w:rPr>
          <w:rFonts w:ascii="Sylfaen" w:hAnsi="Sylfaen"/>
          <w:sz w:val="20"/>
          <w:szCs w:val="20"/>
        </w:rPr>
      </w:pPr>
      <w:r w:rsidRPr="0027455B">
        <w:rPr>
          <w:rFonts w:ascii="Sylfaen" w:hAnsi="Sylfaen"/>
          <w:sz w:val="20"/>
          <w:szCs w:val="20"/>
          <w:lang w:val="ka-GE"/>
        </w:rPr>
        <w:t>ანგარიშსწორება მოხდება კონსიგნაციის წესით, უნაღდო ანგარიშსწორებით მიღება-ჩაბარების აქტის გაფორმებიდან</w:t>
      </w:r>
      <w:r w:rsidR="00CD19CB">
        <w:rPr>
          <w:rFonts w:ascii="Sylfaen" w:hAnsi="Sylfaen"/>
          <w:sz w:val="20"/>
          <w:szCs w:val="20"/>
          <w:lang w:val="ka-GE"/>
        </w:rPr>
        <w:t xml:space="preserve"> და/ან ზედნადების ატვირთვიდან</w:t>
      </w:r>
      <w:r w:rsidRPr="0027455B">
        <w:rPr>
          <w:rFonts w:ascii="Sylfaen" w:hAnsi="Sylfaen"/>
          <w:sz w:val="20"/>
          <w:szCs w:val="20"/>
          <w:lang w:val="ka-GE"/>
        </w:rPr>
        <w:t xml:space="preserve"> 30 (ოცდაათი) კალენდარული დღის განმავლობაში</w:t>
      </w:r>
      <w:r w:rsidR="005422B2">
        <w:rPr>
          <w:rFonts w:ascii="Sylfaen" w:hAnsi="Sylfaen"/>
          <w:sz w:val="20"/>
          <w:szCs w:val="20"/>
        </w:rPr>
        <w:t>.</w:t>
      </w:r>
    </w:p>
    <w:p w14:paraId="51C0DAA3" w14:textId="40DFFCE2" w:rsidR="00F94596" w:rsidRDefault="00F94596" w:rsidP="001B055A">
      <w:pPr>
        <w:spacing w:after="0" w:line="240" w:lineRule="auto"/>
        <w:jc w:val="both"/>
        <w:rPr>
          <w:rFonts w:ascii="Sylfaen" w:hAnsi="Sylfaen"/>
          <w:sz w:val="20"/>
          <w:szCs w:val="20"/>
          <w:lang w:val="ka-GE"/>
        </w:rPr>
      </w:pPr>
    </w:p>
    <w:p w14:paraId="6BF5363A" w14:textId="0F3D906B" w:rsidR="00F94596" w:rsidRPr="0027455B" w:rsidRDefault="00F94596" w:rsidP="00F94596">
      <w:pPr>
        <w:spacing w:after="0" w:line="240" w:lineRule="auto"/>
        <w:jc w:val="both"/>
        <w:rPr>
          <w:rFonts w:ascii="Sylfaen" w:hAnsi="Sylfaen"/>
          <w:sz w:val="20"/>
          <w:szCs w:val="20"/>
          <w:lang w:val="ka-GE"/>
        </w:rPr>
      </w:pPr>
      <w:r>
        <w:rPr>
          <w:rFonts w:ascii="Sylfaen" w:hAnsi="Sylfaen"/>
          <w:sz w:val="20"/>
          <w:szCs w:val="20"/>
          <w:lang w:val="ka-GE"/>
        </w:rPr>
        <w:t>ხელშეკრულების დოლარში გაფორმების შემთხვევაში ანგარიშსწორება მოხდება ეროვნულ ვალუტაში გადახდის დღეს არსებული, ეროვნული ბანკის მიერ დადგენილი, ოფიციალური გაცვლითი კურსის შესაბამისად, საქონლის მ</w:t>
      </w:r>
      <w:r w:rsidR="00CD19CB">
        <w:rPr>
          <w:rFonts w:ascii="Sylfaen" w:hAnsi="Sylfaen"/>
          <w:sz w:val="20"/>
          <w:szCs w:val="20"/>
          <w:lang w:val="ka-GE"/>
        </w:rPr>
        <w:t>ო</w:t>
      </w:r>
      <w:r>
        <w:rPr>
          <w:rFonts w:ascii="Sylfaen" w:hAnsi="Sylfaen"/>
          <w:sz w:val="20"/>
          <w:szCs w:val="20"/>
          <w:lang w:val="ka-GE"/>
        </w:rPr>
        <w:t>წოდებიდან და/ან ზედნადების დადასტურებიდან 30 კალენდარული დღის ვადაში.</w:t>
      </w:r>
    </w:p>
    <w:p w14:paraId="3B096473" w14:textId="77777777" w:rsidR="00F94596" w:rsidRDefault="00F94596" w:rsidP="00AA511B">
      <w:pPr>
        <w:spacing w:before="240" w:after="160"/>
        <w:jc w:val="both"/>
        <w:rPr>
          <w:rFonts w:ascii="Sylfaen" w:hAnsi="Sylfaen"/>
          <w:b/>
          <w:sz w:val="20"/>
          <w:szCs w:val="20"/>
          <w:lang w:val="ka-GE"/>
        </w:rPr>
      </w:pPr>
    </w:p>
    <w:p w14:paraId="797FB3DD" w14:textId="70AD14F1" w:rsidR="008D04C5" w:rsidRPr="0027455B" w:rsidRDefault="00BA345D" w:rsidP="00AA511B">
      <w:pPr>
        <w:spacing w:before="240" w:after="160"/>
        <w:jc w:val="both"/>
        <w:rPr>
          <w:rFonts w:ascii="Sylfaen" w:hAnsi="Sylfaen"/>
          <w:b/>
          <w:sz w:val="20"/>
          <w:szCs w:val="20"/>
          <w:lang w:val="ka-GE"/>
        </w:rPr>
      </w:pPr>
      <w:r>
        <w:rPr>
          <w:rFonts w:ascii="Sylfaen" w:hAnsi="Sylfaen"/>
          <w:b/>
          <w:sz w:val="20"/>
          <w:szCs w:val="20"/>
          <w:lang w:val="ka-GE"/>
        </w:rPr>
        <w:t>1.7</w:t>
      </w:r>
      <w:r w:rsidR="008D04C5" w:rsidRPr="0027455B">
        <w:rPr>
          <w:rFonts w:ascii="Sylfaen" w:hAnsi="Sylfaen"/>
          <w:b/>
          <w:sz w:val="20"/>
          <w:szCs w:val="20"/>
          <w:lang w:val="ka-GE"/>
        </w:rPr>
        <w:t xml:space="preserve"> პრეტენდენტის მიერ ელექტრონულ ტენდერში ასატვირთი/წარმოსადგენი მონაცემები:</w:t>
      </w:r>
    </w:p>
    <w:p w14:paraId="7732C447" w14:textId="34116444" w:rsidR="00B806AE" w:rsidRDefault="00387591" w:rsidP="00AA511B">
      <w:pPr>
        <w:spacing w:before="240" w:after="160"/>
        <w:jc w:val="both"/>
        <w:rPr>
          <w:rFonts w:ascii="Sylfaen" w:hAnsi="Sylfaen"/>
          <w:sz w:val="20"/>
          <w:szCs w:val="20"/>
          <w:lang w:val="ka-GE"/>
        </w:rPr>
      </w:pPr>
      <w:r w:rsidRPr="0027455B">
        <w:rPr>
          <w:rFonts w:ascii="Sylfaen" w:hAnsi="Sylfaen"/>
          <w:sz w:val="20"/>
          <w:szCs w:val="20"/>
          <w:lang w:val="ka-GE"/>
        </w:rPr>
        <w:t>1.</w:t>
      </w:r>
      <w:r w:rsidR="003F7703" w:rsidRPr="0027455B">
        <w:rPr>
          <w:sz w:val="20"/>
          <w:szCs w:val="20"/>
        </w:rPr>
        <w:t xml:space="preserve"> </w:t>
      </w:r>
      <w:r w:rsidR="005422B2" w:rsidRPr="005422B2">
        <w:rPr>
          <w:rFonts w:ascii="Sylfaen" w:hAnsi="Sylfaen"/>
          <w:sz w:val="20"/>
          <w:szCs w:val="20"/>
          <w:lang w:val="ka-GE"/>
        </w:rPr>
        <w:t xml:space="preserve">ჯამური ღირებულების </w:t>
      </w:r>
      <w:r w:rsidR="007002AB">
        <w:rPr>
          <w:rFonts w:ascii="Sylfaen" w:hAnsi="Sylfaen"/>
          <w:sz w:val="20"/>
          <w:szCs w:val="20"/>
          <w:lang w:val="ka-GE"/>
        </w:rPr>
        <w:t xml:space="preserve">(დღგ-ს ჩათვლით) </w:t>
      </w:r>
      <w:r w:rsidR="005422B2" w:rsidRPr="005422B2">
        <w:rPr>
          <w:rFonts w:ascii="Sylfaen" w:hAnsi="Sylfaen"/>
          <w:sz w:val="20"/>
          <w:szCs w:val="20"/>
          <w:lang w:val="ka-GE"/>
        </w:rPr>
        <w:t xml:space="preserve">შემოთავაზება </w:t>
      </w:r>
      <w:r w:rsidR="007002AB">
        <w:rPr>
          <w:rFonts w:ascii="Sylfaen" w:hAnsi="Sylfaen"/>
          <w:sz w:val="20"/>
          <w:szCs w:val="20"/>
          <w:lang w:val="ka-GE"/>
        </w:rPr>
        <w:t>ტექნიკური დავალებ</w:t>
      </w:r>
      <w:r w:rsidR="005D3748">
        <w:rPr>
          <w:rFonts w:ascii="Sylfaen" w:hAnsi="Sylfaen"/>
          <w:sz w:val="20"/>
          <w:szCs w:val="20"/>
          <w:lang w:val="ka-GE"/>
        </w:rPr>
        <w:t>ების</w:t>
      </w:r>
      <w:r w:rsidR="007002AB">
        <w:rPr>
          <w:rFonts w:ascii="Sylfaen" w:hAnsi="Sylfaen"/>
          <w:sz w:val="20"/>
          <w:szCs w:val="20"/>
          <w:lang w:val="ka-GE"/>
        </w:rPr>
        <w:t xml:space="preserve"> საფუძველზე</w:t>
      </w:r>
    </w:p>
    <w:p w14:paraId="212FE159" w14:textId="10CA42B4" w:rsidR="004717AB" w:rsidRDefault="007002AB" w:rsidP="00CF7A57">
      <w:pPr>
        <w:rPr>
          <w:rFonts w:ascii="Sylfaen" w:hAnsi="Sylfaen"/>
          <w:sz w:val="20"/>
          <w:szCs w:val="20"/>
          <w:lang w:val="ka-GE"/>
        </w:rPr>
      </w:pPr>
      <w:r>
        <w:rPr>
          <w:rFonts w:ascii="Sylfaen" w:hAnsi="Sylfaen"/>
          <w:sz w:val="20"/>
          <w:szCs w:val="20"/>
          <w:lang w:val="ka-GE"/>
        </w:rPr>
        <w:t>2</w:t>
      </w:r>
      <w:r w:rsidR="00DB4B6C" w:rsidRPr="0027455B">
        <w:rPr>
          <w:rFonts w:ascii="Sylfaen" w:hAnsi="Sylfaen"/>
          <w:sz w:val="20"/>
          <w:szCs w:val="20"/>
        </w:rPr>
        <w:t>.</w:t>
      </w:r>
      <w:r w:rsidR="003F7703" w:rsidRPr="0027455B">
        <w:rPr>
          <w:rFonts w:ascii="Sylfaen" w:hAnsi="Sylfaen"/>
          <w:sz w:val="20"/>
          <w:szCs w:val="20"/>
        </w:rPr>
        <w:t xml:space="preserve"> </w:t>
      </w:r>
      <w:r w:rsidR="004717AB" w:rsidRPr="0027455B">
        <w:rPr>
          <w:rFonts w:ascii="Sylfaen" w:hAnsi="Sylfaen"/>
          <w:sz w:val="20"/>
          <w:szCs w:val="20"/>
          <w:lang w:val="ka-GE"/>
        </w:rPr>
        <w:t xml:space="preserve">ამონაწერი მეწარმეთა და არასამეწარმეო (არაკომერციული) იურიდიული პირების რეესტრიდან, რომელიც გაცემული უნდა იყოს წინამდებარე ელექტრონული ტენდერის გამოცხადების </w:t>
      </w:r>
      <w:r w:rsidR="00F94EA4" w:rsidRPr="0027455B">
        <w:rPr>
          <w:rFonts w:ascii="Sylfaen" w:hAnsi="Sylfaen"/>
          <w:sz w:val="20"/>
          <w:szCs w:val="20"/>
          <w:lang w:val="ka-GE"/>
        </w:rPr>
        <w:t xml:space="preserve">თარიღის </w:t>
      </w:r>
      <w:r w:rsidR="004717AB" w:rsidRPr="0027455B">
        <w:rPr>
          <w:rFonts w:ascii="Sylfaen" w:hAnsi="Sylfaen"/>
          <w:sz w:val="20"/>
          <w:szCs w:val="20"/>
          <w:lang w:val="ka-GE"/>
        </w:rPr>
        <w:t>შემდეგ;</w:t>
      </w:r>
    </w:p>
    <w:p w14:paraId="2CBCDBAD" w14:textId="7B30563B" w:rsidR="00CE69DB" w:rsidRPr="0027455B" w:rsidRDefault="007002AB" w:rsidP="00CF7A57">
      <w:pPr>
        <w:rPr>
          <w:rFonts w:ascii="Sylfaen" w:hAnsi="Sylfaen"/>
          <w:sz w:val="20"/>
          <w:szCs w:val="20"/>
          <w:lang w:val="ka-GE"/>
        </w:rPr>
      </w:pPr>
      <w:r>
        <w:rPr>
          <w:rFonts w:ascii="Sylfaen" w:hAnsi="Sylfaen"/>
          <w:sz w:val="20"/>
          <w:szCs w:val="20"/>
          <w:lang w:val="ka-GE"/>
        </w:rPr>
        <w:lastRenderedPageBreak/>
        <w:t>3</w:t>
      </w:r>
      <w:r w:rsidR="008201F3">
        <w:rPr>
          <w:rFonts w:ascii="Sylfaen" w:hAnsi="Sylfaen"/>
          <w:sz w:val="20"/>
          <w:szCs w:val="20"/>
          <w:lang w:val="ka-GE"/>
        </w:rPr>
        <w:t>. ხელმოწერით და ბეჭდით დამოწმებული წინამდებარე „სატენდერო დოკუმენტაცია“, რითიც დაადასტურებთ, რომ ეთანხმებით სატენდერო დოკუმენტაციაში წარმოდგენილ ყველა მოთხოვნას;</w:t>
      </w:r>
    </w:p>
    <w:p w14:paraId="285D8F3A" w14:textId="2693FBA0" w:rsidR="00B049C5" w:rsidRPr="0027455B" w:rsidRDefault="001B7903" w:rsidP="00255EB0">
      <w:pPr>
        <w:rPr>
          <w:rFonts w:ascii="Sylfaen" w:hAnsi="Sylfaen"/>
          <w:sz w:val="20"/>
          <w:szCs w:val="20"/>
          <w:lang w:val="ka-GE"/>
        </w:rPr>
      </w:pPr>
      <w:r w:rsidRPr="0027455B">
        <w:rPr>
          <w:rFonts w:ascii="Sylfaen" w:hAnsi="Sylfaen"/>
          <w:b/>
          <w:sz w:val="20"/>
          <w:szCs w:val="20"/>
          <w:lang w:val="ka-GE"/>
        </w:rPr>
        <w:t>შენიშვნა:</w:t>
      </w:r>
      <w:r w:rsidRPr="0027455B">
        <w:rPr>
          <w:rFonts w:ascii="Sylfaen" w:hAnsi="Sylfaen"/>
          <w:b/>
          <w:sz w:val="20"/>
          <w:szCs w:val="20"/>
          <w:lang w:val="ka-GE"/>
        </w:rPr>
        <w:br/>
      </w:r>
      <w:r w:rsidRPr="0027455B">
        <w:rPr>
          <w:rFonts w:ascii="Verdana" w:hAnsi="Verdana"/>
          <w:color w:val="222222"/>
          <w:sz w:val="20"/>
          <w:szCs w:val="20"/>
          <w:shd w:val="clear" w:color="auto" w:fill="FFFFFF"/>
        </w:rPr>
        <w:t>1</w:t>
      </w:r>
      <w:r w:rsidRPr="0027455B">
        <w:rPr>
          <w:rFonts w:ascii="Sylfaen" w:hAnsi="Sylfaen"/>
          <w:sz w:val="20"/>
          <w:szCs w:val="20"/>
          <w:lang w:val="ka-GE"/>
        </w:rPr>
        <w:t xml:space="preserve">) </w:t>
      </w:r>
      <w:r w:rsidR="00993D47" w:rsidRPr="0027455B">
        <w:rPr>
          <w:rFonts w:ascii="Sylfaen" w:hAnsi="Sylfaen"/>
          <w:sz w:val="20"/>
          <w:szCs w:val="20"/>
          <w:lang w:val="ka-GE"/>
        </w:rPr>
        <w:t>ელექტრონულ ტენდერში</w:t>
      </w:r>
      <w:r w:rsidRPr="0027455B">
        <w:rPr>
          <w:rFonts w:ascii="Sylfaen" w:hAnsi="Sylfaen"/>
          <w:sz w:val="20"/>
          <w:szCs w:val="20"/>
          <w:lang w:val="ka-GE"/>
        </w:rPr>
        <w:t xml:space="preserve"> ატვირთული პრეტენდენტის მიერ შექმნილი ყველა დოკუმენტი ან/და ინფორმაცია ხელმოწერილი უნდა იყოს უფლებამოსილი პირის მიერ (საჭიროების შემთხვევაში ატვირთული უნდა იქნეს მინდობილობა);</w:t>
      </w:r>
      <w:r w:rsidRPr="0027455B">
        <w:rPr>
          <w:rFonts w:ascii="Sylfaen" w:hAnsi="Sylfaen"/>
          <w:sz w:val="20"/>
          <w:szCs w:val="20"/>
          <w:lang w:val="ka-GE"/>
        </w:rPr>
        <w:br/>
        <w:t>2) პრეტენდენტის მიერ შექმნილი ყველა დოკუმენტი ან/და ინფორმაცია</w:t>
      </w:r>
      <w:r w:rsidR="00CA1443" w:rsidRPr="0027455B">
        <w:rPr>
          <w:rFonts w:ascii="Sylfaen" w:hAnsi="Sylfaen"/>
          <w:sz w:val="20"/>
          <w:szCs w:val="20"/>
          <w:lang w:val="ka-GE"/>
        </w:rPr>
        <w:t xml:space="preserve"> სასურველია დადასტურებულ იქნას უფლებამოსილი პირის ელექტრონული ხელმოწერით ან კომპანიის ელექტრონული შტამპით.</w:t>
      </w:r>
    </w:p>
    <w:p w14:paraId="7AB22D0C" w14:textId="7F7ACA29" w:rsidR="00B049C5" w:rsidRPr="008201F3" w:rsidRDefault="00B049C5" w:rsidP="00993D47">
      <w:pPr>
        <w:spacing w:after="0" w:line="360" w:lineRule="auto"/>
        <w:jc w:val="both"/>
        <w:rPr>
          <w:rFonts w:ascii="Sylfaen" w:hAnsi="Sylfaen"/>
          <w:b/>
          <w:sz w:val="20"/>
          <w:szCs w:val="20"/>
          <w:lang w:val="ka-GE"/>
        </w:rPr>
      </w:pPr>
    </w:p>
    <w:p w14:paraId="24AA9290" w14:textId="289095BF" w:rsidR="008201F3" w:rsidRPr="008201F3" w:rsidRDefault="008201F3" w:rsidP="00993D47">
      <w:pPr>
        <w:spacing w:after="0" w:line="360" w:lineRule="auto"/>
        <w:jc w:val="both"/>
        <w:rPr>
          <w:rFonts w:ascii="Sylfaen" w:hAnsi="Sylfaen"/>
          <w:b/>
          <w:sz w:val="20"/>
          <w:szCs w:val="20"/>
          <w:lang w:val="ka-GE"/>
        </w:rPr>
      </w:pPr>
      <w:r w:rsidRPr="008201F3">
        <w:rPr>
          <w:rFonts w:ascii="Sylfaen" w:hAnsi="Sylfaen"/>
          <w:b/>
          <w:sz w:val="20"/>
          <w:szCs w:val="20"/>
          <w:lang w:val="ka-GE"/>
        </w:rPr>
        <w:t>1.8. ხელშეკრულების გაფორმება</w:t>
      </w:r>
    </w:p>
    <w:p w14:paraId="4DCD9428" w14:textId="2A7E8A4A" w:rsidR="008201F3" w:rsidRPr="00900072" w:rsidRDefault="008201F3" w:rsidP="00D94C0D">
      <w:pPr>
        <w:spacing w:after="0"/>
        <w:jc w:val="both"/>
        <w:rPr>
          <w:rFonts w:ascii="Sylfaen" w:hAnsi="Sylfaen"/>
          <w:sz w:val="20"/>
          <w:szCs w:val="20"/>
          <w:lang w:val="ka-GE"/>
        </w:rPr>
      </w:pPr>
      <w:r>
        <w:rPr>
          <w:rFonts w:ascii="Sylfaen" w:hAnsi="Sylfaen"/>
          <w:sz w:val="20"/>
          <w:szCs w:val="20"/>
          <w:lang w:val="ka-GE"/>
        </w:rPr>
        <w:t xml:space="preserve">ტენდერში </w:t>
      </w:r>
      <w:r w:rsidR="00900072">
        <w:rPr>
          <w:rFonts w:ascii="Sylfaen" w:hAnsi="Sylfaen"/>
          <w:sz w:val="20"/>
          <w:szCs w:val="20"/>
          <w:lang w:val="ka-GE"/>
        </w:rPr>
        <w:t>გამარჯვებულ კომპანიასთან გაფორმდება ხელშეკრულება.</w:t>
      </w:r>
    </w:p>
    <w:p w14:paraId="0A64B511" w14:textId="77777777" w:rsidR="00D94C0D" w:rsidRPr="0027455B" w:rsidRDefault="00D94C0D" w:rsidP="00D94C0D">
      <w:pPr>
        <w:spacing w:after="0"/>
        <w:jc w:val="both"/>
        <w:rPr>
          <w:rFonts w:ascii="Sylfaen" w:hAnsi="Sylfaen"/>
          <w:sz w:val="20"/>
          <w:szCs w:val="20"/>
          <w:lang w:val="ka-GE"/>
        </w:rPr>
      </w:pPr>
    </w:p>
    <w:p w14:paraId="7089A739" w14:textId="5DF85A6C" w:rsidR="00CC4789" w:rsidRPr="00D94C0D" w:rsidRDefault="00D50B27" w:rsidP="00D94C0D">
      <w:pPr>
        <w:pStyle w:val="ListParagraph"/>
        <w:numPr>
          <w:ilvl w:val="1"/>
          <w:numId w:val="43"/>
        </w:numPr>
        <w:spacing w:after="0" w:line="360" w:lineRule="auto"/>
        <w:jc w:val="both"/>
        <w:rPr>
          <w:rFonts w:ascii="Sylfaen" w:hAnsi="Sylfaen"/>
          <w:b/>
          <w:sz w:val="20"/>
          <w:szCs w:val="20"/>
          <w:lang w:val="ka-GE"/>
        </w:rPr>
      </w:pPr>
      <w:r w:rsidRPr="00D94C0D">
        <w:rPr>
          <w:rFonts w:ascii="Sylfaen" w:hAnsi="Sylfaen"/>
          <w:b/>
          <w:sz w:val="20"/>
          <w:szCs w:val="20"/>
        </w:rPr>
        <w:t xml:space="preserve">  </w:t>
      </w:r>
      <w:r w:rsidR="00F94EA4" w:rsidRPr="00D94C0D">
        <w:rPr>
          <w:rFonts w:ascii="Sylfaen" w:hAnsi="Sylfaen"/>
          <w:b/>
          <w:sz w:val="20"/>
          <w:szCs w:val="20"/>
          <w:lang w:val="ka-GE"/>
        </w:rPr>
        <w:t>ს</w:t>
      </w:r>
      <w:r w:rsidR="00CC4789" w:rsidRPr="00D94C0D">
        <w:rPr>
          <w:rFonts w:ascii="Sylfaen" w:hAnsi="Sylfaen"/>
          <w:b/>
          <w:sz w:val="20"/>
          <w:szCs w:val="20"/>
          <w:lang w:val="ka-GE"/>
        </w:rPr>
        <w:t>ხვა მოთხოვნა</w:t>
      </w:r>
    </w:p>
    <w:p w14:paraId="77E55003" w14:textId="7D569EC2" w:rsidR="00CC4789" w:rsidRPr="0027455B" w:rsidRDefault="00BA345D" w:rsidP="00CC4789">
      <w:pPr>
        <w:pStyle w:val="ListParagraph"/>
        <w:spacing w:after="0" w:line="360" w:lineRule="auto"/>
        <w:ind w:left="360"/>
        <w:jc w:val="both"/>
        <w:rPr>
          <w:rFonts w:ascii="AcadNusx" w:hAnsi="AcadNusx"/>
          <w:sz w:val="20"/>
          <w:szCs w:val="20"/>
          <w:lang w:val="ka-GE"/>
        </w:rPr>
      </w:pPr>
      <w:r>
        <w:rPr>
          <w:rFonts w:ascii="Sylfaen" w:hAnsi="Sylfaen"/>
          <w:sz w:val="20"/>
          <w:szCs w:val="20"/>
          <w:lang w:val="ka-GE"/>
        </w:rPr>
        <w:t>1</w:t>
      </w:r>
      <w:r w:rsidR="00D94C0D">
        <w:rPr>
          <w:rFonts w:ascii="Sylfaen" w:hAnsi="Sylfaen"/>
          <w:sz w:val="20"/>
          <w:szCs w:val="20"/>
          <w:lang w:val="ka-GE"/>
        </w:rPr>
        <w:t>.9</w:t>
      </w:r>
      <w:r w:rsidR="00CC4789" w:rsidRPr="0027455B">
        <w:rPr>
          <w:rFonts w:ascii="Sylfaen" w:hAnsi="Sylfaen"/>
          <w:sz w:val="20"/>
          <w:szCs w:val="20"/>
          <w:lang w:val="ka-GE"/>
        </w:rPr>
        <w:t xml:space="preserve">.1 წინადადების წარდგენის მომენტისთვის პრეტენდენტი არ უნდა იყოს: </w:t>
      </w:r>
    </w:p>
    <w:p w14:paraId="333B829E" w14:textId="77777777" w:rsidR="00CC4789" w:rsidRPr="0027455B" w:rsidRDefault="00CC4789" w:rsidP="00CC4789">
      <w:pPr>
        <w:pStyle w:val="ListParagraph"/>
        <w:numPr>
          <w:ilvl w:val="0"/>
          <w:numId w:val="21"/>
        </w:numPr>
        <w:tabs>
          <w:tab w:val="left" w:pos="426"/>
        </w:tabs>
        <w:spacing w:before="120" w:after="0" w:line="360" w:lineRule="auto"/>
        <w:jc w:val="both"/>
        <w:rPr>
          <w:rFonts w:ascii="AcadNusx" w:hAnsi="AcadNusx"/>
          <w:sz w:val="20"/>
          <w:szCs w:val="20"/>
          <w:lang w:val="ka-GE"/>
        </w:rPr>
      </w:pPr>
      <w:r w:rsidRPr="0027455B">
        <w:rPr>
          <w:rFonts w:ascii="Sylfaen" w:hAnsi="Sylfaen"/>
          <w:sz w:val="20"/>
          <w:szCs w:val="20"/>
          <w:lang w:val="ka-GE"/>
        </w:rPr>
        <w:t>გაკოტრების პროცესში</w:t>
      </w:r>
      <w:r w:rsidRPr="0027455B">
        <w:rPr>
          <w:rFonts w:ascii="AcadNusx" w:hAnsi="AcadNusx"/>
          <w:sz w:val="20"/>
          <w:szCs w:val="20"/>
          <w:lang w:val="ka-GE"/>
        </w:rPr>
        <w:t>;</w:t>
      </w:r>
    </w:p>
    <w:p w14:paraId="0D0EC73C" w14:textId="77777777" w:rsidR="00CC4789" w:rsidRPr="0027455B" w:rsidRDefault="00CC4789" w:rsidP="00CC4789">
      <w:pPr>
        <w:pStyle w:val="ListParagraph"/>
        <w:numPr>
          <w:ilvl w:val="0"/>
          <w:numId w:val="21"/>
        </w:numPr>
        <w:tabs>
          <w:tab w:val="left" w:pos="426"/>
        </w:tabs>
        <w:spacing w:before="120" w:after="0" w:line="360" w:lineRule="auto"/>
        <w:jc w:val="both"/>
        <w:rPr>
          <w:rFonts w:ascii="AcadNusx" w:hAnsi="AcadNusx"/>
          <w:sz w:val="20"/>
          <w:szCs w:val="20"/>
          <w:lang w:val="ka-GE"/>
        </w:rPr>
      </w:pPr>
      <w:r w:rsidRPr="0027455B">
        <w:rPr>
          <w:rFonts w:ascii="Sylfaen" w:hAnsi="Sylfaen"/>
          <w:sz w:val="20"/>
          <w:szCs w:val="20"/>
          <w:lang w:val="ka-GE"/>
        </w:rPr>
        <w:t>ლიკვიდაციის პროცესში</w:t>
      </w:r>
      <w:r w:rsidRPr="0027455B">
        <w:rPr>
          <w:rFonts w:ascii="AcadNusx" w:hAnsi="AcadNusx"/>
          <w:sz w:val="20"/>
          <w:szCs w:val="20"/>
          <w:lang w:val="ka-GE"/>
        </w:rPr>
        <w:t>;</w:t>
      </w:r>
    </w:p>
    <w:p w14:paraId="43731D77" w14:textId="1CF78C25" w:rsidR="00D50B27" w:rsidRPr="0027455B" w:rsidRDefault="00CC4789" w:rsidP="00A03F09">
      <w:pPr>
        <w:pStyle w:val="ListParagraph"/>
        <w:numPr>
          <w:ilvl w:val="0"/>
          <w:numId w:val="21"/>
        </w:numPr>
        <w:tabs>
          <w:tab w:val="left" w:pos="426"/>
        </w:tabs>
        <w:spacing w:before="120" w:after="0" w:line="360" w:lineRule="auto"/>
        <w:jc w:val="both"/>
        <w:rPr>
          <w:rFonts w:ascii="AcadNusx" w:hAnsi="AcadNusx"/>
          <w:sz w:val="20"/>
          <w:szCs w:val="20"/>
          <w:lang w:val="ka-GE"/>
        </w:rPr>
      </w:pPr>
      <w:r w:rsidRPr="0027455B">
        <w:rPr>
          <w:rFonts w:ascii="Sylfaen" w:hAnsi="Sylfaen"/>
          <w:sz w:val="20"/>
          <w:szCs w:val="20"/>
          <w:lang w:val="ka-GE"/>
        </w:rPr>
        <w:t>საქმიანობის დროებით შეჩერების მდგომარეობაში</w:t>
      </w:r>
      <w:r w:rsidRPr="0027455B">
        <w:rPr>
          <w:rFonts w:ascii="AcadNusx" w:hAnsi="AcadNusx"/>
          <w:sz w:val="20"/>
          <w:szCs w:val="20"/>
          <w:lang w:val="ka-GE"/>
        </w:rPr>
        <w:t>.</w:t>
      </w:r>
    </w:p>
    <w:p w14:paraId="404CE362" w14:textId="49CD4BD4" w:rsidR="00D50B27" w:rsidRPr="00D94C0D" w:rsidRDefault="00CC4789" w:rsidP="00D94C0D">
      <w:pPr>
        <w:pStyle w:val="ListParagraph"/>
        <w:numPr>
          <w:ilvl w:val="2"/>
          <w:numId w:val="44"/>
        </w:numPr>
        <w:tabs>
          <w:tab w:val="left" w:pos="426"/>
        </w:tabs>
        <w:spacing w:before="120" w:after="0" w:line="360" w:lineRule="auto"/>
        <w:jc w:val="both"/>
        <w:rPr>
          <w:rFonts w:ascii="AcadNusx" w:hAnsi="AcadNusx"/>
          <w:sz w:val="20"/>
          <w:szCs w:val="20"/>
          <w:lang w:val="ka-GE"/>
        </w:rPr>
      </w:pPr>
      <w:r w:rsidRPr="00D94C0D">
        <w:rPr>
          <w:rFonts w:ascii="Sylfaen" w:hAnsi="Sylfaen" w:cs="Sylfaen"/>
          <w:sz w:val="20"/>
          <w:szCs w:val="20"/>
          <w:lang w:val="ka-GE"/>
        </w:rPr>
        <w:t>ფასების</w:t>
      </w:r>
      <w:r w:rsidRPr="00D94C0D">
        <w:rPr>
          <w:rFonts w:ascii="Sylfaen" w:hAnsi="Sylfaen"/>
          <w:sz w:val="20"/>
          <w:szCs w:val="20"/>
          <w:lang w:val="ka-GE"/>
        </w:rPr>
        <w:t xml:space="preserve"> </w:t>
      </w:r>
      <w:r w:rsidRPr="00D94C0D">
        <w:rPr>
          <w:rFonts w:ascii="Sylfaen" w:hAnsi="Sylfaen" w:cs="Sylfaen"/>
          <w:sz w:val="20"/>
          <w:szCs w:val="20"/>
          <w:lang w:val="ka-GE"/>
        </w:rPr>
        <w:t>წარმოდგენა</w:t>
      </w:r>
      <w:r w:rsidRPr="00D94C0D">
        <w:rPr>
          <w:rFonts w:ascii="Sylfaen" w:hAnsi="Sylfaen"/>
          <w:sz w:val="20"/>
          <w:szCs w:val="20"/>
          <w:lang w:val="ka-GE"/>
        </w:rPr>
        <w:t xml:space="preserve"> </w:t>
      </w:r>
      <w:r w:rsidRPr="00D94C0D">
        <w:rPr>
          <w:rFonts w:ascii="Sylfaen" w:hAnsi="Sylfaen" w:cs="Sylfaen"/>
          <w:sz w:val="20"/>
          <w:szCs w:val="20"/>
          <w:lang w:val="ka-GE"/>
        </w:rPr>
        <w:t>დასაშვებია</w:t>
      </w:r>
      <w:r w:rsidRPr="00D94C0D">
        <w:rPr>
          <w:rFonts w:ascii="Sylfaen" w:hAnsi="Sylfaen"/>
          <w:sz w:val="20"/>
          <w:szCs w:val="20"/>
          <w:lang w:val="ka-GE"/>
        </w:rPr>
        <w:t xml:space="preserve"> საქართველოს ეროვნულ ვალუტაში (ლარი)</w:t>
      </w:r>
      <w:r w:rsidR="00456A90" w:rsidRPr="00D94C0D">
        <w:rPr>
          <w:rFonts w:ascii="Sylfaen" w:hAnsi="Sylfaen"/>
          <w:sz w:val="20"/>
          <w:szCs w:val="20"/>
          <w:lang w:val="ka-GE"/>
        </w:rPr>
        <w:t xml:space="preserve"> და </w:t>
      </w:r>
      <w:r w:rsidR="00BA345D" w:rsidRPr="00D94C0D">
        <w:rPr>
          <w:rFonts w:ascii="Sylfaen" w:hAnsi="Sylfaen"/>
          <w:sz w:val="20"/>
          <w:szCs w:val="20"/>
          <w:lang w:val="ka-GE"/>
        </w:rPr>
        <w:t>დოლარში</w:t>
      </w:r>
      <w:r w:rsidR="00456A90" w:rsidRPr="00D94C0D">
        <w:rPr>
          <w:rFonts w:ascii="Sylfaen" w:hAnsi="Sylfaen"/>
          <w:sz w:val="20"/>
          <w:szCs w:val="20"/>
          <w:lang w:val="ka-GE"/>
        </w:rPr>
        <w:t xml:space="preserve">. </w:t>
      </w:r>
      <w:r w:rsidRPr="00D94C0D">
        <w:rPr>
          <w:rFonts w:ascii="Sylfaen" w:hAnsi="Sylfaen"/>
          <w:sz w:val="20"/>
          <w:szCs w:val="20"/>
          <w:lang w:val="ka-GE"/>
        </w:rPr>
        <w:t>ფასები უნდა მოიცავდეს ამ ტენდერით გათვალისწინებულ ყველა ხარჯსა და კანონ</w:t>
      </w:r>
      <w:r w:rsidR="00F27D00" w:rsidRPr="00D94C0D">
        <w:rPr>
          <w:rFonts w:ascii="Sylfaen" w:hAnsi="Sylfaen"/>
          <w:sz w:val="20"/>
          <w:szCs w:val="20"/>
          <w:lang w:val="ka-GE"/>
        </w:rPr>
        <w:t>ით გათვალისწინებულ გადასახადებს.</w:t>
      </w:r>
    </w:p>
    <w:p w14:paraId="582E099F" w14:textId="2290230B" w:rsidR="00D50B27" w:rsidRPr="00D94C0D" w:rsidRDefault="00CC4789" w:rsidP="00D94C0D">
      <w:pPr>
        <w:pStyle w:val="ListParagraph"/>
        <w:numPr>
          <w:ilvl w:val="2"/>
          <w:numId w:val="44"/>
        </w:numPr>
        <w:tabs>
          <w:tab w:val="left" w:pos="426"/>
        </w:tabs>
        <w:spacing w:before="120" w:after="0" w:line="360" w:lineRule="auto"/>
        <w:jc w:val="both"/>
        <w:rPr>
          <w:rFonts w:ascii="AcadNusx" w:hAnsi="AcadNusx"/>
          <w:sz w:val="20"/>
          <w:szCs w:val="20"/>
          <w:lang w:val="ka-GE"/>
        </w:rPr>
      </w:pPr>
      <w:r w:rsidRPr="00D94C0D">
        <w:rPr>
          <w:rFonts w:ascii="Sylfaen" w:hAnsi="Sylfaen" w:cs="Sylfaen"/>
          <w:sz w:val="20"/>
          <w:szCs w:val="20"/>
          <w:lang w:val="ka-GE"/>
        </w:rPr>
        <w:t>პრეტენდენტის</w:t>
      </w:r>
      <w:r w:rsidRPr="00D94C0D">
        <w:rPr>
          <w:rFonts w:ascii="Sylfaen" w:hAnsi="Sylfaen"/>
          <w:sz w:val="20"/>
          <w:szCs w:val="20"/>
          <w:lang w:val="ka-GE"/>
        </w:rPr>
        <w:t xml:space="preserve"> </w:t>
      </w:r>
      <w:r w:rsidRPr="00D94C0D">
        <w:rPr>
          <w:rFonts w:ascii="Sylfaen" w:hAnsi="Sylfaen" w:cs="Sylfaen"/>
          <w:sz w:val="20"/>
          <w:szCs w:val="20"/>
          <w:lang w:val="ka-GE"/>
        </w:rPr>
        <w:t>მიერ</w:t>
      </w:r>
      <w:r w:rsidRPr="00D94C0D">
        <w:rPr>
          <w:rFonts w:ascii="Sylfaen" w:hAnsi="Sylfaen"/>
          <w:sz w:val="20"/>
          <w:szCs w:val="20"/>
          <w:lang w:val="ka-GE"/>
        </w:rPr>
        <w:t xml:space="preserve"> </w:t>
      </w:r>
      <w:r w:rsidRPr="00D94C0D">
        <w:rPr>
          <w:rFonts w:ascii="Sylfaen" w:hAnsi="Sylfaen" w:cs="Sylfaen"/>
          <w:sz w:val="20"/>
          <w:szCs w:val="20"/>
          <w:lang w:val="ka-GE"/>
        </w:rPr>
        <w:t>წარმოდგენილი</w:t>
      </w:r>
      <w:r w:rsidRPr="00D94C0D">
        <w:rPr>
          <w:rFonts w:ascii="Sylfaen" w:hAnsi="Sylfaen"/>
          <w:sz w:val="20"/>
          <w:szCs w:val="20"/>
          <w:lang w:val="ka-GE"/>
        </w:rPr>
        <w:t xml:space="preserve"> </w:t>
      </w:r>
      <w:r w:rsidRPr="00D94C0D">
        <w:rPr>
          <w:rFonts w:ascii="Sylfaen" w:hAnsi="Sylfaen" w:cs="Sylfaen"/>
          <w:sz w:val="20"/>
          <w:szCs w:val="20"/>
          <w:lang w:val="ka-GE"/>
        </w:rPr>
        <w:t>წინადადება</w:t>
      </w:r>
      <w:r w:rsidRPr="00D94C0D">
        <w:rPr>
          <w:rFonts w:ascii="Sylfaen" w:hAnsi="Sylfaen"/>
          <w:sz w:val="20"/>
          <w:szCs w:val="20"/>
          <w:lang w:val="ka-GE"/>
        </w:rPr>
        <w:t xml:space="preserve"> </w:t>
      </w:r>
      <w:r w:rsidRPr="00D94C0D">
        <w:rPr>
          <w:rFonts w:ascii="Sylfaen" w:hAnsi="Sylfaen" w:cs="Sylfaen"/>
          <w:sz w:val="20"/>
          <w:szCs w:val="20"/>
          <w:lang w:val="ka-GE"/>
        </w:rPr>
        <w:t>ძალაში</w:t>
      </w:r>
      <w:r w:rsidRPr="00D94C0D">
        <w:rPr>
          <w:rFonts w:ascii="Sylfaen" w:hAnsi="Sylfaen"/>
          <w:sz w:val="20"/>
          <w:szCs w:val="20"/>
          <w:lang w:val="ka-GE"/>
        </w:rPr>
        <w:t xml:space="preserve"> </w:t>
      </w:r>
      <w:r w:rsidRPr="00D94C0D">
        <w:rPr>
          <w:rFonts w:ascii="Sylfaen" w:hAnsi="Sylfaen" w:cs="Sylfaen"/>
          <w:sz w:val="20"/>
          <w:szCs w:val="20"/>
          <w:lang w:val="ka-GE"/>
        </w:rPr>
        <w:t>უნდა</w:t>
      </w:r>
      <w:r w:rsidRPr="00D94C0D">
        <w:rPr>
          <w:rFonts w:ascii="Sylfaen" w:hAnsi="Sylfaen"/>
          <w:sz w:val="20"/>
          <w:szCs w:val="20"/>
          <w:lang w:val="ka-GE"/>
        </w:rPr>
        <w:t xml:space="preserve"> </w:t>
      </w:r>
      <w:r w:rsidRPr="00D94C0D">
        <w:rPr>
          <w:rFonts w:ascii="Sylfaen" w:hAnsi="Sylfaen" w:cs="Sylfaen"/>
          <w:sz w:val="20"/>
          <w:szCs w:val="20"/>
          <w:lang w:val="ka-GE"/>
        </w:rPr>
        <w:t>იყოს</w:t>
      </w:r>
      <w:r w:rsidRPr="00D94C0D">
        <w:rPr>
          <w:rFonts w:ascii="Sylfaen" w:hAnsi="Sylfaen"/>
          <w:sz w:val="20"/>
          <w:szCs w:val="20"/>
          <w:lang w:val="ka-GE"/>
        </w:rPr>
        <w:t xml:space="preserve"> </w:t>
      </w:r>
      <w:r w:rsidRPr="00D94C0D">
        <w:rPr>
          <w:rFonts w:ascii="Sylfaen" w:hAnsi="Sylfaen" w:cs="Sylfaen"/>
          <w:sz w:val="20"/>
          <w:szCs w:val="20"/>
          <w:lang w:val="ka-GE"/>
        </w:rPr>
        <w:t>წინა</w:t>
      </w:r>
      <w:r w:rsidRPr="00D94C0D">
        <w:rPr>
          <w:rFonts w:ascii="Sylfaen" w:hAnsi="Sylfaen"/>
          <w:sz w:val="20"/>
          <w:szCs w:val="20"/>
          <w:lang w:val="ka-GE"/>
        </w:rPr>
        <w:t xml:space="preserve">დადებების მიღების თარიღიდან </w:t>
      </w:r>
      <w:r w:rsidR="008201F3" w:rsidRPr="00D94C0D">
        <w:rPr>
          <w:rFonts w:ascii="Sylfaen" w:hAnsi="Sylfaen"/>
          <w:sz w:val="20"/>
          <w:szCs w:val="20"/>
          <w:lang w:val="ka-GE"/>
        </w:rPr>
        <w:t>6</w:t>
      </w:r>
      <w:r w:rsidRPr="00D94C0D">
        <w:rPr>
          <w:rFonts w:ascii="Sylfaen" w:hAnsi="Sylfaen"/>
          <w:sz w:val="20"/>
          <w:szCs w:val="20"/>
          <w:lang w:val="ka-GE"/>
        </w:rPr>
        <w:t xml:space="preserve">0 </w:t>
      </w:r>
      <w:r w:rsidRPr="00D94C0D">
        <w:rPr>
          <w:rFonts w:ascii="AcadNusx" w:hAnsi="AcadNusx"/>
          <w:sz w:val="20"/>
          <w:szCs w:val="20"/>
          <w:lang w:val="ka-GE"/>
        </w:rPr>
        <w:t>(</w:t>
      </w:r>
      <w:r w:rsidR="008201F3" w:rsidRPr="00D94C0D">
        <w:rPr>
          <w:rFonts w:ascii="Sylfaen" w:hAnsi="Sylfaen"/>
          <w:sz w:val="20"/>
          <w:szCs w:val="20"/>
          <w:lang w:val="ka-GE"/>
        </w:rPr>
        <w:t>სამოცი</w:t>
      </w:r>
      <w:r w:rsidRPr="00D94C0D">
        <w:rPr>
          <w:rFonts w:ascii="AcadNusx" w:hAnsi="AcadNusx"/>
          <w:sz w:val="20"/>
          <w:szCs w:val="20"/>
          <w:lang w:val="ka-GE"/>
        </w:rPr>
        <w:t>)</w:t>
      </w:r>
      <w:r w:rsidRPr="00D94C0D">
        <w:rPr>
          <w:rFonts w:ascii="Sylfaen" w:hAnsi="Sylfaen"/>
          <w:sz w:val="20"/>
          <w:szCs w:val="20"/>
          <w:lang w:val="ka-GE"/>
        </w:rPr>
        <w:t xml:space="preserve"> კალენდარული დღის განმავლობაში.</w:t>
      </w:r>
    </w:p>
    <w:p w14:paraId="6672838F" w14:textId="2F44250F" w:rsidR="00CC4789" w:rsidRPr="0027455B" w:rsidRDefault="008201F3" w:rsidP="00D94C0D">
      <w:pPr>
        <w:pStyle w:val="ListParagraph"/>
        <w:numPr>
          <w:ilvl w:val="2"/>
          <w:numId w:val="44"/>
        </w:numPr>
        <w:tabs>
          <w:tab w:val="left" w:pos="426"/>
        </w:tabs>
        <w:spacing w:before="120" w:after="0" w:line="360" w:lineRule="auto"/>
        <w:jc w:val="both"/>
        <w:rPr>
          <w:rFonts w:ascii="AcadNusx" w:hAnsi="AcadNusx"/>
          <w:sz w:val="20"/>
          <w:szCs w:val="20"/>
          <w:lang w:val="ka-GE"/>
        </w:rPr>
      </w:pPr>
      <w:r>
        <w:rPr>
          <w:rFonts w:ascii="Sylfaen" w:hAnsi="Sylfaen" w:cs="Sylfaen"/>
          <w:sz w:val="20"/>
          <w:szCs w:val="20"/>
          <w:lang w:val="ka-GE"/>
        </w:rPr>
        <w:t>„შემსყიდველი“</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უფლებას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იტოვებს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თვითონ</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განსაზღვროს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ტენდერის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დასრულების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ვადა</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შეცვალოს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ტენდერის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პირობები</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რასაც</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დროულად</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აცნობებს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ტენდერის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მონაწილეებს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ან</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შეწყვიტოს</w:t>
      </w:r>
      <w:r w:rsidR="00CC4789" w:rsidRPr="0027455B">
        <w:rPr>
          <w:rFonts w:ascii="Sylfaen" w:hAnsi="Sylfaen"/>
          <w:sz w:val="20"/>
          <w:szCs w:val="20"/>
          <w:lang w:val="ka-GE"/>
        </w:rPr>
        <w:t xml:space="preserve"> </w:t>
      </w:r>
      <w:r w:rsidR="00CC4789" w:rsidRPr="0027455B">
        <w:rPr>
          <w:rFonts w:ascii="Sylfaen" w:hAnsi="Sylfaen" w:cs="Sylfaen"/>
          <w:sz w:val="20"/>
          <w:szCs w:val="20"/>
          <w:lang w:val="ka-GE"/>
        </w:rPr>
        <w:t>ტენდერ</w:t>
      </w:r>
      <w:r w:rsidR="00CC4789" w:rsidRPr="0027455B">
        <w:rPr>
          <w:rFonts w:ascii="Sylfaen" w:hAnsi="Sylfaen"/>
          <w:sz w:val="20"/>
          <w:szCs w:val="20"/>
          <w:lang w:val="ka-GE"/>
        </w:rPr>
        <w:t>ი მისი მიმდინარეობის ნებმისმიერ ეტაპზე.</w:t>
      </w:r>
    </w:p>
    <w:p w14:paraId="522DE442" w14:textId="0D58742F" w:rsidR="00CC4789" w:rsidRPr="0027455B" w:rsidRDefault="008201F3" w:rsidP="00CC4789">
      <w:pPr>
        <w:pStyle w:val="ListParagraph"/>
        <w:spacing w:after="0" w:line="360" w:lineRule="auto"/>
        <w:ind w:left="0" w:firstLine="426"/>
        <w:jc w:val="both"/>
        <w:rPr>
          <w:rFonts w:ascii="Sylfaen" w:hAnsi="Sylfaen"/>
          <w:sz w:val="20"/>
          <w:szCs w:val="20"/>
          <w:lang w:val="ka-GE"/>
        </w:rPr>
      </w:pPr>
      <w:r>
        <w:rPr>
          <w:rFonts w:ascii="Sylfaen" w:hAnsi="Sylfaen"/>
          <w:sz w:val="20"/>
          <w:szCs w:val="20"/>
          <w:lang w:val="ka-GE"/>
        </w:rPr>
        <w:t>„შემსყიდველი“ გამარჯვებულ მო</w:t>
      </w:r>
      <w:r w:rsidR="00CC4789" w:rsidRPr="0027455B">
        <w:rPr>
          <w:rFonts w:ascii="Sylfaen" w:hAnsi="Sylfaen"/>
          <w:sz w:val="20"/>
          <w:szCs w:val="20"/>
          <w:lang w:val="ka-GE"/>
        </w:rPr>
        <w:t xml:space="preserve">მწოდებელს გამოავლენს სატენდერო კომისიაზე და გადაწყვეტილებას აცნობებს ყველა მონაწილე კომპანიას. </w:t>
      </w:r>
      <w:r>
        <w:rPr>
          <w:rFonts w:ascii="Sylfaen" w:hAnsi="Sylfaen"/>
          <w:sz w:val="20"/>
          <w:szCs w:val="20"/>
          <w:lang w:val="ka-GE"/>
        </w:rPr>
        <w:t>„შემსყიდველი“</w:t>
      </w:r>
      <w:r w:rsidR="00CC4789" w:rsidRPr="0027455B">
        <w:rPr>
          <w:rFonts w:ascii="Sylfaen" w:hAnsi="Sylfaen"/>
          <w:sz w:val="20"/>
          <w:szCs w:val="20"/>
          <w:lang w:val="ka-GE"/>
        </w:rPr>
        <w:t xml:space="preserve"> არ არის ვალდებული მონაწილე კომპანიას მისცეს სიტყვიერი ან წერილობით ახსნა-განმარტება კონსკურსთან დაკავშირებულ ნებისმიერ გადაწყვეტილებაზე.</w:t>
      </w:r>
    </w:p>
    <w:p w14:paraId="459A939D" w14:textId="1F644424" w:rsidR="00CC4789" w:rsidRPr="0027455B" w:rsidRDefault="008201F3" w:rsidP="00CC4789">
      <w:pPr>
        <w:pStyle w:val="ListParagraph"/>
        <w:spacing w:after="0" w:line="360" w:lineRule="auto"/>
        <w:ind w:left="0" w:firstLine="426"/>
        <w:jc w:val="both"/>
        <w:rPr>
          <w:rFonts w:ascii="AcadNusx" w:hAnsi="AcadNusx"/>
          <w:sz w:val="20"/>
          <w:szCs w:val="20"/>
          <w:lang w:val="es-MX"/>
        </w:rPr>
      </w:pPr>
      <w:r w:rsidRPr="008201F3">
        <w:rPr>
          <w:rFonts w:ascii="Sylfaen" w:hAnsi="Sylfaen"/>
          <w:sz w:val="20"/>
          <w:szCs w:val="20"/>
          <w:lang w:val="ka-GE"/>
        </w:rPr>
        <w:t>„შემსყიდველი“</w:t>
      </w:r>
      <w:r w:rsidR="00CC4789" w:rsidRPr="0027455B">
        <w:rPr>
          <w:rFonts w:ascii="Sylfaen" w:hAnsi="Sylfaen"/>
          <w:sz w:val="20"/>
          <w:szCs w:val="20"/>
          <w:lang w:val="ka-GE"/>
        </w:rPr>
        <w:t xml:space="preserve"> იტოვებს უფლებას გადაამოწმოს პრეტენდენტებისგან მიღებული ნებისმიერი სახის ინფორმაცია, ასევე მოიძიოს ინფორმაცია პრეტენდენტი კომპანიის ან მისი საქმიანობის შესახებ. იმ შემთხვევაში, თუ დადასტურდება, რომ პრეტენდენტის მხრიდან მოწოდებული ინფორმაცია არ შეესაბამება სინამდვილეს ან გაყალბებულია, პრეტენდენტი იქნება დისკვალიფიცირებული.</w:t>
      </w:r>
    </w:p>
    <w:p w14:paraId="561DCD7E" w14:textId="5EAC33B2" w:rsidR="00CC4789" w:rsidRDefault="00CC4789" w:rsidP="008201F3">
      <w:pPr>
        <w:spacing w:after="0" w:line="360" w:lineRule="auto"/>
        <w:ind w:firstLine="426"/>
        <w:jc w:val="both"/>
        <w:rPr>
          <w:rFonts w:ascii="Sylfaen" w:hAnsi="Sylfaen"/>
          <w:sz w:val="20"/>
          <w:szCs w:val="20"/>
          <w:lang w:val="ka-GE"/>
        </w:rPr>
      </w:pPr>
      <w:r w:rsidRPr="0027455B">
        <w:rPr>
          <w:rFonts w:ascii="Sylfaen" w:hAnsi="Sylfaen"/>
          <w:sz w:val="20"/>
          <w:szCs w:val="20"/>
          <w:lang w:val="ka-GE"/>
        </w:rPr>
        <w:t xml:space="preserve">გთხოვთ გაითვალისწინოთ, რომ </w:t>
      </w:r>
      <w:r w:rsidR="008201F3">
        <w:rPr>
          <w:rFonts w:ascii="Sylfaen" w:hAnsi="Sylfaen"/>
          <w:sz w:val="20"/>
          <w:szCs w:val="20"/>
          <w:lang w:val="ka-GE"/>
        </w:rPr>
        <w:t>„შემსყიდველი“</w:t>
      </w:r>
      <w:r w:rsidRPr="0027455B">
        <w:rPr>
          <w:rFonts w:ascii="Sylfaen" w:hAnsi="Sylfaen"/>
          <w:sz w:val="20"/>
          <w:szCs w:val="20"/>
          <w:lang w:val="ka-GE"/>
        </w:rPr>
        <w:t xml:space="preserve"> არ მიიღებს არავითარ ზეპირ შეკითხვას დამატებითი ინფორმაციის მისაღებად</w:t>
      </w:r>
      <w:r w:rsidR="008201F3">
        <w:rPr>
          <w:rFonts w:ascii="Sylfaen" w:hAnsi="Sylfaen"/>
          <w:sz w:val="20"/>
          <w:szCs w:val="20"/>
          <w:lang w:val="ka-GE"/>
        </w:rPr>
        <w:t xml:space="preserve"> კითხვები დასვათ </w:t>
      </w:r>
      <w:r w:rsidR="008201F3" w:rsidRPr="00BA345D">
        <w:rPr>
          <w:rFonts w:ascii="Sylfaen" w:hAnsi="Sylfaen"/>
          <w:sz w:val="20"/>
          <w:szCs w:val="20"/>
        </w:rPr>
        <w:t>tenders.ge-</w:t>
      </w:r>
      <w:r w:rsidR="008201F3" w:rsidRPr="00BA345D">
        <w:rPr>
          <w:rFonts w:ascii="Sylfaen" w:hAnsi="Sylfaen"/>
          <w:sz w:val="20"/>
          <w:szCs w:val="20"/>
          <w:lang w:val="ka-GE"/>
        </w:rPr>
        <w:t>ს პორტალის ონლაინ კითხვა-პასუხის</w:t>
      </w:r>
      <w:r w:rsidR="008201F3">
        <w:rPr>
          <w:rFonts w:ascii="Sylfaen" w:hAnsi="Sylfaen"/>
          <w:sz w:val="20"/>
          <w:szCs w:val="20"/>
          <w:lang w:val="ka-GE"/>
        </w:rPr>
        <w:t xml:space="preserve"> მოდულში ან კითხვები გამოგზავნოთ წინამდებარე სატენდერო დოკუმენტაციაში მითითებულ ელექტრონული ფოსტის მისამართებზე.</w:t>
      </w:r>
    </w:p>
    <w:p w14:paraId="0F481260" w14:textId="77777777" w:rsidR="00AD6499" w:rsidRPr="0027455B" w:rsidRDefault="00AD6499" w:rsidP="008201F3">
      <w:pPr>
        <w:spacing w:after="0" w:line="360" w:lineRule="auto"/>
        <w:ind w:firstLine="426"/>
        <w:jc w:val="both"/>
        <w:rPr>
          <w:rFonts w:ascii="Sylfaen" w:hAnsi="Sylfaen"/>
          <w:sz w:val="20"/>
          <w:szCs w:val="20"/>
          <w:lang w:val="ka-GE"/>
        </w:rPr>
      </w:pPr>
    </w:p>
    <w:p w14:paraId="50614459" w14:textId="38DACCD6" w:rsidR="00CC4789" w:rsidRDefault="00AD6499" w:rsidP="00CC4789">
      <w:pPr>
        <w:spacing w:after="0" w:line="360" w:lineRule="auto"/>
        <w:ind w:firstLine="426"/>
        <w:jc w:val="both"/>
        <w:rPr>
          <w:rFonts w:ascii="Sylfaen" w:hAnsi="Sylfaen"/>
          <w:sz w:val="20"/>
          <w:szCs w:val="20"/>
          <w:lang w:val="ka-GE"/>
        </w:rPr>
      </w:pPr>
      <w:r w:rsidRPr="00AD6499">
        <w:rPr>
          <w:rFonts w:ascii="Sylfaen" w:hAnsi="Sylfaen"/>
          <w:sz w:val="20"/>
          <w:szCs w:val="20"/>
          <w:lang w:val="ka-GE"/>
        </w:rPr>
        <w:lastRenderedPageBreak/>
        <w:t>პასუხისმგებელი პირი: შპს „ჯორჯიან უოთერ ენდ ფაუერი“ (GWP), საიდენტიფიკაციო ნომერი 203826002, პერსონალურ მონაცემთა დაცვის მიზნებისთვის - პერსონალურ მონაცემთა დაცვის ოფიცერი, სათავო ოფისი, მედეა (მზია) ჯუღელის ქ. N10, თბილისი 0179, საქართველო; საკონტაქტო ელ-ფოსტა: pdpo@gwp.ge. მონაცემთა დამუშავების მიზანი: მესამე მხარის შესახებ ღია-წყაროებზე დაყრდნობით ანალიზის ჩატარება, რათა შეფასდეს მესამე მხარესთან პოტენციური ურთიერთობისას შესაბამისობის რისკები. ლეგიტიმაცია: პროფესიული ან/და კომერციული ურთიერთობა. მიმღებები: თქვენი მონაცემები არ გადაეცემა რომელიმე მესამე მხარეს, გარდა კანონიერი ვალდებულების ან უფლების შემთხვევისა. შენახვა: თქვენი მონაცემები ინახება კომპანიის შეფასებისთვის საჭირო დროის და სახელშეკრულებო ურთიერთობის განმავლობაში. აღნიშნული დროის გასვლის შემდეგ თქვენი პერსონალური მონაცემები დაიბლოკება კანონმდებლობით დაშვებული ვადით. როგორც კი ხსენებული ვადები ამოიწურება, არსებული ინფორმაცია განადგურდება. უფლებები: თქვენ შეგიძლიათ ისარგებლოთ მონაცემებზე წვდომის, მონაცემთა გასწორების, განახლების, წაშლის, დამუშავების შეზღუდვის ან აკრძალვის უფლებით,  ასევე გააუქმოთ გაცემული თანხმობა წერილობითი მიმართვის მაიდენტიფიცირებელი გრიფით „მონაცემთა დაცვა“ გაგზავნით პერსონალურ მონაცემთა დაცვის ოფიცერთან, შპს „ჯორჯიან უოთერ ენდ ფაუერი“, მედეა (მზია) ჯუღელის ქუჩა N10, თბილისი 0179, საქართველო, ან ელექტრონული ფოსტის გაგზავნით შემდეგ მისამართზე: pdpo@gwp.ge, რომელშიც უნდა მიუთითოთ ის უფლება, რომელსაც ახორციელებთ და რომელიც ხელმოწერილი უნდა იყოს თქვენ მიერ (ფიზიკურად ან ელექტრონულად). თუ ვერ ხერხდება თქვენი ვინაობის დადგენა, შეიძლება ჩვენი მხრიდან დამატებით მოთხოვნილ იქნას ინფორმაცია, მათ შორის, და არა მხოლოდ თქვენი პირადობის მოწმობის ასლი. პრეტეზნიის შემთხვევაში, დაინტერესებულ პირებს უფლება აქვთ მიმართონ საქართველოს პერსონალურ მონაცემთა დაცვის სამსახურს (</w:t>
      </w:r>
      <w:hyperlink r:id="rId9" w:history="1">
        <w:r w:rsidR="005A2170" w:rsidRPr="001E731F">
          <w:rPr>
            <w:rStyle w:val="Hyperlink"/>
            <w:rFonts w:ascii="Sylfaen" w:hAnsi="Sylfaen"/>
            <w:sz w:val="20"/>
            <w:szCs w:val="20"/>
            <w:lang w:val="ka-GE"/>
          </w:rPr>
          <w:t>www.personaldata.ge</w:t>
        </w:r>
      </w:hyperlink>
      <w:r w:rsidRPr="00AD6499">
        <w:rPr>
          <w:rFonts w:ascii="Sylfaen" w:hAnsi="Sylfaen"/>
          <w:sz w:val="20"/>
          <w:szCs w:val="20"/>
          <w:lang w:val="ka-GE"/>
        </w:rPr>
        <w:t>)</w:t>
      </w:r>
    </w:p>
    <w:p w14:paraId="58CE2493" w14:textId="07037537" w:rsidR="005A2170" w:rsidRDefault="005A2170" w:rsidP="005A2170">
      <w:pPr>
        <w:spacing w:after="0" w:line="360" w:lineRule="auto"/>
        <w:jc w:val="both"/>
        <w:rPr>
          <w:rFonts w:ascii="Sylfaen" w:hAnsi="Sylfaen"/>
          <w:sz w:val="20"/>
          <w:szCs w:val="20"/>
          <w:lang w:val="ka-GE"/>
        </w:rPr>
      </w:pPr>
    </w:p>
    <w:p w14:paraId="2AB4771A" w14:textId="1F61A3CF" w:rsidR="005A2170" w:rsidRPr="00AD6499" w:rsidRDefault="005A2170" w:rsidP="00CC4789">
      <w:pPr>
        <w:spacing w:after="0" w:line="360" w:lineRule="auto"/>
        <w:ind w:firstLine="426"/>
        <w:jc w:val="both"/>
        <w:rPr>
          <w:rFonts w:ascii="Sylfaen" w:hAnsi="Sylfaen"/>
          <w:sz w:val="20"/>
          <w:szCs w:val="20"/>
          <w:lang w:val="ka-GE"/>
        </w:rPr>
      </w:pPr>
      <w:r w:rsidRPr="005A2170">
        <w:rPr>
          <w:rFonts w:ascii="Sylfaen" w:hAnsi="Sylfaen"/>
          <w:sz w:val="20"/>
          <w:szCs w:val="20"/>
          <w:lang w:val="ka-GE"/>
        </w:rPr>
        <w:t>ყოველგვარი ეჭვის გამოსარიცხად შპს „ჯორჯიან უოთერ ენდ ფაუერი“ ხაზგასმით აღნიშნავს საორიენტაციო ჯამური მოცულობა არის სავარაუდო და მისი მითითება არც ერთ შემთხვევაში არ შეიძლება განიმარტოს როგორც შპს „ჯორჯიან უოთერ ენდ ფაუერის“ ვალდებულება შეისყიდოს საქონელი/მომსახურება  საორიენტაციო ჯამური მოცულობით. საორიენტაციო ჯამური მოცულობა არ წარმოადგენს ხელშეკრულების გაფორმების შემთხვევაში ხელშეკრულების მოქმედების ვადის განმავლობაში შესასყიდი საქონლის/მომსახურების ზუსტ მოცულობას, ფაქტობრივად შესყიდული საქონლის/მომსახურების მოცულობა შესაძლოა მნიშვნელოვნად განსხვავდებოდეს (იყოს მეტი ან ნაკლები) საორიენტაციო ჯამური მოცულობისგან, ასეთ შემთხვევაში: (ა) ტენდერში მონაწილე გარანტიას იძლევა, რომ იგი ამ საფუძვლით არ მოითხოვს ზიანის ანაზღაურებას და  აცხადებს უარს ამ საფუძვლით რაიმე სახის ზიანის/ზარალის ანაზღაურების მოთხოვნაზე,  (ბ) ეს გარემოება არ შეიძლება გახდეს ტენდერში მონაწილე პირის მიერ შპს „ჯორჯიან უოთერ ენდ ფაუერთან“ ხელშეკრულების შეწყვეტის ან სახელშეკრულებო პირობების ცვლილების მოთხოვნის საფუძველი. ტენდერში მონაწილეობით ტენდერში მონაწილე ეთანხმება ამ პირობებს და მათ მიმართ პრეტენზიები არ გააჩნია.</w:t>
      </w:r>
    </w:p>
    <w:p w14:paraId="3E87E18D" w14:textId="28838D9E" w:rsidR="00CC4789" w:rsidRPr="0027455B" w:rsidRDefault="00CC4789" w:rsidP="00CC4789">
      <w:pPr>
        <w:spacing w:after="0" w:line="360" w:lineRule="auto"/>
        <w:ind w:firstLine="426"/>
        <w:jc w:val="both"/>
        <w:rPr>
          <w:rFonts w:ascii="AcadNusx" w:hAnsi="AcadNusx"/>
          <w:b/>
          <w:i/>
          <w:sz w:val="20"/>
          <w:szCs w:val="20"/>
          <w:lang w:val="es-MX"/>
        </w:rPr>
      </w:pPr>
      <w:r w:rsidRPr="0027455B">
        <w:rPr>
          <w:rFonts w:ascii="Sylfaen" w:hAnsi="Sylfaen"/>
          <w:b/>
          <w:i/>
          <w:sz w:val="20"/>
          <w:szCs w:val="20"/>
          <w:lang w:val="ka-GE"/>
        </w:rPr>
        <w:t xml:space="preserve">შენიშვნა: ნებისმიერი სხვა ინფორმაცია, მოპოვებული სხვა გზით არ იქნება ოფიციალური და არ </w:t>
      </w:r>
      <w:r w:rsidR="008201F3">
        <w:rPr>
          <w:rFonts w:ascii="Sylfaen" w:hAnsi="Sylfaen"/>
          <w:b/>
          <w:i/>
          <w:sz w:val="20"/>
          <w:szCs w:val="20"/>
          <w:lang w:val="ka-GE"/>
        </w:rPr>
        <w:t>წარმოშობს არავითარ ვალდებულებას „შემსყიდველის“</w:t>
      </w:r>
      <w:r w:rsidRPr="0027455B">
        <w:rPr>
          <w:rFonts w:ascii="Sylfaen" w:hAnsi="Sylfaen"/>
          <w:b/>
          <w:i/>
          <w:sz w:val="20"/>
          <w:szCs w:val="20"/>
          <w:lang w:val="ka-GE"/>
        </w:rPr>
        <w:t xml:space="preserve"> მხრიდან.</w:t>
      </w:r>
    </w:p>
    <w:p w14:paraId="0CA69620" w14:textId="77777777" w:rsidR="00570483" w:rsidRPr="0027455B" w:rsidRDefault="00E94ED1" w:rsidP="00D94C0D">
      <w:pPr>
        <w:pStyle w:val="ListParagraph"/>
        <w:numPr>
          <w:ilvl w:val="1"/>
          <w:numId w:val="44"/>
        </w:numPr>
        <w:spacing w:after="0" w:line="360" w:lineRule="auto"/>
        <w:jc w:val="both"/>
        <w:rPr>
          <w:rFonts w:ascii="Sylfaen" w:hAnsi="Sylfaen"/>
          <w:b/>
          <w:sz w:val="20"/>
          <w:szCs w:val="20"/>
          <w:lang w:val="ka-GE"/>
        </w:rPr>
      </w:pPr>
      <w:r w:rsidRPr="0027455B">
        <w:rPr>
          <w:rFonts w:ascii="Sylfaen" w:hAnsi="Sylfaen" w:cs="Sylfaen"/>
          <w:b/>
          <w:sz w:val="20"/>
          <w:szCs w:val="20"/>
          <w:lang w:val="ka-GE"/>
        </w:rPr>
        <w:lastRenderedPageBreak/>
        <w:t>ინ</w:t>
      </w:r>
      <w:r w:rsidR="00CC4789" w:rsidRPr="0027455B">
        <w:rPr>
          <w:rFonts w:ascii="Sylfaen" w:hAnsi="Sylfaen"/>
          <w:b/>
          <w:sz w:val="20"/>
          <w:szCs w:val="20"/>
          <w:lang w:val="ka-GE"/>
        </w:rPr>
        <w:t>ფორმაცია ელექტრონულ ტენდერში მონაწილეთათვი</w:t>
      </w:r>
      <w:r w:rsidR="00CC4789" w:rsidRPr="0027455B">
        <w:rPr>
          <w:rFonts w:ascii="Sylfaen" w:hAnsi="Sylfaen" w:cs="Sylfaen"/>
          <w:b/>
          <w:sz w:val="20"/>
          <w:szCs w:val="20"/>
          <w:lang w:val="ka-GE"/>
        </w:rPr>
        <w:t>ს</w:t>
      </w:r>
    </w:p>
    <w:p w14:paraId="140AFC18" w14:textId="1FCFD3A8" w:rsidR="00570483" w:rsidRPr="00D94C0D" w:rsidRDefault="008246F4" w:rsidP="00D94C0D">
      <w:pPr>
        <w:pStyle w:val="ListParagraph"/>
        <w:numPr>
          <w:ilvl w:val="2"/>
          <w:numId w:val="45"/>
        </w:numPr>
        <w:spacing w:after="0" w:line="360" w:lineRule="auto"/>
        <w:jc w:val="both"/>
        <w:rPr>
          <w:rFonts w:ascii="Sylfaen" w:hAnsi="Sylfaen"/>
          <w:b/>
          <w:sz w:val="20"/>
          <w:szCs w:val="20"/>
          <w:lang w:val="ka-GE"/>
        </w:rPr>
      </w:pPr>
      <w:r w:rsidRPr="00D94C0D">
        <w:rPr>
          <w:rFonts w:ascii="Sylfaen" w:hAnsi="Sylfaen" w:cs="Sylfaen"/>
          <w:sz w:val="20"/>
          <w:szCs w:val="20"/>
          <w:lang w:val="ka-GE"/>
        </w:rPr>
        <w:t>ნებისმიერი</w:t>
      </w:r>
      <w:r w:rsidRPr="00D94C0D">
        <w:rPr>
          <w:rFonts w:ascii="Sylfaen" w:hAnsi="Sylfaen"/>
          <w:sz w:val="20"/>
          <w:szCs w:val="20"/>
          <w:lang w:val="ka-GE"/>
        </w:rPr>
        <w:t xml:space="preserve"> </w:t>
      </w:r>
      <w:r w:rsidRPr="00D94C0D">
        <w:rPr>
          <w:rFonts w:ascii="Sylfaen" w:hAnsi="Sylfaen" w:cs="Sylfaen"/>
          <w:sz w:val="20"/>
          <w:szCs w:val="20"/>
          <w:lang w:val="ka-GE"/>
        </w:rPr>
        <w:t>შეკითხვა</w:t>
      </w:r>
      <w:r w:rsidRPr="00D94C0D">
        <w:rPr>
          <w:rFonts w:ascii="Sylfaen" w:hAnsi="Sylfaen"/>
          <w:sz w:val="20"/>
          <w:szCs w:val="20"/>
          <w:lang w:val="ka-GE"/>
        </w:rPr>
        <w:t xml:space="preserve"> </w:t>
      </w:r>
      <w:r w:rsidRPr="00D94C0D">
        <w:rPr>
          <w:rFonts w:ascii="Sylfaen" w:hAnsi="Sylfaen" w:cs="Sylfaen"/>
          <w:sz w:val="20"/>
          <w:szCs w:val="20"/>
          <w:lang w:val="ka-GE"/>
        </w:rPr>
        <w:t>ტენდერის</w:t>
      </w:r>
      <w:r w:rsidRPr="00D94C0D">
        <w:rPr>
          <w:rFonts w:ascii="Sylfaen" w:hAnsi="Sylfaen"/>
          <w:sz w:val="20"/>
          <w:szCs w:val="20"/>
          <w:lang w:val="ka-GE"/>
        </w:rPr>
        <w:t xml:space="preserve"> </w:t>
      </w:r>
      <w:r w:rsidRPr="00D94C0D">
        <w:rPr>
          <w:rFonts w:ascii="Sylfaen" w:hAnsi="Sylfaen" w:cs="Sylfaen"/>
          <w:sz w:val="20"/>
          <w:szCs w:val="20"/>
          <w:lang w:val="ka-GE"/>
        </w:rPr>
        <w:t>მიმდინარეობის</w:t>
      </w:r>
      <w:r w:rsidRPr="00D94C0D">
        <w:rPr>
          <w:rFonts w:ascii="Sylfaen" w:hAnsi="Sylfaen"/>
          <w:sz w:val="20"/>
          <w:szCs w:val="20"/>
          <w:lang w:val="ka-GE"/>
        </w:rPr>
        <w:t xml:space="preserve"> </w:t>
      </w:r>
      <w:r w:rsidRPr="00D94C0D">
        <w:rPr>
          <w:rFonts w:ascii="Sylfaen" w:hAnsi="Sylfaen" w:cs="Sylfaen"/>
          <w:sz w:val="20"/>
          <w:szCs w:val="20"/>
          <w:lang w:val="ka-GE"/>
        </w:rPr>
        <w:t>პროცესში</w:t>
      </w:r>
      <w:r w:rsidRPr="00D94C0D">
        <w:rPr>
          <w:rFonts w:ascii="Sylfaen" w:hAnsi="Sylfaen"/>
          <w:sz w:val="20"/>
          <w:szCs w:val="20"/>
          <w:lang w:val="ka-GE"/>
        </w:rPr>
        <w:t xml:space="preserve"> </w:t>
      </w:r>
      <w:r w:rsidRPr="00D94C0D">
        <w:rPr>
          <w:rFonts w:ascii="Sylfaen" w:hAnsi="Sylfaen" w:cs="Sylfaen"/>
          <w:sz w:val="20"/>
          <w:szCs w:val="20"/>
          <w:lang w:val="ka-GE"/>
        </w:rPr>
        <w:t>უნდა</w:t>
      </w:r>
      <w:r w:rsidRPr="00D94C0D">
        <w:rPr>
          <w:rFonts w:ascii="Sylfaen" w:hAnsi="Sylfaen"/>
          <w:sz w:val="20"/>
          <w:szCs w:val="20"/>
          <w:lang w:val="ka-GE"/>
        </w:rPr>
        <w:t xml:space="preserve"> </w:t>
      </w:r>
      <w:r w:rsidRPr="00D94C0D">
        <w:rPr>
          <w:rFonts w:ascii="Sylfaen" w:hAnsi="Sylfaen" w:cs="Sylfaen"/>
          <w:sz w:val="20"/>
          <w:szCs w:val="20"/>
          <w:lang w:val="ka-GE"/>
        </w:rPr>
        <w:t>იყოს</w:t>
      </w:r>
      <w:r w:rsidRPr="00D94C0D">
        <w:rPr>
          <w:rFonts w:ascii="Sylfaen" w:hAnsi="Sylfaen"/>
          <w:sz w:val="20"/>
          <w:szCs w:val="20"/>
          <w:lang w:val="ka-GE"/>
        </w:rPr>
        <w:t xml:space="preserve"> </w:t>
      </w:r>
      <w:r w:rsidRPr="00D94C0D">
        <w:rPr>
          <w:rFonts w:ascii="Sylfaen" w:hAnsi="Sylfaen" w:cs="Sylfaen"/>
          <w:sz w:val="20"/>
          <w:szCs w:val="20"/>
          <w:lang w:val="ka-GE"/>
        </w:rPr>
        <w:t>წერილობითი</w:t>
      </w:r>
      <w:r w:rsidRPr="00D94C0D">
        <w:rPr>
          <w:rFonts w:ascii="Sylfaen" w:hAnsi="Sylfaen"/>
          <w:sz w:val="20"/>
          <w:szCs w:val="20"/>
          <w:lang w:val="ka-GE"/>
        </w:rPr>
        <w:t xml:space="preserve"> </w:t>
      </w:r>
      <w:r w:rsidRPr="00D94C0D">
        <w:rPr>
          <w:rFonts w:ascii="Sylfaen" w:hAnsi="Sylfaen" w:cs="Sylfaen"/>
          <w:sz w:val="20"/>
          <w:szCs w:val="20"/>
          <w:lang w:val="ka-GE"/>
        </w:rPr>
        <w:t>და</w:t>
      </w:r>
      <w:r w:rsidRPr="00D94C0D">
        <w:rPr>
          <w:rFonts w:ascii="Sylfaen" w:hAnsi="Sylfaen"/>
          <w:sz w:val="20"/>
          <w:szCs w:val="20"/>
          <w:lang w:val="ka-GE"/>
        </w:rPr>
        <w:t xml:space="preserve"> </w:t>
      </w:r>
      <w:r w:rsidRPr="00D94C0D">
        <w:rPr>
          <w:rFonts w:ascii="Sylfaen" w:hAnsi="Sylfaen" w:cs="Sylfaen"/>
          <w:sz w:val="20"/>
          <w:szCs w:val="20"/>
          <w:lang w:val="ka-GE"/>
        </w:rPr>
        <w:t>გამოყენებულ</w:t>
      </w:r>
      <w:r w:rsidRPr="00D94C0D">
        <w:rPr>
          <w:rFonts w:ascii="Sylfaen" w:hAnsi="Sylfaen"/>
          <w:sz w:val="20"/>
          <w:szCs w:val="20"/>
          <w:lang w:val="ka-GE"/>
        </w:rPr>
        <w:t xml:space="preserve"> </w:t>
      </w:r>
      <w:r w:rsidRPr="00D94C0D">
        <w:rPr>
          <w:rFonts w:ascii="Sylfaen" w:hAnsi="Sylfaen" w:cs="Sylfaen"/>
          <w:sz w:val="20"/>
          <w:szCs w:val="20"/>
          <w:lang w:val="ka-GE"/>
        </w:rPr>
        <w:t>უნდა</w:t>
      </w:r>
      <w:r w:rsidRPr="00D94C0D">
        <w:rPr>
          <w:rFonts w:ascii="Sylfaen" w:hAnsi="Sylfaen"/>
          <w:sz w:val="20"/>
          <w:szCs w:val="20"/>
          <w:lang w:val="ka-GE"/>
        </w:rPr>
        <w:t xml:space="preserve"> </w:t>
      </w:r>
      <w:r w:rsidRPr="00D94C0D">
        <w:rPr>
          <w:rFonts w:ascii="Sylfaen" w:hAnsi="Sylfaen" w:cs="Sylfaen"/>
          <w:sz w:val="20"/>
          <w:szCs w:val="20"/>
          <w:lang w:val="ka-GE"/>
        </w:rPr>
        <w:t>იქნას</w:t>
      </w:r>
      <w:r w:rsidRPr="00D94C0D">
        <w:rPr>
          <w:rFonts w:ascii="Sylfaen" w:hAnsi="Sylfaen"/>
          <w:sz w:val="20"/>
          <w:szCs w:val="20"/>
          <w:lang w:val="ka-GE"/>
        </w:rPr>
        <w:t xml:space="preserve"> </w:t>
      </w:r>
      <w:r w:rsidRPr="00D94C0D">
        <w:rPr>
          <w:rFonts w:ascii="Sylfaen" w:hAnsi="Sylfaen"/>
          <w:sz w:val="20"/>
          <w:szCs w:val="20"/>
        </w:rPr>
        <w:t>tenders.ge-</w:t>
      </w:r>
      <w:r w:rsidRPr="00D94C0D">
        <w:rPr>
          <w:rFonts w:ascii="Sylfaen" w:hAnsi="Sylfaen"/>
          <w:sz w:val="20"/>
          <w:szCs w:val="20"/>
          <w:lang w:val="ka-GE"/>
        </w:rPr>
        <w:t>ს პორტალის ონლაინ კითხვა-პასუხის რეჟიმი;</w:t>
      </w:r>
    </w:p>
    <w:p w14:paraId="1B9CEE4A" w14:textId="6AD28ABE" w:rsidR="00570483" w:rsidRPr="00D94C0D" w:rsidRDefault="00C86CD0" w:rsidP="00D94C0D">
      <w:pPr>
        <w:pStyle w:val="ListParagraph"/>
        <w:numPr>
          <w:ilvl w:val="2"/>
          <w:numId w:val="45"/>
        </w:numPr>
        <w:spacing w:after="0" w:line="360" w:lineRule="auto"/>
        <w:jc w:val="both"/>
        <w:rPr>
          <w:rStyle w:val="Hyperlink"/>
          <w:rFonts w:ascii="Sylfaen" w:hAnsi="Sylfaen"/>
          <w:b/>
          <w:color w:val="auto"/>
          <w:sz w:val="20"/>
          <w:szCs w:val="20"/>
          <w:u w:val="none"/>
          <w:lang w:val="ka-GE"/>
        </w:rPr>
      </w:pPr>
      <w:r w:rsidRPr="00D94C0D">
        <w:rPr>
          <w:rFonts w:ascii="Sylfaen" w:hAnsi="Sylfaen" w:cs="Sylfaen"/>
          <w:sz w:val="20"/>
          <w:szCs w:val="20"/>
          <w:lang w:val="ka-GE"/>
        </w:rPr>
        <w:t>ელექტრონულ</w:t>
      </w:r>
      <w:r w:rsidRPr="00D94C0D">
        <w:rPr>
          <w:rFonts w:ascii="Sylfaen" w:hAnsi="Sylfaen"/>
          <w:sz w:val="20"/>
          <w:szCs w:val="20"/>
          <w:lang w:val="ka-GE"/>
        </w:rPr>
        <w:t xml:space="preserve"> </w:t>
      </w:r>
      <w:r w:rsidRPr="00D94C0D">
        <w:rPr>
          <w:rFonts w:ascii="Sylfaen" w:hAnsi="Sylfaen" w:cs="Sylfaen"/>
          <w:sz w:val="20"/>
          <w:szCs w:val="20"/>
          <w:lang w:val="ka-GE"/>
        </w:rPr>
        <w:t>ტენდერში</w:t>
      </w:r>
      <w:r w:rsidRPr="00D94C0D">
        <w:rPr>
          <w:rFonts w:ascii="Sylfaen" w:hAnsi="Sylfaen"/>
          <w:sz w:val="20"/>
          <w:szCs w:val="20"/>
          <w:lang w:val="ka-GE"/>
        </w:rPr>
        <w:t xml:space="preserve"> </w:t>
      </w:r>
      <w:r w:rsidRPr="00D94C0D">
        <w:rPr>
          <w:rFonts w:ascii="Sylfaen" w:hAnsi="Sylfaen" w:cs="Sylfaen"/>
          <w:sz w:val="20"/>
          <w:szCs w:val="20"/>
          <w:lang w:val="ka-GE"/>
        </w:rPr>
        <w:t>მონაწილეობის</w:t>
      </w:r>
      <w:r w:rsidRPr="00D94C0D">
        <w:rPr>
          <w:rFonts w:ascii="Sylfaen" w:hAnsi="Sylfaen"/>
          <w:sz w:val="20"/>
          <w:szCs w:val="20"/>
          <w:lang w:val="ka-GE"/>
        </w:rPr>
        <w:t xml:space="preserve"> </w:t>
      </w:r>
      <w:r w:rsidRPr="00D94C0D">
        <w:rPr>
          <w:rFonts w:ascii="Sylfaen" w:hAnsi="Sylfaen" w:cs="Sylfaen"/>
          <w:sz w:val="20"/>
          <w:szCs w:val="20"/>
          <w:lang w:val="ka-GE"/>
        </w:rPr>
        <w:t>მისაღებად</w:t>
      </w:r>
      <w:r w:rsidRPr="00D94C0D">
        <w:rPr>
          <w:rFonts w:ascii="Sylfaen" w:hAnsi="Sylfaen"/>
          <w:sz w:val="20"/>
          <w:szCs w:val="20"/>
          <w:lang w:val="ka-GE"/>
        </w:rPr>
        <w:t xml:space="preserve"> </w:t>
      </w:r>
      <w:r w:rsidRPr="00D94C0D">
        <w:rPr>
          <w:rFonts w:ascii="Sylfaen" w:hAnsi="Sylfaen" w:cs="Sylfaen"/>
          <w:sz w:val="20"/>
          <w:szCs w:val="20"/>
          <w:lang w:val="ka-GE"/>
        </w:rPr>
        <w:t>კომპანია</w:t>
      </w:r>
      <w:r w:rsidRPr="00D94C0D">
        <w:rPr>
          <w:rFonts w:ascii="Sylfaen" w:hAnsi="Sylfaen"/>
          <w:sz w:val="20"/>
          <w:szCs w:val="20"/>
          <w:lang w:val="ka-GE"/>
        </w:rPr>
        <w:t xml:space="preserve"> </w:t>
      </w:r>
      <w:r w:rsidRPr="00D94C0D">
        <w:rPr>
          <w:rFonts w:ascii="Sylfaen" w:hAnsi="Sylfaen" w:cs="Sylfaen"/>
          <w:sz w:val="20"/>
          <w:szCs w:val="20"/>
          <w:lang w:val="ka-GE"/>
        </w:rPr>
        <w:t>უნდა</w:t>
      </w:r>
      <w:r w:rsidRPr="00D94C0D">
        <w:rPr>
          <w:rFonts w:ascii="Sylfaen" w:hAnsi="Sylfaen"/>
          <w:sz w:val="20"/>
          <w:szCs w:val="20"/>
          <w:lang w:val="ka-GE"/>
        </w:rPr>
        <w:t xml:space="preserve"> </w:t>
      </w:r>
      <w:r w:rsidRPr="00D94C0D">
        <w:rPr>
          <w:rFonts w:ascii="Sylfaen" w:hAnsi="Sylfaen" w:cs="Sylfaen"/>
          <w:sz w:val="20"/>
          <w:szCs w:val="20"/>
          <w:lang w:val="ka-GE"/>
        </w:rPr>
        <w:t>იყოს</w:t>
      </w:r>
      <w:r w:rsidRPr="00D94C0D">
        <w:rPr>
          <w:rFonts w:ascii="Sylfaen" w:hAnsi="Sylfaen"/>
          <w:sz w:val="20"/>
          <w:szCs w:val="20"/>
          <w:lang w:val="ka-GE"/>
        </w:rPr>
        <w:t xml:space="preserve"> </w:t>
      </w:r>
      <w:r w:rsidRPr="00D94C0D">
        <w:rPr>
          <w:rFonts w:ascii="Sylfaen" w:hAnsi="Sylfaen" w:cs="Sylfaen"/>
          <w:sz w:val="20"/>
          <w:szCs w:val="20"/>
          <w:lang w:val="ka-GE"/>
        </w:rPr>
        <w:t>რეგისტრირებული</w:t>
      </w:r>
      <w:r w:rsidRPr="00D94C0D">
        <w:rPr>
          <w:rFonts w:ascii="Sylfaen" w:hAnsi="Sylfaen"/>
          <w:sz w:val="20"/>
          <w:szCs w:val="20"/>
          <w:lang w:val="ka-GE"/>
        </w:rPr>
        <w:t xml:space="preserve"> </w:t>
      </w:r>
      <w:r w:rsidRPr="00D94C0D">
        <w:rPr>
          <w:rFonts w:ascii="Sylfaen" w:hAnsi="Sylfaen" w:cs="Sylfaen"/>
          <w:sz w:val="20"/>
          <w:szCs w:val="20"/>
          <w:lang w:val="ka-GE"/>
        </w:rPr>
        <w:t>ვებ</w:t>
      </w:r>
      <w:r w:rsidRPr="00D94C0D">
        <w:rPr>
          <w:rFonts w:ascii="Sylfaen" w:hAnsi="Sylfaen"/>
          <w:sz w:val="20"/>
          <w:szCs w:val="20"/>
          <w:lang w:val="ka-GE"/>
        </w:rPr>
        <w:t>-</w:t>
      </w:r>
      <w:r w:rsidRPr="00D94C0D">
        <w:rPr>
          <w:rFonts w:ascii="Sylfaen" w:hAnsi="Sylfaen" w:cs="Sylfaen"/>
          <w:sz w:val="20"/>
          <w:szCs w:val="20"/>
          <w:lang w:val="ka-GE"/>
        </w:rPr>
        <w:t>გვერდზე</w:t>
      </w:r>
      <w:r w:rsidRPr="00D94C0D">
        <w:rPr>
          <w:rFonts w:ascii="Sylfaen" w:hAnsi="Sylfaen"/>
          <w:sz w:val="20"/>
          <w:szCs w:val="20"/>
          <w:lang w:val="ka-GE"/>
        </w:rPr>
        <w:t xml:space="preserve"> </w:t>
      </w:r>
      <w:hyperlink r:id="rId10" w:history="1">
        <w:r w:rsidR="007E0304" w:rsidRPr="00D94C0D">
          <w:rPr>
            <w:rStyle w:val="Hyperlink"/>
            <w:rFonts w:ascii="Sylfaen" w:hAnsi="Sylfaen"/>
            <w:sz w:val="20"/>
            <w:szCs w:val="20"/>
            <w:lang w:val="ka-GE"/>
          </w:rPr>
          <w:t>www.tenders.ge</w:t>
        </w:r>
      </w:hyperlink>
    </w:p>
    <w:p w14:paraId="58498E3E" w14:textId="39A8337E" w:rsidR="008201F3" w:rsidRPr="00BA345D" w:rsidRDefault="008201F3" w:rsidP="00D94C0D">
      <w:pPr>
        <w:pStyle w:val="ListParagraph"/>
        <w:numPr>
          <w:ilvl w:val="2"/>
          <w:numId w:val="45"/>
        </w:numPr>
        <w:spacing w:after="0" w:line="360" w:lineRule="auto"/>
        <w:jc w:val="both"/>
        <w:rPr>
          <w:rStyle w:val="Hyperlink"/>
          <w:rFonts w:ascii="Sylfaen" w:hAnsi="Sylfaen"/>
          <w:b/>
          <w:color w:val="auto"/>
          <w:sz w:val="20"/>
          <w:szCs w:val="20"/>
          <w:u w:val="none"/>
          <w:lang w:val="ka-GE"/>
        </w:rPr>
      </w:pPr>
      <w:r w:rsidRPr="00BA345D">
        <w:rPr>
          <w:rFonts w:ascii="Sylfaen" w:hAnsi="Sylfaen" w:cs="Sylfaen"/>
          <w:sz w:val="20"/>
          <w:szCs w:val="20"/>
          <w:lang w:val="ka-GE"/>
        </w:rPr>
        <w:t>ელექტრონულ</w:t>
      </w:r>
      <w:r w:rsidRPr="00BA345D">
        <w:rPr>
          <w:rFonts w:ascii="Sylfaen" w:hAnsi="Sylfaen"/>
          <w:sz w:val="20"/>
          <w:szCs w:val="20"/>
          <w:lang w:val="ka-GE"/>
        </w:rPr>
        <w:t xml:space="preserve"> </w:t>
      </w:r>
      <w:r w:rsidRPr="00BA345D">
        <w:rPr>
          <w:rFonts w:ascii="Sylfaen" w:hAnsi="Sylfaen" w:cs="Sylfaen"/>
          <w:sz w:val="20"/>
          <w:szCs w:val="20"/>
          <w:lang w:val="ka-GE"/>
        </w:rPr>
        <w:t>ტენდერში</w:t>
      </w:r>
      <w:r w:rsidRPr="00BA345D">
        <w:rPr>
          <w:rFonts w:ascii="Sylfaen" w:hAnsi="Sylfaen"/>
          <w:sz w:val="20"/>
          <w:szCs w:val="20"/>
          <w:lang w:val="ka-GE"/>
        </w:rPr>
        <w:t xml:space="preserve"> </w:t>
      </w:r>
      <w:r w:rsidRPr="00BA345D">
        <w:rPr>
          <w:rFonts w:ascii="Sylfaen" w:hAnsi="Sylfaen" w:cs="Sylfaen"/>
          <w:sz w:val="20"/>
          <w:szCs w:val="20"/>
          <w:lang w:val="ka-GE"/>
        </w:rPr>
        <w:t>მონაწილეობის</w:t>
      </w:r>
      <w:r w:rsidRPr="00BA345D">
        <w:rPr>
          <w:rFonts w:ascii="Sylfaen" w:hAnsi="Sylfaen"/>
          <w:sz w:val="20"/>
          <w:szCs w:val="20"/>
          <w:lang w:val="ka-GE"/>
        </w:rPr>
        <w:t xml:space="preserve"> </w:t>
      </w:r>
      <w:r w:rsidRPr="00BA345D">
        <w:rPr>
          <w:rFonts w:ascii="Sylfaen" w:hAnsi="Sylfaen" w:cs="Sylfaen"/>
          <w:sz w:val="20"/>
          <w:szCs w:val="20"/>
          <w:lang w:val="ka-GE"/>
        </w:rPr>
        <w:t>მი</w:t>
      </w:r>
      <w:r>
        <w:rPr>
          <w:rFonts w:ascii="Sylfaen" w:hAnsi="Sylfaen" w:cs="Sylfaen"/>
          <w:sz w:val="20"/>
          <w:szCs w:val="20"/>
          <w:lang w:val="ka-GE"/>
        </w:rPr>
        <w:t>ღება არის უფასო.</w:t>
      </w:r>
    </w:p>
    <w:p w14:paraId="2EE38DE1" w14:textId="3F867F82" w:rsidR="007E0304" w:rsidRPr="0027455B" w:rsidRDefault="007E0304" w:rsidP="00D94C0D">
      <w:pPr>
        <w:pStyle w:val="ListParagraph"/>
        <w:numPr>
          <w:ilvl w:val="2"/>
          <w:numId w:val="45"/>
        </w:numPr>
        <w:spacing w:after="0" w:line="360" w:lineRule="auto"/>
        <w:jc w:val="both"/>
        <w:rPr>
          <w:rFonts w:ascii="Sylfaen" w:hAnsi="Sylfaen"/>
          <w:b/>
          <w:sz w:val="20"/>
          <w:szCs w:val="20"/>
          <w:lang w:val="ka-GE"/>
        </w:rPr>
      </w:pPr>
      <w:r w:rsidRPr="0027455B">
        <w:rPr>
          <w:rFonts w:ascii="Sylfaen" w:hAnsi="Sylfaen"/>
          <w:sz w:val="20"/>
          <w:szCs w:val="20"/>
          <w:lang w:val="ka-GE"/>
        </w:rPr>
        <w:t xml:space="preserve"> </w:t>
      </w:r>
      <w:proofErr w:type="gramStart"/>
      <w:r w:rsidRPr="0027455B">
        <w:rPr>
          <w:rFonts w:ascii="Sylfaen" w:hAnsi="Sylfaen"/>
          <w:sz w:val="20"/>
          <w:szCs w:val="20"/>
        </w:rPr>
        <w:t>tenders.ge-</w:t>
      </w:r>
      <w:r w:rsidRPr="0027455B">
        <w:rPr>
          <w:rFonts w:ascii="Sylfaen" w:hAnsi="Sylfaen"/>
          <w:sz w:val="20"/>
          <w:szCs w:val="20"/>
          <w:lang w:val="ka-GE"/>
        </w:rPr>
        <w:t>ზე</w:t>
      </w:r>
      <w:proofErr w:type="gramEnd"/>
      <w:r w:rsidRPr="0027455B">
        <w:rPr>
          <w:rFonts w:ascii="Sylfaen" w:hAnsi="Sylfaen"/>
          <w:sz w:val="20"/>
          <w:szCs w:val="20"/>
          <w:lang w:val="ka-GE"/>
        </w:rPr>
        <w:t xml:space="preserve"> ელექტრონული ტენდერში მონაწილეობის ინსტრუქცია იხილეთ </w:t>
      </w:r>
      <w:r w:rsidR="00F27D00" w:rsidRPr="0027455B">
        <w:rPr>
          <w:rFonts w:ascii="Sylfaen" w:hAnsi="Sylfaen"/>
          <w:sz w:val="20"/>
          <w:szCs w:val="20"/>
          <w:lang w:val="ka-GE"/>
        </w:rPr>
        <w:t>დანართი N</w:t>
      </w:r>
      <w:r w:rsidR="001323E3">
        <w:rPr>
          <w:rFonts w:ascii="Sylfaen" w:hAnsi="Sylfaen"/>
          <w:sz w:val="20"/>
          <w:szCs w:val="20"/>
          <w:lang w:val="ka-GE"/>
        </w:rPr>
        <w:t>2</w:t>
      </w:r>
      <w:r w:rsidR="00F27D00" w:rsidRPr="0027455B">
        <w:rPr>
          <w:rFonts w:ascii="Sylfaen" w:hAnsi="Sylfaen"/>
          <w:sz w:val="20"/>
          <w:szCs w:val="20"/>
          <w:lang w:val="ka-GE"/>
        </w:rPr>
        <w:t>-ში.</w:t>
      </w:r>
    </w:p>
    <w:p w14:paraId="3B7F205D" w14:textId="0AF39233" w:rsidR="00580531" w:rsidRPr="0027455B" w:rsidRDefault="00580531" w:rsidP="002E0C70">
      <w:pPr>
        <w:spacing w:after="0" w:line="360" w:lineRule="auto"/>
        <w:jc w:val="both"/>
        <w:rPr>
          <w:rFonts w:ascii="Sylfaen" w:hAnsi="Sylfaen"/>
          <w:sz w:val="20"/>
          <w:szCs w:val="20"/>
          <w:lang w:val="ka-GE"/>
        </w:rPr>
      </w:pPr>
    </w:p>
    <w:p w14:paraId="60D814C5" w14:textId="77777777" w:rsidR="005422B2" w:rsidRDefault="005422B2" w:rsidP="00BF6ED6">
      <w:pPr>
        <w:spacing w:after="0" w:line="360" w:lineRule="auto"/>
        <w:jc w:val="both"/>
        <w:rPr>
          <w:rFonts w:ascii="Sylfaen" w:hAnsi="Sylfaen" w:cs="Sylfaen"/>
          <w:b/>
          <w:sz w:val="20"/>
          <w:szCs w:val="20"/>
          <w:u w:val="single"/>
          <w:lang w:val="ka-GE"/>
        </w:rPr>
      </w:pPr>
    </w:p>
    <w:p w14:paraId="1A666CC2" w14:textId="77777777" w:rsidR="005422B2" w:rsidRDefault="005422B2" w:rsidP="00BF6ED6">
      <w:pPr>
        <w:spacing w:after="0" w:line="360" w:lineRule="auto"/>
        <w:jc w:val="both"/>
        <w:rPr>
          <w:rFonts w:ascii="Sylfaen" w:hAnsi="Sylfaen" w:cs="Sylfaen"/>
          <w:b/>
          <w:sz w:val="20"/>
          <w:szCs w:val="20"/>
          <w:u w:val="single"/>
          <w:lang w:val="ka-GE"/>
        </w:rPr>
      </w:pPr>
    </w:p>
    <w:p w14:paraId="4E446840" w14:textId="4B29B736" w:rsidR="004D3679" w:rsidRPr="0027455B" w:rsidRDefault="00F47570" w:rsidP="00BF6ED6">
      <w:pPr>
        <w:spacing w:after="0" w:line="360" w:lineRule="auto"/>
        <w:jc w:val="both"/>
        <w:rPr>
          <w:rFonts w:ascii="AcadNusx" w:hAnsi="AcadNusx"/>
          <w:b/>
          <w:sz w:val="20"/>
          <w:szCs w:val="20"/>
          <w:u w:val="single"/>
        </w:rPr>
      </w:pPr>
      <w:r w:rsidRPr="0027455B">
        <w:rPr>
          <w:rFonts w:ascii="Sylfaen" w:hAnsi="Sylfaen" w:cs="Sylfaen"/>
          <w:b/>
          <w:sz w:val="20"/>
          <w:szCs w:val="20"/>
          <w:u w:val="single"/>
          <w:lang w:val="ka-GE"/>
        </w:rPr>
        <w:t>საკონტაქტო</w:t>
      </w:r>
      <w:r w:rsidRPr="0027455B">
        <w:rPr>
          <w:rFonts w:ascii="Sylfaen" w:hAnsi="Sylfaen"/>
          <w:b/>
          <w:sz w:val="20"/>
          <w:szCs w:val="20"/>
          <w:u w:val="single"/>
          <w:lang w:val="ka-GE"/>
        </w:rPr>
        <w:t xml:space="preserve"> </w:t>
      </w:r>
      <w:r w:rsidRPr="0027455B">
        <w:rPr>
          <w:rFonts w:ascii="Sylfaen" w:hAnsi="Sylfaen" w:cs="Sylfaen"/>
          <w:b/>
          <w:sz w:val="20"/>
          <w:szCs w:val="20"/>
          <w:u w:val="single"/>
          <w:lang w:val="ka-GE"/>
        </w:rPr>
        <w:t>ინფორმაცია</w:t>
      </w:r>
      <w:r w:rsidRPr="0027455B">
        <w:rPr>
          <w:rFonts w:ascii="AcadNusx" w:hAnsi="AcadNusx"/>
          <w:b/>
          <w:sz w:val="20"/>
          <w:szCs w:val="20"/>
          <w:u w:val="single"/>
        </w:rPr>
        <w:t>:</w:t>
      </w:r>
    </w:p>
    <w:p w14:paraId="795FE04B" w14:textId="3E4DA4EF" w:rsidR="009E3DB8" w:rsidRPr="009B5E2D" w:rsidRDefault="009E3DB8" w:rsidP="009E3DB8">
      <w:pPr>
        <w:spacing w:after="0" w:line="360" w:lineRule="auto"/>
        <w:jc w:val="both"/>
        <w:rPr>
          <w:rFonts w:ascii="Sylfaen" w:hAnsi="Sylfaen" w:cstheme="minorHAnsi"/>
          <w:sz w:val="20"/>
          <w:szCs w:val="20"/>
          <w:lang w:val="ka-GE"/>
        </w:rPr>
      </w:pPr>
      <w:r w:rsidRPr="009B5E2D">
        <w:rPr>
          <w:rFonts w:ascii="Sylfaen" w:hAnsi="Sylfaen" w:cs="Sylfaen"/>
          <w:sz w:val="20"/>
          <w:szCs w:val="20"/>
          <w:lang w:val="ka-GE"/>
        </w:rPr>
        <w:t>საკონტაქტო</w:t>
      </w:r>
      <w:r w:rsidRPr="009B5E2D">
        <w:rPr>
          <w:rFonts w:ascii="Sylfaen" w:hAnsi="Sylfaen" w:cstheme="minorHAnsi"/>
          <w:sz w:val="20"/>
          <w:szCs w:val="20"/>
          <w:lang w:val="ka-GE"/>
        </w:rPr>
        <w:t xml:space="preserve"> </w:t>
      </w:r>
      <w:r w:rsidRPr="009B5E2D">
        <w:rPr>
          <w:rFonts w:ascii="Sylfaen" w:hAnsi="Sylfaen" w:cs="Sylfaen"/>
          <w:sz w:val="20"/>
          <w:szCs w:val="20"/>
          <w:lang w:val="ka-GE"/>
        </w:rPr>
        <w:t>პირი</w:t>
      </w:r>
      <w:r w:rsidRPr="009B5E2D">
        <w:rPr>
          <w:rFonts w:ascii="Sylfaen" w:hAnsi="Sylfaen" w:cstheme="minorHAnsi"/>
          <w:sz w:val="20"/>
          <w:szCs w:val="20"/>
          <w:lang w:val="ka-GE"/>
        </w:rPr>
        <w:t xml:space="preserve">: </w:t>
      </w:r>
      <w:r w:rsidR="009B5E2D" w:rsidRPr="009B5E2D">
        <w:rPr>
          <w:rFonts w:ascii="Sylfaen" w:hAnsi="Sylfaen" w:cs="Sylfaen"/>
          <w:sz w:val="20"/>
          <w:szCs w:val="20"/>
          <w:lang w:val="ka-GE"/>
        </w:rPr>
        <w:t xml:space="preserve">დავით ყანჩელი </w:t>
      </w:r>
    </w:p>
    <w:p w14:paraId="6E2C8AF0" w14:textId="17C51DC8" w:rsidR="009E3DB8" w:rsidRPr="009B5E2D" w:rsidRDefault="009E3DB8" w:rsidP="009E3DB8">
      <w:pPr>
        <w:spacing w:after="0" w:line="360" w:lineRule="auto"/>
        <w:jc w:val="both"/>
        <w:rPr>
          <w:rFonts w:ascii="Sylfaen" w:hAnsi="Sylfaen" w:cstheme="minorHAnsi"/>
          <w:sz w:val="20"/>
          <w:szCs w:val="20"/>
          <w:lang w:val="ka-GE"/>
        </w:rPr>
      </w:pPr>
      <w:r w:rsidRPr="009B5E2D">
        <w:rPr>
          <w:rFonts w:ascii="Sylfaen" w:hAnsi="Sylfaen" w:cs="Sylfaen"/>
          <w:sz w:val="20"/>
          <w:szCs w:val="20"/>
          <w:lang w:val="ka-GE"/>
        </w:rPr>
        <w:t>მის</w:t>
      </w:r>
      <w:r w:rsidRPr="009B5E2D">
        <w:rPr>
          <w:rFonts w:ascii="Sylfaen" w:hAnsi="Sylfaen" w:cstheme="minorHAnsi"/>
          <w:sz w:val="20"/>
          <w:szCs w:val="20"/>
          <w:lang w:val="ka-GE"/>
        </w:rPr>
        <w:t xml:space="preserve">.: </w:t>
      </w:r>
      <w:r w:rsidR="009B5E2D" w:rsidRPr="009B5E2D">
        <w:rPr>
          <w:rFonts w:ascii="Sylfaen" w:hAnsi="Sylfaen" w:cs="Sylfaen"/>
          <w:sz w:val="20"/>
          <w:szCs w:val="20"/>
          <w:lang w:val="ka-GE"/>
        </w:rPr>
        <w:t>ქ</w:t>
      </w:r>
      <w:r w:rsidR="009B5E2D" w:rsidRPr="009B5E2D">
        <w:rPr>
          <w:rFonts w:ascii="Sylfaen" w:hAnsi="Sylfaen" w:cstheme="minorHAnsi"/>
          <w:sz w:val="20"/>
          <w:szCs w:val="20"/>
          <w:lang w:val="ka-GE"/>
        </w:rPr>
        <w:t xml:space="preserve">. </w:t>
      </w:r>
      <w:r w:rsidR="009B5E2D" w:rsidRPr="009B5E2D">
        <w:rPr>
          <w:rFonts w:ascii="Sylfaen" w:hAnsi="Sylfaen" w:cs="Sylfaen"/>
          <w:sz w:val="20"/>
          <w:szCs w:val="20"/>
          <w:lang w:val="ka-GE"/>
        </w:rPr>
        <w:t>თბილისი</w:t>
      </w:r>
      <w:r w:rsidR="009B5E2D" w:rsidRPr="009B5E2D">
        <w:rPr>
          <w:rFonts w:ascii="Sylfaen" w:hAnsi="Sylfaen" w:cstheme="minorHAnsi"/>
          <w:sz w:val="20"/>
          <w:szCs w:val="20"/>
          <w:lang w:val="ka-GE"/>
        </w:rPr>
        <w:t xml:space="preserve">, </w:t>
      </w:r>
      <w:r w:rsidR="009B5E2D" w:rsidRPr="009B5E2D">
        <w:rPr>
          <w:rFonts w:ascii="Sylfaen" w:hAnsi="Sylfaen" w:cs="Sylfaen"/>
          <w:sz w:val="20"/>
          <w:szCs w:val="20"/>
          <w:lang w:val="ka-GE"/>
        </w:rPr>
        <w:t>კოსტავას</w:t>
      </w:r>
      <w:r w:rsidR="009B5E2D" w:rsidRPr="009B5E2D">
        <w:rPr>
          <w:rFonts w:ascii="Sylfaen" w:hAnsi="Sylfaen" w:cstheme="minorHAnsi"/>
          <w:sz w:val="20"/>
          <w:szCs w:val="20"/>
          <w:lang w:val="ka-GE"/>
        </w:rPr>
        <w:t xml:space="preserve"> I </w:t>
      </w:r>
      <w:r w:rsidR="009B5E2D" w:rsidRPr="009B5E2D">
        <w:rPr>
          <w:rFonts w:ascii="Sylfaen" w:hAnsi="Sylfaen" w:cs="Sylfaen"/>
          <w:sz w:val="20"/>
          <w:szCs w:val="20"/>
          <w:lang w:val="ka-GE"/>
        </w:rPr>
        <w:t>შესახვევი</w:t>
      </w:r>
      <w:r w:rsidR="009B5E2D" w:rsidRPr="009B5E2D">
        <w:rPr>
          <w:rFonts w:ascii="Sylfaen" w:hAnsi="Sylfaen" w:cstheme="minorHAnsi"/>
          <w:sz w:val="20"/>
          <w:szCs w:val="20"/>
          <w:lang w:val="ka-GE"/>
        </w:rPr>
        <w:t>, 33</w:t>
      </w:r>
    </w:p>
    <w:p w14:paraId="3DDB1665" w14:textId="5A98992C" w:rsidR="009E3DB8" w:rsidRPr="009B5E2D" w:rsidRDefault="009E3DB8" w:rsidP="009E3DB8">
      <w:pPr>
        <w:spacing w:after="0" w:line="360" w:lineRule="auto"/>
        <w:jc w:val="both"/>
        <w:rPr>
          <w:rFonts w:ascii="Sylfaen" w:hAnsi="Sylfaen" w:cstheme="minorHAnsi"/>
          <w:sz w:val="20"/>
          <w:szCs w:val="20"/>
        </w:rPr>
      </w:pPr>
      <w:r w:rsidRPr="009B5E2D">
        <w:rPr>
          <w:rFonts w:ascii="Sylfaen" w:hAnsi="Sylfaen" w:cs="Sylfaen"/>
          <w:sz w:val="20"/>
          <w:szCs w:val="20"/>
          <w:lang w:val="ka-GE"/>
        </w:rPr>
        <w:t>ელ</w:t>
      </w:r>
      <w:r w:rsidRPr="009B5E2D">
        <w:rPr>
          <w:rFonts w:ascii="Sylfaen" w:hAnsi="Sylfaen" w:cstheme="minorHAnsi"/>
          <w:sz w:val="20"/>
          <w:szCs w:val="20"/>
          <w:lang w:val="ka-GE"/>
        </w:rPr>
        <w:t xml:space="preserve">. </w:t>
      </w:r>
      <w:r w:rsidRPr="009B5E2D">
        <w:rPr>
          <w:rFonts w:ascii="Sylfaen" w:hAnsi="Sylfaen" w:cs="Sylfaen"/>
          <w:sz w:val="20"/>
          <w:szCs w:val="20"/>
          <w:lang w:val="ka-GE"/>
        </w:rPr>
        <w:t>ფოსტა</w:t>
      </w:r>
      <w:r w:rsidRPr="009B5E2D">
        <w:rPr>
          <w:rFonts w:ascii="Sylfaen" w:hAnsi="Sylfaen" w:cstheme="minorHAnsi"/>
          <w:sz w:val="20"/>
          <w:szCs w:val="20"/>
          <w:lang w:val="ka-GE"/>
        </w:rPr>
        <w:t xml:space="preserve">: </w:t>
      </w:r>
      <w:r w:rsidR="009B5E2D" w:rsidRPr="009B5E2D">
        <w:rPr>
          <w:rStyle w:val="Hyperlink"/>
          <w:rFonts w:ascii="Sylfaen" w:hAnsi="Sylfaen" w:cstheme="minorHAnsi"/>
          <w:sz w:val="20"/>
          <w:szCs w:val="20"/>
        </w:rPr>
        <w:t>dkancheli@gwp.ge</w:t>
      </w:r>
    </w:p>
    <w:p w14:paraId="18F6E840" w14:textId="2BD1FA05" w:rsidR="009E3DB8" w:rsidRPr="009B5E2D" w:rsidRDefault="009E3DB8" w:rsidP="009E3DB8">
      <w:pPr>
        <w:spacing w:after="0" w:line="360" w:lineRule="auto"/>
        <w:jc w:val="both"/>
        <w:rPr>
          <w:rFonts w:ascii="Sylfaen" w:hAnsi="Sylfaen" w:cstheme="minorHAnsi"/>
          <w:sz w:val="20"/>
          <w:szCs w:val="20"/>
        </w:rPr>
      </w:pPr>
      <w:r w:rsidRPr="009B5E2D">
        <w:rPr>
          <w:rFonts w:ascii="Sylfaen" w:hAnsi="Sylfaen" w:cs="Sylfaen"/>
          <w:sz w:val="20"/>
          <w:szCs w:val="20"/>
          <w:lang w:val="ka-GE"/>
        </w:rPr>
        <w:t>ტელ</w:t>
      </w:r>
      <w:r w:rsidR="003F61EF" w:rsidRPr="009B5E2D">
        <w:rPr>
          <w:rFonts w:ascii="Sylfaen" w:hAnsi="Sylfaen" w:cstheme="minorHAnsi"/>
          <w:sz w:val="20"/>
          <w:szCs w:val="20"/>
          <w:lang w:val="ka-GE"/>
        </w:rPr>
        <w:t xml:space="preserve">.: </w:t>
      </w:r>
      <w:r w:rsidR="004B2A00" w:rsidRPr="009B5E2D">
        <w:rPr>
          <w:rFonts w:ascii="Sylfaen" w:hAnsi="Sylfaen" w:cstheme="minorHAnsi"/>
          <w:sz w:val="20"/>
          <w:szCs w:val="20"/>
          <w:lang w:val="ka-GE"/>
        </w:rPr>
        <w:t>+(995 322) 931111 (</w:t>
      </w:r>
      <w:r w:rsidR="009B5E2D" w:rsidRPr="009B5E2D">
        <w:rPr>
          <w:rFonts w:ascii="Sylfaen" w:hAnsi="Sylfaen" w:cstheme="minorHAnsi"/>
          <w:sz w:val="20"/>
          <w:szCs w:val="20"/>
        </w:rPr>
        <w:t>1451</w:t>
      </w:r>
      <w:r w:rsidR="004B2A00" w:rsidRPr="009B5E2D">
        <w:rPr>
          <w:rFonts w:ascii="Sylfaen" w:hAnsi="Sylfaen" w:cstheme="minorHAnsi"/>
          <w:sz w:val="20"/>
          <w:szCs w:val="20"/>
          <w:lang w:val="ka-GE"/>
        </w:rPr>
        <w:t xml:space="preserve">); </w:t>
      </w:r>
      <w:r w:rsidRPr="009B5E2D">
        <w:rPr>
          <w:rFonts w:ascii="Sylfaen" w:hAnsi="Sylfaen" w:cs="Sylfaen"/>
          <w:sz w:val="20"/>
          <w:szCs w:val="20"/>
          <w:lang w:val="ka-GE"/>
        </w:rPr>
        <w:t>მობ</w:t>
      </w:r>
      <w:r w:rsidR="003F61EF" w:rsidRPr="009B5E2D">
        <w:rPr>
          <w:rFonts w:ascii="Sylfaen" w:hAnsi="Sylfaen" w:cstheme="minorHAnsi"/>
          <w:sz w:val="20"/>
          <w:szCs w:val="20"/>
          <w:lang w:val="ka-GE"/>
        </w:rPr>
        <w:t xml:space="preserve">: </w:t>
      </w:r>
      <w:r w:rsidR="004B2A00" w:rsidRPr="009B5E2D">
        <w:rPr>
          <w:rFonts w:ascii="Sylfaen" w:hAnsi="Sylfaen" w:cstheme="minorHAnsi"/>
          <w:sz w:val="20"/>
          <w:szCs w:val="20"/>
        </w:rPr>
        <w:t>+995 5</w:t>
      </w:r>
      <w:r w:rsidR="009B5E2D" w:rsidRPr="009B5E2D">
        <w:rPr>
          <w:rFonts w:ascii="Sylfaen" w:hAnsi="Sylfaen" w:cstheme="minorHAnsi"/>
          <w:sz w:val="20"/>
          <w:szCs w:val="20"/>
        </w:rPr>
        <w:t>55</w:t>
      </w:r>
      <w:r w:rsidR="004B2A00" w:rsidRPr="009B5E2D">
        <w:rPr>
          <w:rFonts w:ascii="Sylfaen" w:hAnsi="Sylfaen" w:cstheme="minorHAnsi"/>
          <w:sz w:val="20"/>
          <w:szCs w:val="20"/>
        </w:rPr>
        <w:t xml:space="preserve"> 2</w:t>
      </w:r>
      <w:r w:rsidR="009B5E2D" w:rsidRPr="009B5E2D">
        <w:rPr>
          <w:rFonts w:ascii="Sylfaen" w:hAnsi="Sylfaen" w:cstheme="minorHAnsi"/>
          <w:sz w:val="20"/>
          <w:szCs w:val="20"/>
        </w:rPr>
        <w:t>4</w:t>
      </w:r>
      <w:r w:rsidR="004B2A00" w:rsidRPr="009B5E2D">
        <w:rPr>
          <w:rFonts w:ascii="Sylfaen" w:hAnsi="Sylfaen" w:cstheme="minorHAnsi"/>
          <w:sz w:val="20"/>
          <w:szCs w:val="20"/>
        </w:rPr>
        <w:t xml:space="preserve"> </w:t>
      </w:r>
      <w:r w:rsidR="009B5E2D" w:rsidRPr="009B5E2D">
        <w:rPr>
          <w:rFonts w:ascii="Sylfaen" w:hAnsi="Sylfaen" w:cstheme="minorHAnsi"/>
          <w:sz w:val="20"/>
          <w:szCs w:val="20"/>
        </w:rPr>
        <w:t>20 90</w:t>
      </w:r>
    </w:p>
    <w:p w14:paraId="5338A4A2" w14:textId="77777777" w:rsidR="009E3DB8" w:rsidRPr="009B5E2D" w:rsidRDefault="009E3DB8" w:rsidP="009E3DB8">
      <w:pPr>
        <w:spacing w:after="0" w:line="360" w:lineRule="auto"/>
        <w:jc w:val="both"/>
        <w:rPr>
          <w:rFonts w:ascii="Sylfaen" w:hAnsi="Sylfaen" w:cstheme="minorHAnsi"/>
          <w:sz w:val="20"/>
          <w:szCs w:val="20"/>
          <w:lang w:val="ka-GE"/>
        </w:rPr>
      </w:pPr>
    </w:p>
    <w:p w14:paraId="3F10BC55" w14:textId="47202C6A" w:rsidR="009E3DB8" w:rsidRPr="00F52012" w:rsidRDefault="009E3DB8" w:rsidP="009E3DB8">
      <w:pPr>
        <w:spacing w:after="0" w:line="360" w:lineRule="auto"/>
        <w:jc w:val="both"/>
        <w:rPr>
          <w:rFonts w:ascii="Sylfaen" w:hAnsi="Sylfaen" w:cstheme="minorHAnsi"/>
          <w:sz w:val="20"/>
          <w:szCs w:val="20"/>
        </w:rPr>
      </w:pPr>
      <w:r w:rsidRPr="009B5E2D">
        <w:rPr>
          <w:rFonts w:ascii="Sylfaen" w:hAnsi="Sylfaen" w:cs="Sylfaen"/>
          <w:sz w:val="20"/>
          <w:szCs w:val="20"/>
          <w:lang w:val="ka-GE"/>
        </w:rPr>
        <w:t>საკონტაქტო</w:t>
      </w:r>
      <w:r w:rsidRPr="009B5E2D">
        <w:rPr>
          <w:rFonts w:ascii="Sylfaen" w:hAnsi="Sylfaen" w:cstheme="minorHAnsi"/>
          <w:sz w:val="20"/>
          <w:szCs w:val="20"/>
          <w:lang w:val="ka-GE"/>
        </w:rPr>
        <w:t xml:space="preserve"> </w:t>
      </w:r>
      <w:r w:rsidRPr="009B5E2D">
        <w:rPr>
          <w:rFonts w:ascii="Sylfaen" w:hAnsi="Sylfaen" w:cs="Sylfaen"/>
          <w:sz w:val="20"/>
          <w:szCs w:val="20"/>
          <w:lang w:val="ka-GE"/>
        </w:rPr>
        <w:t>პირი</w:t>
      </w:r>
      <w:r w:rsidRPr="009B5E2D">
        <w:rPr>
          <w:rFonts w:ascii="Sylfaen" w:hAnsi="Sylfaen" w:cstheme="minorHAnsi"/>
          <w:sz w:val="20"/>
          <w:szCs w:val="20"/>
          <w:lang w:val="ka-GE"/>
        </w:rPr>
        <w:t xml:space="preserve">: </w:t>
      </w:r>
      <w:r w:rsidR="00F52012">
        <w:rPr>
          <w:rFonts w:ascii="Sylfaen" w:hAnsi="Sylfaen" w:cs="Sylfaen"/>
          <w:sz w:val="20"/>
          <w:szCs w:val="20"/>
          <w:lang w:val="ka-GE"/>
        </w:rPr>
        <w:t>მაგდა ლომთათიძე</w:t>
      </w:r>
    </w:p>
    <w:p w14:paraId="0015EEC9" w14:textId="77777777" w:rsidR="009E3DB8" w:rsidRPr="009B5E2D" w:rsidRDefault="009E3DB8" w:rsidP="009E3DB8">
      <w:pPr>
        <w:spacing w:after="0" w:line="360" w:lineRule="auto"/>
        <w:jc w:val="both"/>
        <w:rPr>
          <w:rFonts w:ascii="Sylfaen" w:hAnsi="Sylfaen" w:cstheme="minorHAnsi"/>
          <w:sz w:val="20"/>
          <w:szCs w:val="20"/>
          <w:lang w:val="ka-GE"/>
        </w:rPr>
      </w:pPr>
      <w:r w:rsidRPr="009B5E2D">
        <w:rPr>
          <w:rFonts w:ascii="Sylfaen" w:hAnsi="Sylfaen" w:cs="Sylfaen"/>
          <w:sz w:val="20"/>
          <w:szCs w:val="20"/>
          <w:lang w:val="ka-GE"/>
        </w:rPr>
        <w:t>მის</w:t>
      </w:r>
      <w:r w:rsidRPr="009B5E2D">
        <w:rPr>
          <w:rFonts w:ascii="Sylfaen" w:hAnsi="Sylfaen" w:cstheme="minorHAnsi"/>
          <w:sz w:val="20"/>
          <w:szCs w:val="20"/>
          <w:lang w:val="ka-GE"/>
        </w:rPr>
        <w:t xml:space="preserve">.: </w:t>
      </w:r>
      <w:r w:rsidRPr="009B5E2D">
        <w:rPr>
          <w:rFonts w:ascii="Sylfaen" w:hAnsi="Sylfaen" w:cs="Sylfaen"/>
          <w:sz w:val="20"/>
          <w:szCs w:val="20"/>
          <w:lang w:val="ka-GE"/>
        </w:rPr>
        <w:t>ქ</w:t>
      </w:r>
      <w:r w:rsidRPr="009B5E2D">
        <w:rPr>
          <w:rFonts w:ascii="Sylfaen" w:hAnsi="Sylfaen" w:cstheme="minorHAnsi"/>
          <w:sz w:val="20"/>
          <w:szCs w:val="20"/>
          <w:lang w:val="ka-GE"/>
        </w:rPr>
        <w:t xml:space="preserve">. </w:t>
      </w:r>
      <w:r w:rsidRPr="009B5E2D">
        <w:rPr>
          <w:rFonts w:ascii="Sylfaen" w:hAnsi="Sylfaen" w:cs="Sylfaen"/>
          <w:sz w:val="20"/>
          <w:szCs w:val="20"/>
          <w:lang w:val="ka-GE"/>
        </w:rPr>
        <w:t>თბილისი</w:t>
      </w:r>
      <w:r w:rsidRPr="009B5E2D">
        <w:rPr>
          <w:rFonts w:ascii="Sylfaen" w:hAnsi="Sylfaen" w:cstheme="minorHAnsi"/>
          <w:sz w:val="20"/>
          <w:szCs w:val="20"/>
          <w:lang w:val="ka-GE"/>
        </w:rPr>
        <w:t xml:space="preserve">, </w:t>
      </w:r>
      <w:r w:rsidRPr="009B5E2D">
        <w:rPr>
          <w:rFonts w:ascii="Sylfaen" w:hAnsi="Sylfaen" w:cs="Sylfaen"/>
          <w:sz w:val="20"/>
          <w:szCs w:val="20"/>
          <w:lang w:val="ka-GE"/>
        </w:rPr>
        <w:t>კოსტავას</w:t>
      </w:r>
      <w:r w:rsidRPr="009B5E2D">
        <w:rPr>
          <w:rFonts w:ascii="Sylfaen" w:hAnsi="Sylfaen" w:cstheme="minorHAnsi"/>
          <w:sz w:val="20"/>
          <w:szCs w:val="20"/>
          <w:lang w:val="ka-GE"/>
        </w:rPr>
        <w:t xml:space="preserve"> I </w:t>
      </w:r>
      <w:r w:rsidRPr="009B5E2D">
        <w:rPr>
          <w:rFonts w:ascii="Sylfaen" w:hAnsi="Sylfaen" w:cs="Sylfaen"/>
          <w:sz w:val="20"/>
          <w:szCs w:val="20"/>
          <w:lang w:val="ka-GE"/>
        </w:rPr>
        <w:t>შესახვევი</w:t>
      </w:r>
      <w:r w:rsidRPr="009B5E2D">
        <w:rPr>
          <w:rFonts w:ascii="Sylfaen" w:hAnsi="Sylfaen" w:cstheme="minorHAnsi"/>
          <w:sz w:val="20"/>
          <w:szCs w:val="20"/>
          <w:lang w:val="ka-GE"/>
        </w:rPr>
        <w:t>, 33</w:t>
      </w:r>
    </w:p>
    <w:p w14:paraId="647649B1" w14:textId="0012C8DD" w:rsidR="009E3DB8" w:rsidRPr="009B5E2D" w:rsidRDefault="009E3DB8" w:rsidP="009E3DB8">
      <w:pPr>
        <w:spacing w:after="0" w:line="360" w:lineRule="auto"/>
        <w:jc w:val="both"/>
        <w:rPr>
          <w:rFonts w:ascii="Sylfaen" w:hAnsi="Sylfaen" w:cstheme="minorHAnsi"/>
          <w:sz w:val="20"/>
          <w:szCs w:val="20"/>
          <w:lang w:val="ka-GE"/>
        </w:rPr>
      </w:pPr>
      <w:r w:rsidRPr="009B5E2D">
        <w:rPr>
          <w:rFonts w:ascii="Sylfaen" w:hAnsi="Sylfaen" w:cs="Sylfaen"/>
          <w:sz w:val="20"/>
          <w:szCs w:val="20"/>
          <w:lang w:val="ka-GE"/>
        </w:rPr>
        <w:t>ელ</w:t>
      </w:r>
      <w:r w:rsidRPr="009B5E2D">
        <w:rPr>
          <w:rFonts w:ascii="Sylfaen" w:hAnsi="Sylfaen" w:cstheme="minorHAnsi"/>
          <w:sz w:val="20"/>
          <w:szCs w:val="20"/>
          <w:lang w:val="ka-GE"/>
        </w:rPr>
        <w:t xml:space="preserve">. </w:t>
      </w:r>
      <w:r w:rsidRPr="009B5E2D">
        <w:rPr>
          <w:rFonts w:ascii="Sylfaen" w:hAnsi="Sylfaen" w:cs="Sylfaen"/>
          <w:sz w:val="20"/>
          <w:szCs w:val="20"/>
          <w:lang w:val="ka-GE"/>
        </w:rPr>
        <w:t>ფოსტა</w:t>
      </w:r>
      <w:r w:rsidRPr="009B5E2D">
        <w:rPr>
          <w:rFonts w:ascii="Sylfaen" w:hAnsi="Sylfaen" w:cstheme="minorHAnsi"/>
          <w:sz w:val="20"/>
          <w:szCs w:val="20"/>
          <w:lang w:val="ka-GE"/>
        </w:rPr>
        <w:t>:</w:t>
      </w:r>
      <w:r w:rsidR="00F52012" w:rsidRPr="00F52012">
        <w:t xml:space="preserve"> </w:t>
      </w:r>
      <w:r w:rsidR="00F52012" w:rsidRPr="00F52012">
        <w:rPr>
          <w:rStyle w:val="Hyperlink"/>
          <w:rFonts w:cstheme="minorHAnsi"/>
        </w:rPr>
        <w:t>mlomtatidze@gwp.ge</w:t>
      </w:r>
      <w:r w:rsidRPr="009B5E2D">
        <w:rPr>
          <w:rFonts w:ascii="Sylfaen" w:hAnsi="Sylfaen" w:cstheme="minorHAnsi"/>
          <w:sz w:val="20"/>
          <w:szCs w:val="20"/>
          <w:lang w:val="ka-GE"/>
        </w:rPr>
        <w:t xml:space="preserve"> </w:t>
      </w:r>
      <w:r w:rsidRPr="009B5E2D">
        <w:rPr>
          <w:rStyle w:val="Hyperlink"/>
          <w:rFonts w:ascii="Sylfaen" w:hAnsi="Sylfaen" w:cstheme="minorHAnsi"/>
          <w:sz w:val="20"/>
          <w:szCs w:val="20"/>
          <w:lang w:val="ka-GE"/>
        </w:rPr>
        <w:t xml:space="preserve"> </w:t>
      </w:r>
    </w:p>
    <w:p w14:paraId="28F5FFBE" w14:textId="5D10ED01" w:rsidR="009E3DB8" w:rsidRPr="0027455B" w:rsidRDefault="009E3DB8" w:rsidP="009E3DB8">
      <w:pPr>
        <w:spacing w:after="0" w:line="360" w:lineRule="auto"/>
        <w:jc w:val="both"/>
        <w:rPr>
          <w:rFonts w:ascii="Sylfaen" w:hAnsi="Sylfaen" w:cstheme="minorHAnsi"/>
          <w:sz w:val="20"/>
          <w:szCs w:val="20"/>
          <w:lang w:val="ka-GE"/>
        </w:rPr>
      </w:pPr>
      <w:r w:rsidRPr="009B5E2D">
        <w:rPr>
          <w:rFonts w:ascii="Sylfaen" w:hAnsi="Sylfaen" w:cs="Sylfaen"/>
          <w:sz w:val="20"/>
          <w:szCs w:val="20"/>
          <w:lang w:val="ka-GE"/>
        </w:rPr>
        <w:t>ტელ</w:t>
      </w:r>
      <w:r w:rsidRPr="009B5E2D">
        <w:rPr>
          <w:rFonts w:ascii="Sylfaen" w:hAnsi="Sylfaen" w:cstheme="minorHAnsi"/>
          <w:sz w:val="20"/>
          <w:szCs w:val="20"/>
          <w:lang w:val="ka-GE"/>
        </w:rPr>
        <w:t xml:space="preserve">.: </w:t>
      </w:r>
      <w:r w:rsidR="00F52012" w:rsidRPr="00F52012">
        <w:rPr>
          <w:rFonts w:ascii="Sylfaen" w:hAnsi="Sylfaen" w:cstheme="minorHAnsi"/>
          <w:sz w:val="20"/>
          <w:szCs w:val="20"/>
          <w:lang w:val="ka-GE"/>
        </w:rPr>
        <w:t xml:space="preserve">+995 32 2 93 11 11 (1303);  </w:t>
      </w:r>
      <w:r w:rsidR="00F52012" w:rsidRPr="00F52012">
        <w:rPr>
          <w:rFonts w:asciiTheme="minorHAnsi" w:hAnsiTheme="minorHAnsi" w:cstheme="minorHAnsi"/>
          <w:sz w:val="20"/>
          <w:szCs w:val="20"/>
          <w:lang w:val="ka-GE"/>
        </w:rPr>
        <w:t>Mob: +995 595 22 66 94</w:t>
      </w:r>
    </w:p>
    <w:p w14:paraId="59A6B5B8" w14:textId="137F6AC9" w:rsidR="00024394" w:rsidRPr="0027455B" w:rsidRDefault="00024394" w:rsidP="009E3DB8">
      <w:pPr>
        <w:spacing w:after="0" w:line="360" w:lineRule="auto"/>
        <w:jc w:val="both"/>
        <w:rPr>
          <w:rFonts w:ascii="Sylfaen" w:hAnsi="Sylfaen" w:cstheme="minorHAnsi"/>
          <w:sz w:val="20"/>
          <w:szCs w:val="20"/>
          <w:lang w:val="ka-GE"/>
        </w:rPr>
      </w:pPr>
    </w:p>
    <w:p w14:paraId="7954CF42" w14:textId="1548E14B" w:rsidR="003C6F22" w:rsidRPr="0027455B" w:rsidRDefault="003C6F22" w:rsidP="009E3DB8">
      <w:pPr>
        <w:spacing w:after="0"/>
        <w:jc w:val="both"/>
        <w:rPr>
          <w:sz w:val="20"/>
          <w:szCs w:val="20"/>
        </w:rPr>
      </w:pPr>
    </w:p>
    <w:sectPr w:rsidR="003C6F22" w:rsidRPr="0027455B" w:rsidSect="0098699A">
      <w:footerReference w:type="default" r:id="rId11"/>
      <w:pgSz w:w="12240" w:h="15840"/>
      <w:pgMar w:top="810" w:right="810" w:bottom="720" w:left="1350" w:header="720" w:footer="45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DE5250" w14:textId="77777777" w:rsidR="00547D4E" w:rsidRDefault="00547D4E" w:rsidP="007902EA">
      <w:pPr>
        <w:spacing w:after="0" w:line="240" w:lineRule="auto"/>
      </w:pPr>
      <w:r>
        <w:separator/>
      </w:r>
    </w:p>
  </w:endnote>
  <w:endnote w:type="continuationSeparator" w:id="0">
    <w:p w14:paraId="534858A4" w14:textId="77777777" w:rsidR="00547D4E" w:rsidRDefault="00547D4E" w:rsidP="007902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adNusx">
    <w:altName w:val="Times New Roman"/>
    <w:charset w:val="00"/>
    <w:family w:val="auto"/>
    <w:pitch w:val="variable"/>
    <w:sig w:usb0="00000087" w:usb1="00000000" w:usb2="00000000" w:usb3="00000000" w:csb0="0000001B"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0229623"/>
      <w:docPartObj>
        <w:docPartGallery w:val="Page Numbers (Bottom of Page)"/>
        <w:docPartUnique/>
      </w:docPartObj>
    </w:sdtPr>
    <w:sdtEndPr/>
    <w:sdtContent>
      <w:p w14:paraId="78573FCC" w14:textId="722355D3" w:rsidR="004A3BD8" w:rsidRDefault="004A3BD8">
        <w:pPr>
          <w:pStyle w:val="Footer"/>
          <w:jc w:val="right"/>
        </w:pPr>
        <w:r>
          <w:fldChar w:fldCharType="begin"/>
        </w:r>
        <w:r>
          <w:instrText xml:space="preserve"> PAGE   \* MERGEFORMAT </w:instrText>
        </w:r>
        <w:r>
          <w:fldChar w:fldCharType="separate"/>
        </w:r>
        <w:r w:rsidR="00665347">
          <w:rPr>
            <w:noProof/>
          </w:rPr>
          <w:t>2</w:t>
        </w:r>
        <w:r>
          <w:rPr>
            <w:noProof/>
          </w:rPr>
          <w:fldChar w:fldCharType="end"/>
        </w:r>
      </w:p>
    </w:sdtContent>
  </w:sdt>
  <w:p w14:paraId="4637608E" w14:textId="77777777" w:rsidR="004A3BD8" w:rsidRDefault="004A3B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5981DC" w14:textId="77777777" w:rsidR="00547D4E" w:rsidRDefault="00547D4E" w:rsidP="007902EA">
      <w:pPr>
        <w:spacing w:after="0" w:line="240" w:lineRule="auto"/>
      </w:pPr>
      <w:r>
        <w:separator/>
      </w:r>
    </w:p>
  </w:footnote>
  <w:footnote w:type="continuationSeparator" w:id="0">
    <w:p w14:paraId="220F8A32" w14:textId="77777777" w:rsidR="00547D4E" w:rsidRDefault="00547D4E" w:rsidP="007902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77000"/>
    <w:multiLevelType w:val="multilevel"/>
    <w:tmpl w:val="1974D10E"/>
    <w:lvl w:ilvl="0">
      <w:start w:val="1"/>
      <w:numFmt w:val="decimal"/>
      <w:lvlText w:val="%1"/>
      <w:lvlJc w:val="left"/>
      <w:pPr>
        <w:ind w:left="528" w:hanging="528"/>
      </w:pPr>
      <w:rPr>
        <w:rFonts w:cs="Sylfaen" w:hint="default"/>
        <w:b w:val="0"/>
      </w:rPr>
    </w:lvl>
    <w:lvl w:ilvl="1">
      <w:start w:val="10"/>
      <w:numFmt w:val="decimal"/>
      <w:lvlText w:val="%1.%2"/>
      <w:lvlJc w:val="left"/>
      <w:pPr>
        <w:ind w:left="823" w:hanging="528"/>
      </w:pPr>
      <w:rPr>
        <w:rFonts w:cs="Sylfaen" w:hint="default"/>
        <w:b w:val="0"/>
      </w:rPr>
    </w:lvl>
    <w:lvl w:ilvl="2">
      <w:start w:val="1"/>
      <w:numFmt w:val="decimal"/>
      <w:lvlText w:val="%1.%2.%3"/>
      <w:lvlJc w:val="left"/>
      <w:pPr>
        <w:ind w:left="1310" w:hanging="720"/>
      </w:pPr>
      <w:rPr>
        <w:rFonts w:cs="Sylfaen" w:hint="default"/>
        <w:b w:val="0"/>
      </w:rPr>
    </w:lvl>
    <w:lvl w:ilvl="3">
      <w:start w:val="1"/>
      <w:numFmt w:val="decimal"/>
      <w:lvlText w:val="%1.%2.%3.%4"/>
      <w:lvlJc w:val="left"/>
      <w:pPr>
        <w:ind w:left="1605" w:hanging="720"/>
      </w:pPr>
      <w:rPr>
        <w:rFonts w:cs="Sylfaen" w:hint="default"/>
        <w:b w:val="0"/>
      </w:rPr>
    </w:lvl>
    <w:lvl w:ilvl="4">
      <w:start w:val="1"/>
      <w:numFmt w:val="decimal"/>
      <w:lvlText w:val="%1.%2.%3.%4.%5"/>
      <w:lvlJc w:val="left"/>
      <w:pPr>
        <w:ind w:left="1900" w:hanging="720"/>
      </w:pPr>
      <w:rPr>
        <w:rFonts w:cs="Sylfaen" w:hint="default"/>
        <w:b w:val="0"/>
      </w:rPr>
    </w:lvl>
    <w:lvl w:ilvl="5">
      <w:start w:val="1"/>
      <w:numFmt w:val="decimal"/>
      <w:lvlText w:val="%1.%2.%3.%4.%5.%6"/>
      <w:lvlJc w:val="left"/>
      <w:pPr>
        <w:ind w:left="2555" w:hanging="1080"/>
      </w:pPr>
      <w:rPr>
        <w:rFonts w:cs="Sylfaen" w:hint="default"/>
        <w:b w:val="0"/>
      </w:rPr>
    </w:lvl>
    <w:lvl w:ilvl="6">
      <w:start w:val="1"/>
      <w:numFmt w:val="decimal"/>
      <w:lvlText w:val="%1.%2.%3.%4.%5.%6.%7"/>
      <w:lvlJc w:val="left"/>
      <w:pPr>
        <w:ind w:left="2850" w:hanging="1080"/>
      </w:pPr>
      <w:rPr>
        <w:rFonts w:cs="Sylfaen" w:hint="default"/>
        <w:b w:val="0"/>
      </w:rPr>
    </w:lvl>
    <w:lvl w:ilvl="7">
      <w:start w:val="1"/>
      <w:numFmt w:val="decimal"/>
      <w:lvlText w:val="%1.%2.%3.%4.%5.%6.%7.%8"/>
      <w:lvlJc w:val="left"/>
      <w:pPr>
        <w:ind w:left="3505" w:hanging="1440"/>
      </w:pPr>
      <w:rPr>
        <w:rFonts w:cs="Sylfaen" w:hint="default"/>
        <w:b w:val="0"/>
      </w:rPr>
    </w:lvl>
    <w:lvl w:ilvl="8">
      <w:start w:val="1"/>
      <w:numFmt w:val="decimal"/>
      <w:lvlText w:val="%1.%2.%3.%4.%5.%6.%7.%8.%9"/>
      <w:lvlJc w:val="left"/>
      <w:pPr>
        <w:ind w:left="3800" w:hanging="1440"/>
      </w:pPr>
      <w:rPr>
        <w:rFonts w:cs="Sylfaen" w:hint="default"/>
        <w:b w:val="0"/>
      </w:rPr>
    </w:lvl>
  </w:abstractNum>
  <w:abstractNum w:abstractNumId="1" w15:restartNumberingAfterBreak="0">
    <w:nsid w:val="03C4330A"/>
    <w:multiLevelType w:val="hybridMultilevel"/>
    <w:tmpl w:val="822E89D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07957D9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 w15:restartNumberingAfterBreak="0">
    <w:nsid w:val="09397212"/>
    <w:multiLevelType w:val="multilevel"/>
    <w:tmpl w:val="27D22C40"/>
    <w:lvl w:ilvl="0">
      <w:start w:val="3"/>
      <w:numFmt w:val="decimal"/>
      <w:lvlText w:val="%1"/>
      <w:lvlJc w:val="left"/>
      <w:pPr>
        <w:ind w:left="360" w:hanging="360"/>
      </w:pPr>
      <w:rPr>
        <w:rFonts w:cs="Times New Roman" w:hint="default"/>
      </w:rPr>
    </w:lvl>
    <w:lvl w:ilvl="1">
      <w:start w:val="2"/>
      <w:numFmt w:val="decimal"/>
      <w:lvlText w:val="%1.%2"/>
      <w:lvlJc w:val="left"/>
      <w:pPr>
        <w:ind w:left="1260" w:hanging="360"/>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420" w:hanging="72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580" w:hanging="108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7740" w:hanging="1440"/>
      </w:pPr>
      <w:rPr>
        <w:rFonts w:cs="Times New Roman" w:hint="default"/>
      </w:rPr>
    </w:lvl>
    <w:lvl w:ilvl="8">
      <w:start w:val="1"/>
      <w:numFmt w:val="decimal"/>
      <w:lvlText w:val="%1.%2.%3.%4.%5.%6.%7.%8.%9"/>
      <w:lvlJc w:val="left"/>
      <w:pPr>
        <w:ind w:left="9000" w:hanging="1800"/>
      </w:pPr>
      <w:rPr>
        <w:rFonts w:cs="Times New Roman" w:hint="default"/>
      </w:rPr>
    </w:lvl>
  </w:abstractNum>
  <w:abstractNum w:abstractNumId="4" w15:restartNumberingAfterBreak="0">
    <w:nsid w:val="0C30475E"/>
    <w:multiLevelType w:val="hybridMultilevel"/>
    <w:tmpl w:val="846A783C"/>
    <w:lvl w:ilvl="0" w:tplc="B816CF84">
      <w:start w:val="1"/>
      <w:numFmt w:val="decimal"/>
      <w:lvlText w:val="%1."/>
      <w:lvlJc w:val="left"/>
      <w:pPr>
        <w:ind w:left="720" w:hanging="360"/>
      </w:pPr>
      <w:rPr>
        <w:rFonts w:ascii="Sylfaen" w:hAnsi="Sylfaen" w:cs="Sylfaen"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4C289C"/>
    <w:multiLevelType w:val="multilevel"/>
    <w:tmpl w:val="D964673A"/>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4A2337E"/>
    <w:multiLevelType w:val="hybridMultilevel"/>
    <w:tmpl w:val="FD426584"/>
    <w:lvl w:ilvl="0" w:tplc="F4ECB21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636BA9"/>
    <w:multiLevelType w:val="multilevel"/>
    <w:tmpl w:val="E582609E"/>
    <w:lvl w:ilvl="0">
      <w:start w:val="1"/>
      <w:numFmt w:val="decimal"/>
      <w:lvlText w:val="%1"/>
      <w:lvlJc w:val="left"/>
      <w:pPr>
        <w:ind w:left="360" w:hanging="360"/>
      </w:pPr>
      <w:rPr>
        <w:rFonts w:cs="Sylfaen" w:hint="default"/>
      </w:rPr>
    </w:lvl>
    <w:lvl w:ilvl="1">
      <w:start w:val="5"/>
      <w:numFmt w:val="decimal"/>
      <w:lvlText w:val="%1.%2"/>
      <w:lvlJc w:val="left"/>
      <w:pPr>
        <w:ind w:left="360" w:hanging="360"/>
      </w:pPr>
      <w:rPr>
        <w:rFonts w:cs="Sylfaen" w:hint="default"/>
      </w:rPr>
    </w:lvl>
    <w:lvl w:ilvl="2">
      <w:start w:val="1"/>
      <w:numFmt w:val="decimal"/>
      <w:lvlText w:val="%1.%2.%3"/>
      <w:lvlJc w:val="left"/>
      <w:pPr>
        <w:ind w:left="720" w:hanging="720"/>
      </w:pPr>
      <w:rPr>
        <w:rFonts w:cs="Sylfaen" w:hint="default"/>
      </w:rPr>
    </w:lvl>
    <w:lvl w:ilvl="3">
      <w:start w:val="1"/>
      <w:numFmt w:val="decimal"/>
      <w:lvlText w:val="%1.%2.%3.%4"/>
      <w:lvlJc w:val="left"/>
      <w:pPr>
        <w:ind w:left="720" w:hanging="720"/>
      </w:pPr>
      <w:rPr>
        <w:rFonts w:cs="Sylfaen" w:hint="default"/>
      </w:rPr>
    </w:lvl>
    <w:lvl w:ilvl="4">
      <w:start w:val="1"/>
      <w:numFmt w:val="decimal"/>
      <w:lvlText w:val="%1.%2.%3.%4.%5"/>
      <w:lvlJc w:val="left"/>
      <w:pPr>
        <w:ind w:left="1080" w:hanging="1080"/>
      </w:pPr>
      <w:rPr>
        <w:rFonts w:cs="Sylfaen" w:hint="default"/>
      </w:rPr>
    </w:lvl>
    <w:lvl w:ilvl="5">
      <w:start w:val="1"/>
      <w:numFmt w:val="decimal"/>
      <w:lvlText w:val="%1.%2.%3.%4.%5.%6"/>
      <w:lvlJc w:val="left"/>
      <w:pPr>
        <w:ind w:left="1080" w:hanging="1080"/>
      </w:pPr>
      <w:rPr>
        <w:rFonts w:cs="Sylfaen" w:hint="default"/>
      </w:rPr>
    </w:lvl>
    <w:lvl w:ilvl="6">
      <w:start w:val="1"/>
      <w:numFmt w:val="decimal"/>
      <w:lvlText w:val="%1.%2.%3.%4.%5.%6.%7"/>
      <w:lvlJc w:val="left"/>
      <w:pPr>
        <w:ind w:left="1080" w:hanging="1080"/>
      </w:pPr>
      <w:rPr>
        <w:rFonts w:cs="Sylfaen" w:hint="default"/>
      </w:rPr>
    </w:lvl>
    <w:lvl w:ilvl="7">
      <w:start w:val="1"/>
      <w:numFmt w:val="decimal"/>
      <w:lvlText w:val="%1.%2.%3.%4.%5.%6.%7.%8"/>
      <w:lvlJc w:val="left"/>
      <w:pPr>
        <w:ind w:left="1440" w:hanging="1440"/>
      </w:pPr>
      <w:rPr>
        <w:rFonts w:cs="Sylfaen" w:hint="default"/>
      </w:rPr>
    </w:lvl>
    <w:lvl w:ilvl="8">
      <w:start w:val="1"/>
      <w:numFmt w:val="decimal"/>
      <w:lvlText w:val="%1.%2.%3.%4.%5.%6.%7.%8.%9"/>
      <w:lvlJc w:val="left"/>
      <w:pPr>
        <w:ind w:left="1440" w:hanging="1440"/>
      </w:pPr>
      <w:rPr>
        <w:rFonts w:cs="Sylfaen" w:hint="default"/>
      </w:rPr>
    </w:lvl>
  </w:abstractNum>
  <w:abstractNum w:abstractNumId="8" w15:restartNumberingAfterBreak="0">
    <w:nsid w:val="17CB0504"/>
    <w:multiLevelType w:val="hybridMultilevel"/>
    <w:tmpl w:val="34808A3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B110A1"/>
    <w:multiLevelType w:val="multilevel"/>
    <w:tmpl w:val="23445C46"/>
    <w:lvl w:ilvl="0">
      <w:start w:val="1"/>
      <w:numFmt w:val="decimal"/>
      <w:lvlText w:val="%1"/>
      <w:lvlJc w:val="left"/>
      <w:pPr>
        <w:ind w:left="360" w:hanging="360"/>
      </w:pPr>
      <w:rPr>
        <w:rFonts w:hint="default"/>
      </w:rPr>
    </w:lvl>
    <w:lvl w:ilvl="1">
      <w:start w:val="9"/>
      <w:numFmt w:val="decimal"/>
      <w:lvlText w:val="%1.%2"/>
      <w:lvlJc w:val="left"/>
      <w:pPr>
        <w:ind w:left="1140" w:hanging="36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3840" w:hanging="720"/>
      </w:pPr>
      <w:rPr>
        <w:rFonts w:hint="default"/>
      </w:rPr>
    </w:lvl>
    <w:lvl w:ilvl="5">
      <w:start w:val="1"/>
      <w:numFmt w:val="decimal"/>
      <w:lvlText w:val="%1.%2.%3.%4.%5.%6"/>
      <w:lvlJc w:val="left"/>
      <w:pPr>
        <w:ind w:left="4980" w:hanging="1080"/>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7680" w:hanging="1440"/>
      </w:pPr>
      <w:rPr>
        <w:rFonts w:hint="default"/>
      </w:rPr>
    </w:lvl>
  </w:abstractNum>
  <w:abstractNum w:abstractNumId="10" w15:restartNumberingAfterBreak="0">
    <w:nsid w:val="223D4685"/>
    <w:multiLevelType w:val="multilevel"/>
    <w:tmpl w:val="962A3D18"/>
    <w:lvl w:ilvl="0">
      <w:start w:val="3"/>
      <w:numFmt w:val="decimal"/>
      <w:lvlText w:val="%1"/>
      <w:lvlJc w:val="left"/>
      <w:pPr>
        <w:ind w:left="360" w:hanging="360"/>
      </w:pPr>
      <w:rPr>
        <w:rFonts w:ascii="Sylfaen" w:hAnsi="Sylfaen" w:hint="default"/>
      </w:rPr>
    </w:lvl>
    <w:lvl w:ilvl="1">
      <w:start w:val="1"/>
      <w:numFmt w:val="decimal"/>
      <w:lvlText w:val="%1.%2"/>
      <w:lvlJc w:val="left"/>
      <w:pPr>
        <w:ind w:left="360" w:hanging="360"/>
      </w:pPr>
      <w:rPr>
        <w:rFonts w:ascii="Sylfaen" w:hAnsi="Sylfaen" w:hint="default"/>
        <w:b w:val="0"/>
        <w:sz w:val="20"/>
        <w:szCs w:val="20"/>
      </w:rPr>
    </w:lvl>
    <w:lvl w:ilvl="2">
      <w:start w:val="1"/>
      <w:numFmt w:val="decimal"/>
      <w:lvlText w:val="%1.%2.%3"/>
      <w:lvlJc w:val="left"/>
      <w:pPr>
        <w:ind w:left="720" w:hanging="720"/>
      </w:pPr>
      <w:rPr>
        <w:rFonts w:ascii="Sylfaen" w:hAnsi="Sylfaen" w:hint="default"/>
      </w:rPr>
    </w:lvl>
    <w:lvl w:ilvl="3">
      <w:start w:val="1"/>
      <w:numFmt w:val="decimal"/>
      <w:lvlText w:val="%1.%2.%3.%4"/>
      <w:lvlJc w:val="left"/>
      <w:pPr>
        <w:ind w:left="720" w:hanging="720"/>
      </w:pPr>
      <w:rPr>
        <w:rFonts w:ascii="Sylfaen" w:hAnsi="Sylfaen" w:hint="default"/>
      </w:rPr>
    </w:lvl>
    <w:lvl w:ilvl="4">
      <w:start w:val="1"/>
      <w:numFmt w:val="decimal"/>
      <w:lvlText w:val="%1.%2.%3.%4.%5"/>
      <w:lvlJc w:val="left"/>
      <w:pPr>
        <w:ind w:left="720" w:hanging="720"/>
      </w:pPr>
      <w:rPr>
        <w:rFonts w:ascii="Sylfaen" w:hAnsi="Sylfaen" w:hint="default"/>
      </w:rPr>
    </w:lvl>
    <w:lvl w:ilvl="5">
      <w:start w:val="1"/>
      <w:numFmt w:val="decimal"/>
      <w:lvlText w:val="%1.%2.%3.%4.%5.%6"/>
      <w:lvlJc w:val="left"/>
      <w:pPr>
        <w:ind w:left="1080" w:hanging="1080"/>
      </w:pPr>
      <w:rPr>
        <w:rFonts w:ascii="Sylfaen" w:hAnsi="Sylfaen" w:hint="default"/>
      </w:rPr>
    </w:lvl>
    <w:lvl w:ilvl="6">
      <w:start w:val="1"/>
      <w:numFmt w:val="decimal"/>
      <w:lvlText w:val="%1.%2.%3.%4.%5.%6.%7"/>
      <w:lvlJc w:val="left"/>
      <w:pPr>
        <w:ind w:left="1080" w:hanging="1080"/>
      </w:pPr>
      <w:rPr>
        <w:rFonts w:ascii="Sylfaen" w:hAnsi="Sylfaen" w:hint="default"/>
      </w:rPr>
    </w:lvl>
    <w:lvl w:ilvl="7">
      <w:start w:val="1"/>
      <w:numFmt w:val="decimal"/>
      <w:lvlText w:val="%1.%2.%3.%4.%5.%6.%7.%8"/>
      <w:lvlJc w:val="left"/>
      <w:pPr>
        <w:ind w:left="1440" w:hanging="1440"/>
      </w:pPr>
      <w:rPr>
        <w:rFonts w:ascii="Sylfaen" w:hAnsi="Sylfaen" w:hint="default"/>
      </w:rPr>
    </w:lvl>
    <w:lvl w:ilvl="8">
      <w:start w:val="1"/>
      <w:numFmt w:val="decimal"/>
      <w:lvlText w:val="%1.%2.%3.%4.%5.%6.%7.%8.%9"/>
      <w:lvlJc w:val="left"/>
      <w:pPr>
        <w:ind w:left="1440" w:hanging="1440"/>
      </w:pPr>
      <w:rPr>
        <w:rFonts w:ascii="Sylfaen" w:hAnsi="Sylfaen" w:hint="default"/>
      </w:rPr>
    </w:lvl>
  </w:abstractNum>
  <w:abstractNum w:abstractNumId="11" w15:restartNumberingAfterBreak="0">
    <w:nsid w:val="23FD568E"/>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2" w15:restartNumberingAfterBreak="0">
    <w:nsid w:val="257E10B2"/>
    <w:multiLevelType w:val="multilevel"/>
    <w:tmpl w:val="5DF04B2A"/>
    <w:lvl w:ilvl="0">
      <w:start w:val="1"/>
      <w:numFmt w:val="decimal"/>
      <w:lvlText w:val="%1"/>
      <w:lvlJc w:val="left"/>
      <w:pPr>
        <w:ind w:left="405" w:hanging="405"/>
      </w:pPr>
      <w:rPr>
        <w:rFonts w:ascii="Sylfaen" w:hAnsi="Sylfaen" w:cs="Sylfaen" w:hint="default"/>
      </w:rPr>
    </w:lvl>
    <w:lvl w:ilvl="1">
      <w:start w:val="8"/>
      <w:numFmt w:val="decimal"/>
      <w:lvlText w:val="%1.%2"/>
      <w:lvlJc w:val="left"/>
      <w:pPr>
        <w:ind w:left="1310" w:hanging="720"/>
      </w:pPr>
      <w:rPr>
        <w:rFonts w:ascii="Sylfaen" w:hAnsi="Sylfaen" w:cs="Sylfaen" w:hint="default"/>
      </w:rPr>
    </w:lvl>
    <w:lvl w:ilvl="2">
      <w:start w:val="2"/>
      <w:numFmt w:val="decimal"/>
      <w:lvlText w:val="%1.%2.%3"/>
      <w:lvlJc w:val="left"/>
      <w:pPr>
        <w:ind w:left="1900" w:hanging="720"/>
      </w:pPr>
      <w:rPr>
        <w:rFonts w:ascii="Sylfaen" w:hAnsi="Sylfaen" w:cs="Sylfaen" w:hint="default"/>
      </w:rPr>
    </w:lvl>
    <w:lvl w:ilvl="3">
      <w:start w:val="1"/>
      <w:numFmt w:val="decimal"/>
      <w:lvlText w:val="%1.%2.%3.%4"/>
      <w:lvlJc w:val="left"/>
      <w:pPr>
        <w:ind w:left="2850" w:hanging="1080"/>
      </w:pPr>
      <w:rPr>
        <w:rFonts w:ascii="Sylfaen" w:hAnsi="Sylfaen" w:cs="Sylfaen" w:hint="default"/>
      </w:rPr>
    </w:lvl>
    <w:lvl w:ilvl="4">
      <w:start w:val="1"/>
      <w:numFmt w:val="decimal"/>
      <w:lvlText w:val="%1.%2.%3.%4.%5"/>
      <w:lvlJc w:val="left"/>
      <w:pPr>
        <w:ind w:left="3440" w:hanging="1080"/>
      </w:pPr>
      <w:rPr>
        <w:rFonts w:ascii="Sylfaen" w:hAnsi="Sylfaen" w:cs="Sylfaen" w:hint="default"/>
      </w:rPr>
    </w:lvl>
    <w:lvl w:ilvl="5">
      <w:start w:val="1"/>
      <w:numFmt w:val="decimal"/>
      <w:lvlText w:val="%1.%2.%3.%4.%5.%6"/>
      <w:lvlJc w:val="left"/>
      <w:pPr>
        <w:ind w:left="4390" w:hanging="1440"/>
      </w:pPr>
      <w:rPr>
        <w:rFonts w:ascii="Sylfaen" w:hAnsi="Sylfaen" w:cs="Sylfaen" w:hint="default"/>
      </w:rPr>
    </w:lvl>
    <w:lvl w:ilvl="6">
      <w:start w:val="1"/>
      <w:numFmt w:val="decimal"/>
      <w:lvlText w:val="%1.%2.%3.%4.%5.%6.%7"/>
      <w:lvlJc w:val="left"/>
      <w:pPr>
        <w:ind w:left="5340" w:hanging="1800"/>
      </w:pPr>
      <w:rPr>
        <w:rFonts w:ascii="Sylfaen" w:hAnsi="Sylfaen" w:cs="Sylfaen" w:hint="default"/>
      </w:rPr>
    </w:lvl>
    <w:lvl w:ilvl="7">
      <w:start w:val="1"/>
      <w:numFmt w:val="decimal"/>
      <w:lvlText w:val="%1.%2.%3.%4.%5.%6.%7.%8"/>
      <w:lvlJc w:val="left"/>
      <w:pPr>
        <w:ind w:left="5930" w:hanging="1800"/>
      </w:pPr>
      <w:rPr>
        <w:rFonts w:ascii="Sylfaen" w:hAnsi="Sylfaen" w:cs="Sylfaen" w:hint="default"/>
      </w:rPr>
    </w:lvl>
    <w:lvl w:ilvl="8">
      <w:start w:val="1"/>
      <w:numFmt w:val="decimal"/>
      <w:lvlText w:val="%1.%2.%3.%4.%5.%6.%7.%8.%9"/>
      <w:lvlJc w:val="left"/>
      <w:pPr>
        <w:ind w:left="6880" w:hanging="2160"/>
      </w:pPr>
      <w:rPr>
        <w:rFonts w:ascii="Sylfaen" w:hAnsi="Sylfaen" w:cs="Sylfaen" w:hint="default"/>
      </w:rPr>
    </w:lvl>
  </w:abstractNum>
  <w:abstractNum w:abstractNumId="13" w15:restartNumberingAfterBreak="0">
    <w:nsid w:val="2AD02A9D"/>
    <w:multiLevelType w:val="multilevel"/>
    <w:tmpl w:val="2CDEBC82"/>
    <w:lvl w:ilvl="0">
      <w:start w:val="1"/>
      <w:numFmt w:val="decimal"/>
      <w:lvlText w:val="%1"/>
      <w:lvlJc w:val="left"/>
      <w:pPr>
        <w:ind w:left="360" w:hanging="360"/>
      </w:pPr>
      <w:rPr>
        <w:rFonts w:cs="Sylfaen" w:hint="default"/>
        <w:b w:val="0"/>
      </w:rPr>
    </w:lvl>
    <w:lvl w:ilvl="1">
      <w:start w:val="6"/>
      <w:numFmt w:val="decimal"/>
      <w:lvlText w:val="%1.%2"/>
      <w:lvlJc w:val="left"/>
      <w:pPr>
        <w:ind w:left="360" w:hanging="360"/>
      </w:pPr>
      <w:rPr>
        <w:rFonts w:cs="Sylfaen" w:hint="default"/>
        <w:b w:val="0"/>
      </w:rPr>
    </w:lvl>
    <w:lvl w:ilvl="2">
      <w:start w:val="1"/>
      <w:numFmt w:val="decimal"/>
      <w:lvlText w:val="%1.%2.%3"/>
      <w:lvlJc w:val="left"/>
      <w:pPr>
        <w:ind w:left="720" w:hanging="720"/>
      </w:pPr>
      <w:rPr>
        <w:rFonts w:cs="Sylfaen" w:hint="default"/>
        <w:b w:val="0"/>
      </w:rPr>
    </w:lvl>
    <w:lvl w:ilvl="3">
      <w:start w:val="1"/>
      <w:numFmt w:val="decimal"/>
      <w:lvlText w:val="%1.%2.%3.%4"/>
      <w:lvlJc w:val="left"/>
      <w:pPr>
        <w:ind w:left="720" w:hanging="720"/>
      </w:pPr>
      <w:rPr>
        <w:rFonts w:cs="Sylfaen" w:hint="default"/>
        <w:b w:val="0"/>
      </w:rPr>
    </w:lvl>
    <w:lvl w:ilvl="4">
      <w:start w:val="1"/>
      <w:numFmt w:val="decimal"/>
      <w:lvlText w:val="%1.%2.%3.%4.%5"/>
      <w:lvlJc w:val="left"/>
      <w:pPr>
        <w:ind w:left="720" w:hanging="720"/>
      </w:pPr>
      <w:rPr>
        <w:rFonts w:cs="Sylfaen" w:hint="default"/>
        <w:b w:val="0"/>
      </w:rPr>
    </w:lvl>
    <w:lvl w:ilvl="5">
      <w:start w:val="1"/>
      <w:numFmt w:val="decimal"/>
      <w:lvlText w:val="%1.%2.%3.%4.%5.%6"/>
      <w:lvlJc w:val="left"/>
      <w:pPr>
        <w:ind w:left="1080" w:hanging="1080"/>
      </w:pPr>
      <w:rPr>
        <w:rFonts w:cs="Sylfaen" w:hint="default"/>
        <w:b w:val="0"/>
      </w:rPr>
    </w:lvl>
    <w:lvl w:ilvl="6">
      <w:start w:val="1"/>
      <w:numFmt w:val="decimal"/>
      <w:lvlText w:val="%1.%2.%3.%4.%5.%6.%7"/>
      <w:lvlJc w:val="left"/>
      <w:pPr>
        <w:ind w:left="1080" w:hanging="1080"/>
      </w:pPr>
      <w:rPr>
        <w:rFonts w:cs="Sylfaen" w:hint="default"/>
        <w:b w:val="0"/>
      </w:rPr>
    </w:lvl>
    <w:lvl w:ilvl="7">
      <w:start w:val="1"/>
      <w:numFmt w:val="decimal"/>
      <w:lvlText w:val="%1.%2.%3.%4.%5.%6.%7.%8"/>
      <w:lvlJc w:val="left"/>
      <w:pPr>
        <w:ind w:left="1440" w:hanging="1440"/>
      </w:pPr>
      <w:rPr>
        <w:rFonts w:cs="Sylfaen" w:hint="default"/>
        <w:b w:val="0"/>
      </w:rPr>
    </w:lvl>
    <w:lvl w:ilvl="8">
      <w:start w:val="1"/>
      <w:numFmt w:val="decimal"/>
      <w:lvlText w:val="%1.%2.%3.%4.%5.%6.%7.%8.%9"/>
      <w:lvlJc w:val="left"/>
      <w:pPr>
        <w:ind w:left="1440" w:hanging="1440"/>
      </w:pPr>
      <w:rPr>
        <w:rFonts w:cs="Sylfaen" w:hint="default"/>
        <w:b w:val="0"/>
      </w:rPr>
    </w:lvl>
  </w:abstractNum>
  <w:abstractNum w:abstractNumId="14" w15:restartNumberingAfterBreak="0">
    <w:nsid w:val="2C4045E3"/>
    <w:multiLevelType w:val="multilevel"/>
    <w:tmpl w:val="CAEC62DA"/>
    <w:lvl w:ilvl="0">
      <w:start w:val="1"/>
      <w:numFmt w:val="decimal"/>
      <w:lvlText w:val="%1"/>
      <w:lvlJc w:val="left"/>
      <w:pPr>
        <w:ind w:left="560" w:hanging="560"/>
      </w:pPr>
      <w:rPr>
        <w:rFonts w:cs="Sylfaen" w:hint="default"/>
        <w:b w:val="0"/>
      </w:rPr>
    </w:lvl>
    <w:lvl w:ilvl="1">
      <w:start w:val="11"/>
      <w:numFmt w:val="decimal"/>
      <w:lvlText w:val="%1.%2"/>
      <w:lvlJc w:val="left"/>
      <w:pPr>
        <w:ind w:left="855" w:hanging="560"/>
      </w:pPr>
      <w:rPr>
        <w:rFonts w:cs="Sylfaen" w:hint="default"/>
        <w:b w:val="0"/>
      </w:rPr>
    </w:lvl>
    <w:lvl w:ilvl="2">
      <w:start w:val="1"/>
      <w:numFmt w:val="decimal"/>
      <w:lvlText w:val="%1.%2.%3"/>
      <w:lvlJc w:val="left"/>
      <w:pPr>
        <w:ind w:left="1310" w:hanging="720"/>
      </w:pPr>
      <w:rPr>
        <w:rFonts w:cs="Sylfaen" w:hint="default"/>
        <w:b w:val="0"/>
      </w:rPr>
    </w:lvl>
    <w:lvl w:ilvl="3">
      <w:start w:val="1"/>
      <w:numFmt w:val="decimal"/>
      <w:lvlText w:val="%1.%2.%3.%4"/>
      <w:lvlJc w:val="left"/>
      <w:pPr>
        <w:ind w:left="1605" w:hanging="720"/>
      </w:pPr>
      <w:rPr>
        <w:rFonts w:cs="Sylfaen" w:hint="default"/>
        <w:b w:val="0"/>
      </w:rPr>
    </w:lvl>
    <w:lvl w:ilvl="4">
      <w:start w:val="1"/>
      <w:numFmt w:val="decimal"/>
      <w:lvlText w:val="%1.%2.%3.%4.%5"/>
      <w:lvlJc w:val="left"/>
      <w:pPr>
        <w:ind w:left="2260" w:hanging="1080"/>
      </w:pPr>
      <w:rPr>
        <w:rFonts w:cs="Sylfaen" w:hint="default"/>
        <w:b w:val="0"/>
      </w:rPr>
    </w:lvl>
    <w:lvl w:ilvl="5">
      <w:start w:val="1"/>
      <w:numFmt w:val="decimal"/>
      <w:lvlText w:val="%1.%2.%3.%4.%5.%6"/>
      <w:lvlJc w:val="left"/>
      <w:pPr>
        <w:ind w:left="2555" w:hanging="1080"/>
      </w:pPr>
      <w:rPr>
        <w:rFonts w:cs="Sylfaen" w:hint="default"/>
        <w:b w:val="0"/>
      </w:rPr>
    </w:lvl>
    <w:lvl w:ilvl="6">
      <w:start w:val="1"/>
      <w:numFmt w:val="decimal"/>
      <w:lvlText w:val="%1.%2.%3.%4.%5.%6.%7"/>
      <w:lvlJc w:val="left"/>
      <w:pPr>
        <w:ind w:left="2850" w:hanging="1080"/>
      </w:pPr>
      <w:rPr>
        <w:rFonts w:cs="Sylfaen" w:hint="default"/>
        <w:b w:val="0"/>
      </w:rPr>
    </w:lvl>
    <w:lvl w:ilvl="7">
      <w:start w:val="1"/>
      <w:numFmt w:val="decimal"/>
      <w:lvlText w:val="%1.%2.%3.%4.%5.%6.%7.%8"/>
      <w:lvlJc w:val="left"/>
      <w:pPr>
        <w:ind w:left="3505" w:hanging="1440"/>
      </w:pPr>
      <w:rPr>
        <w:rFonts w:cs="Sylfaen" w:hint="default"/>
        <w:b w:val="0"/>
      </w:rPr>
    </w:lvl>
    <w:lvl w:ilvl="8">
      <w:start w:val="1"/>
      <w:numFmt w:val="decimal"/>
      <w:lvlText w:val="%1.%2.%3.%4.%5.%6.%7.%8.%9"/>
      <w:lvlJc w:val="left"/>
      <w:pPr>
        <w:ind w:left="3800" w:hanging="1440"/>
      </w:pPr>
      <w:rPr>
        <w:rFonts w:cs="Sylfaen" w:hint="default"/>
        <w:b w:val="0"/>
      </w:rPr>
    </w:lvl>
  </w:abstractNum>
  <w:abstractNum w:abstractNumId="15" w15:restartNumberingAfterBreak="0">
    <w:nsid w:val="2E2039E0"/>
    <w:multiLevelType w:val="hybridMultilevel"/>
    <w:tmpl w:val="27B48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6E34A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17" w15:restartNumberingAfterBreak="0">
    <w:nsid w:val="376B3655"/>
    <w:multiLevelType w:val="hybridMultilevel"/>
    <w:tmpl w:val="388A759C"/>
    <w:lvl w:ilvl="0" w:tplc="5DDE89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A73F71"/>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19" w15:restartNumberingAfterBreak="0">
    <w:nsid w:val="3BBD09D9"/>
    <w:multiLevelType w:val="multilevel"/>
    <w:tmpl w:val="0B0E9C4C"/>
    <w:lvl w:ilvl="0">
      <w:start w:val="5"/>
      <w:numFmt w:val="decimal"/>
      <w:lvlText w:val="%1"/>
      <w:lvlJc w:val="left"/>
      <w:pPr>
        <w:ind w:left="360" w:hanging="360"/>
      </w:pPr>
      <w:rPr>
        <w:rFonts w:hint="default"/>
        <w:b w:val="0"/>
        <w:u w:val="none"/>
      </w:rPr>
    </w:lvl>
    <w:lvl w:ilvl="1">
      <w:start w:val="1"/>
      <w:numFmt w:val="decimal"/>
      <w:lvlText w:val="%1.%2"/>
      <w:lvlJc w:val="left"/>
      <w:pPr>
        <w:ind w:left="720" w:hanging="720"/>
      </w:pPr>
      <w:rPr>
        <w:rFonts w:hint="default"/>
        <w:b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800" w:hanging="180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2160" w:hanging="2160"/>
      </w:pPr>
      <w:rPr>
        <w:rFonts w:hint="default"/>
        <w:b w:val="0"/>
        <w:u w:val="none"/>
      </w:rPr>
    </w:lvl>
  </w:abstractNum>
  <w:abstractNum w:abstractNumId="20" w15:restartNumberingAfterBreak="0">
    <w:nsid w:val="3C640D73"/>
    <w:multiLevelType w:val="multilevel"/>
    <w:tmpl w:val="33E8AC8C"/>
    <w:lvl w:ilvl="0">
      <w:start w:val="1"/>
      <w:numFmt w:val="decimal"/>
      <w:lvlText w:val="%1"/>
      <w:lvlJc w:val="left"/>
      <w:pPr>
        <w:ind w:left="405" w:hanging="405"/>
      </w:pPr>
      <w:rPr>
        <w:rFonts w:cs="Sylfaen" w:hint="default"/>
        <w:b w:val="0"/>
      </w:rPr>
    </w:lvl>
    <w:lvl w:ilvl="1">
      <w:start w:val="9"/>
      <w:numFmt w:val="decimal"/>
      <w:lvlText w:val="%1.%2"/>
      <w:lvlJc w:val="left"/>
      <w:pPr>
        <w:ind w:left="700" w:hanging="405"/>
      </w:pPr>
      <w:rPr>
        <w:rFonts w:cs="Sylfaen" w:hint="default"/>
        <w:b w:val="0"/>
      </w:rPr>
    </w:lvl>
    <w:lvl w:ilvl="2">
      <w:start w:val="1"/>
      <w:numFmt w:val="decimal"/>
      <w:lvlText w:val="%1.%2.%3"/>
      <w:lvlJc w:val="left"/>
      <w:pPr>
        <w:ind w:left="1310" w:hanging="720"/>
      </w:pPr>
      <w:rPr>
        <w:rFonts w:cs="Sylfaen" w:hint="default"/>
        <w:b w:val="0"/>
      </w:rPr>
    </w:lvl>
    <w:lvl w:ilvl="3">
      <w:start w:val="1"/>
      <w:numFmt w:val="decimal"/>
      <w:lvlText w:val="%1.%2.%3.%4"/>
      <w:lvlJc w:val="left"/>
      <w:pPr>
        <w:ind w:left="1605" w:hanging="720"/>
      </w:pPr>
      <w:rPr>
        <w:rFonts w:cs="Sylfaen" w:hint="default"/>
        <w:b w:val="0"/>
      </w:rPr>
    </w:lvl>
    <w:lvl w:ilvl="4">
      <w:start w:val="1"/>
      <w:numFmt w:val="decimal"/>
      <w:lvlText w:val="%1.%2.%3.%4.%5"/>
      <w:lvlJc w:val="left"/>
      <w:pPr>
        <w:ind w:left="1900" w:hanging="720"/>
      </w:pPr>
      <w:rPr>
        <w:rFonts w:cs="Sylfaen" w:hint="default"/>
        <w:b w:val="0"/>
      </w:rPr>
    </w:lvl>
    <w:lvl w:ilvl="5">
      <w:start w:val="1"/>
      <w:numFmt w:val="decimal"/>
      <w:lvlText w:val="%1.%2.%3.%4.%5.%6"/>
      <w:lvlJc w:val="left"/>
      <w:pPr>
        <w:ind w:left="2555" w:hanging="1080"/>
      </w:pPr>
      <w:rPr>
        <w:rFonts w:cs="Sylfaen" w:hint="default"/>
        <w:b w:val="0"/>
      </w:rPr>
    </w:lvl>
    <w:lvl w:ilvl="6">
      <w:start w:val="1"/>
      <w:numFmt w:val="decimal"/>
      <w:lvlText w:val="%1.%2.%3.%4.%5.%6.%7"/>
      <w:lvlJc w:val="left"/>
      <w:pPr>
        <w:ind w:left="2850" w:hanging="1080"/>
      </w:pPr>
      <w:rPr>
        <w:rFonts w:cs="Sylfaen" w:hint="default"/>
        <w:b w:val="0"/>
      </w:rPr>
    </w:lvl>
    <w:lvl w:ilvl="7">
      <w:start w:val="1"/>
      <w:numFmt w:val="decimal"/>
      <w:lvlText w:val="%1.%2.%3.%4.%5.%6.%7.%8"/>
      <w:lvlJc w:val="left"/>
      <w:pPr>
        <w:ind w:left="3505" w:hanging="1440"/>
      </w:pPr>
      <w:rPr>
        <w:rFonts w:cs="Sylfaen" w:hint="default"/>
        <w:b w:val="0"/>
      </w:rPr>
    </w:lvl>
    <w:lvl w:ilvl="8">
      <w:start w:val="1"/>
      <w:numFmt w:val="decimal"/>
      <w:lvlText w:val="%1.%2.%3.%4.%5.%6.%7.%8.%9"/>
      <w:lvlJc w:val="left"/>
      <w:pPr>
        <w:ind w:left="3800" w:hanging="1440"/>
      </w:pPr>
      <w:rPr>
        <w:rFonts w:cs="Sylfaen" w:hint="default"/>
        <w:b w:val="0"/>
      </w:rPr>
    </w:lvl>
  </w:abstractNum>
  <w:abstractNum w:abstractNumId="21" w15:restartNumberingAfterBreak="0">
    <w:nsid w:val="3E9C283B"/>
    <w:multiLevelType w:val="multilevel"/>
    <w:tmpl w:val="2870BCD0"/>
    <w:lvl w:ilvl="0">
      <w:start w:val="1"/>
      <w:numFmt w:val="decimal"/>
      <w:lvlText w:val="%1."/>
      <w:lvlJc w:val="left"/>
      <w:pPr>
        <w:ind w:left="720" w:hanging="360"/>
      </w:pPr>
      <w:rPr>
        <w:rFonts w:cs="Times New Roman" w:hint="default"/>
      </w:rPr>
    </w:lvl>
    <w:lvl w:ilvl="1">
      <w:start w:val="1"/>
      <w:numFmt w:val="decimal"/>
      <w:isLgl/>
      <w:lvlText w:val="%1.%2"/>
      <w:lvlJc w:val="left"/>
      <w:pPr>
        <w:ind w:left="126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22" w15:restartNumberingAfterBreak="0">
    <w:nsid w:val="3F1F4394"/>
    <w:multiLevelType w:val="multilevel"/>
    <w:tmpl w:val="7BFE5D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8801EC3"/>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4" w15:restartNumberingAfterBreak="0">
    <w:nsid w:val="4CD54B62"/>
    <w:multiLevelType w:val="multilevel"/>
    <w:tmpl w:val="4E7C735C"/>
    <w:lvl w:ilvl="0">
      <w:start w:val="1"/>
      <w:numFmt w:val="decimal"/>
      <w:lvlText w:val="%1"/>
      <w:lvlJc w:val="left"/>
      <w:pPr>
        <w:ind w:left="560" w:hanging="560"/>
      </w:pPr>
      <w:rPr>
        <w:rFonts w:ascii="Sylfaen" w:hAnsi="Sylfaen" w:hint="default"/>
      </w:rPr>
    </w:lvl>
    <w:lvl w:ilvl="1">
      <w:start w:val="10"/>
      <w:numFmt w:val="decimal"/>
      <w:lvlText w:val="%1.%2"/>
      <w:lvlJc w:val="left"/>
      <w:pPr>
        <w:ind w:left="1150" w:hanging="560"/>
      </w:pPr>
      <w:rPr>
        <w:rFonts w:ascii="Sylfaen" w:hAnsi="Sylfaen" w:hint="default"/>
      </w:rPr>
    </w:lvl>
    <w:lvl w:ilvl="2">
      <w:start w:val="2"/>
      <w:numFmt w:val="decimal"/>
      <w:lvlText w:val="%1.%2.%3"/>
      <w:lvlJc w:val="left"/>
      <w:pPr>
        <w:ind w:left="1900" w:hanging="720"/>
      </w:pPr>
      <w:rPr>
        <w:rFonts w:ascii="Sylfaen" w:hAnsi="Sylfaen" w:hint="default"/>
      </w:rPr>
    </w:lvl>
    <w:lvl w:ilvl="3">
      <w:start w:val="1"/>
      <w:numFmt w:val="decimal"/>
      <w:lvlText w:val="%1.%2.%3.%4"/>
      <w:lvlJc w:val="left"/>
      <w:pPr>
        <w:ind w:left="2490" w:hanging="720"/>
      </w:pPr>
      <w:rPr>
        <w:rFonts w:ascii="Sylfaen" w:hAnsi="Sylfaen" w:hint="default"/>
      </w:rPr>
    </w:lvl>
    <w:lvl w:ilvl="4">
      <w:start w:val="1"/>
      <w:numFmt w:val="decimal"/>
      <w:lvlText w:val="%1.%2.%3.%4.%5"/>
      <w:lvlJc w:val="left"/>
      <w:pPr>
        <w:ind w:left="3440" w:hanging="1080"/>
      </w:pPr>
      <w:rPr>
        <w:rFonts w:ascii="Sylfaen" w:hAnsi="Sylfaen" w:hint="default"/>
      </w:rPr>
    </w:lvl>
    <w:lvl w:ilvl="5">
      <w:start w:val="1"/>
      <w:numFmt w:val="decimal"/>
      <w:lvlText w:val="%1.%2.%3.%4.%5.%6"/>
      <w:lvlJc w:val="left"/>
      <w:pPr>
        <w:ind w:left="4030" w:hanging="1080"/>
      </w:pPr>
      <w:rPr>
        <w:rFonts w:ascii="Sylfaen" w:hAnsi="Sylfaen" w:hint="default"/>
      </w:rPr>
    </w:lvl>
    <w:lvl w:ilvl="6">
      <w:start w:val="1"/>
      <w:numFmt w:val="decimal"/>
      <w:lvlText w:val="%1.%2.%3.%4.%5.%6.%7"/>
      <w:lvlJc w:val="left"/>
      <w:pPr>
        <w:ind w:left="4980" w:hanging="1440"/>
      </w:pPr>
      <w:rPr>
        <w:rFonts w:ascii="Sylfaen" w:hAnsi="Sylfaen" w:hint="default"/>
      </w:rPr>
    </w:lvl>
    <w:lvl w:ilvl="7">
      <w:start w:val="1"/>
      <w:numFmt w:val="decimal"/>
      <w:lvlText w:val="%1.%2.%3.%4.%5.%6.%7.%8"/>
      <w:lvlJc w:val="left"/>
      <w:pPr>
        <w:ind w:left="5570" w:hanging="1440"/>
      </w:pPr>
      <w:rPr>
        <w:rFonts w:ascii="Sylfaen" w:hAnsi="Sylfaen" w:hint="default"/>
      </w:rPr>
    </w:lvl>
    <w:lvl w:ilvl="8">
      <w:start w:val="1"/>
      <w:numFmt w:val="decimal"/>
      <w:lvlText w:val="%1.%2.%3.%4.%5.%6.%7.%8.%9"/>
      <w:lvlJc w:val="left"/>
      <w:pPr>
        <w:ind w:left="6160" w:hanging="1440"/>
      </w:pPr>
      <w:rPr>
        <w:rFonts w:ascii="Sylfaen" w:hAnsi="Sylfaen" w:hint="default"/>
      </w:rPr>
    </w:lvl>
  </w:abstractNum>
  <w:abstractNum w:abstractNumId="25" w15:restartNumberingAfterBreak="0">
    <w:nsid w:val="514D39C8"/>
    <w:multiLevelType w:val="hybridMultilevel"/>
    <w:tmpl w:val="E4F4EFA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6" w15:restartNumberingAfterBreak="0">
    <w:nsid w:val="56AB141B"/>
    <w:multiLevelType w:val="hybridMultilevel"/>
    <w:tmpl w:val="A48E85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85A2FF3"/>
    <w:multiLevelType w:val="hybridMultilevel"/>
    <w:tmpl w:val="99C8F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360984"/>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29" w15:restartNumberingAfterBreak="0">
    <w:nsid w:val="5B46651A"/>
    <w:multiLevelType w:val="multilevel"/>
    <w:tmpl w:val="4C78FDBE"/>
    <w:lvl w:ilvl="0">
      <w:start w:val="5"/>
      <w:numFmt w:val="decimal"/>
      <w:lvlText w:val="%1."/>
      <w:lvlJc w:val="left"/>
      <w:pPr>
        <w:ind w:left="720" w:hanging="360"/>
      </w:pPr>
      <w:rPr>
        <w:rFonts w:cs="Sylfae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CFD1B66"/>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31" w15:restartNumberingAfterBreak="0">
    <w:nsid w:val="5E2A45BC"/>
    <w:multiLevelType w:val="hybridMultilevel"/>
    <w:tmpl w:val="245E7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3590E36"/>
    <w:multiLevelType w:val="multilevel"/>
    <w:tmpl w:val="9C8AFF3C"/>
    <w:lvl w:ilvl="0">
      <w:start w:val="1"/>
      <w:numFmt w:val="decimal"/>
      <w:lvlText w:val="%1."/>
      <w:lvlJc w:val="left"/>
      <w:pPr>
        <w:ind w:left="360" w:hanging="360"/>
      </w:pPr>
      <w:rPr>
        <w:rFonts w:ascii="Sylfaen" w:hAnsi="Sylfaen" w:hint="default"/>
        <w:color w:val="auto"/>
        <w:sz w:val="20"/>
        <w:szCs w:val="20"/>
      </w:rPr>
    </w:lvl>
    <w:lvl w:ilvl="1">
      <w:start w:val="1"/>
      <w:numFmt w:val="decimal"/>
      <w:isLgl/>
      <w:lvlText w:val="%1.%2"/>
      <w:lvlJc w:val="left"/>
      <w:pPr>
        <w:ind w:left="1080" w:hanging="720"/>
      </w:pPr>
      <w:rPr>
        <w:rFonts w:ascii="Sylfaen" w:hAnsi="Sylfaen" w:hint="default"/>
      </w:rPr>
    </w:lvl>
    <w:lvl w:ilvl="2">
      <w:start w:val="1"/>
      <w:numFmt w:val="decimal"/>
      <w:isLgl/>
      <w:lvlText w:val="%1.%2.%3"/>
      <w:lvlJc w:val="left"/>
      <w:pPr>
        <w:ind w:left="1080" w:hanging="720"/>
      </w:pPr>
      <w:rPr>
        <w:rFonts w:ascii="Sylfaen" w:hAnsi="Sylfaen" w:hint="default"/>
      </w:rPr>
    </w:lvl>
    <w:lvl w:ilvl="3">
      <w:start w:val="1"/>
      <w:numFmt w:val="decimal"/>
      <w:isLgl/>
      <w:lvlText w:val="%1.%2.%3.%4"/>
      <w:lvlJc w:val="left"/>
      <w:pPr>
        <w:ind w:left="1440" w:hanging="1080"/>
      </w:pPr>
      <w:rPr>
        <w:rFonts w:ascii="Sylfaen" w:hAnsi="Sylfaen" w:hint="default"/>
      </w:rPr>
    </w:lvl>
    <w:lvl w:ilvl="4">
      <w:start w:val="1"/>
      <w:numFmt w:val="decimal"/>
      <w:isLgl/>
      <w:lvlText w:val="%1.%2.%3.%4.%5"/>
      <w:lvlJc w:val="left"/>
      <w:pPr>
        <w:ind w:left="1440" w:hanging="1080"/>
      </w:pPr>
      <w:rPr>
        <w:rFonts w:ascii="Sylfaen" w:hAnsi="Sylfaen" w:hint="default"/>
      </w:rPr>
    </w:lvl>
    <w:lvl w:ilvl="5">
      <w:start w:val="1"/>
      <w:numFmt w:val="decimal"/>
      <w:isLgl/>
      <w:lvlText w:val="%1.%2.%3.%4.%5.%6"/>
      <w:lvlJc w:val="left"/>
      <w:pPr>
        <w:ind w:left="1800" w:hanging="1440"/>
      </w:pPr>
      <w:rPr>
        <w:rFonts w:ascii="Sylfaen" w:hAnsi="Sylfaen" w:hint="default"/>
      </w:rPr>
    </w:lvl>
    <w:lvl w:ilvl="6">
      <w:start w:val="1"/>
      <w:numFmt w:val="decimal"/>
      <w:isLgl/>
      <w:lvlText w:val="%1.%2.%3.%4.%5.%6.%7"/>
      <w:lvlJc w:val="left"/>
      <w:pPr>
        <w:ind w:left="2160" w:hanging="1800"/>
      </w:pPr>
      <w:rPr>
        <w:rFonts w:ascii="Sylfaen" w:hAnsi="Sylfaen" w:hint="default"/>
      </w:rPr>
    </w:lvl>
    <w:lvl w:ilvl="7">
      <w:start w:val="1"/>
      <w:numFmt w:val="decimal"/>
      <w:isLgl/>
      <w:lvlText w:val="%1.%2.%3.%4.%5.%6.%7.%8"/>
      <w:lvlJc w:val="left"/>
      <w:pPr>
        <w:ind w:left="2160" w:hanging="1800"/>
      </w:pPr>
      <w:rPr>
        <w:rFonts w:ascii="Sylfaen" w:hAnsi="Sylfaen" w:hint="default"/>
      </w:rPr>
    </w:lvl>
    <w:lvl w:ilvl="8">
      <w:start w:val="1"/>
      <w:numFmt w:val="decimal"/>
      <w:isLgl/>
      <w:lvlText w:val="%1.%2.%3.%4.%5.%6.%7.%8.%9"/>
      <w:lvlJc w:val="left"/>
      <w:pPr>
        <w:ind w:left="2520" w:hanging="2160"/>
      </w:pPr>
      <w:rPr>
        <w:rFonts w:ascii="Sylfaen" w:hAnsi="Sylfaen" w:hint="default"/>
      </w:rPr>
    </w:lvl>
  </w:abstractNum>
  <w:abstractNum w:abstractNumId="33" w15:restartNumberingAfterBreak="0">
    <w:nsid w:val="63E210A5"/>
    <w:multiLevelType w:val="multilevel"/>
    <w:tmpl w:val="636C92EC"/>
    <w:lvl w:ilvl="0">
      <w:start w:val="1"/>
      <w:numFmt w:val="decimal"/>
      <w:lvlText w:val="%1"/>
      <w:lvlJc w:val="left"/>
      <w:pPr>
        <w:ind w:left="420" w:hanging="420"/>
      </w:pPr>
      <w:rPr>
        <w:rFonts w:ascii="Sylfaen" w:hAnsi="Sylfaen" w:cs="Sylfaen" w:hint="default"/>
      </w:rPr>
    </w:lvl>
    <w:lvl w:ilvl="1">
      <w:start w:val="9"/>
      <w:numFmt w:val="decimal"/>
      <w:lvlText w:val="%1.%2"/>
      <w:lvlJc w:val="left"/>
      <w:pPr>
        <w:ind w:left="1310" w:hanging="720"/>
      </w:pPr>
      <w:rPr>
        <w:rFonts w:ascii="Sylfaen" w:hAnsi="Sylfaen" w:cs="Sylfaen" w:hint="default"/>
      </w:rPr>
    </w:lvl>
    <w:lvl w:ilvl="2">
      <w:start w:val="2"/>
      <w:numFmt w:val="decimal"/>
      <w:lvlText w:val="%1.%2.%3"/>
      <w:lvlJc w:val="left"/>
      <w:pPr>
        <w:ind w:left="1900" w:hanging="720"/>
      </w:pPr>
      <w:rPr>
        <w:rFonts w:ascii="Sylfaen" w:hAnsi="Sylfaen" w:cs="Sylfaen" w:hint="default"/>
      </w:rPr>
    </w:lvl>
    <w:lvl w:ilvl="3">
      <w:start w:val="1"/>
      <w:numFmt w:val="decimal"/>
      <w:lvlText w:val="%1.%2.%3.%4"/>
      <w:lvlJc w:val="left"/>
      <w:pPr>
        <w:ind w:left="2850" w:hanging="1080"/>
      </w:pPr>
      <w:rPr>
        <w:rFonts w:ascii="Sylfaen" w:hAnsi="Sylfaen" w:cs="Sylfaen" w:hint="default"/>
      </w:rPr>
    </w:lvl>
    <w:lvl w:ilvl="4">
      <w:start w:val="1"/>
      <w:numFmt w:val="decimal"/>
      <w:lvlText w:val="%1.%2.%3.%4.%5"/>
      <w:lvlJc w:val="left"/>
      <w:pPr>
        <w:ind w:left="3440" w:hanging="1080"/>
      </w:pPr>
      <w:rPr>
        <w:rFonts w:ascii="Sylfaen" w:hAnsi="Sylfaen" w:cs="Sylfaen" w:hint="default"/>
      </w:rPr>
    </w:lvl>
    <w:lvl w:ilvl="5">
      <w:start w:val="1"/>
      <w:numFmt w:val="decimal"/>
      <w:lvlText w:val="%1.%2.%3.%4.%5.%6"/>
      <w:lvlJc w:val="left"/>
      <w:pPr>
        <w:ind w:left="4390" w:hanging="1440"/>
      </w:pPr>
      <w:rPr>
        <w:rFonts w:ascii="Sylfaen" w:hAnsi="Sylfaen" w:cs="Sylfaen" w:hint="default"/>
      </w:rPr>
    </w:lvl>
    <w:lvl w:ilvl="6">
      <w:start w:val="1"/>
      <w:numFmt w:val="decimal"/>
      <w:lvlText w:val="%1.%2.%3.%4.%5.%6.%7"/>
      <w:lvlJc w:val="left"/>
      <w:pPr>
        <w:ind w:left="5340" w:hanging="1800"/>
      </w:pPr>
      <w:rPr>
        <w:rFonts w:ascii="Sylfaen" w:hAnsi="Sylfaen" w:cs="Sylfaen" w:hint="default"/>
      </w:rPr>
    </w:lvl>
    <w:lvl w:ilvl="7">
      <w:start w:val="1"/>
      <w:numFmt w:val="decimal"/>
      <w:lvlText w:val="%1.%2.%3.%4.%5.%6.%7.%8"/>
      <w:lvlJc w:val="left"/>
      <w:pPr>
        <w:ind w:left="5930" w:hanging="1800"/>
      </w:pPr>
      <w:rPr>
        <w:rFonts w:ascii="Sylfaen" w:hAnsi="Sylfaen" w:cs="Sylfaen" w:hint="default"/>
      </w:rPr>
    </w:lvl>
    <w:lvl w:ilvl="8">
      <w:start w:val="1"/>
      <w:numFmt w:val="decimal"/>
      <w:lvlText w:val="%1.%2.%3.%4.%5.%6.%7.%8.%9"/>
      <w:lvlJc w:val="left"/>
      <w:pPr>
        <w:ind w:left="6880" w:hanging="2160"/>
      </w:pPr>
      <w:rPr>
        <w:rFonts w:ascii="Sylfaen" w:hAnsi="Sylfaen" w:cs="Sylfaen" w:hint="default"/>
      </w:rPr>
    </w:lvl>
  </w:abstractNum>
  <w:abstractNum w:abstractNumId="34" w15:restartNumberingAfterBreak="0">
    <w:nsid w:val="65274A6E"/>
    <w:multiLevelType w:val="multilevel"/>
    <w:tmpl w:val="46989388"/>
    <w:lvl w:ilvl="0">
      <w:start w:val="1"/>
      <w:numFmt w:val="decimal"/>
      <w:lvlText w:val="%1"/>
      <w:lvlJc w:val="left"/>
      <w:pPr>
        <w:ind w:left="370" w:hanging="370"/>
      </w:pPr>
      <w:rPr>
        <w:rFonts w:hint="default"/>
      </w:rPr>
    </w:lvl>
    <w:lvl w:ilvl="1">
      <w:start w:val="13"/>
      <w:numFmt w:val="decimal"/>
      <w:lvlText w:val="%1.%2"/>
      <w:lvlJc w:val="left"/>
      <w:pPr>
        <w:ind w:left="370" w:hanging="3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15:restartNumberingAfterBreak="0">
    <w:nsid w:val="66D00811"/>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6" w15:restartNumberingAfterBreak="0">
    <w:nsid w:val="66FF0E9B"/>
    <w:multiLevelType w:val="multilevel"/>
    <w:tmpl w:val="155838E2"/>
    <w:lvl w:ilvl="0">
      <w:start w:val="1"/>
      <w:numFmt w:val="decimal"/>
      <w:lvlText w:val="%1"/>
      <w:lvlJc w:val="left"/>
      <w:pPr>
        <w:ind w:left="360" w:hanging="360"/>
      </w:pPr>
      <w:rPr>
        <w:rFonts w:hint="default"/>
      </w:rPr>
    </w:lvl>
    <w:lvl w:ilvl="1">
      <w:start w:val="8"/>
      <w:numFmt w:val="decimal"/>
      <w:lvlText w:val="%1.%2"/>
      <w:lvlJc w:val="left"/>
      <w:pPr>
        <w:ind w:left="1140" w:hanging="36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060" w:hanging="720"/>
      </w:pPr>
      <w:rPr>
        <w:rFonts w:hint="default"/>
      </w:rPr>
    </w:lvl>
    <w:lvl w:ilvl="4">
      <w:start w:val="1"/>
      <w:numFmt w:val="decimal"/>
      <w:lvlText w:val="%1.%2.%3.%4.%5"/>
      <w:lvlJc w:val="left"/>
      <w:pPr>
        <w:ind w:left="3840" w:hanging="720"/>
      </w:pPr>
      <w:rPr>
        <w:rFonts w:hint="default"/>
      </w:rPr>
    </w:lvl>
    <w:lvl w:ilvl="5">
      <w:start w:val="1"/>
      <w:numFmt w:val="decimal"/>
      <w:lvlText w:val="%1.%2.%3.%4.%5.%6"/>
      <w:lvlJc w:val="left"/>
      <w:pPr>
        <w:ind w:left="4980" w:hanging="1080"/>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900" w:hanging="1440"/>
      </w:pPr>
      <w:rPr>
        <w:rFonts w:hint="default"/>
      </w:rPr>
    </w:lvl>
    <w:lvl w:ilvl="8">
      <w:start w:val="1"/>
      <w:numFmt w:val="decimal"/>
      <w:lvlText w:val="%1.%2.%3.%4.%5.%6.%7.%8.%9"/>
      <w:lvlJc w:val="left"/>
      <w:pPr>
        <w:ind w:left="7680" w:hanging="1440"/>
      </w:pPr>
      <w:rPr>
        <w:rFonts w:hint="default"/>
      </w:rPr>
    </w:lvl>
  </w:abstractNum>
  <w:abstractNum w:abstractNumId="37" w15:restartNumberingAfterBreak="0">
    <w:nsid w:val="697E63E3"/>
    <w:multiLevelType w:val="multilevel"/>
    <w:tmpl w:val="B05E7C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69F70657"/>
    <w:multiLevelType w:val="multilevel"/>
    <w:tmpl w:val="9FDADE7A"/>
    <w:lvl w:ilvl="0">
      <w:start w:val="3"/>
      <w:numFmt w:val="decimal"/>
      <w:lvlText w:val="%1"/>
      <w:lvlJc w:val="left"/>
      <w:pPr>
        <w:ind w:left="360" w:hanging="360"/>
      </w:pPr>
      <w:rPr>
        <w:rFonts w:ascii="AcadNusx" w:hAnsi="AcadNusx" w:hint="default"/>
      </w:rPr>
    </w:lvl>
    <w:lvl w:ilvl="1">
      <w:start w:val="2"/>
      <w:numFmt w:val="decimal"/>
      <w:lvlText w:val="%1.%2"/>
      <w:lvlJc w:val="left"/>
      <w:pPr>
        <w:ind w:left="360" w:hanging="360"/>
      </w:pPr>
      <w:rPr>
        <w:rFonts w:ascii="AcadNusx" w:hAnsi="AcadNusx" w:hint="default"/>
      </w:rPr>
    </w:lvl>
    <w:lvl w:ilvl="2">
      <w:start w:val="1"/>
      <w:numFmt w:val="decimal"/>
      <w:lvlText w:val="%1.%2.%3"/>
      <w:lvlJc w:val="left"/>
      <w:pPr>
        <w:ind w:left="720" w:hanging="720"/>
      </w:pPr>
      <w:rPr>
        <w:rFonts w:ascii="AcadNusx" w:hAnsi="AcadNusx" w:hint="default"/>
      </w:rPr>
    </w:lvl>
    <w:lvl w:ilvl="3">
      <w:start w:val="1"/>
      <w:numFmt w:val="decimal"/>
      <w:lvlText w:val="%1.%2.%3.%4"/>
      <w:lvlJc w:val="left"/>
      <w:pPr>
        <w:ind w:left="720" w:hanging="720"/>
      </w:pPr>
      <w:rPr>
        <w:rFonts w:ascii="AcadNusx" w:hAnsi="AcadNusx" w:hint="default"/>
      </w:rPr>
    </w:lvl>
    <w:lvl w:ilvl="4">
      <w:start w:val="1"/>
      <w:numFmt w:val="decimal"/>
      <w:lvlText w:val="%1.%2.%3.%4.%5"/>
      <w:lvlJc w:val="left"/>
      <w:pPr>
        <w:ind w:left="1080" w:hanging="1080"/>
      </w:pPr>
      <w:rPr>
        <w:rFonts w:ascii="AcadNusx" w:hAnsi="AcadNusx" w:hint="default"/>
      </w:rPr>
    </w:lvl>
    <w:lvl w:ilvl="5">
      <w:start w:val="1"/>
      <w:numFmt w:val="decimal"/>
      <w:lvlText w:val="%1.%2.%3.%4.%5.%6"/>
      <w:lvlJc w:val="left"/>
      <w:pPr>
        <w:ind w:left="1080" w:hanging="1080"/>
      </w:pPr>
      <w:rPr>
        <w:rFonts w:ascii="AcadNusx" w:hAnsi="AcadNusx" w:hint="default"/>
      </w:rPr>
    </w:lvl>
    <w:lvl w:ilvl="6">
      <w:start w:val="1"/>
      <w:numFmt w:val="decimal"/>
      <w:lvlText w:val="%1.%2.%3.%4.%5.%6.%7"/>
      <w:lvlJc w:val="left"/>
      <w:pPr>
        <w:ind w:left="1440" w:hanging="1440"/>
      </w:pPr>
      <w:rPr>
        <w:rFonts w:ascii="AcadNusx" w:hAnsi="AcadNusx" w:hint="default"/>
      </w:rPr>
    </w:lvl>
    <w:lvl w:ilvl="7">
      <w:start w:val="1"/>
      <w:numFmt w:val="decimal"/>
      <w:lvlText w:val="%1.%2.%3.%4.%5.%6.%7.%8"/>
      <w:lvlJc w:val="left"/>
      <w:pPr>
        <w:ind w:left="1440" w:hanging="1440"/>
      </w:pPr>
      <w:rPr>
        <w:rFonts w:ascii="AcadNusx" w:hAnsi="AcadNusx" w:hint="default"/>
      </w:rPr>
    </w:lvl>
    <w:lvl w:ilvl="8">
      <w:start w:val="1"/>
      <w:numFmt w:val="decimal"/>
      <w:lvlText w:val="%1.%2.%3.%4.%5.%6.%7.%8.%9"/>
      <w:lvlJc w:val="left"/>
      <w:pPr>
        <w:ind w:left="1440" w:hanging="1440"/>
      </w:pPr>
      <w:rPr>
        <w:rFonts w:ascii="AcadNusx" w:hAnsi="AcadNusx" w:hint="default"/>
      </w:rPr>
    </w:lvl>
  </w:abstractNum>
  <w:abstractNum w:abstractNumId="39" w15:restartNumberingAfterBreak="0">
    <w:nsid w:val="6C512C77"/>
    <w:multiLevelType w:val="multilevel"/>
    <w:tmpl w:val="02328A3A"/>
    <w:lvl w:ilvl="0">
      <w:start w:val="1"/>
      <w:numFmt w:val="decimal"/>
      <w:lvlText w:val="%1"/>
      <w:lvlJc w:val="left"/>
      <w:pPr>
        <w:ind w:left="410" w:hanging="410"/>
      </w:pPr>
      <w:rPr>
        <w:rFonts w:hint="default"/>
      </w:rPr>
    </w:lvl>
    <w:lvl w:ilvl="1">
      <w:start w:val="10"/>
      <w:numFmt w:val="decimal"/>
      <w:lvlText w:val="%1.%2"/>
      <w:lvlJc w:val="left"/>
      <w:pPr>
        <w:ind w:left="780" w:hanging="410"/>
      </w:pPr>
      <w:rPr>
        <w:rFonts w:hint="default"/>
      </w:rPr>
    </w:lvl>
    <w:lvl w:ilvl="2">
      <w:start w:val="1"/>
      <w:numFmt w:val="decimal"/>
      <w:lvlText w:val="%1.%2.%3"/>
      <w:lvlJc w:val="left"/>
      <w:pPr>
        <w:ind w:left="1460" w:hanging="720"/>
      </w:pPr>
      <w:rPr>
        <w:rFonts w:hint="default"/>
      </w:rPr>
    </w:lvl>
    <w:lvl w:ilvl="3">
      <w:start w:val="1"/>
      <w:numFmt w:val="decimal"/>
      <w:lvlText w:val="%1.%2.%3.%4"/>
      <w:lvlJc w:val="left"/>
      <w:pPr>
        <w:ind w:left="1830" w:hanging="720"/>
      </w:pPr>
      <w:rPr>
        <w:rFonts w:hint="default"/>
      </w:rPr>
    </w:lvl>
    <w:lvl w:ilvl="4">
      <w:start w:val="1"/>
      <w:numFmt w:val="decimal"/>
      <w:lvlText w:val="%1.%2.%3.%4.%5"/>
      <w:lvlJc w:val="left"/>
      <w:pPr>
        <w:ind w:left="2560" w:hanging="1080"/>
      </w:pPr>
      <w:rPr>
        <w:rFonts w:hint="default"/>
      </w:rPr>
    </w:lvl>
    <w:lvl w:ilvl="5">
      <w:start w:val="1"/>
      <w:numFmt w:val="decimal"/>
      <w:lvlText w:val="%1.%2.%3.%4.%5.%6"/>
      <w:lvlJc w:val="left"/>
      <w:pPr>
        <w:ind w:left="2930" w:hanging="1080"/>
      </w:pPr>
      <w:rPr>
        <w:rFonts w:hint="default"/>
      </w:rPr>
    </w:lvl>
    <w:lvl w:ilvl="6">
      <w:start w:val="1"/>
      <w:numFmt w:val="decimal"/>
      <w:lvlText w:val="%1.%2.%3.%4.%5.%6.%7"/>
      <w:lvlJc w:val="left"/>
      <w:pPr>
        <w:ind w:left="3300" w:hanging="1080"/>
      </w:pPr>
      <w:rPr>
        <w:rFonts w:hint="default"/>
      </w:rPr>
    </w:lvl>
    <w:lvl w:ilvl="7">
      <w:start w:val="1"/>
      <w:numFmt w:val="decimal"/>
      <w:lvlText w:val="%1.%2.%3.%4.%5.%6.%7.%8"/>
      <w:lvlJc w:val="left"/>
      <w:pPr>
        <w:ind w:left="4030" w:hanging="1440"/>
      </w:pPr>
      <w:rPr>
        <w:rFonts w:hint="default"/>
      </w:rPr>
    </w:lvl>
    <w:lvl w:ilvl="8">
      <w:start w:val="1"/>
      <w:numFmt w:val="decimal"/>
      <w:lvlText w:val="%1.%2.%3.%4.%5.%6.%7.%8.%9"/>
      <w:lvlJc w:val="left"/>
      <w:pPr>
        <w:ind w:left="4400" w:hanging="1440"/>
      </w:pPr>
      <w:rPr>
        <w:rFonts w:hint="default"/>
      </w:rPr>
    </w:lvl>
  </w:abstractNum>
  <w:abstractNum w:abstractNumId="40" w15:restartNumberingAfterBreak="0">
    <w:nsid w:val="6C5B2A8D"/>
    <w:multiLevelType w:val="multilevel"/>
    <w:tmpl w:val="327AE83E"/>
    <w:lvl w:ilvl="0">
      <w:start w:val="1"/>
      <w:numFmt w:val="decimal"/>
      <w:lvlText w:val="%1"/>
      <w:lvlJc w:val="left"/>
      <w:pPr>
        <w:ind w:left="500" w:hanging="500"/>
      </w:pPr>
      <w:rPr>
        <w:rFonts w:ascii="Sylfaen" w:hAnsi="Sylfaen" w:cs="Sylfaen" w:hint="default"/>
        <w:b w:val="0"/>
      </w:rPr>
    </w:lvl>
    <w:lvl w:ilvl="1">
      <w:start w:val="13"/>
      <w:numFmt w:val="decimal"/>
      <w:lvlText w:val="%1.%2"/>
      <w:lvlJc w:val="left"/>
      <w:pPr>
        <w:ind w:left="860" w:hanging="500"/>
      </w:pPr>
      <w:rPr>
        <w:rFonts w:ascii="Sylfaen" w:hAnsi="Sylfaen" w:cs="Sylfaen" w:hint="default"/>
        <w:b w:val="0"/>
      </w:rPr>
    </w:lvl>
    <w:lvl w:ilvl="2">
      <w:start w:val="2"/>
      <w:numFmt w:val="decimal"/>
      <w:lvlText w:val="%1.%2.%3"/>
      <w:lvlJc w:val="left"/>
      <w:pPr>
        <w:ind w:left="1440" w:hanging="720"/>
      </w:pPr>
      <w:rPr>
        <w:rFonts w:ascii="Sylfaen" w:hAnsi="Sylfaen" w:cs="Sylfaen" w:hint="default"/>
        <w:b w:val="0"/>
      </w:rPr>
    </w:lvl>
    <w:lvl w:ilvl="3">
      <w:start w:val="1"/>
      <w:numFmt w:val="decimal"/>
      <w:lvlText w:val="%1.%2.%3.%4"/>
      <w:lvlJc w:val="left"/>
      <w:pPr>
        <w:ind w:left="1800" w:hanging="720"/>
      </w:pPr>
      <w:rPr>
        <w:rFonts w:ascii="Sylfaen" w:hAnsi="Sylfaen" w:cs="Sylfaen" w:hint="default"/>
        <w:b w:val="0"/>
      </w:rPr>
    </w:lvl>
    <w:lvl w:ilvl="4">
      <w:start w:val="1"/>
      <w:numFmt w:val="decimal"/>
      <w:lvlText w:val="%1.%2.%3.%4.%5"/>
      <w:lvlJc w:val="left"/>
      <w:pPr>
        <w:ind w:left="2160" w:hanging="720"/>
      </w:pPr>
      <w:rPr>
        <w:rFonts w:ascii="Sylfaen" w:hAnsi="Sylfaen" w:cs="Sylfaen" w:hint="default"/>
        <w:b w:val="0"/>
      </w:rPr>
    </w:lvl>
    <w:lvl w:ilvl="5">
      <w:start w:val="1"/>
      <w:numFmt w:val="decimal"/>
      <w:lvlText w:val="%1.%2.%3.%4.%5.%6"/>
      <w:lvlJc w:val="left"/>
      <w:pPr>
        <w:ind w:left="2880" w:hanging="1080"/>
      </w:pPr>
      <w:rPr>
        <w:rFonts w:ascii="Sylfaen" w:hAnsi="Sylfaen" w:cs="Sylfaen" w:hint="default"/>
        <w:b w:val="0"/>
      </w:rPr>
    </w:lvl>
    <w:lvl w:ilvl="6">
      <w:start w:val="1"/>
      <w:numFmt w:val="decimal"/>
      <w:lvlText w:val="%1.%2.%3.%4.%5.%6.%7"/>
      <w:lvlJc w:val="left"/>
      <w:pPr>
        <w:ind w:left="3240" w:hanging="1080"/>
      </w:pPr>
      <w:rPr>
        <w:rFonts w:ascii="Sylfaen" w:hAnsi="Sylfaen" w:cs="Sylfaen" w:hint="default"/>
        <w:b w:val="0"/>
      </w:rPr>
    </w:lvl>
    <w:lvl w:ilvl="7">
      <w:start w:val="1"/>
      <w:numFmt w:val="decimal"/>
      <w:lvlText w:val="%1.%2.%3.%4.%5.%6.%7.%8"/>
      <w:lvlJc w:val="left"/>
      <w:pPr>
        <w:ind w:left="3960" w:hanging="1440"/>
      </w:pPr>
      <w:rPr>
        <w:rFonts w:ascii="Sylfaen" w:hAnsi="Sylfaen" w:cs="Sylfaen" w:hint="default"/>
        <w:b w:val="0"/>
      </w:rPr>
    </w:lvl>
    <w:lvl w:ilvl="8">
      <w:start w:val="1"/>
      <w:numFmt w:val="decimal"/>
      <w:lvlText w:val="%1.%2.%3.%4.%5.%6.%7.%8.%9"/>
      <w:lvlJc w:val="left"/>
      <w:pPr>
        <w:ind w:left="4320" w:hanging="1440"/>
      </w:pPr>
      <w:rPr>
        <w:rFonts w:ascii="Sylfaen" w:hAnsi="Sylfaen" w:cs="Sylfaen" w:hint="default"/>
        <w:b w:val="0"/>
      </w:rPr>
    </w:lvl>
  </w:abstractNum>
  <w:abstractNum w:abstractNumId="41" w15:restartNumberingAfterBreak="0">
    <w:nsid w:val="712D16B2"/>
    <w:multiLevelType w:val="hybridMultilevel"/>
    <w:tmpl w:val="A6CC5C88"/>
    <w:lvl w:ilvl="0" w:tplc="08090001">
      <w:start w:val="1"/>
      <w:numFmt w:val="bullet"/>
      <w:lvlText w:val=""/>
      <w:lvlJc w:val="left"/>
      <w:pPr>
        <w:ind w:left="1181" w:hanging="360"/>
      </w:pPr>
      <w:rPr>
        <w:rFonts w:ascii="Symbol" w:hAnsi="Symbol" w:hint="default"/>
      </w:rPr>
    </w:lvl>
    <w:lvl w:ilvl="1" w:tplc="08090003" w:tentative="1">
      <w:start w:val="1"/>
      <w:numFmt w:val="bullet"/>
      <w:lvlText w:val="o"/>
      <w:lvlJc w:val="left"/>
      <w:pPr>
        <w:ind w:left="1901" w:hanging="360"/>
      </w:pPr>
      <w:rPr>
        <w:rFonts w:ascii="Courier New" w:hAnsi="Courier New" w:cs="Courier New" w:hint="default"/>
      </w:rPr>
    </w:lvl>
    <w:lvl w:ilvl="2" w:tplc="08090005" w:tentative="1">
      <w:start w:val="1"/>
      <w:numFmt w:val="bullet"/>
      <w:lvlText w:val=""/>
      <w:lvlJc w:val="left"/>
      <w:pPr>
        <w:ind w:left="2621" w:hanging="360"/>
      </w:pPr>
      <w:rPr>
        <w:rFonts w:ascii="Wingdings" w:hAnsi="Wingdings" w:hint="default"/>
      </w:rPr>
    </w:lvl>
    <w:lvl w:ilvl="3" w:tplc="08090001" w:tentative="1">
      <w:start w:val="1"/>
      <w:numFmt w:val="bullet"/>
      <w:lvlText w:val=""/>
      <w:lvlJc w:val="left"/>
      <w:pPr>
        <w:ind w:left="3341" w:hanging="360"/>
      </w:pPr>
      <w:rPr>
        <w:rFonts w:ascii="Symbol" w:hAnsi="Symbol" w:hint="default"/>
      </w:rPr>
    </w:lvl>
    <w:lvl w:ilvl="4" w:tplc="08090003" w:tentative="1">
      <w:start w:val="1"/>
      <w:numFmt w:val="bullet"/>
      <w:lvlText w:val="o"/>
      <w:lvlJc w:val="left"/>
      <w:pPr>
        <w:ind w:left="4061" w:hanging="360"/>
      </w:pPr>
      <w:rPr>
        <w:rFonts w:ascii="Courier New" w:hAnsi="Courier New" w:cs="Courier New" w:hint="default"/>
      </w:rPr>
    </w:lvl>
    <w:lvl w:ilvl="5" w:tplc="08090005" w:tentative="1">
      <w:start w:val="1"/>
      <w:numFmt w:val="bullet"/>
      <w:lvlText w:val=""/>
      <w:lvlJc w:val="left"/>
      <w:pPr>
        <w:ind w:left="4781" w:hanging="360"/>
      </w:pPr>
      <w:rPr>
        <w:rFonts w:ascii="Wingdings" w:hAnsi="Wingdings" w:hint="default"/>
      </w:rPr>
    </w:lvl>
    <w:lvl w:ilvl="6" w:tplc="08090001" w:tentative="1">
      <w:start w:val="1"/>
      <w:numFmt w:val="bullet"/>
      <w:lvlText w:val=""/>
      <w:lvlJc w:val="left"/>
      <w:pPr>
        <w:ind w:left="5501" w:hanging="360"/>
      </w:pPr>
      <w:rPr>
        <w:rFonts w:ascii="Symbol" w:hAnsi="Symbol" w:hint="default"/>
      </w:rPr>
    </w:lvl>
    <w:lvl w:ilvl="7" w:tplc="08090003" w:tentative="1">
      <w:start w:val="1"/>
      <w:numFmt w:val="bullet"/>
      <w:lvlText w:val="o"/>
      <w:lvlJc w:val="left"/>
      <w:pPr>
        <w:ind w:left="6221" w:hanging="360"/>
      </w:pPr>
      <w:rPr>
        <w:rFonts w:ascii="Courier New" w:hAnsi="Courier New" w:cs="Courier New" w:hint="default"/>
      </w:rPr>
    </w:lvl>
    <w:lvl w:ilvl="8" w:tplc="08090005" w:tentative="1">
      <w:start w:val="1"/>
      <w:numFmt w:val="bullet"/>
      <w:lvlText w:val=""/>
      <w:lvlJc w:val="left"/>
      <w:pPr>
        <w:ind w:left="6941" w:hanging="360"/>
      </w:pPr>
      <w:rPr>
        <w:rFonts w:ascii="Wingdings" w:hAnsi="Wingdings" w:hint="default"/>
      </w:rPr>
    </w:lvl>
  </w:abstractNum>
  <w:abstractNum w:abstractNumId="42" w15:restartNumberingAfterBreak="0">
    <w:nsid w:val="73EB5997"/>
    <w:multiLevelType w:val="hybridMultilevel"/>
    <w:tmpl w:val="7826B920"/>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3" w15:restartNumberingAfterBreak="0">
    <w:nsid w:val="79D708E9"/>
    <w:multiLevelType w:val="hybridMultilevel"/>
    <w:tmpl w:val="6D1089D0"/>
    <w:lvl w:ilvl="0" w:tplc="E29C2B6E">
      <w:start w:val="1"/>
      <w:numFmt w:val="decimal"/>
      <w:lvlText w:val="%1."/>
      <w:lvlJc w:val="left"/>
      <w:pPr>
        <w:ind w:left="720" w:hanging="360"/>
      </w:pPr>
      <w:rPr>
        <w:rFonts w:ascii="Sylfaen" w:eastAsia="Times New Roman" w:hAnsi="Sylfaen" w:cs="Sylfae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B157A7"/>
    <w:multiLevelType w:val="hybridMultilevel"/>
    <w:tmpl w:val="D4FC6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
  </w:num>
  <w:num w:numId="3">
    <w:abstractNumId w:val="2"/>
  </w:num>
  <w:num w:numId="4">
    <w:abstractNumId w:val="42"/>
  </w:num>
  <w:num w:numId="5">
    <w:abstractNumId w:val="19"/>
  </w:num>
  <w:num w:numId="6">
    <w:abstractNumId w:val="6"/>
  </w:num>
  <w:num w:numId="7">
    <w:abstractNumId w:val="5"/>
  </w:num>
  <w:num w:numId="8">
    <w:abstractNumId w:val="32"/>
  </w:num>
  <w:num w:numId="9">
    <w:abstractNumId w:val="38"/>
  </w:num>
  <w:num w:numId="10">
    <w:abstractNumId w:val="22"/>
  </w:num>
  <w:num w:numId="11">
    <w:abstractNumId w:val="11"/>
  </w:num>
  <w:num w:numId="12">
    <w:abstractNumId w:val="17"/>
  </w:num>
  <w:num w:numId="13">
    <w:abstractNumId w:val="28"/>
  </w:num>
  <w:num w:numId="14">
    <w:abstractNumId w:val="23"/>
  </w:num>
  <w:num w:numId="15">
    <w:abstractNumId w:val="16"/>
  </w:num>
  <w:num w:numId="16">
    <w:abstractNumId w:val="35"/>
  </w:num>
  <w:num w:numId="17">
    <w:abstractNumId w:val="26"/>
  </w:num>
  <w:num w:numId="18">
    <w:abstractNumId w:val="25"/>
  </w:num>
  <w:num w:numId="19">
    <w:abstractNumId w:val="10"/>
  </w:num>
  <w:num w:numId="20">
    <w:abstractNumId w:val="3"/>
  </w:num>
  <w:num w:numId="21">
    <w:abstractNumId w:val="41"/>
  </w:num>
  <w:num w:numId="22">
    <w:abstractNumId w:val="43"/>
  </w:num>
  <w:num w:numId="23">
    <w:abstractNumId w:val="18"/>
  </w:num>
  <w:num w:numId="24">
    <w:abstractNumId w:val="37"/>
  </w:num>
  <w:num w:numId="25">
    <w:abstractNumId w:val="15"/>
  </w:num>
  <w:num w:numId="26">
    <w:abstractNumId w:val="31"/>
  </w:num>
  <w:num w:numId="27">
    <w:abstractNumId w:val="4"/>
  </w:num>
  <w:num w:numId="28">
    <w:abstractNumId w:val="29"/>
  </w:num>
  <w:num w:numId="29">
    <w:abstractNumId w:val="27"/>
  </w:num>
  <w:num w:numId="30">
    <w:abstractNumId w:val="34"/>
  </w:num>
  <w:num w:numId="31">
    <w:abstractNumId w:val="40"/>
  </w:num>
  <w:num w:numId="32">
    <w:abstractNumId w:val="30"/>
  </w:num>
  <w:num w:numId="33">
    <w:abstractNumId w:val="13"/>
  </w:num>
  <w:num w:numId="34">
    <w:abstractNumId w:val="7"/>
  </w:num>
  <w:num w:numId="35">
    <w:abstractNumId w:val="39"/>
  </w:num>
  <w:num w:numId="36">
    <w:abstractNumId w:val="24"/>
  </w:num>
  <w:num w:numId="37">
    <w:abstractNumId w:val="14"/>
  </w:num>
  <w:num w:numId="38">
    <w:abstractNumId w:val="36"/>
  </w:num>
  <w:num w:numId="39">
    <w:abstractNumId w:val="12"/>
  </w:num>
  <w:num w:numId="40">
    <w:abstractNumId w:val="20"/>
  </w:num>
  <w:num w:numId="41">
    <w:abstractNumId w:val="44"/>
  </w:num>
  <w:num w:numId="42">
    <w:abstractNumId w:val="8"/>
  </w:num>
  <w:num w:numId="43">
    <w:abstractNumId w:val="9"/>
  </w:num>
  <w:num w:numId="44">
    <w:abstractNumId w:val="33"/>
  </w:num>
  <w:num w:numId="4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729"/>
    <w:rsid w:val="00000015"/>
    <w:rsid w:val="00014051"/>
    <w:rsid w:val="00015E1B"/>
    <w:rsid w:val="0001608B"/>
    <w:rsid w:val="0001638A"/>
    <w:rsid w:val="000202A5"/>
    <w:rsid w:val="00024394"/>
    <w:rsid w:val="00026B30"/>
    <w:rsid w:val="00027D70"/>
    <w:rsid w:val="00031452"/>
    <w:rsid w:val="000353F8"/>
    <w:rsid w:val="00036CF5"/>
    <w:rsid w:val="00046082"/>
    <w:rsid w:val="0004786C"/>
    <w:rsid w:val="00051050"/>
    <w:rsid w:val="00051E54"/>
    <w:rsid w:val="00053D45"/>
    <w:rsid w:val="00053EAB"/>
    <w:rsid w:val="0005435C"/>
    <w:rsid w:val="00055E1E"/>
    <w:rsid w:val="00056A31"/>
    <w:rsid w:val="0006028A"/>
    <w:rsid w:val="00064AB9"/>
    <w:rsid w:val="00071E29"/>
    <w:rsid w:val="00081D42"/>
    <w:rsid w:val="00092A77"/>
    <w:rsid w:val="00092E77"/>
    <w:rsid w:val="00094EE9"/>
    <w:rsid w:val="000974B9"/>
    <w:rsid w:val="000A0D72"/>
    <w:rsid w:val="000B1C85"/>
    <w:rsid w:val="000B4C5E"/>
    <w:rsid w:val="000B54F4"/>
    <w:rsid w:val="000B5D0F"/>
    <w:rsid w:val="000C3223"/>
    <w:rsid w:val="000D5BB4"/>
    <w:rsid w:val="000D68A2"/>
    <w:rsid w:val="000E5617"/>
    <w:rsid w:val="000F03A0"/>
    <w:rsid w:val="000F3872"/>
    <w:rsid w:val="000F470E"/>
    <w:rsid w:val="000F4D71"/>
    <w:rsid w:val="000F63C5"/>
    <w:rsid w:val="00110CCE"/>
    <w:rsid w:val="00113418"/>
    <w:rsid w:val="00116D4F"/>
    <w:rsid w:val="00117164"/>
    <w:rsid w:val="00117842"/>
    <w:rsid w:val="00120724"/>
    <w:rsid w:val="00122148"/>
    <w:rsid w:val="001258A9"/>
    <w:rsid w:val="00127F44"/>
    <w:rsid w:val="0013108C"/>
    <w:rsid w:val="00131B75"/>
    <w:rsid w:val="001323E3"/>
    <w:rsid w:val="00132687"/>
    <w:rsid w:val="00136124"/>
    <w:rsid w:val="00137719"/>
    <w:rsid w:val="001433C2"/>
    <w:rsid w:val="001460AB"/>
    <w:rsid w:val="001461E6"/>
    <w:rsid w:val="00156D6D"/>
    <w:rsid w:val="001575CA"/>
    <w:rsid w:val="00161677"/>
    <w:rsid w:val="00162053"/>
    <w:rsid w:val="00171C91"/>
    <w:rsid w:val="00172F99"/>
    <w:rsid w:val="00176428"/>
    <w:rsid w:val="0017792E"/>
    <w:rsid w:val="00182199"/>
    <w:rsid w:val="00185C9D"/>
    <w:rsid w:val="00194044"/>
    <w:rsid w:val="00194111"/>
    <w:rsid w:val="001A47AF"/>
    <w:rsid w:val="001B055A"/>
    <w:rsid w:val="001B0D00"/>
    <w:rsid w:val="001B636B"/>
    <w:rsid w:val="001B6BD5"/>
    <w:rsid w:val="001B740A"/>
    <w:rsid w:val="001B75E0"/>
    <w:rsid w:val="001B7903"/>
    <w:rsid w:val="001C112D"/>
    <w:rsid w:val="001C2BF2"/>
    <w:rsid w:val="001C7577"/>
    <w:rsid w:val="001D3B12"/>
    <w:rsid w:val="001D63C9"/>
    <w:rsid w:val="001D651A"/>
    <w:rsid w:val="001E0606"/>
    <w:rsid w:val="001E2ECF"/>
    <w:rsid w:val="001F6753"/>
    <w:rsid w:val="00202451"/>
    <w:rsid w:val="002056E8"/>
    <w:rsid w:val="00207B93"/>
    <w:rsid w:val="00207CEA"/>
    <w:rsid w:val="0021119E"/>
    <w:rsid w:val="0021503D"/>
    <w:rsid w:val="00216B88"/>
    <w:rsid w:val="0022244E"/>
    <w:rsid w:val="00224277"/>
    <w:rsid w:val="002319CA"/>
    <w:rsid w:val="00231EA8"/>
    <w:rsid w:val="00237416"/>
    <w:rsid w:val="00241768"/>
    <w:rsid w:val="002422D6"/>
    <w:rsid w:val="002468A9"/>
    <w:rsid w:val="00255EB0"/>
    <w:rsid w:val="0025658B"/>
    <w:rsid w:val="002568CE"/>
    <w:rsid w:val="00257F36"/>
    <w:rsid w:val="00266CA0"/>
    <w:rsid w:val="00270BF2"/>
    <w:rsid w:val="0027455B"/>
    <w:rsid w:val="00275958"/>
    <w:rsid w:val="00276F7A"/>
    <w:rsid w:val="002778A0"/>
    <w:rsid w:val="00277B37"/>
    <w:rsid w:val="0028660D"/>
    <w:rsid w:val="0029272A"/>
    <w:rsid w:val="00296FFE"/>
    <w:rsid w:val="002A0CB0"/>
    <w:rsid w:val="002A4E62"/>
    <w:rsid w:val="002A60C4"/>
    <w:rsid w:val="002B4A56"/>
    <w:rsid w:val="002B6F69"/>
    <w:rsid w:val="002C066E"/>
    <w:rsid w:val="002C21C7"/>
    <w:rsid w:val="002C253A"/>
    <w:rsid w:val="002C42C6"/>
    <w:rsid w:val="002D06EE"/>
    <w:rsid w:val="002D1E74"/>
    <w:rsid w:val="002D2F27"/>
    <w:rsid w:val="002D611B"/>
    <w:rsid w:val="002E0C70"/>
    <w:rsid w:val="002E0E5E"/>
    <w:rsid w:val="002E337F"/>
    <w:rsid w:val="002E3799"/>
    <w:rsid w:val="002F2D61"/>
    <w:rsid w:val="003011B3"/>
    <w:rsid w:val="00302948"/>
    <w:rsid w:val="00303697"/>
    <w:rsid w:val="00316C88"/>
    <w:rsid w:val="00320435"/>
    <w:rsid w:val="00320878"/>
    <w:rsid w:val="0032313B"/>
    <w:rsid w:val="0032442D"/>
    <w:rsid w:val="0033096C"/>
    <w:rsid w:val="0033101C"/>
    <w:rsid w:val="0033397E"/>
    <w:rsid w:val="00340B57"/>
    <w:rsid w:val="00340CC3"/>
    <w:rsid w:val="0035059C"/>
    <w:rsid w:val="00352B31"/>
    <w:rsid w:val="00353E4C"/>
    <w:rsid w:val="00357317"/>
    <w:rsid w:val="003573F4"/>
    <w:rsid w:val="003657A5"/>
    <w:rsid w:val="00366CDE"/>
    <w:rsid w:val="00373F3E"/>
    <w:rsid w:val="00376C68"/>
    <w:rsid w:val="00377D43"/>
    <w:rsid w:val="0038282F"/>
    <w:rsid w:val="00385373"/>
    <w:rsid w:val="003859BA"/>
    <w:rsid w:val="00387591"/>
    <w:rsid w:val="00387AB5"/>
    <w:rsid w:val="00391AB5"/>
    <w:rsid w:val="003A4DAA"/>
    <w:rsid w:val="003A5D91"/>
    <w:rsid w:val="003B460D"/>
    <w:rsid w:val="003B5A5E"/>
    <w:rsid w:val="003C568B"/>
    <w:rsid w:val="003C6F22"/>
    <w:rsid w:val="003D6473"/>
    <w:rsid w:val="003E0764"/>
    <w:rsid w:val="003E0F6D"/>
    <w:rsid w:val="003E15FA"/>
    <w:rsid w:val="003F370C"/>
    <w:rsid w:val="003F5521"/>
    <w:rsid w:val="003F61EF"/>
    <w:rsid w:val="003F699A"/>
    <w:rsid w:val="003F7703"/>
    <w:rsid w:val="00410EC6"/>
    <w:rsid w:val="0041258C"/>
    <w:rsid w:val="004239D5"/>
    <w:rsid w:val="004273EE"/>
    <w:rsid w:val="00430AF7"/>
    <w:rsid w:val="00431665"/>
    <w:rsid w:val="00431B3C"/>
    <w:rsid w:val="004375BF"/>
    <w:rsid w:val="00442F86"/>
    <w:rsid w:val="004446E6"/>
    <w:rsid w:val="00446516"/>
    <w:rsid w:val="00452128"/>
    <w:rsid w:val="004533A4"/>
    <w:rsid w:val="00456A90"/>
    <w:rsid w:val="00457067"/>
    <w:rsid w:val="00462CA0"/>
    <w:rsid w:val="0046501B"/>
    <w:rsid w:val="004708F2"/>
    <w:rsid w:val="004717AB"/>
    <w:rsid w:val="00472A04"/>
    <w:rsid w:val="0047469C"/>
    <w:rsid w:val="00476E6C"/>
    <w:rsid w:val="00483B17"/>
    <w:rsid w:val="00484CEB"/>
    <w:rsid w:val="0048659C"/>
    <w:rsid w:val="00497393"/>
    <w:rsid w:val="004A1841"/>
    <w:rsid w:val="004A34BA"/>
    <w:rsid w:val="004A3BD8"/>
    <w:rsid w:val="004A66FB"/>
    <w:rsid w:val="004A7C56"/>
    <w:rsid w:val="004B0425"/>
    <w:rsid w:val="004B09C9"/>
    <w:rsid w:val="004B2A00"/>
    <w:rsid w:val="004C1E0D"/>
    <w:rsid w:val="004C6CEA"/>
    <w:rsid w:val="004D3679"/>
    <w:rsid w:val="004D3D1C"/>
    <w:rsid w:val="004D747F"/>
    <w:rsid w:val="004E36F2"/>
    <w:rsid w:val="004E5BD8"/>
    <w:rsid w:val="004F01F8"/>
    <w:rsid w:val="004F575F"/>
    <w:rsid w:val="005111AB"/>
    <w:rsid w:val="005216D6"/>
    <w:rsid w:val="0052656B"/>
    <w:rsid w:val="00540038"/>
    <w:rsid w:val="005422B2"/>
    <w:rsid w:val="00544856"/>
    <w:rsid w:val="00547D4E"/>
    <w:rsid w:val="00554FC5"/>
    <w:rsid w:val="005553C3"/>
    <w:rsid w:val="00567392"/>
    <w:rsid w:val="00567ACA"/>
    <w:rsid w:val="00570483"/>
    <w:rsid w:val="0057474B"/>
    <w:rsid w:val="00575D3E"/>
    <w:rsid w:val="00580531"/>
    <w:rsid w:val="005832A4"/>
    <w:rsid w:val="00583B48"/>
    <w:rsid w:val="00586056"/>
    <w:rsid w:val="005866D6"/>
    <w:rsid w:val="00586C84"/>
    <w:rsid w:val="00595E4B"/>
    <w:rsid w:val="005A0827"/>
    <w:rsid w:val="005A2170"/>
    <w:rsid w:val="005B1C74"/>
    <w:rsid w:val="005C14A4"/>
    <w:rsid w:val="005C5E1F"/>
    <w:rsid w:val="005D3748"/>
    <w:rsid w:val="005D3B83"/>
    <w:rsid w:val="005D4EBD"/>
    <w:rsid w:val="005E05B1"/>
    <w:rsid w:val="005E130F"/>
    <w:rsid w:val="005E2664"/>
    <w:rsid w:val="005F1D5F"/>
    <w:rsid w:val="005F3357"/>
    <w:rsid w:val="00610FC8"/>
    <w:rsid w:val="006134FD"/>
    <w:rsid w:val="00615BD2"/>
    <w:rsid w:val="00632910"/>
    <w:rsid w:val="00633210"/>
    <w:rsid w:val="00634B58"/>
    <w:rsid w:val="006352D2"/>
    <w:rsid w:val="006447A4"/>
    <w:rsid w:val="00661B3E"/>
    <w:rsid w:val="00665219"/>
    <w:rsid w:val="00665347"/>
    <w:rsid w:val="00665C42"/>
    <w:rsid w:val="00667B1F"/>
    <w:rsid w:val="00670B37"/>
    <w:rsid w:val="00674470"/>
    <w:rsid w:val="0067481E"/>
    <w:rsid w:val="00674F71"/>
    <w:rsid w:val="00680844"/>
    <w:rsid w:val="00681B23"/>
    <w:rsid w:val="00683946"/>
    <w:rsid w:val="00692B13"/>
    <w:rsid w:val="0069500B"/>
    <w:rsid w:val="006958B2"/>
    <w:rsid w:val="006A256D"/>
    <w:rsid w:val="006A3D31"/>
    <w:rsid w:val="006A7B28"/>
    <w:rsid w:val="006C1436"/>
    <w:rsid w:val="006C7D3F"/>
    <w:rsid w:val="006C7E00"/>
    <w:rsid w:val="006D054A"/>
    <w:rsid w:val="006E119F"/>
    <w:rsid w:val="006E1729"/>
    <w:rsid w:val="006F056F"/>
    <w:rsid w:val="006F25BD"/>
    <w:rsid w:val="006F2EC3"/>
    <w:rsid w:val="006F3C44"/>
    <w:rsid w:val="006F7D8B"/>
    <w:rsid w:val="007002AB"/>
    <w:rsid w:val="00707FF3"/>
    <w:rsid w:val="00711C86"/>
    <w:rsid w:val="00712E16"/>
    <w:rsid w:val="00713EFC"/>
    <w:rsid w:val="007146D2"/>
    <w:rsid w:val="007151B6"/>
    <w:rsid w:val="00715A5D"/>
    <w:rsid w:val="00717D5F"/>
    <w:rsid w:val="00724BAF"/>
    <w:rsid w:val="007309AA"/>
    <w:rsid w:val="00734570"/>
    <w:rsid w:val="00735828"/>
    <w:rsid w:val="0075586C"/>
    <w:rsid w:val="00764A65"/>
    <w:rsid w:val="00765DF1"/>
    <w:rsid w:val="007715BA"/>
    <w:rsid w:val="00772078"/>
    <w:rsid w:val="00775F15"/>
    <w:rsid w:val="007778CE"/>
    <w:rsid w:val="007902EA"/>
    <w:rsid w:val="0079252D"/>
    <w:rsid w:val="00794191"/>
    <w:rsid w:val="00796BF5"/>
    <w:rsid w:val="007A28C4"/>
    <w:rsid w:val="007A6E1A"/>
    <w:rsid w:val="007A7424"/>
    <w:rsid w:val="007B0071"/>
    <w:rsid w:val="007B4C58"/>
    <w:rsid w:val="007B7D53"/>
    <w:rsid w:val="007C482E"/>
    <w:rsid w:val="007C4D48"/>
    <w:rsid w:val="007D3F97"/>
    <w:rsid w:val="007D73CE"/>
    <w:rsid w:val="007E0304"/>
    <w:rsid w:val="007E1E28"/>
    <w:rsid w:val="007F1D40"/>
    <w:rsid w:val="007F3AA0"/>
    <w:rsid w:val="007F4F2B"/>
    <w:rsid w:val="007F6BF7"/>
    <w:rsid w:val="007F7ADB"/>
    <w:rsid w:val="0081634F"/>
    <w:rsid w:val="008201F3"/>
    <w:rsid w:val="00822D25"/>
    <w:rsid w:val="008246F4"/>
    <w:rsid w:val="00824EDA"/>
    <w:rsid w:val="00833343"/>
    <w:rsid w:val="00833770"/>
    <w:rsid w:val="0083614B"/>
    <w:rsid w:val="008374C0"/>
    <w:rsid w:val="008401B6"/>
    <w:rsid w:val="008411A4"/>
    <w:rsid w:val="008421EC"/>
    <w:rsid w:val="0084595B"/>
    <w:rsid w:val="008473E6"/>
    <w:rsid w:val="00852AFC"/>
    <w:rsid w:val="008647CD"/>
    <w:rsid w:val="00867825"/>
    <w:rsid w:val="008703D1"/>
    <w:rsid w:val="008751D7"/>
    <w:rsid w:val="00875254"/>
    <w:rsid w:val="00876B2D"/>
    <w:rsid w:val="00876B9D"/>
    <w:rsid w:val="0088287D"/>
    <w:rsid w:val="00890026"/>
    <w:rsid w:val="008918CD"/>
    <w:rsid w:val="00894C67"/>
    <w:rsid w:val="00896274"/>
    <w:rsid w:val="008978B9"/>
    <w:rsid w:val="008A5094"/>
    <w:rsid w:val="008A673F"/>
    <w:rsid w:val="008B04EA"/>
    <w:rsid w:val="008B67F1"/>
    <w:rsid w:val="008C04FA"/>
    <w:rsid w:val="008C0A74"/>
    <w:rsid w:val="008C35CC"/>
    <w:rsid w:val="008C615F"/>
    <w:rsid w:val="008D04C5"/>
    <w:rsid w:val="008D09D0"/>
    <w:rsid w:val="008E16DA"/>
    <w:rsid w:val="008E3D20"/>
    <w:rsid w:val="008E55E0"/>
    <w:rsid w:val="008F419D"/>
    <w:rsid w:val="00900072"/>
    <w:rsid w:val="0090279D"/>
    <w:rsid w:val="00904044"/>
    <w:rsid w:val="00906D1A"/>
    <w:rsid w:val="009113A9"/>
    <w:rsid w:val="00913646"/>
    <w:rsid w:val="009214A6"/>
    <w:rsid w:val="00922889"/>
    <w:rsid w:val="00925DC2"/>
    <w:rsid w:val="009261B9"/>
    <w:rsid w:val="00926C1D"/>
    <w:rsid w:val="00931A9A"/>
    <w:rsid w:val="00937AFD"/>
    <w:rsid w:val="00940D2A"/>
    <w:rsid w:val="00950CDA"/>
    <w:rsid w:val="00950D10"/>
    <w:rsid w:val="00954423"/>
    <w:rsid w:val="00954527"/>
    <w:rsid w:val="009567A7"/>
    <w:rsid w:val="00957E8C"/>
    <w:rsid w:val="009621F5"/>
    <w:rsid w:val="00963123"/>
    <w:rsid w:val="009804B1"/>
    <w:rsid w:val="009815C7"/>
    <w:rsid w:val="00985307"/>
    <w:rsid w:val="0098699A"/>
    <w:rsid w:val="0099130F"/>
    <w:rsid w:val="00993D47"/>
    <w:rsid w:val="0099429F"/>
    <w:rsid w:val="00997CB4"/>
    <w:rsid w:val="009A2F37"/>
    <w:rsid w:val="009A6460"/>
    <w:rsid w:val="009A7535"/>
    <w:rsid w:val="009B1496"/>
    <w:rsid w:val="009B15EC"/>
    <w:rsid w:val="009B5E2D"/>
    <w:rsid w:val="009C4CA3"/>
    <w:rsid w:val="009C5EE2"/>
    <w:rsid w:val="009C7B5B"/>
    <w:rsid w:val="009D07D1"/>
    <w:rsid w:val="009D3746"/>
    <w:rsid w:val="009D5E96"/>
    <w:rsid w:val="009D6EEF"/>
    <w:rsid w:val="009D733B"/>
    <w:rsid w:val="009E3DB8"/>
    <w:rsid w:val="009E4D6E"/>
    <w:rsid w:val="009F003A"/>
    <w:rsid w:val="009F0B8A"/>
    <w:rsid w:val="009F3DE6"/>
    <w:rsid w:val="009F41E3"/>
    <w:rsid w:val="009F4DC4"/>
    <w:rsid w:val="009F64F2"/>
    <w:rsid w:val="00A0023E"/>
    <w:rsid w:val="00A01F2B"/>
    <w:rsid w:val="00A035A1"/>
    <w:rsid w:val="00A0388F"/>
    <w:rsid w:val="00A03F09"/>
    <w:rsid w:val="00A042E1"/>
    <w:rsid w:val="00A1171F"/>
    <w:rsid w:val="00A117DC"/>
    <w:rsid w:val="00A11F8F"/>
    <w:rsid w:val="00A1549B"/>
    <w:rsid w:val="00A167BC"/>
    <w:rsid w:val="00A221DF"/>
    <w:rsid w:val="00A225F5"/>
    <w:rsid w:val="00A22F9F"/>
    <w:rsid w:val="00A23B72"/>
    <w:rsid w:val="00A25792"/>
    <w:rsid w:val="00A3268E"/>
    <w:rsid w:val="00A34531"/>
    <w:rsid w:val="00A35317"/>
    <w:rsid w:val="00A35A9C"/>
    <w:rsid w:val="00A37671"/>
    <w:rsid w:val="00A37FB1"/>
    <w:rsid w:val="00A46D11"/>
    <w:rsid w:val="00A478F8"/>
    <w:rsid w:val="00A50438"/>
    <w:rsid w:val="00A53CF0"/>
    <w:rsid w:val="00A55463"/>
    <w:rsid w:val="00A5597B"/>
    <w:rsid w:val="00A5620B"/>
    <w:rsid w:val="00A61028"/>
    <w:rsid w:val="00A62AC7"/>
    <w:rsid w:val="00A63C87"/>
    <w:rsid w:val="00A64E45"/>
    <w:rsid w:val="00A74B75"/>
    <w:rsid w:val="00A804C4"/>
    <w:rsid w:val="00A8191D"/>
    <w:rsid w:val="00A847D4"/>
    <w:rsid w:val="00A935AC"/>
    <w:rsid w:val="00A96330"/>
    <w:rsid w:val="00A96638"/>
    <w:rsid w:val="00AA511B"/>
    <w:rsid w:val="00AA6349"/>
    <w:rsid w:val="00AA746C"/>
    <w:rsid w:val="00AC32F5"/>
    <w:rsid w:val="00AC494C"/>
    <w:rsid w:val="00AD6499"/>
    <w:rsid w:val="00AE4033"/>
    <w:rsid w:val="00AE53EB"/>
    <w:rsid w:val="00AE6EE6"/>
    <w:rsid w:val="00AE77E5"/>
    <w:rsid w:val="00AE7884"/>
    <w:rsid w:val="00AF56A2"/>
    <w:rsid w:val="00AF6D9B"/>
    <w:rsid w:val="00AF777E"/>
    <w:rsid w:val="00AF7DC3"/>
    <w:rsid w:val="00B049C5"/>
    <w:rsid w:val="00B04BAA"/>
    <w:rsid w:val="00B065FF"/>
    <w:rsid w:val="00B07BFB"/>
    <w:rsid w:val="00B110A0"/>
    <w:rsid w:val="00B11F93"/>
    <w:rsid w:val="00B137F3"/>
    <w:rsid w:val="00B156A3"/>
    <w:rsid w:val="00B23313"/>
    <w:rsid w:val="00B26291"/>
    <w:rsid w:val="00B30838"/>
    <w:rsid w:val="00B35065"/>
    <w:rsid w:val="00B409CA"/>
    <w:rsid w:val="00B42689"/>
    <w:rsid w:val="00B47896"/>
    <w:rsid w:val="00B47D4C"/>
    <w:rsid w:val="00B5249E"/>
    <w:rsid w:val="00B5452A"/>
    <w:rsid w:val="00B549F2"/>
    <w:rsid w:val="00B616CF"/>
    <w:rsid w:val="00B656AE"/>
    <w:rsid w:val="00B806AE"/>
    <w:rsid w:val="00B830F8"/>
    <w:rsid w:val="00B84106"/>
    <w:rsid w:val="00B87C7F"/>
    <w:rsid w:val="00B92B05"/>
    <w:rsid w:val="00B942E0"/>
    <w:rsid w:val="00B97F4F"/>
    <w:rsid w:val="00BA345D"/>
    <w:rsid w:val="00BB0D17"/>
    <w:rsid w:val="00BB0F01"/>
    <w:rsid w:val="00BC364F"/>
    <w:rsid w:val="00BE0965"/>
    <w:rsid w:val="00BE187B"/>
    <w:rsid w:val="00BE1A34"/>
    <w:rsid w:val="00BE3060"/>
    <w:rsid w:val="00BE4678"/>
    <w:rsid w:val="00BF4159"/>
    <w:rsid w:val="00BF5EFE"/>
    <w:rsid w:val="00BF6ED6"/>
    <w:rsid w:val="00C01CD2"/>
    <w:rsid w:val="00C021B6"/>
    <w:rsid w:val="00C06F22"/>
    <w:rsid w:val="00C12270"/>
    <w:rsid w:val="00C14986"/>
    <w:rsid w:val="00C14D7A"/>
    <w:rsid w:val="00C33D82"/>
    <w:rsid w:val="00C40C8C"/>
    <w:rsid w:val="00C41C03"/>
    <w:rsid w:val="00C438CB"/>
    <w:rsid w:val="00C47F2B"/>
    <w:rsid w:val="00C5296F"/>
    <w:rsid w:val="00C537BE"/>
    <w:rsid w:val="00C55BCF"/>
    <w:rsid w:val="00C67999"/>
    <w:rsid w:val="00C73981"/>
    <w:rsid w:val="00C761CC"/>
    <w:rsid w:val="00C76391"/>
    <w:rsid w:val="00C83494"/>
    <w:rsid w:val="00C86CD0"/>
    <w:rsid w:val="00C91AFC"/>
    <w:rsid w:val="00C9205D"/>
    <w:rsid w:val="00CA1443"/>
    <w:rsid w:val="00CA24BD"/>
    <w:rsid w:val="00CA4A83"/>
    <w:rsid w:val="00CA54EE"/>
    <w:rsid w:val="00CB2B75"/>
    <w:rsid w:val="00CB730B"/>
    <w:rsid w:val="00CB736E"/>
    <w:rsid w:val="00CC3C0A"/>
    <w:rsid w:val="00CC4789"/>
    <w:rsid w:val="00CD19CB"/>
    <w:rsid w:val="00CD295B"/>
    <w:rsid w:val="00CD3EA4"/>
    <w:rsid w:val="00CD7F43"/>
    <w:rsid w:val="00CE1D05"/>
    <w:rsid w:val="00CE1D66"/>
    <w:rsid w:val="00CE2754"/>
    <w:rsid w:val="00CE69DB"/>
    <w:rsid w:val="00CE7176"/>
    <w:rsid w:val="00CF1EF9"/>
    <w:rsid w:val="00CF20FC"/>
    <w:rsid w:val="00CF4119"/>
    <w:rsid w:val="00CF45D3"/>
    <w:rsid w:val="00CF4F77"/>
    <w:rsid w:val="00CF7A57"/>
    <w:rsid w:val="00D01EFB"/>
    <w:rsid w:val="00D02031"/>
    <w:rsid w:val="00D1186B"/>
    <w:rsid w:val="00D11CAA"/>
    <w:rsid w:val="00D13C42"/>
    <w:rsid w:val="00D13E97"/>
    <w:rsid w:val="00D150F5"/>
    <w:rsid w:val="00D16A7A"/>
    <w:rsid w:val="00D20CC6"/>
    <w:rsid w:val="00D20E14"/>
    <w:rsid w:val="00D260BD"/>
    <w:rsid w:val="00D2709F"/>
    <w:rsid w:val="00D27118"/>
    <w:rsid w:val="00D30223"/>
    <w:rsid w:val="00D32A75"/>
    <w:rsid w:val="00D3468A"/>
    <w:rsid w:val="00D374EE"/>
    <w:rsid w:val="00D43A2F"/>
    <w:rsid w:val="00D47E1E"/>
    <w:rsid w:val="00D50B27"/>
    <w:rsid w:val="00D513C2"/>
    <w:rsid w:val="00D51D10"/>
    <w:rsid w:val="00D527CB"/>
    <w:rsid w:val="00D54B22"/>
    <w:rsid w:val="00D557E5"/>
    <w:rsid w:val="00D55C6F"/>
    <w:rsid w:val="00D57017"/>
    <w:rsid w:val="00D624C5"/>
    <w:rsid w:val="00D663A7"/>
    <w:rsid w:val="00D66F5E"/>
    <w:rsid w:val="00D762C5"/>
    <w:rsid w:val="00D80CDB"/>
    <w:rsid w:val="00D8245F"/>
    <w:rsid w:val="00D86446"/>
    <w:rsid w:val="00D94C0D"/>
    <w:rsid w:val="00D959AB"/>
    <w:rsid w:val="00D95A0F"/>
    <w:rsid w:val="00D96566"/>
    <w:rsid w:val="00DA4009"/>
    <w:rsid w:val="00DA5376"/>
    <w:rsid w:val="00DB3EEB"/>
    <w:rsid w:val="00DB4255"/>
    <w:rsid w:val="00DB4B6C"/>
    <w:rsid w:val="00DB4D6B"/>
    <w:rsid w:val="00DB77E8"/>
    <w:rsid w:val="00DC2AA1"/>
    <w:rsid w:val="00DC4440"/>
    <w:rsid w:val="00DC6664"/>
    <w:rsid w:val="00DD1F94"/>
    <w:rsid w:val="00DE5016"/>
    <w:rsid w:val="00DF0E2A"/>
    <w:rsid w:val="00DF5F26"/>
    <w:rsid w:val="00E00D0C"/>
    <w:rsid w:val="00E123C2"/>
    <w:rsid w:val="00E14853"/>
    <w:rsid w:val="00E2134C"/>
    <w:rsid w:val="00E25748"/>
    <w:rsid w:val="00E262FC"/>
    <w:rsid w:val="00E272FF"/>
    <w:rsid w:val="00E3022B"/>
    <w:rsid w:val="00E33A8F"/>
    <w:rsid w:val="00E37443"/>
    <w:rsid w:val="00E4143A"/>
    <w:rsid w:val="00E42B0C"/>
    <w:rsid w:val="00E45E7B"/>
    <w:rsid w:val="00E46395"/>
    <w:rsid w:val="00E46922"/>
    <w:rsid w:val="00E5014E"/>
    <w:rsid w:val="00E52A26"/>
    <w:rsid w:val="00E54795"/>
    <w:rsid w:val="00E57F10"/>
    <w:rsid w:val="00E6248F"/>
    <w:rsid w:val="00E65074"/>
    <w:rsid w:val="00E6523B"/>
    <w:rsid w:val="00E66A3D"/>
    <w:rsid w:val="00E751A2"/>
    <w:rsid w:val="00E76057"/>
    <w:rsid w:val="00E8201E"/>
    <w:rsid w:val="00E82708"/>
    <w:rsid w:val="00E8598F"/>
    <w:rsid w:val="00E94223"/>
    <w:rsid w:val="00E94ED1"/>
    <w:rsid w:val="00E95292"/>
    <w:rsid w:val="00EA22AE"/>
    <w:rsid w:val="00EA344B"/>
    <w:rsid w:val="00EB217E"/>
    <w:rsid w:val="00EB330D"/>
    <w:rsid w:val="00EC2046"/>
    <w:rsid w:val="00EC54BF"/>
    <w:rsid w:val="00ED55AB"/>
    <w:rsid w:val="00EE0A2D"/>
    <w:rsid w:val="00EE612A"/>
    <w:rsid w:val="00EF34FE"/>
    <w:rsid w:val="00EF7F05"/>
    <w:rsid w:val="00F0297E"/>
    <w:rsid w:val="00F0659D"/>
    <w:rsid w:val="00F069C7"/>
    <w:rsid w:val="00F115A1"/>
    <w:rsid w:val="00F14024"/>
    <w:rsid w:val="00F17B32"/>
    <w:rsid w:val="00F20E56"/>
    <w:rsid w:val="00F22E5C"/>
    <w:rsid w:val="00F27A96"/>
    <w:rsid w:val="00F27D00"/>
    <w:rsid w:val="00F34574"/>
    <w:rsid w:val="00F3662E"/>
    <w:rsid w:val="00F40803"/>
    <w:rsid w:val="00F46AB9"/>
    <w:rsid w:val="00F47570"/>
    <w:rsid w:val="00F52012"/>
    <w:rsid w:val="00F534CE"/>
    <w:rsid w:val="00F612B0"/>
    <w:rsid w:val="00F73BD8"/>
    <w:rsid w:val="00F75728"/>
    <w:rsid w:val="00F761D0"/>
    <w:rsid w:val="00F8037E"/>
    <w:rsid w:val="00F827AD"/>
    <w:rsid w:val="00F829B7"/>
    <w:rsid w:val="00F844E2"/>
    <w:rsid w:val="00F8495A"/>
    <w:rsid w:val="00F84B51"/>
    <w:rsid w:val="00F8515C"/>
    <w:rsid w:val="00F90B03"/>
    <w:rsid w:val="00F94596"/>
    <w:rsid w:val="00F94EA4"/>
    <w:rsid w:val="00FA41A9"/>
    <w:rsid w:val="00FA55F2"/>
    <w:rsid w:val="00FB16F9"/>
    <w:rsid w:val="00FB230D"/>
    <w:rsid w:val="00FB2724"/>
    <w:rsid w:val="00FB3976"/>
    <w:rsid w:val="00FC0E26"/>
    <w:rsid w:val="00FC3141"/>
    <w:rsid w:val="00FC6D74"/>
    <w:rsid w:val="00FD0815"/>
    <w:rsid w:val="00FD0DCD"/>
    <w:rsid w:val="00FD0E8D"/>
    <w:rsid w:val="00FD1276"/>
    <w:rsid w:val="00FD1F8E"/>
    <w:rsid w:val="00FD35B5"/>
    <w:rsid w:val="00FD3C95"/>
    <w:rsid w:val="00FD4288"/>
    <w:rsid w:val="00FE3548"/>
    <w:rsid w:val="00FE39CC"/>
    <w:rsid w:val="00FE6CD8"/>
    <w:rsid w:val="00FF3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328CA7E"/>
  <w15:docId w15:val="{CAAA7D8C-E255-460C-8415-6F63DF74B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0EC6"/>
    <w:pPr>
      <w:spacing w:after="200" w:line="276" w:lineRule="auto"/>
    </w:pPr>
  </w:style>
  <w:style w:type="paragraph" w:styleId="Heading1">
    <w:name w:val="heading 1"/>
    <w:basedOn w:val="Normal"/>
    <w:next w:val="Normal"/>
    <w:link w:val="Heading1Char"/>
    <w:qFormat/>
    <w:locked/>
    <w:rsid w:val="003011B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semiHidden/>
    <w:unhideWhenUsed/>
    <w:qFormat/>
    <w:locked/>
    <w:rsid w:val="008411A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6E1729"/>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link w:val="ListParagraphChar"/>
    <w:uiPriority w:val="34"/>
    <w:qFormat/>
    <w:rsid w:val="003B5A5E"/>
    <w:pPr>
      <w:ind w:left="720"/>
      <w:contextualSpacing/>
    </w:pPr>
  </w:style>
  <w:style w:type="character" w:styleId="Hyperlink">
    <w:name w:val="Hyperlink"/>
    <w:basedOn w:val="DefaultParagraphFont"/>
    <w:uiPriority w:val="99"/>
    <w:rsid w:val="00F20E56"/>
    <w:rPr>
      <w:rFonts w:cs="Times New Roman"/>
      <w:color w:val="0000FF"/>
      <w:u w:val="single"/>
    </w:rPr>
  </w:style>
  <w:style w:type="character" w:customStyle="1" w:styleId="Bodytext3">
    <w:name w:val="Body text (3)_"/>
    <w:basedOn w:val="DefaultParagraphFont"/>
    <w:link w:val="Bodytext31"/>
    <w:uiPriority w:val="99"/>
    <w:locked/>
    <w:rsid w:val="00C67999"/>
    <w:rPr>
      <w:rFonts w:ascii="Arial" w:hAnsi="Arial" w:cs="Arial"/>
      <w:b/>
      <w:bCs/>
      <w:sz w:val="18"/>
      <w:szCs w:val="18"/>
      <w:shd w:val="clear" w:color="auto" w:fill="FFFFFF"/>
    </w:rPr>
  </w:style>
  <w:style w:type="character" w:customStyle="1" w:styleId="Bodytext30">
    <w:name w:val="Body text (3)"/>
    <w:basedOn w:val="Bodytext3"/>
    <w:uiPriority w:val="99"/>
    <w:rsid w:val="00C67999"/>
    <w:rPr>
      <w:rFonts w:ascii="Arial" w:hAnsi="Arial" w:cs="Arial"/>
      <w:b/>
      <w:bCs/>
      <w:sz w:val="18"/>
      <w:szCs w:val="18"/>
      <w:u w:val="single"/>
      <w:shd w:val="clear" w:color="auto" w:fill="FFFFFF"/>
    </w:rPr>
  </w:style>
  <w:style w:type="paragraph" w:customStyle="1" w:styleId="Bodytext31">
    <w:name w:val="Body text (3)1"/>
    <w:basedOn w:val="Normal"/>
    <w:link w:val="Bodytext3"/>
    <w:uiPriority w:val="99"/>
    <w:rsid w:val="00C67999"/>
    <w:pPr>
      <w:shd w:val="clear" w:color="auto" w:fill="FFFFFF"/>
      <w:spacing w:before="540" w:after="0" w:line="470" w:lineRule="exact"/>
      <w:ind w:hanging="500"/>
    </w:pPr>
    <w:rPr>
      <w:rFonts w:ascii="Arial" w:hAnsi="Arial" w:cs="Arial"/>
      <w:b/>
      <w:bCs/>
      <w:sz w:val="18"/>
      <w:szCs w:val="18"/>
    </w:rPr>
  </w:style>
  <w:style w:type="character" w:customStyle="1" w:styleId="Bodytext">
    <w:name w:val="Body text_"/>
    <w:basedOn w:val="DefaultParagraphFont"/>
    <w:link w:val="Bodytext1"/>
    <w:uiPriority w:val="99"/>
    <w:locked/>
    <w:rsid w:val="001E0606"/>
    <w:rPr>
      <w:rFonts w:ascii="Arial" w:hAnsi="Arial" w:cs="Arial"/>
      <w:sz w:val="18"/>
      <w:szCs w:val="18"/>
      <w:shd w:val="clear" w:color="auto" w:fill="FFFFFF"/>
    </w:rPr>
  </w:style>
  <w:style w:type="character" w:customStyle="1" w:styleId="BodyText10">
    <w:name w:val="Body Text1"/>
    <w:basedOn w:val="Bodytext"/>
    <w:uiPriority w:val="99"/>
    <w:rsid w:val="001E0606"/>
    <w:rPr>
      <w:rFonts w:ascii="Arial" w:hAnsi="Arial" w:cs="Arial"/>
      <w:strike/>
      <w:sz w:val="18"/>
      <w:szCs w:val="18"/>
      <w:shd w:val="clear" w:color="auto" w:fill="FFFFFF"/>
    </w:rPr>
  </w:style>
  <w:style w:type="character" w:customStyle="1" w:styleId="BodytextBold">
    <w:name w:val="Body text + Bold"/>
    <w:aliases w:val="Italic"/>
    <w:basedOn w:val="Bodytext"/>
    <w:uiPriority w:val="99"/>
    <w:rsid w:val="001E0606"/>
    <w:rPr>
      <w:rFonts w:ascii="Arial" w:hAnsi="Arial" w:cs="Arial"/>
      <w:b/>
      <w:bCs/>
      <w:i/>
      <w:iCs/>
      <w:sz w:val="18"/>
      <w:szCs w:val="18"/>
      <w:shd w:val="clear" w:color="auto" w:fill="FFFFFF"/>
    </w:rPr>
  </w:style>
  <w:style w:type="paragraph" w:customStyle="1" w:styleId="Bodytext1">
    <w:name w:val="Body text1"/>
    <w:basedOn w:val="Normal"/>
    <w:link w:val="Bodytext"/>
    <w:uiPriority w:val="99"/>
    <w:rsid w:val="001E0606"/>
    <w:pPr>
      <w:shd w:val="clear" w:color="auto" w:fill="FFFFFF"/>
      <w:spacing w:after="180" w:line="240" w:lineRule="exact"/>
      <w:ind w:hanging="320"/>
      <w:jc w:val="center"/>
    </w:pPr>
    <w:rPr>
      <w:rFonts w:ascii="Arial" w:hAnsi="Arial" w:cs="Arial"/>
      <w:sz w:val="18"/>
      <w:szCs w:val="18"/>
    </w:rPr>
  </w:style>
  <w:style w:type="character" w:customStyle="1" w:styleId="Bodytext2">
    <w:name w:val="Body text (2)_"/>
    <w:basedOn w:val="DefaultParagraphFont"/>
    <w:link w:val="Bodytext21"/>
    <w:uiPriority w:val="99"/>
    <w:locked/>
    <w:rsid w:val="001E0606"/>
    <w:rPr>
      <w:rFonts w:ascii="Arial" w:hAnsi="Arial" w:cs="Arial"/>
      <w:sz w:val="13"/>
      <w:szCs w:val="13"/>
      <w:shd w:val="clear" w:color="auto" w:fill="FFFFFF"/>
    </w:rPr>
  </w:style>
  <w:style w:type="character" w:customStyle="1" w:styleId="Bodytext20">
    <w:name w:val="Body text (2)"/>
    <w:basedOn w:val="Bodytext2"/>
    <w:uiPriority w:val="99"/>
    <w:rsid w:val="001E0606"/>
    <w:rPr>
      <w:rFonts w:ascii="Arial" w:hAnsi="Arial" w:cs="Arial"/>
      <w:sz w:val="13"/>
      <w:szCs w:val="13"/>
      <w:u w:val="single"/>
      <w:shd w:val="clear" w:color="auto" w:fill="FFFFFF"/>
    </w:rPr>
  </w:style>
  <w:style w:type="character" w:customStyle="1" w:styleId="Bodytext65pt">
    <w:name w:val="Body text + 6.5 pt"/>
    <w:basedOn w:val="Bodytext"/>
    <w:uiPriority w:val="99"/>
    <w:rsid w:val="001E0606"/>
    <w:rPr>
      <w:rFonts w:ascii="Arial" w:hAnsi="Arial" w:cs="Arial"/>
      <w:spacing w:val="0"/>
      <w:sz w:val="13"/>
      <w:szCs w:val="13"/>
      <w:shd w:val="clear" w:color="auto" w:fill="FFFFFF"/>
    </w:rPr>
  </w:style>
  <w:style w:type="character" w:customStyle="1" w:styleId="Bodytext65pt1">
    <w:name w:val="Body text + 6.5 pt1"/>
    <w:basedOn w:val="Bodytext"/>
    <w:uiPriority w:val="99"/>
    <w:rsid w:val="001E0606"/>
    <w:rPr>
      <w:rFonts w:ascii="Arial" w:hAnsi="Arial" w:cs="Arial"/>
      <w:strike/>
      <w:spacing w:val="0"/>
      <w:sz w:val="13"/>
      <w:szCs w:val="13"/>
      <w:shd w:val="clear" w:color="auto" w:fill="FFFFFF"/>
    </w:rPr>
  </w:style>
  <w:style w:type="paragraph" w:customStyle="1" w:styleId="Bodytext21">
    <w:name w:val="Body text (2)1"/>
    <w:basedOn w:val="Normal"/>
    <w:link w:val="Bodytext2"/>
    <w:uiPriority w:val="99"/>
    <w:rsid w:val="001E0606"/>
    <w:pPr>
      <w:shd w:val="clear" w:color="auto" w:fill="FFFFFF"/>
      <w:spacing w:after="540" w:line="240" w:lineRule="atLeast"/>
    </w:pPr>
    <w:rPr>
      <w:rFonts w:ascii="Arial" w:hAnsi="Arial" w:cs="Arial"/>
      <w:sz w:val="13"/>
      <w:szCs w:val="13"/>
    </w:rPr>
  </w:style>
  <w:style w:type="character" w:customStyle="1" w:styleId="BodytextBold3">
    <w:name w:val="Body text + Bold3"/>
    <w:basedOn w:val="Bodytext"/>
    <w:uiPriority w:val="99"/>
    <w:rsid w:val="009621F5"/>
    <w:rPr>
      <w:rFonts w:ascii="Arial" w:hAnsi="Arial" w:cs="Arial"/>
      <w:b/>
      <w:bCs/>
      <w:spacing w:val="0"/>
      <w:sz w:val="18"/>
      <w:szCs w:val="18"/>
      <w:shd w:val="clear" w:color="auto" w:fill="FFFFFF"/>
    </w:rPr>
  </w:style>
  <w:style w:type="character" w:customStyle="1" w:styleId="Bodytext5">
    <w:name w:val="Body text (5)_"/>
    <w:basedOn w:val="DefaultParagraphFont"/>
    <w:link w:val="Bodytext50"/>
    <w:uiPriority w:val="99"/>
    <w:locked/>
    <w:rsid w:val="005E05B1"/>
    <w:rPr>
      <w:rFonts w:ascii="Batang" w:eastAsia="Batang" w:cs="Batang"/>
      <w:b/>
      <w:bCs/>
      <w:i/>
      <w:iCs/>
      <w:spacing w:val="30"/>
      <w:w w:val="60"/>
      <w:shd w:val="clear" w:color="auto" w:fill="FFFFFF"/>
    </w:rPr>
  </w:style>
  <w:style w:type="paragraph" w:customStyle="1" w:styleId="Bodytext50">
    <w:name w:val="Body text (5)"/>
    <w:basedOn w:val="Normal"/>
    <w:link w:val="Bodytext5"/>
    <w:uiPriority w:val="99"/>
    <w:rsid w:val="005E05B1"/>
    <w:pPr>
      <w:shd w:val="clear" w:color="auto" w:fill="FFFFFF"/>
      <w:spacing w:after="0" w:line="240" w:lineRule="atLeast"/>
    </w:pPr>
    <w:rPr>
      <w:rFonts w:ascii="Batang" w:eastAsia="Batang" w:cs="Batang"/>
      <w:b/>
      <w:bCs/>
      <w:i/>
      <w:iCs/>
      <w:spacing w:val="30"/>
      <w:w w:val="60"/>
    </w:rPr>
  </w:style>
  <w:style w:type="character" w:customStyle="1" w:styleId="Bodytext51">
    <w:name w:val="Body text5"/>
    <w:basedOn w:val="Bodytext"/>
    <w:uiPriority w:val="99"/>
    <w:rsid w:val="005E05B1"/>
    <w:rPr>
      <w:rFonts w:ascii="Arial" w:hAnsi="Arial" w:cs="Arial"/>
      <w:spacing w:val="0"/>
      <w:sz w:val="18"/>
      <w:szCs w:val="18"/>
      <w:u w:val="single"/>
      <w:shd w:val="clear" w:color="auto" w:fill="FFFFFF"/>
    </w:rPr>
  </w:style>
  <w:style w:type="character" w:customStyle="1" w:styleId="Bodytext6">
    <w:name w:val="Body text (6)_"/>
    <w:basedOn w:val="DefaultParagraphFont"/>
    <w:link w:val="Bodytext61"/>
    <w:uiPriority w:val="99"/>
    <w:locked/>
    <w:rsid w:val="003F370C"/>
    <w:rPr>
      <w:rFonts w:ascii="Arial" w:hAnsi="Arial" w:cs="Arial"/>
      <w:sz w:val="12"/>
      <w:szCs w:val="12"/>
      <w:shd w:val="clear" w:color="auto" w:fill="FFFFFF"/>
    </w:rPr>
  </w:style>
  <w:style w:type="character" w:customStyle="1" w:styleId="Bodytext60">
    <w:name w:val="Body text (6)"/>
    <w:basedOn w:val="Bodytext6"/>
    <w:uiPriority w:val="99"/>
    <w:rsid w:val="003F370C"/>
    <w:rPr>
      <w:rFonts w:ascii="Arial" w:hAnsi="Arial" w:cs="Arial"/>
      <w:sz w:val="12"/>
      <w:szCs w:val="12"/>
      <w:u w:val="single"/>
      <w:shd w:val="clear" w:color="auto" w:fill="FFFFFF"/>
    </w:rPr>
  </w:style>
  <w:style w:type="character" w:customStyle="1" w:styleId="Heading10">
    <w:name w:val="Heading #1_"/>
    <w:basedOn w:val="DefaultParagraphFont"/>
    <w:link w:val="Heading11"/>
    <w:uiPriority w:val="99"/>
    <w:locked/>
    <w:rsid w:val="003F370C"/>
    <w:rPr>
      <w:rFonts w:ascii="Batang" w:eastAsia="Batang" w:cs="Batang"/>
      <w:b/>
      <w:bCs/>
      <w:i/>
      <w:iCs/>
      <w:spacing w:val="30"/>
      <w:w w:val="60"/>
      <w:shd w:val="clear" w:color="auto" w:fill="FFFFFF"/>
    </w:rPr>
  </w:style>
  <w:style w:type="paragraph" w:customStyle="1" w:styleId="Bodytext61">
    <w:name w:val="Body text (6)1"/>
    <w:basedOn w:val="Normal"/>
    <w:link w:val="Bodytext6"/>
    <w:uiPriority w:val="99"/>
    <w:rsid w:val="003F370C"/>
    <w:pPr>
      <w:shd w:val="clear" w:color="auto" w:fill="FFFFFF"/>
      <w:spacing w:after="0" w:line="240" w:lineRule="atLeast"/>
    </w:pPr>
    <w:rPr>
      <w:rFonts w:ascii="Arial" w:hAnsi="Arial" w:cs="Arial"/>
      <w:sz w:val="12"/>
      <w:szCs w:val="12"/>
    </w:rPr>
  </w:style>
  <w:style w:type="paragraph" w:customStyle="1" w:styleId="Heading11">
    <w:name w:val="Heading #1"/>
    <w:basedOn w:val="Normal"/>
    <w:link w:val="Heading10"/>
    <w:uiPriority w:val="99"/>
    <w:rsid w:val="003F370C"/>
    <w:pPr>
      <w:shd w:val="clear" w:color="auto" w:fill="FFFFFF"/>
      <w:spacing w:after="0" w:line="240" w:lineRule="atLeast"/>
      <w:outlineLvl w:val="0"/>
    </w:pPr>
    <w:rPr>
      <w:rFonts w:ascii="Batang" w:eastAsia="Batang" w:cs="Batang"/>
      <w:b/>
      <w:bCs/>
      <w:i/>
      <w:iCs/>
      <w:spacing w:val="30"/>
      <w:w w:val="60"/>
    </w:rPr>
  </w:style>
  <w:style w:type="character" w:customStyle="1" w:styleId="Bodytext4">
    <w:name w:val="Body text4"/>
    <w:basedOn w:val="Bodytext"/>
    <w:uiPriority w:val="99"/>
    <w:rsid w:val="00081D42"/>
    <w:rPr>
      <w:rFonts w:ascii="Arial" w:hAnsi="Arial" w:cs="Arial"/>
      <w:spacing w:val="0"/>
      <w:sz w:val="18"/>
      <w:szCs w:val="18"/>
      <w:shd w:val="clear" w:color="auto" w:fill="FFFFFF"/>
    </w:rPr>
  </w:style>
  <w:style w:type="character" w:customStyle="1" w:styleId="Bodytext35">
    <w:name w:val="Body text (3)5"/>
    <w:basedOn w:val="Bodytext3"/>
    <w:uiPriority w:val="99"/>
    <w:rsid w:val="00081D42"/>
    <w:rPr>
      <w:rFonts w:ascii="Arial" w:hAnsi="Arial" w:cs="Arial"/>
      <w:b/>
      <w:bCs/>
      <w:spacing w:val="0"/>
      <w:sz w:val="18"/>
      <w:szCs w:val="18"/>
      <w:shd w:val="clear" w:color="auto" w:fill="FFFFFF"/>
    </w:rPr>
  </w:style>
  <w:style w:type="character" w:customStyle="1" w:styleId="Heading2">
    <w:name w:val="Heading #2_"/>
    <w:basedOn w:val="DefaultParagraphFont"/>
    <w:link w:val="Heading21"/>
    <w:uiPriority w:val="99"/>
    <w:locked/>
    <w:rsid w:val="00081D42"/>
    <w:rPr>
      <w:rFonts w:ascii="Arial" w:hAnsi="Arial" w:cs="Arial"/>
      <w:b/>
      <w:bCs/>
      <w:sz w:val="18"/>
      <w:szCs w:val="18"/>
      <w:shd w:val="clear" w:color="auto" w:fill="FFFFFF"/>
    </w:rPr>
  </w:style>
  <w:style w:type="character" w:customStyle="1" w:styleId="Heading20">
    <w:name w:val="Heading #2"/>
    <w:basedOn w:val="Heading2"/>
    <w:uiPriority w:val="99"/>
    <w:rsid w:val="00081D42"/>
    <w:rPr>
      <w:rFonts w:ascii="Arial" w:hAnsi="Arial" w:cs="Arial"/>
      <w:b/>
      <w:bCs/>
      <w:sz w:val="18"/>
      <w:szCs w:val="18"/>
      <w:shd w:val="clear" w:color="auto" w:fill="FFFFFF"/>
    </w:rPr>
  </w:style>
  <w:style w:type="paragraph" w:customStyle="1" w:styleId="Heading21">
    <w:name w:val="Heading #21"/>
    <w:basedOn w:val="Normal"/>
    <w:link w:val="Heading2"/>
    <w:uiPriority w:val="99"/>
    <w:rsid w:val="00081D42"/>
    <w:pPr>
      <w:shd w:val="clear" w:color="auto" w:fill="FFFFFF"/>
      <w:spacing w:before="660" w:after="0" w:line="230" w:lineRule="exact"/>
      <w:outlineLvl w:val="1"/>
    </w:pPr>
    <w:rPr>
      <w:rFonts w:ascii="Arial" w:hAnsi="Arial" w:cs="Arial"/>
      <w:b/>
      <w:bCs/>
      <w:sz w:val="18"/>
      <w:szCs w:val="18"/>
    </w:rPr>
  </w:style>
  <w:style w:type="character" w:customStyle="1" w:styleId="Bodytext32">
    <w:name w:val="Body text3"/>
    <w:basedOn w:val="Bodytext"/>
    <w:uiPriority w:val="99"/>
    <w:rsid w:val="00A0023E"/>
    <w:rPr>
      <w:rFonts w:ascii="Arial" w:hAnsi="Arial" w:cs="Arial"/>
      <w:strike/>
      <w:spacing w:val="0"/>
      <w:sz w:val="18"/>
      <w:szCs w:val="18"/>
      <w:shd w:val="clear" w:color="auto" w:fill="FFFFFF"/>
    </w:rPr>
  </w:style>
  <w:style w:type="character" w:customStyle="1" w:styleId="Heading23">
    <w:name w:val="Heading #23"/>
    <w:basedOn w:val="Heading2"/>
    <w:uiPriority w:val="99"/>
    <w:rsid w:val="00A0023E"/>
    <w:rPr>
      <w:rFonts w:ascii="Arial" w:hAnsi="Arial" w:cs="Arial"/>
      <w:b/>
      <w:bCs/>
      <w:spacing w:val="0"/>
      <w:sz w:val="18"/>
      <w:szCs w:val="18"/>
      <w:shd w:val="clear" w:color="auto" w:fill="FFFFFF"/>
    </w:rPr>
  </w:style>
  <w:style w:type="character" w:customStyle="1" w:styleId="Heading22">
    <w:name w:val="Heading #22"/>
    <w:basedOn w:val="Heading2"/>
    <w:uiPriority w:val="99"/>
    <w:rsid w:val="00A0023E"/>
    <w:rPr>
      <w:rFonts w:ascii="Arial" w:hAnsi="Arial" w:cs="Arial"/>
      <w:b/>
      <w:bCs/>
      <w:spacing w:val="0"/>
      <w:sz w:val="18"/>
      <w:szCs w:val="18"/>
      <w:u w:val="single"/>
      <w:shd w:val="clear" w:color="auto" w:fill="FFFFFF"/>
    </w:rPr>
  </w:style>
  <w:style w:type="character" w:customStyle="1" w:styleId="Bodytext34">
    <w:name w:val="Body text (3)4"/>
    <w:basedOn w:val="Bodytext3"/>
    <w:uiPriority w:val="99"/>
    <w:rsid w:val="00C14986"/>
    <w:rPr>
      <w:rFonts w:ascii="Arial" w:hAnsi="Arial" w:cs="Arial"/>
      <w:b/>
      <w:bCs/>
      <w:spacing w:val="0"/>
      <w:sz w:val="18"/>
      <w:szCs w:val="18"/>
      <w:shd w:val="clear" w:color="auto" w:fill="FFFFFF"/>
    </w:rPr>
  </w:style>
  <w:style w:type="character" w:customStyle="1" w:styleId="Bodytext40">
    <w:name w:val="Body text (4)_"/>
    <w:basedOn w:val="DefaultParagraphFont"/>
    <w:link w:val="Bodytext41"/>
    <w:uiPriority w:val="99"/>
    <w:locked/>
    <w:rsid w:val="00F0659D"/>
    <w:rPr>
      <w:rFonts w:ascii="Arial" w:hAnsi="Arial" w:cs="Arial"/>
      <w:b/>
      <w:bCs/>
      <w:i/>
      <w:iCs/>
      <w:sz w:val="18"/>
      <w:szCs w:val="18"/>
      <w:shd w:val="clear" w:color="auto" w:fill="FFFFFF"/>
    </w:rPr>
  </w:style>
  <w:style w:type="character" w:customStyle="1" w:styleId="BodytextBold2">
    <w:name w:val="Body text + Bold2"/>
    <w:aliases w:val="Italic1"/>
    <w:basedOn w:val="Bodytext"/>
    <w:uiPriority w:val="99"/>
    <w:rsid w:val="00F0659D"/>
    <w:rPr>
      <w:rFonts w:ascii="Arial" w:hAnsi="Arial" w:cs="Arial"/>
      <w:b/>
      <w:bCs/>
      <w:i/>
      <w:iCs/>
      <w:spacing w:val="0"/>
      <w:sz w:val="18"/>
      <w:szCs w:val="18"/>
      <w:shd w:val="clear" w:color="auto" w:fill="FFFFFF"/>
    </w:rPr>
  </w:style>
  <w:style w:type="character" w:customStyle="1" w:styleId="Bodytext33">
    <w:name w:val="Body text (3)3"/>
    <w:basedOn w:val="Bodytext3"/>
    <w:uiPriority w:val="99"/>
    <w:rsid w:val="00F0659D"/>
    <w:rPr>
      <w:rFonts w:ascii="Arial" w:hAnsi="Arial" w:cs="Arial"/>
      <w:b/>
      <w:bCs/>
      <w:spacing w:val="0"/>
      <w:sz w:val="18"/>
      <w:szCs w:val="18"/>
      <w:shd w:val="clear" w:color="auto" w:fill="FFFFFF"/>
    </w:rPr>
  </w:style>
  <w:style w:type="character" w:customStyle="1" w:styleId="Bodytext320">
    <w:name w:val="Body text (3)2"/>
    <w:basedOn w:val="Bodytext3"/>
    <w:uiPriority w:val="99"/>
    <w:rsid w:val="00F0659D"/>
    <w:rPr>
      <w:rFonts w:ascii="Arial" w:hAnsi="Arial" w:cs="Arial"/>
      <w:b/>
      <w:bCs/>
      <w:spacing w:val="0"/>
      <w:sz w:val="18"/>
      <w:szCs w:val="18"/>
      <w:u w:val="single"/>
      <w:shd w:val="clear" w:color="auto" w:fill="FFFFFF"/>
    </w:rPr>
  </w:style>
  <w:style w:type="character" w:customStyle="1" w:styleId="Bodytext42">
    <w:name w:val="Body text (4)2"/>
    <w:basedOn w:val="Bodytext40"/>
    <w:uiPriority w:val="99"/>
    <w:rsid w:val="00F0659D"/>
    <w:rPr>
      <w:rFonts w:ascii="Arial" w:hAnsi="Arial" w:cs="Arial"/>
      <w:b/>
      <w:bCs/>
      <w:i/>
      <w:iCs/>
      <w:sz w:val="18"/>
      <w:szCs w:val="18"/>
      <w:shd w:val="clear" w:color="auto" w:fill="FFFFFF"/>
    </w:rPr>
  </w:style>
  <w:style w:type="character" w:customStyle="1" w:styleId="BodytextSpacing1pt">
    <w:name w:val="Body text + Spacing 1 pt"/>
    <w:basedOn w:val="Bodytext"/>
    <w:uiPriority w:val="99"/>
    <w:rsid w:val="00F0659D"/>
    <w:rPr>
      <w:rFonts w:ascii="Arial" w:hAnsi="Arial" w:cs="Arial"/>
      <w:spacing w:val="30"/>
      <w:sz w:val="18"/>
      <w:szCs w:val="18"/>
      <w:shd w:val="clear" w:color="auto" w:fill="FFFFFF"/>
      <w:lang w:val="ru-RU" w:eastAsia="ru-RU"/>
    </w:rPr>
  </w:style>
  <w:style w:type="paragraph" w:customStyle="1" w:styleId="Bodytext41">
    <w:name w:val="Body text (4)1"/>
    <w:basedOn w:val="Normal"/>
    <w:link w:val="Bodytext40"/>
    <w:uiPriority w:val="99"/>
    <w:rsid w:val="00F0659D"/>
    <w:pPr>
      <w:shd w:val="clear" w:color="auto" w:fill="FFFFFF"/>
      <w:spacing w:before="180" w:after="0" w:line="230" w:lineRule="exact"/>
      <w:ind w:hanging="640"/>
      <w:jc w:val="both"/>
    </w:pPr>
    <w:rPr>
      <w:rFonts w:ascii="Arial" w:hAnsi="Arial" w:cs="Arial"/>
      <w:b/>
      <w:bCs/>
      <w:i/>
      <w:iCs/>
      <w:sz w:val="18"/>
      <w:szCs w:val="18"/>
    </w:rPr>
  </w:style>
  <w:style w:type="paragraph" w:styleId="PlainText">
    <w:name w:val="Plain Text"/>
    <w:basedOn w:val="Normal"/>
    <w:link w:val="PlainTextChar"/>
    <w:uiPriority w:val="99"/>
    <w:unhideWhenUsed/>
    <w:rsid w:val="00C55BCF"/>
    <w:pPr>
      <w:spacing w:after="0" w:line="240" w:lineRule="auto"/>
    </w:pPr>
    <w:rPr>
      <w:rFonts w:ascii="Consolas" w:eastAsiaTheme="minorHAnsi" w:hAnsi="Consolas"/>
      <w:sz w:val="21"/>
      <w:szCs w:val="21"/>
    </w:rPr>
  </w:style>
  <w:style w:type="character" w:customStyle="1" w:styleId="PlainTextChar">
    <w:name w:val="Plain Text Char"/>
    <w:basedOn w:val="DefaultParagraphFont"/>
    <w:link w:val="PlainText"/>
    <w:uiPriority w:val="99"/>
    <w:rsid w:val="00C55BCF"/>
    <w:rPr>
      <w:rFonts w:ascii="Consolas" w:eastAsiaTheme="minorHAnsi" w:hAnsi="Consolas"/>
      <w:sz w:val="21"/>
      <w:szCs w:val="21"/>
    </w:rPr>
  </w:style>
  <w:style w:type="paragraph" w:styleId="Header">
    <w:name w:val="header"/>
    <w:basedOn w:val="Normal"/>
    <w:link w:val="HeaderChar"/>
    <w:uiPriority w:val="99"/>
    <w:unhideWhenUsed/>
    <w:rsid w:val="007902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02EA"/>
  </w:style>
  <w:style w:type="paragraph" w:styleId="Footer">
    <w:name w:val="footer"/>
    <w:basedOn w:val="Normal"/>
    <w:link w:val="FooterChar"/>
    <w:uiPriority w:val="99"/>
    <w:unhideWhenUsed/>
    <w:rsid w:val="007902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02EA"/>
  </w:style>
  <w:style w:type="paragraph" w:styleId="BalloonText">
    <w:name w:val="Balloon Text"/>
    <w:basedOn w:val="Normal"/>
    <w:link w:val="BalloonTextChar"/>
    <w:uiPriority w:val="99"/>
    <w:semiHidden/>
    <w:unhideWhenUsed/>
    <w:rsid w:val="007720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078"/>
    <w:rPr>
      <w:rFonts w:ascii="Tahoma" w:hAnsi="Tahoma" w:cs="Tahoma"/>
      <w:sz w:val="16"/>
      <w:szCs w:val="16"/>
    </w:rPr>
  </w:style>
  <w:style w:type="character" w:styleId="CommentReference">
    <w:name w:val="annotation reference"/>
    <w:basedOn w:val="DefaultParagraphFont"/>
    <w:uiPriority w:val="99"/>
    <w:semiHidden/>
    <w:unhideWhenUsed/>
    <w:rsid w:val="00A804C4"/>
    <w:rPr>
      <w:sz w:val="16"/>
      <w:szCs w:val="16"/>
    </w:rPr>
  </w:style>
  <w:style w:type="paragraph" w:styleId="CommentText">
    <w:name w:val="annotation text"/>
    <w:basedOn w:val="Normal"/>
    <w:link w:val="CommentTextChar"/>
    <w:uiPriority w:val="99"/>
    <w:semiHidden/>
    <w:unhideWhenUsed/>
    <w:rsid w:val="00A804C4"/>
    <w:pPr>
      <w:spacing w:line="240" w:lineRule="auto"/>
    </w:pPr>
    <w:rPr>
      <w:sz w:val="20"/>
      <w:szCs w:val="20"/>
    </w:rPr>
  </w:style>
  <w:style w:type="character" w:customStyle="1" w:styleId="CommentTextChar">
    <w:name w:val="Comment Text Char"/>
    <w:basedOn w:val="DefaultParagraphFont"/>
    <w:link w:val="CommentText"/>
    <w:uiPriority w:val="99"/>
    <w:semiHidden/>
    <w:rsid w:val="00A804C4"/>
    <w:rPr>
      <w:sz w:val="20"/>
      <w:szCs w:val="20"/>
    </w:rPr>
  </w:style>
  <w:style w:type="paragraph" w:styleId="CommentSubject">
    <w:name w:val="annotation subject"/>
    <w:basedOn w:val="CommentText"/>
    <w:next w:val="CommentText"/>
    <w:link w:val="CommentSubjectChar"/>
    <w:uiPriority w:val="99"/>
    <w:semiHidden/>
    <w:unhideWhenUsed/>
    <w:rsid w:val="00A804C4"/>
    <w:rPr>
      <w:b/>
      <w:bCs/>
    </w:rPr>
  </w:style>
  <w:style w:type="character" w:customStyle="1" w:styleId="CommentSubjectChar">
    <w:name w:val="Comment Subject Char"/>
    <w:basedOn w:val="CommentTextChar"/>
    <w:link w:val="CommentSubject"/>
    <w:uiPriority w:val="99"/>
    <w:semiHidden/>
    <w:rsid w:val="00A804C4"/>
    <w:rPr>
      <w:b/>
      <w:bCs/>
      <w:sz w:val="20"/>
      <w:szCs w:val="20"/>
    </w:rPr>
  </w:style>
  <w:style w:type="character" w:customStyle="1" w:styleId="Heading1Char">
    <w:name w:val="Heading 1 Char"/>
    <w:basedOn w:val="DefaultParagraphFont"/>
    <w:link w:val="Heading1"/>
    <w:rsid w:val="003011B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D8245F"/>
    <w:pPr>
      <w:spacing w:line="259" w:lineRule="auto"/>
      <w:outlineLvl w:val="9"/>
    </w:pPr>
  </w:style>
  <w:style w:type="paragraph" w:styleId="TOC1">
    <w:name w:val="toc 1"/>
    <w:basedOn w:val="Normal"/>
    <w:next w:val="Normal"/>
    <w:autoRedefine/>
    <w:uiPriority w:val="39"/>
    <w:locked/>
    <w:rsid w:val="00D8245F"/>
    <w:pPr>
      <w:spacing w:after="100"/>
    </w:pPr>
  </w:style>
  <w:style w:type="character" w:customStyle="1" w:styleId="hps">
    <w:name w:val="hps"/>
    <w:basedOn w:val="DefaultParagraphFont"/>
    <w:rsid w:val="002568CE"/>
  </w:style>
  <w:style w:type="character" w:customStyle="1" w:styleId="ListParagraphChar">
    <w:name w:val="List Paragraph Char"/>
    <w:link w:val="ListParagraph"/>
    <w:uiPriority w:val="34"/>
    <w:locked/>
    <w:rsid w:val="00FD0815"/>
  </w:style>
  <w:style w:type="character" w:customStyle="1" w:styleId="Heading3Char">
    <w:name w:val="Heading 3 Char"/>
    <w:basedOn w:val="DefaultParagraphFont"/>
    <w:link w:val="Heading3"/>
    <w:semiHidden/>
    <w:rsid w:val="008411A4"/>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135946">
      <w:bodyDiv w:val="1"/>
      <w:marLeft w:val="0"/>
      <w:marRight w:val="0"/>
      <w:marTop w:val="0"/>
      <w:marBottom w:val="0"/>
      <w:divBdr>
        <w:top w:val="none" w:sz="0" w:space="0" w:color="auto"/>
        <w:left w:val="none" w:sz="0" w:space="0" w:color="auto"/>
        <w:bottom w:val="none" w:sz="0" w:space="0" w:color="auto"/>
        <w:right w:val="none" w:sz="0" w:space="0" w:color="auto"/>
      </w:divBdr>
    </w:div>
    <w:div w:id="324862645">
      <w:bodyDiv w:val="1"/>
      <w:marLeft w:val="0"/>
      <w:marRight w:val="0"/>
      <w:marTop w:val="0"/>
      <w:marBottom w:val="0"/>
      <w:divBdr>
        <w:top w:val="none" w:sz="0" w:space="0" w:color="auto"/>
        <w:left w:val="none" w:sz="0" w:space="0" w:color="auto"/>
        <w:bottom w:val="none" w:sz="0" w:space="0" w:color="auto"/>
        <w:right w:val="none" w:sz="0" w:space="0" w:color="auto"/>
      </w:divBdr>
    </w:div>
    <w:div w:id="371156198">
      <w:bodyDiv w:val="1"/>
      <w:marLeft w:val="0"/>
      <w:marRight w:val="0"/>
      <w:marTop w:val="0"/>
      <w:marBottom w:val="0"/>
      <w:divBdr>
        <w:top w:val="none" w:sz="0" w:space="0" w:color="auto"/>
        <w:left w:val="none" w:sz="0" w:space="0" w:color="auto"/>
        <w:bottom w:val="none" w:sz="0" w:space="0" w:color="auto"/>
        <w:right w:val="none" w:sz="0" w:space="0" w:color="auto"/>
      </w:divBdr>
    </w:div>
    <w:div w:id="449780465">
      <w:bodyDiv w:val="1"/>
      <w:marLeft w:val="0"/>
      <w:marRight w:val="0"/>
      <w:marTop w:val="0"/>
      <w:marBottom w:val="0"/>
      <w:divBdr>
        <w:top w:val="none" w:sz="0" w:space="0" w:color="auto"/>
        <w:left w:val="none" w:sz="0" w:space="0" w:color="auto"/>
        <w:bottom w:val="none" w:sz="0" w:space="0" w:color="auto"/>
        <w:right w:val="none" w:sz="0" w:space="0" w:color="auto"/>
      </w:divBdr>
    </w:div>
    <w:div w:id="627048852">
      <w:bodyDiv w:val="1"/>
      <w:marLeft w:val="0"/>
      <w:marRight w:val="0"/>
      <w:marTop w:val="0"/>
      <w:marBottom w:val="0"/>
      <w:divBdr>
        <w:top w:val="none" w:sz="0" w:space="0" w:color="auto"/>
        <w:left w:val="none" w:sz="0" w:space="0" w:color="auto"/>
        <w:bottom w:val="none" w:sz="0" w:space="0" w:color="auto"/>
        <w:right w:val="none" w:sz="0" w:space="0" w:color="auto"/>
      </w:divBdr>
    </w:div>
    <w:div w:id="681934762">
      <w:bodyDiv w:val="1"/>
      <w:marLeft w:val="0"/>
      <w:marRight w:val="0"/>
      <w:marTop w:val="0"/>
      <w:marBottom w:val="0"/>
      <w:divBdr>
        <w:top w:val="none" w:sz="0" w:space="0" w:color="auto"/>
        <w:left w:val="none" w:sz="0" w:space="0" w:color="auto"/>
        <w:bottom w:val="none" w:sz="0" w:space="0" w:color="auto"/>
        <w:right w:val="none" w:sz="0" w:space="0" w:color="auto"/>
      </w:divBdr>
      <w:divsChild>
        <w:div w:id="1704942049">
          <w:marLeft w:val="0"/>
          <w:marRight w:val="0"/>
          <w:marTop w:val="0"/>
          <w:marBottom w:val="0"/>
          <w:divBdr>
            <w:top w:val="none" w:sz="0" w:space="0" w:color="auto"/>
            <w:left w:val="none" w:sz="0" w:space="0" w:color="auto"/>
            <w:bottom w:val="none" w:sz="0" w:space="0" w:color="auto"/>
            <w:right w:val="none" w:sz="0" w:space="0" w:color="auto"/>
          </w:divBdr>
        </w:div>
      </w:divsChild>
    </w:div>
    <w:div w:id="1213888241">
      <w:bodyDiv w:val="1"/>
      <w:marLeft w:val="0"/>
      <w:marRight w:val="0"/>
      <w:marTop w:val="0"/>
      <w:marBottom w:val="0"/>
      <w:divBdr>
        <w:top w:val="none" w:sz="0" w:space="0" w:color="auto"/>
        <w:left w:val="none" w:sz="0" w:space="0" w:color="auto"/>
        <w:bottom w:val="none" w:sz="0" w:space="0" w:color="auto"/>
        <w:right w:val="none" w:sz="0" w:space="0" w:color="auto"/>
      </w:divBdr>
    </w:div>
    <w:div w:id="1271666439">
      <w:bodyDiv w:val="1"/>
      <w:marLeft w:val="0"/>
      <w:marRight w:val="0"/>
      <w:marTop w:val="0"/>
      <w:marBottom w:val="0"/>
      <w:divBdr>
        <w:top w:val="none" w:sz="0" w:space="0" w:color="auto"/>
        <w:left w:val="none" w:sz="0" w:space="0" w:color="auto"/>
        <w:bottom w:val="none" w:sz="0" w:space="0" w:color="auto"/>
        <w:right w:val="none" w:sz="0" w:space="0" w:color="auto"/>
      </w:divBdr>
    </w:div>
    <w:div w:id="1694695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tenders.ge" TargetMode="External"/><Relationship Id="rId4" Type="http://schemas.openxmlformats.org/officeDocument/2006/relationships/settings" Target="settings.xml"/><Relationship Id="rId9" Type="http://schemas.openxmlformats.org/officeDocument/2006/relationships/hyperlink" Target="http://www.personaldat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EDDECC-87D2-488E-9657-6CF272AB9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5</Pages>
  <Words>1237</Words>
  <Characters>7055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Poma</Company>
  <LinksUpToDate>false</LinksUpToDate>
  <CharactersWithSpaces>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dgadelia</dc:creator>
  <cp:lastModifiedBy>Davit Kancheli</cp:lastModifiedBy>
  <cp:revision>38</cp:revision>
  <cp:lastPrinted>2015-07-27T06:36:00Z</cp:lastPrinted>
  <dcterms:created xsi:type="dcterms:W3CDTF">2023-05-16T13:22:00Z</dcterms:created>
  <dcterms:modified xsi:type="dcterms:W3CDTF">2025-04-04T12:47:00Z</dcterms:modified>
</cp:coreProperties>
</file>