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63" w:rsidRPr="00515A3E" w:rsidRDefault="00515A3E" w:rsidP="005F6B8B">
      <w:pPr>
        <w:spacing w:after="0"/>
        <w:jc w:val="center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 </w:t>
      </w:r>
    </w:p>
    <w:p w:rsidR="00632463" w:rsidRPr="00A968CA" w:rsidRDefault="00632463" w:rsidP="00632463">
      <w:pPr>
        <w:spacing w:after="0"/>
        <w:jc w:val="center"/>
        <w:rPr>
          <w:sz w:val="24"/>
          <w:szCs w:val="24"/>
        </w:rPr>
      </w:pPr>
    </w:p>
    <w:p w:rsidR="00632463" w:rsidRPr="006020FB" w:rsidRDefault="00632463" w:rsidP="006324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20FB">
        <w:rPr>
          <w:rFonts w:ascii="Times New Roman" w:hAnsi="Times New Roman"/>
          <w:b/>
          <w:bCs/>
          <w:sz w:val="24"/>
          <w:szCs w:val="24"/>
        </w:rPr>
        <w:t xml:space="preserve">Техническое задание </w:t>
      </w:r>
    </w:p>
    <w:p w:rsidR="00632463" w:rsidRPr="006020FB" w:rsidRDefault="00644452" w:rsidP="00F122F8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6020FB">
        <w:rPr>
          <w:rFonts w:ascii="Times New Roman" w:hAnsi="Times New Roman"/>
          <w:b/>
          <w:bCs/>
          <w:szCs w:val="24"/>
        </w:rPr>
        <w:t xml:space="preserve"> на</w:t>
      </w:r>
      <w:r w:rsidR="00BE39CF">
        <w:rPr>
          <w:rFonts w:ascii="Times New Roman" w:hAnsi="Times New Roman"/>
          <w:b/>
          <w:bCs/>
          <w:szCs w:val="24"/>
        </w:rPr>
        <w:t xml:space="preserve"> вилочный </w:t>
      </w:r>
      <w:r w:rsidR="006020FB" w:rsidRPr="006020FB">
        <w:rPr>
          <w:rFonts w:ascii="Times New Roman" w:hAnsi="Times New Roman"/>
          <w:b/>
          <w:bCs/>
          <w:szCs w:val="24"/>
        </w:rPr>
        <w:t xml:space="preserve">погрузчик </w:t>
      </w:r>
      <w:r w:rsidR="00F7328E" w:rsidRPr="006020FB">
        <w:rPr>
          <w:rFonts w:ascii="Times New Roman" w:hAnsi="Times New Roman"/>
          <w:b/>
          <w:bCs/>
          <w:szCs w:val="24"/>
        </w:rPr>
        <w:t>для рудника</w:t>
      </w:r>
      <w:r w:rsidRPr="006020FB">
        <w:rPr>
          <w:rFonts w:ascii="Times New Roman" w:hAnsi="Times New Roman"/>
          <w:b/>
          <w:bCs/>
          <w:szCs w:val="24"/>
        </w:rPr>
        <w:t xml:space="preserve"> </w:t>
      </w:r>
      <w:r w:rsidR="00782CA6" w:rsidRPr="006020FB">
        <w:rPr>
          <w:rFonts w:ascii="Times New Roman" w:hAnsi="Times New Roman"/>
          <w:b/>
          <w:bCs/>
          <w:szCs w:val="24"/>
        </w:rPr>
        <w:t>«</w:t>
      </w:r>
      <w:proofErr w:type="spellStart"/>
      <w:r w:rsidR="00DD15FA">
        <w:rPr>
          <w:rFonts w:asciiTheme="minorHAnsi" w:hAnsiTheme="minorHAnsi"/>
          <w:b/>
          <w:bCs/>
          <w:szCs w:val="24"/>
        </w:rPr>
        <w:t>Бектакари</w:t>
      </w:r>
      <w:proofErr w:type="spellEnd"/>
      <w:r w:rsidR="00513595" w:rsidRPr="006020FB">
        <w:rPr>
          <w:rFonts w:ascii="Times New Roman" w:hAnsi="Times New Roman"/>
          <w:b/>
          <w:bCs/>
          <w:szCs w:val="24"/>
        </w:rPr>
        <w:t>»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</w:p>
    <w:p w:rsidR="00632463" w:rsidRPr="00DA50A8" w:rsidRDefault="00632463" w:rsidP="0063246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A50A8">
        <w:rPr>
          <w:rFonts w:ascii="Times New Roman" w:hAnsi="Times New Roman"/>
          <w:sz w:val="24"/>
          <w:szCs w:val="24"/>
        </w:rPr>
        <w:t>СОДЕРЖАНИЕ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 w:rsidRPr="00DA50A8">
        <w:rPr>
          <w:rFonts w:ascii="Times New Roman" w:hAnsi="Times New Roman"/>
          <w:sz w:val="24"/>
          <w:szCs w:val="24"/>
        </w:rPr>
        <w:t>РАЗДЕЛ 1. ОБЩИЕ СВЕДЕНИЯ</w:t>
      </w:r>
    </w:p>
    <w:p w:rsidR="00632463" w:rsidRPr="00111350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111350">
        <w:rPr>
          <w:rFonts w:ascii="Times New Roman" w:hAnsi="Times New Roman"/>
          <w:sz w:val="24"/>
          <w:szCs w:val="24"/>
        </w:rPr>
        <w:t>Подраздел 1.1 Наименование.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A50A8">
        <w:rPr>
          <w:rFonts w:ascii="Times New Roman" w:hAnsi="Times New Roman"/>
          <w:sz w:val="24"/>
          <w:szCs w:val="24"/>
        </w:rPr>
        <w:t>Подраздел 1.2 Сведения о новизне.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 w:rsidRPr="00DA50A8">
        <w:rPr>
          <w:rFonts w:ascii="Times New Roman" w:hAnsi="Times New Roman"/>
          <w:sz w:val="24"/>
          <w:szCs w:val="24"/>
        </w:rPr>
        <w:t>РАЗДЕЛ 2. ОБЛАСТЬ ПРИМЕНЕНИЯ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 w:rsidRPr="00DA50A8">
        <w:rPr>
          <w:rFonts w:ascii="Times New Roman" w:hAnsi="Times New Roman"/>
          <w:sz w:val="24"/>
          <w:szCs w:val="24"/>
        </w:rPr>
        <w:t>РАЗДЕЛ 3. УСЛОВИЯ ЭКСПЛУАТАЦИИ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 w:rsidRPr="00DA50A8">
        <w:rPr>
          <w:rFonts w:ascii="Times New Roman" w:hAnsi="Times New Roman"/>
          <w:sz w:val="24"/>
          <w:szCs w:val="24"/>
        </w:rPr>
        <w:t>РАЗДЕЛ 4. ТЕХНИЧЕСКИЕ ТРЕБОВАНИЯ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0F3E7F">
        <w:rPr>
          <w:rFonts w:ascii="Times New Roman" w:hAnsi="Times New Roman"/>
          <w:sz w:val="24"/>
          <w:szCs w:val="24"/>
        </w:rPr>
        <w:t>Подраздел 4.1</w:t>
      </w:r>
      <w:r w:rsidRPr="00DA50A8">
        <w:rPr>
          <w:rFonts w:ascii="Times New Roman" w:hAnsi="Times New Roman"/>
          <w:sz w:val="24"/>
          <w:szCs w:val="24"/>
        </w:rPr>
        <w:t xml:space="preserve">. Основные технико-экономические и эксплуатационные </w:t>
      </w:r>
      <w:r>
        <w:rPr>
          <w:rFonts w:ascii="Times New Roman" w:hAnsi="Times New Roman"/>
          <w:sz w:val="24"/>
          <w:szCs w:val="24"/>
        </w:rPr>
        <w:br/>
        <w:t xml:space="preserve">                    </w:t>
      </w:r>
      <w:r w:rsidRPr="00DA50A8">
        <w:rPr>
          <w:rFonts w:ascii="Times New Roman" w:hAnsi="Times New Roman"/>
          <w:sz w:val="24"/>
          <w:szCs w:val="24"/>
        </w:rPr>
        <w:t>показатели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A50A8">
        <w:rPr>
          <w:rFonts w:ascii="Times New Roman" w:hAnsi="Times New Roman"/>
          <w:sz w:val="24"/>
          <w:szCs w:val="24"/>
        </w:rPr>
        <w:t>Подразд</w:t>
      </w:r>
      <w:r w:rsidR="00610203">
        <w:rPr>
          <w:rFonts w:ascii="Times New Roman" w:hAnsi="Times New Roman"/>
          <w:sz w:val="24"/>
          <w:szCs w:val="24"/>
        </w:rPr>
        <w:t xml:space="preserve">ел </w:t>
      </w:r>
      <w:r w:rsidR="000F3E7F">
        <w:rPr>
          <w:rFonts w:ascii="Times New Roman" w:hAnsi="Times New Roman"/>
          <w:sz w:val="24"/>
          <w:szCs w:val="24"/>
        </w:rPr>
        <w:t>4.2</w:t>
      </w:r>
      <w:r w:rsidR="00610203">
        <w:rPr>
          <w:rFonts w:ascii="Times New Roman" w:hAnsi="Times New Roman"/>
          <w:sz w:val="24"/>
          <w:szCs w:val="24"/>
        </w:rPr>
        <w:t>. Требования по надежности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0F3E7F">
        <w:rPr>
          <w:rFonts w:ascii="Times New Roman" w:hAnsi="Times New Roman"/>
          <w:sz w:val="24"/>
          <w:szCs w:val="24"/>
        </w:rPr>
        <w:t>Подраздел 4.3</w:t>
      </w:r>
      <w:r w:rsidRPr="00DA50A8">
        <w:rPr>
          <w:rFonts w:ascii="Times New Roman" w:hAnsi="Times New Roman"/>
          <w:sz w:val="24"/>
          <w:szCs w:val="24"/>
        </w:rPr>
        <w:t>. Требования к материа</w:t>
      </w:r>
      <w:r w:rsidR="00CF17D1">
        <w:rPr>
          <w:rFonts w:ascii="Times New Roman" w:hAnsi="Times New Roman"/>
          <w:sz w:val="24"/>
          <w:szCs w:val="24"/>
        </w:rPr>
        <w:t>лам и комплектующим автомобиля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0F3E7F">
        <w:rPr>
          <w:rFonts w:ascii="Times New Roman" w:hAnsi="Times New Roman"/>
          <w:sz w:val="24"/>
          <w:szCs w:val="24"/>
        </w:rPr>
        <w:t>Подраздел 4.4</w:t>
      </w:r>
      <w:r w:rsidR="00CF17D1">
        <w:rPr>
          <w:rFonts w:ascii="Times New Roman" w:hAnsi="Times New Roman"/>
          <w:sz w:val="24"/>
          <w:szCs w:val="24"/>
        </w:rPr>
        <w:t>. Требования к электропитанию</w:t>
      </w:r>
    </w:p>
    <w:p w:rsidR="00632463" w:rsidRPr="00DA50A8" w:rsidRDefault="00632463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0F3E7F">
        <w:rPr>
          <w:rFonts w:ascii="Times New Roman" w:hAnsi="Times New Roman"/>
          <w:sz w:val="24"/>
          <w:szCs w:val="24"/>
        </w:rPr>
        <w:t>Подраздел 4.5</w:t>
      </w:r>
      <w:r w:rsidRPr="00DA50A8">
        <w:rPr>
          <w:rFonts w:ascii="Times New Roman" w:hAnsi="Times New Roman"/>
          <w:sz w:val="24"/>
          <w:szCs w:val="24"/>
        </w:rPr>
        <w:t xml:space="preserve">. Требования к </w:t>
      </w:r>
      <w:r w:rsidR="00CF17D1">
        <w:rPr>
          <w:rFonts w:ascii="Times New Roman" w:hAnsi="Times New Roman"/>
          <w:sz w:val="24"/>
          <w:szCs w:val="24"/>
        </w:rPr>
        <w:t>документации</w:t>
      </w:r>
    </w:p>
    <w:p w:rsidR="00632463" w:rsidRPr="00DA50A8" w:rsidRDefault="00711BF2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</w:t>
      </w:r>
      <w:r w:rsidR="00632463" w:rsidRPr="00DA50A8">
        <w:rPr>
          <w:rFonts w:ascii="Times New Roman" w:hAnsi="Times New Roman"/>
          <w:sz w:val="24"/>
          <w:szCs w:val="24"/>
        </w:rPr>
        <w:t>. ТРЕБОВАНИЯ К ОБЪЕМУ И/ИЛИ СРОКУ ПРЕДОСТАВЛЕНИЯ ГАРАНТИЙ</w:t>
      </w:r>
    </w:p>
    <w:p w:rsidR="00632463" w:rsidRPr="00DA50A8" w:rsidRDefault="001417BE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</w:t>
      </w:r>
      <w:r w:rsidR="00632463" w:rsidRPr="00DA50A8">
        <w:rPr>
          <w:rFonts w:ascii="Times New Roman" w:hAnsi="Times New Roman"/>
          <w:sz w:val="24"/>
          <w:szCs w:val="24"/>
        </w:rPr>
        <w:t>. ТРЕБОВАНИЯ ПО РЕМОНТОПРИГОДНОСТИ</w:t>
      </w:r>
    </w:p>
    <w:p w:rsidR="00632463" w:rsidRPr="00DA50A8" w:rsidRDefault="001417BE" w:rsidP="006324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</w:t>
      </w:r>
      <w:r w:rsidR="00632463" w:rsidRPr="00DA50A8">
        <w:rPr>
          <w:rFonts w:ascii="Times New Roman" w:hAnsi="Times New Roman"/>
          <w:sz w:val="24"/>
          <w:szCs w:val="24"/>
        </w:rPr>
        <w:t>. ЭКОЛОГИЧЕСКИЕ ТРЕБОВАНИЯ</w:t>
      </w:r>
    </w:p>
    <w:p w:rsidR="00632463" w:rsidRPr="00E069D5" w:rsidRDefault="001417BE" w:rsidP="00E069D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8</w:t>
      </w:r>
      <w:r w:rsidR="00632463" w:rsidRPr="00DA50A8">
        <w:rPr>
          <w:rFonts w:ascii="Times New Roman" w:hAnsi="Times New Roman"/>
          <w:sz w:val="24"/>
          <w:szCs w:val="24"/>
        </w:rPr>
        <w:t>. ТРЕБОВАНИЯ ПО БЕЗОПАСНОСТИ</w:t>
      </w:r>
      <w:r w:rsidR="00632463">
        <w:rPr>
          <w:rFonts w:ascii="Times New Roman" w:hAnsi="Times New Roman"/>
        </w:rPr>
        <w:tab/>
      </w:r>
    </w:p>
    <w:p w:rsidR="00632463" w:rsidRDefault="00632463" w:rsidP="00632463">
      <w:pPr>
        <w:spacing w:after="0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632463" w:rsidRPr="00414CC0" w:rsidTr="001F58CF">
        <w:trPr>
          <w:trHeight w:val="421"/>
        </w:trPr>
        <w:tc>
          <w:tcPr>
            <w:tcW w:w="9889" w:type="dxa"/>
            <w:vAlign w:val="center"/>
          </w:tcPr>
          <w:p w:rsidR="00632463" w:rsidRPr="00414CC0" w:rsidRDefault="00632463" w:rsidP="001F58C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C0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</w:tr>
      <w:tr w:rsidR="00632463" w:rsidRPr="00414CC0" w:rsidTr="001F58CF">
        <w:tc>
          <w:tcPr>
            <w:tcW w:w="9889" w:type="dxa"/>
            <w:vAlign w:val="center"/>
          </w:tcPr>
          <w:p w:rsidR="00632463" w:rsidRPr="00414CC0" w:rsidRDefault="00632463" w:rsidP="001F5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C0">
              <w:rPr>
                <w:rFonts w:ascii="Times New Roman" w:hAnsi="Times New Roman"/>
                <w:sz w:val="24"/>
                <w:szCs w:val="24"/>
              </w:rPr>
              <w:t>1.1 Наименование</w:t>
            </w:r>
          </w:p>
        </w:tc>
      </w:tr>
      <w:tr w:rsidR="00984CAF" w:rsidRPr="00984CAF" w:rsidTr="001F4104">
        <w:tc>
          <w:tcPr>
            <w:tcW w:w="9889" w:type="dxa"/>
          </w:tcPr>
          <w:p w:rsidR="00632463" w:rsidRPr="002B57BA" w:rsidRDefault="00EC12C9" w:rsidP="00DD15F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EC12C9">
              <w:rPr>
                <w:rFonts w:ascii="Times New Roman" w:hAnsi="Times New Roman"/>
                <w:bCs/>
              </w:rPr>
              <w:t xml:space="preserve">ниверсальная самоходная спецтехника, разновидность </w:t>
            </w:r>
            <w:r w:rsidR="00DD15FA">
              <w:rPr>
                <w:rFonts w:ascii="Times New Roman" w:hAnsi="Times New Roman"/>
                <w:bCs/>
              </w:rPr>
              <w:t>вилочного</w:t>
            </w:r>
            <w:r w:rsidRPr="00EC12C9">
              <w:rPr>
                <w:rFonts w:ascii="Times New Roman" w:hAnsi="Times New Roman"/>
                <w:bCs/>
              </w:rPr>
              <w:t xml:space="preserve"> погрузчика, предназначенная для погрузки и транс</w:t>
            </w:r>
            <w:r w:rsidR="00DD15FA">
              <w:rPr>
                <w:rFonts w:ascii="Times New Roman" w:hAnsi="Times New Roman"/>
                <w:bCs/>
              </w:rPr>
              <w:t>портировки различных материалов.</w:t>
            </w:r>
            <w:r w:rsidRPr="00EC12C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984CAF" w:rsidRPr="00984CAF" w:rsidTr="001F58CF">
        <w:tc>
          <w:tcPr>
            <w:tcW w:w="9889" w:type="dxa"/>
          </w:tcPr>
          <w:p w:rsidR="00632463" w:rsidRPr="00984CAF" w:rsidRDefault="00632463" w:rsidP="001F5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AF">
              <w:rPr>
                <w:rFonts w:ascii="Times New Roman" w:hAnsi="Times New Roman"/>
                <w:sz w:val="24"/>
                <w:szCs w:val="24"/>
              </w:rPr>
              <w:t>1.2 Сведения о новизне</w:t>
            </w:r>
          </w:p>
        </w:tc>
      </w:tr>
      <w:tr w:rsidR="00632463" w:rsidRPr="00984CAF" w:rsidTr="001F58CF">
        <w:tc>
          <w:tcPr>
            <w:tcW w:w="9889" w:type="dxa"/>
          </w:tcPr>
          <w:p w:rsidR="00632463" w:rsidRPr="009542A4" w:rsidRDefault="00D52533" w:rsidP="00D52533">
            <w:pPr>
              <w:spacing w:after="0"/>
              <w:rPr>
                <w:rFonts w:ascii="Times New Roman" w:hAnsi="Times New Roman"/>
              </w:rPr>
            </w:pPr>
            <w:r w:rsidRPr="009542A4">
              <w:rPr>
                <w:rFonts w:ascii="Times New Roman" w:hAnsi="Times New Roman"/>
              </w:rPr>
              <w:t>Поставщик должен гарантировать, что поставляемое оборудование является новым, ранее неиспользованным, серийной моделью, отражающей все последние модификации и не снятое с производства производителем на момент поставки.</w:t>
            </w:r>
          </w:p>
        </w:tc>
      </w:tr>
    </w:tbl>
    <w:p w:rsidR="00632463" w:rsidRPr="00984CAF" w:rsidRDefault="00632463" w:rsidP="0063246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984CAF" w:rsidRPr="00984CAF" w:rsidTr="001F58CF">
        <w:trPr>
          <w:trHeight w:val="421"/>
        </w:trPr>
        <w:tc>
          <w:tcPr>
            <w:tcW w:w="9889" w:type="dxa"/>
            <w:vAlign w:val="center"/>
          </w:tcPr>
          <w:p w:rsidR="00632463" w:rsidRPr="00984CAF" w:rsidRDefault="00632463" w:rsidP="001F58C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AF"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</w:tc>
      </w:tr>
      <w:tr w:rsidR="00632463" w:rsidRPr="000F33AA" w:rsidTr="001F58CF">
        <w:tc>
          <w:tcPr>
            <w:tcW w:w="9889" w:type="dxa"/>
            <w:vAlign w:val="center"/>
          </w:tcPr>
          <w:p w:rsidR="00632463" w:rsidRPr="009542A4" w:rsidRDefault="00C82104" w:rsidP="00C82104">
            <w:pPr>
              <w:spacing w:after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9E534E">
              <w:rPr>
                <w:rFonts w:ascii="Gotham Pro Light" w:hAnsi="Gotham Pro Light"/>
                <w:shd w:val="clear" w:color="auto" w:fill="FFFFFF"/>
              </w:rPr>
              <w:t>Д</w:t>
            </w:r>
            <w:r w:rsidR="00EC12C9" w:rsidRPr="009E534E">
              <w:rPr>
                <w:rFonts w:ascii="Gotham Pro Light" w:hAnsi="Gotham Pro Light"/>
                <w:shd w:val="clear" w:color="auto" w:fill="FFFFFF"/>
              </w:rPr>
              <w:t>ля п</w:t>
            </w:r>
            <w:r w:rsidR="009542A4">
              <w:rPr>
                <w:rFonts w:ascii="Gotham Pro Light" w:hAnsi="Gotham Pro Light"/>
                <w:shd w:val="clear" w:color="auto" w:fill="FFFFFF"/>
              </w:rPr>
              <w:t xml:space="preserve">еревозки </w:t>
            </w:r>
            <w:r w:rsidRPr="009E534E">
              <w:rPr>
                <w:rFonts w:ascii="Gotham Pro Light" w:hAnsi="Gotham Pro Light"/>
                <w:shd w:val="clear" w:color="auto" w:fill="FFFFFF"/>
              </w:rPr>
              <w:t xml:space="preserve"> разгрузки материалов.</w:t>
            </w:r>
          </w:p>
        </w:tc>
      </w:tr>
    </w:tbl>
    <w:p w:rsidR="00632463" w:rsidRPr="000F33AA" w:rsidRDefault="00632463" w:rsidP="0063246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9"/>
      </w:tblGrid>
      <w:tr w:rsidR="000F33AA" w:rsidRPr="000F33AA" w:rsidTr="00414CC0">
        <w:trPr>
          <w:trHeight w:val="127"/>
        </w:trPr>
        <w:tc>
          <w:tcPr>
            <w:tcW w:w="9919" w:type="dxa"/>
            <w:vAlign w:val="center"/>
          </w:tcPr>
          <w:p w:rsidR="00632463" w:rsidRPr="000F33AA" w:rsidRDefault="00632463" w:rsidP="001F58C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3AA">
              <w:rPr>
                <w:rFonts w:ascii="Times New Roman" w:hAnsi="Times New Roman"/>
                <w:sz w:val="24"/>
                <w:szCs w:val="24"/>
              </w:rPr>
              <w:t>УСЛОВИЯ ЭКСПЛУАТАЦИИ</w:t>
            </w:r>
          </w:p>
        </w:tc>
      </w:tr>
      <w:tr w:rsidR="000F33AA" w:rsidRPr="000F33AA" w:rsidTr="00414CC0">
        <w:trPr>
          <w:trHeight w:val="764"/>
        </w:trPr>
        <w:tc>
          <w:tcPr>
            <w:tcW w:w="9919" w:type="dxa"/>
          </w:tcPr>
          <w:p w:rsidR="00632463" w:rsidRPr="00F122F8" w:rsidRDefault="00EB74C1" w:rsidP="008201C5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B74C1">
              <w:rPr>
                <w:rFonts w:ascii="Times New Roman" w:hAnsi="Times New Roman"/>
                <w:bCs/>
              </w:rPr>
              <w:t>Для всех макроклиматических районов на суше, кроме климатического района с антарктическим холодным климатом</w:t>
            </w:r>
          </w:p>
        </w:tc>
      </w:tr>
    </w:tbl>
    <w:p w:rsidR="00632463" w:rsidRPr="00414CC0" w:rsidRDefault="00632463" w:rsidP="0063246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8"/>
        <w:gridCol w:w="60"/>
        <w:gridCol w:w="24"/>
        <w:gridCol w:w="6157"/>
      </w:tblGrid>
      <w:tr w:rsidR="00632463" w:rsidRPr="00414CC0" w:rsidTr="001F58CF">
        <w:trPr>
          <w:trHeight w:val="421"/>
        </w:trPr>
        <w:tc>
          <w:tcPr>
            <w:tcW w:w="9889" w:type="dxa"/>
            <w:gridSpan w:val="4"/>
            <w:vAlign w:val="center"/>
          </w:tcPr>
          <w:p w:rsidR="00FA1613" w:rsidRPr="00942793" w:rsidRDefault="00632463" w:rsidP="0048693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/>
                <w:b/>
                <w:sz w:val="24"/>
                <w:szCs w:val="24"/>
              </w:rPr>
              <w:t>ТЕХНИЧЕСКИЕ ТРЕБОВАНИЯ</w:t>
            </w:r>
          </w:p>
        </w:tc>
      </w:tr>
      <w:tr w:rsidR="00632463" w:rsidRPr="00414CC0" w:rsidTr="001F58CF">
        <w:tc>
          <w:tcPr>
            <w:tcW w:w="9889" w:type="dxa"/>
            <w:gridSpan w:val="4"/>
            <w:vAlign w:val="center"/>
          </w:tcPr>
          <w:p w:rsidR="00FA1613" w:rsidRPr="00942793" w:rsidRDefault="00632463" w:rsidP="004869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/>
                <w:b/>
                <w:sz w:val="24"/>
                <w:szCs w:val="24"/>
              </w:rPr>
              <w:t>4.1 Основные параметры и размеры</w:t>
            </w:r>
          </w:p>
        </w:tc>
      </w:tr>
      <w:tr w:rsidR="00942793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942793" w:rsidRPr="00942793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Стандартная высота подъема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2793">
              <w:rPr>
                <w:rFonts w:ascii="Times New Roman" w:hAnsi="Times New Roman"/>
                <w:sz w:val="24"/>
                <w:szCs w:val="24"/>
              </w:rPr>
              <w:t>000 мм.</w:t>
            </w:r>
          </w:p>
        </w:tc>
      </w:tr>
      <w:tr w:rsidR="00942793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подъема</w:t>
            </w:r>
            <w:r w:rsidR="00942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942793">
              <w:rPr>
                <w:rFonts w:ascii="Times New Roman" w:hAnsi="Times New Roman"/>
                <w:sz w:val="24"/>
                <w:szCs w:val="24"/>
              </w:rPr>
              <w:t>00 мм.</w:t>
            </w:r>
          </w:p>
        </w:tc>
      </w:tr>
      <w:tr w:rsidR="00942793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загрузки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942793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</w:tr>
      <w:tr w:rsidR="00942793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ход вил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942793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  <w:tr w:rsidR="00942793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Вилы (длина, ширина, толщина)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 х 125 х 45 </w:t>
            </w:r>
            <w:r w:rsidR="00942793">
              <w:rPr>
                <w:rFonts w:ascii="Times New Roman" w:hAnsi="Times New Roman"/>
                <w:sz w:val="24"/>
                <w:szCs w:val="24"/>
              </w:rPr>
              <w:t>мм.</w:t>
            </w:r>
          </w:p>
        </w:tc>
      </w:tr>
      <w:tr w:rsidR="00942793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942793" w:rsidRPr="00414CC0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вил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942793" w:rsidRPr="002A15B6" w:rsidRDefault="00DD15FA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х 1300 мм.</w:t>
            </w:r>
          </w:p>
        </w:tc>
      </w:tr>
      <w:tr w:rsidR="00942793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942793" w:rsidRPr="00414CC0" w:rsidRDefault="00ED76DD" w:rsidP="00ED76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Наклон мачты (вперед, назад) гр.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942793" w:rsidRPr="00414CC0" w:rsidRDefault="0078589E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76DD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</w:tr>
      <w:tr w:rsidR="00ED76DD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Передний свес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мм.</w:t>
            </w:r>
          </w:p>
        </w:tc>
      </w:tr>
      <w:tr w:rsidR="00ED76DD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Задний свес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мм.</w:t>
            </w:r>
          </w:p>
        </w:tc>
      </w:tr>
      <w:tr w:rsidR="00ED76DD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дорожный просвет под мачтой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220мм.</w:t>
            </w:r>
          </w:p>
        </w:tc>
      </w:tr>
      <w:tr w:rsidR="00ED76DD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до спинки вил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ED76DD" w:rsidRDefault="0078589E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</w:t>
            </w:r>
            <w:r w:rsidR="00ED76DD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</w:tr>
      <w:tr w:rsidR="00ED76DD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общая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ED76DD" w:rsidRDefault="0078589E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</w:t>
            </w:r>
            <w:r w:rsidR="00ED76DD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  <w:tr w:rsidR="00ED76DD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ED76DD" w:rsidRDefault="00ED76DD" w:rsidP="00ED76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мачты в сложенном положении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ED76DD" w:rsidRDefault="00ED76DD" w:rsidP="00785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89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мм.</w:t>
            </w:r>
          </w:p>
        </w:tc>
      </w:tr>
      <w:tr w:rsidR="00ED76DD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мачты в поднятом положении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ED76DD" w:rsidRDefault="0078589E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  <w:r w:rsidR="00ED76DD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</w:tr>
      <w:tr w:rsidR="00ED76DD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ED76DD" w:rsidRDefault="00ED76DD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 кг</w:t>
            </w:r>
          </w:p>
        </w:tc>
      </w:tr>
      <w:tr w:rsidR="002A15B6" w:rsidRPr="00414CC0" w:rsidTr="002D3C30">
        <w:tc>
          <w:tcPr>
            <w:tcW w:w="9889" w:type="dxa"/>
            <w:gridSpan w:val="4"/>
            <w:vAlign w:val="center"/>
          </w:tcPr>
          <w:p w:rsidR="002A15B6" w:rsidRPr="002A15B6" w:rsidRDefault="002A15B6" w:rsidP="004869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5B6">
              <w:rPr>
                <w:rFonts w:ascii="Times New Roman" w:hAnsi="Times New Roman"/>
                <w:b/>
                <w:sz w:val="24"/>
                <w:szCs w:val="24"/>
              </w:rPr>
              <w:t>Двигатель</w:t>
            </w:r>
          </w:p>
        </w:tc>
      </w:tr>
      <w:tr w:rsidR="00942793" w:rsidRPr="00414CC0" w:rsidTr="00942793"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:rsidR="00942793" w:rsidRPr="00414CC0" w:rsidRDefault="002A15B6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942793" w:rsidRPr="00414CC0" w:rsidRDefault="002A15B6" w:rsidP="00486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Дизельный с жидкостным охлаждением</w:t>
            </w:r>
          </w:p>
        </w:tc>
      </w:tr>
      <w:tr w:rsidR="002F633D" w:rsidRPr="00414CC0" w:rsidTr="002F633D">
        <w:tc>
          <w:tcPr>
            <w:tcW w:w="9889" w:type="dxa"/>
            <w:gridSpan w:val="4"/>
            <w:tcBorders>
              <w:bottom w:val="single" w:sz="4" w:space="0" w:color="auto"/>
            </w:tcBorders>
            <w:vAlign w:val="center"/>
          </w:tcPr>
          <w:p w:rsidR="002F633D" w:rsidRDefault="002F633D" w:rsidP="002A1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E3F" w:rsidRPr="00414CC0" w:rsidTr="00256AAD">
        <w:trPr>
          <w:trHeight w:val="26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3F" w:rsidRPr="00A72E3F" w:rsidRDefault="003004D2" w:rsidP="00A72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привода</w:t>
            </w:r>
          </w:p>
        </w:tc>
      </w:tr>
      <w:tr w:rsidR="00EF73D5" w:rsidRPr="00414CC0" w:rsidTr="00256AAD">
        <w:trPr>
          <w:trHeight w:val="26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3D5" w:rsidRDefault="0058082F" w:rsidP="00A72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Полноприводный 4х4 </w:t>
            </w:r>
            <w:r w:rsidRPr="00EF73D5">
              <w:rPr>
                <w:rFonts w:ascii="Times New Roman" w:hAnsi="Times New Roman"/>
                <w:sz w:val="24"/>
                <w:szCs w:val="24"/>
              </w:rPr>
              <w:t>с подключаемым мостом и понижающим редуктором</w:t>
            </w:r>
          </w:p>
        </w:tc>
      </w:tr>
      <w:tr w:rsidR="0058082F" w:rsidRPr="00414CC0" w:rsidTr="00256AAD">
        <w:trPr>
          <w:trHeight w:val="26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82F" w:rsidRDefault="0058082F" w:rsidP="00A72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D2" w:rsidRPr="00414CC0" w:rsidTr="00A93165">
        <w:trPr>
          <w:trHeight w:val="26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4D2" w:rsidRPr="003004D2" w:rsidRDefault="003004D2" w:rsidP="005552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4D2">
              <w:rPr>
                <w:rFonts w:ascii="Times New Roman" w:hAnsi="Times New Roman"/>
                <w:b/>
                <w:sz w:val="24"/>
                <w:szCs w:val="24"/>
              </w:rPr>
              <w:t>Трансмиссия</w:t>
            </w:r>
          </w:p>
        </w:tc>
      </w:tr>
      <w:tr w:rsidR="003004D2" w:rsidRPr="00414CC0" w:rsidTr="00A93165">
        <w:trPr>
          <w:trHeight w:val="26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4D2" w:rsidRDefault="0078589E" w:rsidP="00555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Гидростатическая</w:t>
            </w:r>
          </w:p>
        </w:tc>
      </w:tr>
      <w:tr w:rsidR="00F7328E" w:rsidRPr="00414CC0" w:rsidTr="003004D2">
        <w:trPr>
          <w:trHeight w:val="26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8E" w:rsidRDefault="00F7328E" w:rsidP="00555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Колея задняя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28E" w:rsidRDefault="0005094D" w:rsidP="00555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</w:t>
            </w:r>
            <w:r w:rsidR="00F7328E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</w:tr>
      <w:tr w:rsidR="00F7328E" w:rsidRPr="00414CC0" w:rsidTr="003004D2">
        <w:trPr>
          <w:trHeight w:val="26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8E" w:rsidRDefault="00F7328E" w:rsidP="00555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Колея передняя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28E" w:rsidRDefault="0005094D" w:rsidP="00555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</w:t>
            </w:r>
            <w:r w:rsidR="00F7328E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  <w:tr w:rsidR="003004D2" w:rsidRPr="00414CC0" w:rsidTr="003004D2">
        <w:trPr>
          <w:trHeight w:val="26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D2" w:rsidRPr="00B74221" w:rsidRDefault="003004D2" w:rsidP="00300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4D2" w:rsidRPr="00B74221" w:rsidRDefault="003004D2" w:rsidP="000509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4221">
              <w:rPr>
                <w:rFonts w:ascii="Times New Roman" w:hAnsi="Times New Roman"/>
                <w:b/>
                <w:sz w:val="24"/>
                <w:szCs w:val="24"/>
              </w:rPr>
              <w:t>Шины</w:t>
            </w:r>
          </w:p>
        </w:tc>
      </w:tr>
      <w:tr w:rsidR="00B74221" w:rsidRPr="00414CC0" w:rsidTr="00A72E3F">
        <w:trPr>
          <w:trHeight w:val="26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21" w:rsidRPr="00B74221" w:rsidRDefault="00B74221" w:rsidP="00A72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Передние колеса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221" w:rsidRDefault="0078589E" w:rsidP="00300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 w:cs="Calibri"/>
                <w:lang w:val="en-US"/>
              </w:rPr>
              <w:t>12-16.5</w:t>
            </w:r>
          </w:p>
        </w:tc>
      </w:tr>
      <w:tr w:rsidR="00B74221" w:rsidRPr="00414CC0" w:rsidTr="00A72E3F">
        <w:trPr>
          <w:trHeight w:val="26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21" w:rsidRPr="00B74221" w:rsidRDefault="00B74221" w:rsidP="00A72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Задние колеса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221" w:rsidRDefault="0078589E" w:rsidP="00300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 w:cs="Calibri"/>
                <w:lang w:val="en-US"/>
              </w:rPr>
              <w:t>12-16.5</w:t>
            </w:r>
          </w:p>
        </w:tc>
      </w:tr>
      <w:tr w:rsidR="00CD65D4" w:rsidRPr="00414CC0" w:rsidTr="00A72E3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D4" w:rsidRDefault="0058082F" w:rsidP="00A72E3F">
            <w:pPr>
              <w:spacing w:after="0"/>
              <w:jc w:val="center"/>
              <w:rPr>
                <w:rFonts w:ascii="Arial" w:hAnsi="Arial" w:cs="Arial"/>
                <w:color w:val="000000"/>
                <w:spacing w:val="2"/>
                <w:shd w:val="clear" w:color="auto" w:fill="E4E3E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колес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5D4" w:rsidRPr="0058082F" w:rsidRDefault="00F7328E" w:rsidP="005808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Пневматические</w:t>
            </w:r>
            <w:r w:rsidR="0058082F" w:rsidRPr="00580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0964" w:rsidRPr="00414CC0" w:rsidTr="004D5D3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64" w:rsidRPr="00E50964" w:rsidRDefault="00E50964" w:rsidP="00A72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964">
              <w:rPr>
                <w:rFonts w:ascii="Times New Roman" w:hAnsi="Times New Roman"/>
                <w:b/>
                <w:sz w:val="24"/>
                <w:szCs w:val="24"/>
              </w:rPr>
              <w:t>Рулевое управление</w:t>
            </w:r>
          </w:p>
        </w:tc>
      </w:tr>
      <w:tr w:rsidR="003004D2" w:rsidRPr="00414CC0" w:rsidTr="003004D2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D2" w:rsidRPr="00B74221" w:rsidRDefault="003004D2" w:rsidP="00A72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радиус поворота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4D2" w:rsidRPr="00B74221" w:rsidRDefault="0078589E" w:rsidP="00A72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  <w:r w:rsidR="003004D2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</w:tr>
      <w:tr w:rsidR="00745CE0" w:rsidRPr="00414CC0" w:rsidTr="00E457F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CE0" w:rsidRPr="0058082F" w:rsidRDefault="0058082F" w:rsidP="005808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Гидравлика</w:t>
            </w:r>
          </w:p>
        </w:tc>
      </w:tr>
      <w:tr w:rsidR="0058082F" w:rsidRPr="00414CC0" w:rsidTr="00E457F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82F" w:rsidRPr="0058082F" w:rsidRDefault="0058082F" w:rsidP="005808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Двух-контурная г</w:t>
            </w:r>
            <w:r w:rsidRPr="0058082F">
              <w:rPr>
                <w:rFonts w:ascii="Times New Roman" w:eastAsiaTheme="minorHAnsi" w:hAnsi="Times New Roman"/>
                <w:sz w:val="24"/>
                <w:szCs w:val="24"/>
              </w:rPr>
              <w:t xml:space="preserve">идравлическая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для </w:t>
            </w:r>
            <w:r w:rsidRPr="0058082F">
              <w:rPr>
                <w:rFonts w:ascii="Times New Roman" w:eastAsiaTheme="minorHAnsi" w:hAnsi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навесного оборудования</w:t>
            </w:r>
            <w:r w:rsidRPr="0058082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8082F" w:rsidRPr="00414CC0" w:rsidTr="00E457F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82F" w:rsidRPr="00745CE0" w:rsidRDefault="0058082F" w:rsidP="00745C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4E5" w:rsidRPr="00414CC0" w:rsidTr="0068717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4E5" w:rsidRPr="00B74221" w:rsidRDefault="009544E5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80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Электрическая система</w:t>
            </w:r>
          </w:p>
        </w:tc>
      </w:tr>
      <w:tr w:rsidR="007D418B" w:rsidRPr="00414CC0" w:rsidTr="00A72E3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B" w:rsidRDefault="00A14C27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18B" w:rsidRPr="00B74221" w:rsidRDefault="00F7328E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14C2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7D418B" w:rsidRPr="00414CC0" w:rsidTr="00A72E3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B" w:rsidRDefault="00A14C27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18B" w:rsidRPr="00B74221" w:rsidRDefault="00F7328E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12/90 А</w:t>
            </w:r>
          </w:p>
        </w:tc>
      </w:tr>
      <w:tr w:rsidR="00A14C27" w:rsidRPr="00414CC0" w:rsidTr="00A72E3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7" w:rsidRDefault="00A14C27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C27" w:rsidRPr="00A14C27" w:rsidRDefault="00A14C27" w:rsidP="007D418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IP</w:t>
            </w:r>
          </w:p>
        </w:tc>
      </w:tr>
      <w:tr w:rsidR="00A14C27" w:rsidRPr="00414CC0" w:rsidTr="00A72E3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7" w:rsidRDefault="00154A88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88">
              <w:rPr>
                <w:rFonts w:ascii="Times New Roman" w:hAnsi="Times New Roman"/>
                <w:sz w:val="24"/>
                <w:szCs w:val="24"/>
              </w:rPr>
              <w:t>Основные и задние фары: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C27" w:rsidRPr="00154A88" w:rsidRDefault="00154A88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</w:p>
        </w:tc>
      </w:tr>
      <w:tr w:rsidR="00A14C27" w:rsidRPr="00414CC0" w:rsidTr="00A72E3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7" w:rsidRDefault="00154A88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88">
              <w:rPr>
                <w:rFonts w:ascii="Times New Roman" w:hAnsi="Times New Roman"/>
                <w:sz w:val="24"/>
                <w:szCs w:val="24"/>
              </w:rPr>
              <w:t>Дополнительные фары и сигнальные лампы: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C27" w:rsidRPr="00154A88" w:rsidRDefault="00154A88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</w:p>
        </w:tc>
      </w:tr>
      <w:tr w:rsidR="00154A88" w:rsidRPr="00414CC0" w:rsidTr="00A72E3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Default="0008504E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4E">
              <w:rPr>
                <w:rFonts w:ascii="Times New Roman" w:hAnsi="Times New Roman"/>
                <w:sz w:val="24"/>
                <w:szCs w:val="24"/>
              </w:rPr>
              <w:t>Звуковая и световая сигнализации заднего хода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A88" w:rsidRPr="0008504E" w:rsidRDefault="0008504E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4E">
              <w:rPr>
                <w:rFonts w:ascii="Times New Roman" w:hAnsi="Times New Roman"/>
                <w:sz w:val="24"/>
                <w:szCs w:val="24"/>
              </w:rPr>
              <w:t>Звуковая и световая сигнализации заднего хода</w:t>
            </w:r>
          </w:p>
        </w:tc>
      </w:tr>
      <w:tr w:rsidR="00154A88" w:rsidRPr="00414CC0" w:rsidTr="00A72E3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Default="0008504E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4E">
              <w:rPr>
                <w:rFonts w:ascii="Times New Roman" w:hAnsi="Times New Roman"/>
                <w:sz w:val="24"/>
                <w:szCs w:val="24"/>
              </w:rPr>
              <w:t>Электропроводка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A88" w:rsidRPr="0008504E" w:rsidRDefault="0008504E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4E">
              <w:rPr>
                <w:rFonts w:ascii="Times New Roman" w:hAnsi="Times New Roman"/>
                <w:sz w:val="24"/>
                <w:szCs w:val="24"/>
              </w:rPr>
              <w:t>Жгуты электропроводки в несгораемой и водонепроницаемой оболочке</w:t>
            </w:r>
          </w:p>
        </w:tc>
      </w:tr>
      <w:tr w:rsidR="0073411D" w:rsidRPr="00414CC0" w:rsidTr="00852ED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11D" w:rsidRPr="0073411D" w:rsidRDefault="0073411D" w:rsidP="007D41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11D">
              <w:rPr>
                <w:rFonts w:ascii="Times New Roman" w:hAnsi="Times New Roman"/>
                <w:b/>
                <w:sz w:val="24"/>
                <w:szCs w:val="24"/>
              </w:rPr>
              <w:t>Кабина оператора</w:t>
            </w:r>
          </w:p>
        </w:tc>
      </w:tr>
      <w:tr w:rsidR="00E90779" w:rsidRPr="00414CC0" w:rsidTr="00E90779"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79" w:rsidRPr="000F3E7F" w:rsidRDefault="000F3E7F" w:rsidP="00F732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Наружная защита кабины от падающих предметов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779" w:rsidRPr="0073411D" w:rsidRDefault="00E90779" w:rsidP="007D41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779" w:rsidRPr="00414CC0" w:rsidTr="00E90779"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79" w:rsidRPr="0073411D" w:rsidRDefault="000F3E7F" w:rsidP="007D41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Сидение оператора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779" w:rsidRPr="0073411D" w:rsidRDefault="000F3E7F" w:rsidP="007D41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80E">
              <w:rPr>
                <w:rFonts w:ascii="Times New Roman" w:hAnsi="Times New Roman"/>
                <w:color w:val="000000"/>
                <w:sz w:val="24"/>
                <w:szCs w:val="24"/>
              </w:rPr>
              <w:t>Эргономичное сиденье с ремнем безопасности</w:t>
            </w:r>
          </w:p>
        </w:tc>
      </w:tr>
      <w:tr w:rsidR="000F3E7F" w:rsidRPr="00414CC0" w:rsidTr="005C28D9">
        <w:trPr>
          <w:trHeight w:val="30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E7F" w:rsidRPr="0011780E" w:rsidRDefault="000F3E7F" w:rsidP="007D41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Другое оборудование</w:t>
            </w:r>
          </w:p>
        </w:tc>
      </w:tr>
      <w:tr w:rsidR="000F3E7F" w:rsidRPr="00414CC0" w:rsidTr="00E90779"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7F" w:rsidRDefault="000F3E7F" w:rsidP="007D41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Автоматическая противопожарная система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E7F" w:rsidRPr="0011780E" w:rsidRDefault="000F3E7F" w:rsidP="007D41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3E7F" w:rsidRPr="00414CC0" w:rsidTr="00E90779"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7F" w:rsidRDefault="000F3E7F" w:rsidP="007D41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E7F" w:rsidRPr="0011780E" w:rsidRDefault="00F7328E" w:rsidP="007D41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Переносной огнетушитель 1</w:t>
            </w:r>
            <w:r w:rsidR="000F3E7F" w:rsidRPr="0011780E">
              <w:rPr>
                <w:rFonts w:ascii="Times New Roman" w:hAnsi="Times New Roman"/>
                <w:sz w:val="24"/>
                <w:szCs w:val="24"/>
              </w:rPr>
              <w:t xml:space="preserve"> x 8 кг</w:t>
            </w:r>
          </w:p>
        </w:tc>
      </w:tr>
      <w:tr w:rsidR="000F3E7F" w:rsidRPr="00414CC0" w:rsidTr="00E90779"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7F" w:rsidRDefault="000F3E7F" w:rsidP="007D41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таблички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E7F" w:rsidRPr="0011780E" w:rsidRDefault="000F3E7F" w:rsidP="00050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36">
              <w:rPr>
                <w:rFonts w:ascii="Times New Roman" w:hAnsi="Times New Roman"/>
                <w:sz w:val="24"/>
                <w:szCs w:val="24"/>
              </w:rPr>
              <w:t>Предупреждающие таблички и надписи на</w:t>
            </w:r>
            <w:r w:rsidR="0005094D">
              <w:rPr>
                <w:rFonts w:ascii="Times New Roman" w:hAnsi="Times New Roman"/>
                <w:sz w:val="24"/>
                <w:szCs w:val="24"/>
              </w:rPr>
              <w:t xml:space="preserve"> грузинском</w:t>
            </w:r>
            <w:r w:rsidRPr="00627036">
              <w:rPr>
                <w:rFonts w:ascii="Times New Roman" w:hAnsi="Times New Roman"/>
                <w:sz w:val="24"/>
                <w:szCs w:val="24"/>
              </w:rPr>
              <w:t xml:space="preserve"> и английском языке</w:t>
            </w:r>
          </w:p>
        </w:tc>
      </w:tr>
      <w:tr w:rsidR="000F3E7F" w:rsidRPr="00414CC0" w:rsidTr="00E90779"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7F" w:rsidRDefault="000F3E7F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Сигнальные огни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E7F" w:rsidRPr="00627036" w:rsidRDefault="000F3E7F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780E">
              <w:rPr>
                <w:rFonts w:ascii="Times New Roman" w:hAnsi="Times New Roman"/>
                <w:sz w:val="24"/>
                <w:szCs w:val="24"/>
              </w:rPr>
              <w:t>роблесковый маячок</w:t>
            </w:r>
          </w:p>
        </w:tc>
      </w:tr>
      <w:tr w:rsidR="000F3E7F" w:rsidRPr="00414CC0" w:rsidTr="00A0749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E7F" w:rsidRPr="000F3E7F" w:rsidRDefault="000F3E7F" w:rsidP="007D41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E7F">
              <w:rPr>
                <w:rFonts w:ascii="Times New Roman" w:hAnsi="Times New Roman"/>
                <w:b/>
                <w:sz w:val="24"/>
                <w:szCs w:val="24"/>
              </w:rPr>
              <w:t>4.1 Технико-экономические и эксплуатационные показатели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Default="0010514E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BE8"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530BE8" w:rsidRDefault="0010514E" w:rsidP="007D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7D41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E">
              <w:rPr>
                <w:rFonts w:ascii="Times New Roman" w:hAnsi="Times New Roman"/>
                <w:b/>
                <w:sz w:val="24"/>
                <w:szCs w:val="24"/>
              </w:rPr>
              <w:t>4.2 Требования по надежности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7D41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8E4">
              <w:rPr>
                <w:rFonts w:ascii="Times New Roman" w:hAnsi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ый срок эксплуатации не менее 4</w:t>
            </w:r>
            <w:r w:rsidRPr="001608E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105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E">
              <w:rPr>
                <w:rFonts w:ascii="Times New Roman" w:hAnsi="Times New Roman"/>
                <w:b/>
                <w:sz w:val="24"/>
                <w:szCs w:val="24"/>
              </w:rPr>
              <w:t>4.3 Требования к документации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A84B5E" w:rsidRDefault="0010514E" w:rsidP="001051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эксплуатации,</w:t>
            </w:r>
            <w:r w:rsidRPr="00A84B5E">
              <w:rPr>
                <w:rFonts w:ascii="Times New Roman" w:hAnsi="Times New Roman"/>
                <w:sz w:val="24"/>
                <w:szCs w:val="24"/>
              </w:rPr>
              <w:t xml:space="preserve"> техническому обслуживанию и 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B5E">
              <w:rPr>
                <w:rFonts w:ascii="Times New Roman" w:hAnsi="Times New Roman"/>
                <w:sz w:val="24"/>
                <w:szCs w:val="24"/>
              </w:rPr>
              <w:t>на электронном и бумажном носителе.</w:t>
            </w:r>
          </w:p>
          <w:p w:rsidR="0010514E" w:rsidRPr="0010514E" w:rsidRDefault="0010514E" w:rsidP="001051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B5E">
              <w:rPr>
                <w:rFonts w:ascii="Times New Roman" w:hAnsi="Times New Roman"/>
                <w:sz w:val="24"/>
                <w:szCs w:val="24"/>
              </w:rPr>
              <w:t>Инструкция по эксплуат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ации, техническому обслуживанию </w:t>
            </w:r>
            <w:r w:rsidRPr="00A84B5E">
              <w:rPr>
                <w:rFonts w:ascii="Times New Roman" w:hAnsi="Times New Roman"/>
                <w:sz w:val="24"/>
                <w:szCs w:val="24"/>
              </w:rPr>
              <w:t xml:space="preserve">двигателя внутреннего сгорания  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электронном и бумажном. Паспорт </w:t>
            </w:r>
            <w:r w:rsidR="00F7328E">
              <w:rPr>
                <w:rFonts w:ascii="Times New Roman" w:hAnsi="Times New Roman"/>
                <w:sz w:val="24"/>
                <w:szCs w:val="24"/>
              </w:rPr>
              <w:t xml:space="preserve">вилочного </w:t>
            </w:r>
            <w:r>
              <w:rPr>
                <w:rFonts w:ascii="Times New Roman" w:hAnsi="Times New Roman"/>
                <w:sz w:val="24"/>
                <w:szCs w:val="24"/>
              </w:rPr>
              <w:t>погрузчика</w:t>
            </w:r>
            <w:r w:rsidRPr="00A84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105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10514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E">
              <w:rPr>
                <w:rFonts w:ascii="Times New Roman" w:hAnsi="Times New Roman"/>
                <w:b/>
                <w:sz w:val="24"/>
                <w:szCs w:val="24"/>
              </w:rPr>
              <w:t>ТРЕБОВАНИЯ К ОБЪЁМУ И СРОКУ ПРЕДОСТАВЛЕНИЯ ГАРАНТИИ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10514E">
            <w:pPr>
              <w:pStyle w:val="ListParagraph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0589">
              <w:rPr>
                <w:rFonts w:ascii="Times New Roman" w:hAnsi="Times New Roman"/>
                <w:sz w:val="24"/>
                <w:szCs w:val="24"/>
              </w:rPr>
              <w:t>Гарантийн</w:t>
            </w:r>
            <w:r>
              <w:rPr>
                <w:rFonts w:ascii="Times New Roman" w:hAnsi="Times New Roman"/>
                <w:sz w:val="24"/>
                <w:szCs w:val="24"/>
              </w:rPr>
              <w:t>ый срок обслуживания не менее 12 месяцев</w:t>
            </w:r>
            <w:r w:rsidRPr="00490589">
              <w:rPr>
                <w:rFonts w:ascii="Times New Roman" w:hAnsi="Times New Roman"/>
                <w:sz w:val="24"/>
                <w:szCs w:val="24"/>
              </w:rPr>
              <w:t xml:space="preserve">. Без ограничения </w:t>
            </w:r>
            <w:r>
              <w:rPr>
                <w:rFonts w:ascii="Times New Roman" w:hAnsi="Times New Roman"/>
                <w:sz w:val="24"/>
                <w:szCs w:val="24"/>
              </w:rPr>
              <w:t>к моточасам.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10514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E">
              <w:rPr>
                <w:rFonts w:ascii="Times New Roman" w:hAnsi="Times New Roman"/>
                <w:b/>
                <w:sz w:val="24"/>
                <w:szCs w:val="24"/>
              </w:rPr>
              <w:t>ТРЕБОВАНИЯ ПО РЕМОНТОПРИГОДНОСТИ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10514E">
            <w:pPr>
              <w:pStyle w:val="ListParagraph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Детали погрузчика</w:t>
            </w:r>
            <w:r w:rsidRPr="00366F87">
              <w:rPr>
                <w:rFonts w:ascii="Times New Roman" w:hAnsi="Times New Roman"/>
                <w:sz w:val="24"/>
                <w:szCs w:val="24"/>
              </w:rPr>
              <w:t xml:space="preserve"> и её соединения должны выдерживать усилия и напряжения, которым они подвергаются при активной эксплуатации. Долговечность применяемых материалов должна соответствовать предусматриваемой эксплуатации, учитывать появление опасности, связанной с явлениями усталости, старения, коррозии и износа. В руководстве (инструкции) по эксплуатации машины должны быть указаны тип и периодичность контроля и технического обслуживания, требуемые для обеспечения безопасности.   Должны быть указаны части, узлы, агрегаты  подверженные износу, и критерии их оценки и замены.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Default="0010514E" w:rsidP="0010514E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10514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E">
              <w:rPr>
                <w:rFonts w:ascii="Times New Roman" w:hAnsi="Times New Roman"/>
                <w:b/>
                <w:sz w:val="24"/>
                <w:szCs w:val="24"/>
              </w:rPr>
              <w:t>ЭКОЛОГИЧЕСКИЕ ТРЕБОВАНИЯ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10514E">
            <w:pPr>
              <w:pStyle w:val="ListParagraph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771">
              <w:rPr>
                <w:rFonts w:ascii="Times New Roman" w:hAnsi="Times New Roman"/>
                <w:sz w:val="24"/>
                <w:szCs w:val="24"/>
              </w:rPr>
              <w:t xml:space="preserve">Содержание выхлопных газов должно соответствовать  норме </w:t>
            </w:r>
            <w:r>
              <w:rPr>
                <w:rFonts w:ascii="Times New Roman" w:hAnsi="Times New Roman"/>
                <w:sz w:val="24"/>
                <w:szCs w:val="24"/>
              </w:rPr>
              <w:t>Евро - 3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081771" w:rsidRDefault="0010514E" w:rsidP="0010514E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10514E" w:rsidP="0010514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E">
              <w:rPr>
                <w:rFonts w:ascii="Times New Roman" w:hAnsi="Times New Roman"/>
                <w:b/>
                <w:sz w:val="24"/>
                <w:szCs w:val="24"/>
              </w:rPr>
              <w:t>ТРЕБОВАНИЯ ПО БЕЗОПАСНОСТИ</w:t>
            </w:r>
          </w:p>
        </w:tc>
      </w:tr>
      <w:tr w:rsidR="0010514E" w:rsidRPr="00414CC0" w:rsidTr="00A01B5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4E" w:rsidRPr="0010514E" w:rsidRDefault="00F7328E" w:rsidP="0010514E">
            <w:pPr>
              <w:pStyle w:val="ListParagraph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Вилочный</w:t>
            </w:r>
            <w:r w:rsidR="0010514E">
              <w:rPr>
                <w:rFonts w:ascii="Times New Roman" w:hAnsi="Times New Roman"/>
                <w:sz w:val="24"/>
                <w:szCs w:val="24"/>
              </w:rPr>
              <w:t xml:space="preserve"> погрузчик должен поставляться в строгом соответствии</w:t>
            </w:r>
            <w:r w:rsidR="0010514E" w:rsidRPr="0086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14E">
              <w:rPr>
                <w:rFonts w:ascii="Times New Roman" w:hAnsi="Times New Roman"/>
                <w:sz w:val="24"/>
                <w:szCs w:val="24"/>
              </w:rPr>
              <w:t>с «</w:t>
            </w:r>
            <w:r w:rsidR="0010514E" w:rsidRPr="00866CBF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0514E">
              <w:rPr>
                <w:rFonts w:ascii="Times New Roman" w:hAnsi="Times New Roman"/>
                <w:sz w:val="24"/>
                <w:szCs w:val="24"/>
              </w:rPr>
              <w:t>ми</w:t>
            </w:r>
            <w:r w:rsidR="0010514E" w:rsidRPr="00866CBF">
              <w:rPr>
                <w:rFonts w:ascii="Times New Roman" w:hAnsi="Times New Roman"/>
                <w:sz w:val="24"/>
                <w:szCs w:val="24"/>
              </w:rPr>
              <w:t xml:space="preserve"> безопасности при ведении </w:t>
            </w:r>
            <w:r w:rsidR="0010514E">
              <w:rPr>
                <w:rFonts w:ascii="Times New Roman" w:hAnsi="Times New Roman"/>
                <w:sz w:val="24"/>
                <w:szCs w:val="24"/>
              </w:rPr>
              <w:t>погрузо-разгрузочных работ»</w:t>
            </w:r>
          </w:p>
        </w:tc>
      </w:tr>
    </w:tbl>
    <w:p w:rsidR="00FA1613" w:rsidRDefault="00FA1613" w:rsidP="007D2C61">
      <w:pPr>
        <w:rPr>
          <w:rFonts w:ascii="Times New Roman" w:hAnsi="Times New Roman"/>
          <w:sz w:val="24"/>
          <w:szCs w:val="24"/>
        </w:rPr>
      </w:pPr>
    </w:p>
    <w:p w:rsidR="00921562" w:rsidRPr="00515A3E" w:rsidRDefault="00515A3E" w:rsidP="00921562">
      <w:pPr>
        <w:spacing w:after="0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 </w:t>
      </w:r>
      <w:bookmarkStart w:id="0" w:name="_GoBack"/>
      <w:bookmarkEnd w:id="0"/>
    </w:p>
    <w:p w:rsidR="007D2C61" w:rsidRPr="00510CDB" w:rsidRDefault="007D2C61" w:rsidP="007D2C61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sectPr w:rsidR="007D2C61" w:rsidRPr="00510CDB" w:rsidSect="00385F4D">
      <w:pgSz w:w="11906" w:h="16838"/>
      <w:pgMar w:top="709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Pr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601DC"/>
    <w:multiLevelType w:val="multilevel"/>
    <w:tmpl w:val="12DA9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63"/>
    <w:rsid w:val="00000A3E"/>
    <w:rsid w:val="00025D9F"/>
    <w:rsid w:val="00025DF0"/>
    <w:rsid w:val="0005094D"/>
    <w:rsid w:val="000611EE"/>
    <w:rsid w:val="00084CB1"/>
    <w:rsid w:val="0008504E"/>
    <w:rsid w:val="000A1273"/>
    <w:rsid w:val="000B1D93"/>
    <w:rsid w:val="000D0DD9"/>
    <w:rsid w:val="000E0730"/>
    <w:rsid w:val="000F33AA"/>
    <w:rsid w:val="000F3E7F"/>
    <w:rsid w:val="0010514E"/>
    <w:rsid w:val="00111350"/>
    <w:rsid w:val="00112321"/>
    <w:rsid w:val="00136FD7"/>
    <w:rsid w:val="001417BE"/>
    <w:rsid w:val="0014234D"/>
    <w:rsid w:val="00144E01"/>
    <w:rsid w:val="00147191"/>
    <w:rsid w:val="00147FB8"/>
    <w:rsid w:val="00154A88"/>
    <w:rsid w:val="00176AC1"/>
    <w:rsid w:val="001D1105"/>
    <w:rsid w:val="001E1233"/>
    <w:rsid w:val="001E6562"/>
    <w:rsid w:val="001F1EA9"/>
    <w:rsid w:val="001F3742"/>
    <w:rsid w:val="001F4104"/>
    <w:rsid w:val="001F58CF"/>
    <w:rsid w:val="002115A1"/>
    <w:rsid w:val="0023437A"/>
    <w:rsid w:val="002453E7"/>
    <w:rsid w:val="002552A5"/>
    <w:rsid w:val="00265318"/>
    <w:rsid w:val="0028019E"/>
    <w:rsid w:val="00282F4A"/>
    <w:rsid w:val="002857E8"/>
    <w:rsid w:val="00287D51"/>
    <w:rsid w:val="0029248C"/>
    <w:rsid w:val="002960F0"/>
    <w:rsid w:val="002A15B6"/>
    <w:rsid w:val="002B57BA"/>
    <w:rsid w:val="002F633D"/>
    <w:rsid w:val="002F6BDE"/>
    <w:rsid w:val="003004D2"/>
    <w:rsid w:val="0030225D"/>
    <w:rsid w:val="00302724"/>
    <w:rsid w:val="0031613B"/>
    <w:rsid w:val="00320AEC"/>
    <w:rsid w:val="003517B5"/>
    <w:rsid w:val="00366F87"/>
    <w:rsid w:val="00376B5F"/>
    <w:rsid w:val="00385F4D"/>
    <w:rsid w:val="003B3F56"/>
    <w:rsid w:val="00414CC0"/>
    <w:rsid w:val="00415E56"/>
    <w:rsid w:val="004170A8"/>
    <w:rsid w:val="0041773C"/>
    <w:rsid w:val="00463643"/>
    <w:rsid w:val="00470F8F"/>
    <w:rsid w:val="00482092"/>
    <w:rsid w:val="00482331"/>
    <w:rsid w:val="00486931"/>
    <w:rsid w:val="00490589"/>
    <w:rsid w:val="004A3E26"/>
    <w:rsid w:val="004A55E6"/>
    <w:rsid w:val="004D5046"/>
    <w:rsid w:val="00510CDB"/>
    <w:rsid w:val="00511DB2"/>
    <w:rsid w:val="00513595"/>
    <w:rsid w:val="0051580F"/>
    <w:rsid w:val="00515A3E"/>
    <w:rsid w:val="00530BE8"/>
    <w:rsid w:val="00533073"/>
    <w:rsid w:val="00535EBB"/>
    <w:rsid w:val="00541037"/>
    <w:rsid w:val="0055528C"/>
    <w:rsid w:val="0056461A"/>
    <w:rsid w:val="0058082F"/>
    <w:rsid w:val="005954CB"/>
    <w:rsid w:val="00597B7E"/>
    <w:rsid w:val="005A6546"/>
    <w:rsid w:val="005D09A5"/>
    <w:rsid w:val="005E0ACE"/>
    <w:rsid w:val="005E1C7F"/>
    <w:rsid w:val="005F6B8B"/>
    <w:rsid w:val="006020FB"/>
    <w:rsid w:val="00610203"/>
    <w:rsid w:val="0061038D"/>
    <w:rsid w:val="006165B8"/>
    <w:rsid w:val="00621179"/>
    <w:rsid w:val="00624F33"/>
    <w:rsid w:val="00632463"/>
    <w:rsid w:val="00635B38"/>
    <w:rsid w:val="00644452"/>
    <w:rsid w:val="00664F8E"/>
    <w:rsid w:val="006705F6"/>
    <w:rsid w:val="00670D02"/>
    <w:rsid w:val="00673D4B"/>
    <w:rsid w:val="00694840"/>
    <w:rsid w:val="006979C3"/>
    <w:rsid w:val="006A5B54"/>
    <w:rsid w:val="006D1DA4"/>
    <w:rsid w:val="006E7FA3"/>
    <w:rsid w:val="00711BF2"/>
    <w:rsid w:val="007164BA"/>
    <w:rsid w:val="00723AB4"/>
    <w:rsid w:val="0073411D"/>
    <w:rsid w:val="00745CE0"/>
    <w:rsid w:val="00782CA6"/>
    <w:rsid w:val="0078589E"/>
    <w:rsid w:val="007A24F4"/>
    <w:rsid w:val="007A7241"/>
    <w:rsid w:val="007B3371"/>
    <w:rsid w:val="007C7E47"/>
    <w:rsid w:val="007D162F"/>
    <w:rsid w:val="007D20FD"/>
    <w:rsid w:val="007D2C61"/>
    <w:rsid w:val="007D418B"/>
    <w:rsid w:val="007D7F5E"/>
    <w:rsid w:val="007E2F3E"/>
    <w:rsid w:val="008068BB"/>
    <w:rsid w:val="008201C5"/>
    <w:rsid w:val="008271DC"/>
    <w:rsid w:val="00830FF1"/>
    <w:rsid w:val="0083312A"/>
    <w:rsid w:val="00850117"/>
    <w:rsid w:val="00864316"/>
    <w:rsid w:val="0087574B"/>
    <w:rsid w:val="00884284"/>
    <w:rsid w:val="00894784"/>
    <w:rsid w:val="008A37B3"/>
    <w:rsid w:val="008B30D8"/>
    <w:rsid w:val="008D2A3B"/>
    <w:rsid w:val="00900B69"/>
    <w:rsid w:val="00921562"/>
    <w:rsid w:val="00942793"/>
    <w:rsid w:val="009541F5"/>
    <w:rsid w:val="009542A4"/>
    <w:rsid w:val="009544E5"/>
    <w:rsid w:val="00961775"/>
    <w:rsid w:val="00984CAF"/>
    <w:rsid w:val="00985E81"/>
    <w:rsid w:val="00987793"/>
    <w:rsid w:val="00995351"/>
    <w:rsid w:val="0099690B"/>
    <w:rsid w:val="009B0A5B"/>
    <w:rsid w:val="009D49B8"/>
    <w:rsid w:val="009D74E5"/>
    <w:rsid w:val="009E534E"/>
    <w:rsid w:val="00A029B4"/>
    <w:rsid w:val="00A05FE0"/>
    <w:rsid w:val="00A10B56"/>
    <w:rsid w:val="00A14C27"/>
    <w:rsid w:val="00A15F6D"/>
    <w:rsid w:val="00A324F5"/>
    <w:rsid w:val="00A37D24"/>
    <w:rsid w:val="00A43E4A"/>
    <w:rsid w:val="00A544B3"/>
    <w:rsid w:val="00A71680"/>
    <w:rsid w:val="00A72E3F"/>
    <w:rsid w:val="00A77543"/>
    <w:rsid w:val="00A92646"/>
    <w:rsid w:val="00A968CA"/>
    <w:rsid w:val="00A97816"/>
    <w:rsid w:val="00AF2A65"/>
    <w:rsid w:val="00AF3870"/>
    <w:rsid w:val="00B01BC1"/>
    <w:rsid w:val="00B320CF"/>
    <w:rsid w:val="00B35E35"/>
    <w:rsid w:val="00B60D0A"/>
    <w:rsid w:val="00B71074"/>
    <w:rsid w:val="00B73FDC"/>
    <w:rsid w:val="00B74221"/>
    <w:rsid w:val="00B77EF5"/>
    <w:rsid w:val="00B9732A"/>
    <w:rsid w:val="00BA1268"/>
    <w:rsid w:val="00BB5C06"/>
    <w:rsid w:val="00BE0862"/>
    <w:rsid w:val="00BE39CF"/>
    <w:rsid w:val="00C009CA"/>
    <w:rsid w:val="00C21596"/>
    <w:rsid w:val="00C3046C"/>
    <w:rsid w:val="00C4395B"/>
    <w:rsid w:val="00C80FAB"/>
    <w:rsid w:val="00C82104"/>
    <w:rsid w:val="00C85BC2"/>
    <w:rsid w:val="00C92F30"/>
    <w:rsid w:val="00C96A09"/>
    <w:rsid w:val="00CC34F8"/>
    <w:rsid w:val="00CC52E2"/>
    <w:rsid w:val="00CD65D4"/>
    <w:rsid w:val="00CF17D1"/>
    <w:rsid w:val="00D01001"/>
    <w:rsid w:val="00D01F67"/>
    <w:rsid w:val="00D0618B"/>
    <w:rsid w:val="00D33E46"/>
    <w:rsid w:val="00D44362"/>
    <w:rsid w:val="00D51C50"/>
    <w:rsid w:val="00D52533"/>
    <w:rsid w:val="00D665A0"/>
    <w:rsid w:val="00D9385A"/>
    <w:rsid w:val="00D95195"/>
    <w:rsid w:val="00D974E0"/>
    <w:rsid w:val="00DA4525"/>
    <w:rsid w:val="00DD15FA"/>
    <w:rsid w:val="00DF2DD4"/>
    <w:rsid w:val="00E0314D"/>
    <w:rsid w:val="00E0623A"/>
    <w:rsid w:val="00E064AE"/>
    <w:rsid w:val="00E069D5"/>
    <w:rsid w:val="00E21743"/>
    <w:rsid w:val="00E245D5"/>
    <w:rsid w:val="00E44966"/>
    <w:rsid w:val="00E50964"/>
    <w:rsid w:val="00E90779"/>
    <w:rsid w:val="00EB74C1"/>
    <w:rsid w:val="00EC0246"/>
    <w:rsid w:val="00EC12C9"/>
    <w:rsid w:val="00ED0EED"/>
    <w:rsid w:val="00ED76DD"/>
    <w:rsid w:val="00EE120F"/>
    <w:rsid w:val="00EF73D5"/>
    <w:rsid w:val="00F122F8"/>
    <w:rsid w:val="00F22CD4"/>
    <w:rsid w:val="00F257A1"/>
    <w:rsid w:val="00F2733D"/>
    <w:rsid w:val="00F31102"/>
    <w:rsid w:val="00F33F5D"/>
    <w:rsid w:val="00F363FC"/>
    <w:rsid w:val="00F366FE"/>
    <w:rsid w:val="00F51245"/>
    <w:rsid w:val="00F64B8C"/>
    <w:rsid w:val="00F67ADE"/>
    <w:rsid w:val="00F72731"/>
    <w:rsid w:val="00F7328E"/>
    <w:rsid w:val="00F84551"/>
    <w:rsid w:val="00F84A18"/>
    <w:rsid w:val="00FA1613"/>
    <w:rsid w:val="00FA2D0B"/>
    <w:rsid w:val="00FA6E5B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0AEF"/>
  <w15:docId w15:val="{FEEA159C-C8B0-4A14-A47A-7EB5A835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4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2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D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2C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4CB1"/>
  </w:style>
  <w:style w:type="character" w:styleId="Emphasis">
    <w:name w:val="Emphasis"/>
    <w:basedOn w:val="DefaultParagraphFont"/>
    <w:uiPriority w:val="20"/>
    <w:qFormat/>
    <w:rsid w:val="00DF2DD4"/>
    <w:rPr>
      <w:i/>
      <w:iCs/>
    </w:rPr>
  </w:style>
  <w:style w:type="character" w:styleId="Strong">
    <w:name w:val="Strong"/>
    <w:basedOn w:val="DefaultParagraphFont"/>
    <w:uiPriority w:val="22"/>
    <w:qFormat/>
    <w:rsid w:val="00DF2DD4"/>
    <w:rPr>
      <w:b/>
      <w:bCs/>
    </w:rPr>
  </w:style>
  <w:style w:type="paragraph" w:styleId="ListParagraph">
    <w:name w:val="List Paragraph"/>
    <w:basedOn w:val="Normal"/>
    <w:uiPriority w:val="34"/>
    <w:qFormat/>
    <w:rsid w:val="0010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DE63-7200-43E8-B443-08C6A0A0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"Гайский ГОК"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Медяков Виталий Александрович (MEDYAKOV-VA - MEDYAKOV)</dc:creator>
  <cp:lastModifiedBy>Keta aleksimeskhishvili</cp:lastModifiedBy>
  <cp:revision>2</cp:revision>
  <cp:lastPrinted>2025-06-17T05:39:00Z</cp:lastPrinted>
  <dcterms:created xsi:type="dcterms:W3CDTF">2025-07-15T09:38:00Z</dcterms:created>
  <dcterms:modified xsi:type="dcterms:W3CDTF">2025-07-15T09:38:00Z</dcterms:modified>
</cp:coreProperties>
</file>