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C43BB" w14:textId="77777777" w:rsidR="0023499F" w:rsidRDefault="0023499F" w:rsidP="0023499F">
      <w:pPr>
        <w:spacing w:line="276" w:lineRule="auto"/>
        <w:rPr>
          <w:rFonts w:ascii="Sylfaen" w:eastAsia="Times New Roman" w:hAnsi="Sylfaen" w:cs="Helvetica"/>
          <w:b/>
          <w:color w:val="333333"/>
          <w:sz w:val="24"/>
          <w:szCs w:val="24"/>
        </w:rPr>
      </w:pPr>
      <w:r>
        <w:rPr>
          <w:rFonts w:ascii="Sylfaen" w:eastAsia="Times New Roman" w:hAnsi="Sylfaen" w:cs="Helvetica"/>
          <w:b/>
          <w:color w:val="333333"/>
          <w:sz w:val="24"/>
          <w:szCs w:val="24"/>
        </w:rPr>
        <w:t xml:space="preserve">                              </w:t>
      </w:r>
    </w:p>
    <w:p w14:paraId="786ACECF" w14:textId="59611119" w:rsidR="000C0A7F" w:rsidRDefault="0023499F" w:rsidP="0023499F">
      <w:pPr>
        <w:spacing w:line="276" w:lineRule="auto"/>
        <w:rPr>
          <w:rFonts w:ascii="Sylfaen" w:hAnsi="Sylfaen"/>
          <w:b/>
          <w:sz w:val="24"/>
          <w:szCs w:val="24"/>
        </w:rPr>
      </w:pPr>
      <w:r>
        <w:rPr>
          <w:rFonts w:ascii="Sylfaen" w:eastAsia="Times New Roman" w:hAnsi="Sylfaen" w:cs="Helvetica"/>
          <w:b/>
          <w:color w:val="333333"/>
          <w:sz w:val="24"/>
          <w:szCs w:val="24"/>
        </w:rPr>
        <w:t xml:space="preserve">                                     </w:t>
      </w:r>
      <w:r w:rsidR="000C0A7F" w:rsidRPr="000C0A7F">
        <w:rPr>
          <w:rFonts w:ascii="Sylfaen" w:hAnsi="Sylfaen"/>
          <w:b/>
          <w:sz w:val="24"/>
          <w:szCs w:val="24"/>
        </w:rPr>
        <w:t>საქონლის ტექნიკური დახასიათება</w:t>
      </w:r>
    </w:p>
    <w:p w14:paraId="6E3CCCE0" w14:textId="77777777" w:rsidR="0023499F" w:rsidRPr="0023499F" w:rsidRDefault="0023499F" w:rsidP="0023499F">
      <w:pPr>
        <w:spacing w:line="276" w:lineRule="auto"/>
        <w:rPr>
          <w:rFonts w:ascii="Sylfaen" w:hAnsi="Sylfaen"/>
          <w:b/>
          <w:sz w:val="24"/>
          <w:szCs w:val="24"/>
        </w:rPr>
      </w:pPr>
    </w:p>
    <w:p w14:paraId="78A2DE2F" w14:textId="77777777" w:rsidR="000C0A7F" w:rsidRDefault="000C0A7F" w:rsidP="000C0A7F">
      <w:r>
        <w:t>PILOT BOAT                                 ‘’KING TAMARI”</w:t>
      </w:r>
    </w:p>
    <w:p w14:paraId="1B32A00C" w14:textId="77777777" w:rsidR="000C0A7F" w:rsidRPr="00773CF1" w:rsidRDefault="000C0A7F" w:rsidP="000C0A7F">
      <w:r>
        <w:t>MAIN ENGINE                                 2PCS (running hours=</w:t>
      </w:r>
      <w:r w:rsidRPr="00A16C42">
        <w:rPr>
          <w:highlight w:val="yellow"/>
        </w:rPr>
        <w:t>4859</w:t>
      </w:r>
      <w:r>
        <w:t>hr)</w:t>
      </w:r>
    </w:p>
    <w:p w14:paraId="0032A04A" w14:textId="77777777" w:rsidR="000C0A7F" w:rsidRDefault="000C0A7F" w:rsidP="000C0A7F">
      <w:r>
        <w:t xml:space="preserve"> </w:t>
      </w:r>
      <w:r w:rsidRPr="00A16C42">
        <w:rPr>
          <w:highlight w:val="yellow"/>
        </w:rPr>
        <w:t>IVECO MOTORS ‘’FPT POWERTRAIN TECHNOLOGIES”</w:t>
      </w:r>
      <w:r>
        <w:t xml:space="preserve">  </w:t>
      </w:r>
      <w:r>
        <w:br/>
        <w:t>PFT INDUSTRIAL SpA</w:t>
      </w:r>
      <w:r>
        <w:br/>
        <w:t>NOTIFIED BODY: 0098</w:t>
      </w:r>
      <w:r>
        <w:br/>
        <w:t>ENGINE TYPE: F 4HE06868</w:t>
      </w:r>
      <w:r>
        <w:rPr>
          <w:rFonts w:cstheme="minorHAnsi"/>
        </w:rPr>
        <w:t>*</w:t>
      </w:r>
      <w:r>
        <w:t>E</w:t>
      </w:r>
      <w:r>
        <w:br/>
        <w:t>ENGINE FAMILY: N67 ENT M45.1</w:t>
      </w:r>
      <w:r>
        <w:br/>
        <w:t>ENGINE DWG: 8047405</w:t>
      </w:r>
      <w:r>
        <w:br/>
        <w:t>POWER(KW)AND SPEED(RPM): 309KW@3000RPM</w:t>
      </w:r>
      <w:r>
        <w:br/>
        <w:t>POWER SET CODE: A73110523</w:t>
      </w:r>
      <w:r>
        <w:br/>
        <w:t>ENGINE SER No: 1478252</w:t>
      </w:r>
      <w:r>
        <w:br/>
        <w:t>YEAR OF BUILD: 2017</w:t>
      </w:r>
      <w:r>
        <w:br/>
        <w:t>COMERCIAL TYPE/VERSION: N67 ENT M45    (10)</w:t>
      </w:r>
      <w:r>
        <w:br/>
        <w:t>ENGINE MADE IN ITALY</w:t>
      </w:r>
    </w:p>
    <w:p w14:paraId="313BE5A4" w14:textId="77777777" w:rsidR="000C0A7F" w:rsidRDefault="000C0A7F" w:rsidP="000C0A7F">
      <w:r>
        <w:rPr>
          <w:noProof/>
        </w:rPr>
        <w:drawing>
          <wp:inline distT="0" distB="0" distL="0" distR="0" wp14:anchorId="1724C2E3" wp14:editId="7855305D">
            <wp:extent cx="2641600" cy="1981200"/>
            <wp:effectExtent l="0" t="0" r="6350" b="0"/>
            <wp:docPr id="1756108548" name="Picture 1" descr="Two wooden crates with machinery in th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08548" name="Picture 1" descr="Two wooden crates with machinery in them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508" cy="198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72D5EEF" wp14:editId="22A00078">
            <wp:extent cx="2628900" cy="1971675"/>
            <wp:effectExtent l="0" t="0" r="0" b="9525"/>
            <wp:docPr id="33521323" name="Picture 4" descr="A machine in a wooden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1323" name="Picture 4" descr="A machine in a wooden box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271" cy="198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5853E" w14:textId="77777777" w:rsidR="000C0A7F" w:rsidRDefault="000C0A7F" w:rsidP="000C0A7F">
      <w:r>
        <w:rPr>
          <w:noProof/>
        </w:rPr>
        <w:drawing>
          <wp:inline distT="0" distB="0" distL="0" distR="0" wp14:anchorId="6F3EC8FE" wp14:editId="56B1AA77">
            <wp:extent cx="2641600" cy="1981200"/>
            <wp:effectExtent l="0" t="0" r="6350" b="0"/>
            <wp:docPr id="999508428" name="Picture 3" descr="A box with a machine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508428" name="Picture 3" descr="A box with a machine in i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783" cy="199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8E56A2C" wp14:editId="14271D1D">
            <wp:extent cx="2632973" cy="1981200"/>
            <wp:effectExtent l="0" t="0" r="0" b="0"/>
            <wp:docPr id="1638368761" name="Picture 6" descr="A silver rectangular objec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368761" name="Picture 6" descr="A silver rectangular object with text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660" cy="198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57A62" w14:textId="77777777" w:rsidR="000C0A7F" w:rsidRDefault="000C0A7F" w:rsidP="000C0A7F"/>
    <w:p w14:paraId="1A441292" w14:textId="77777777" w:rsidR="000C0A7F" w:rsidRDefault="000C0A7F" w:rsidP="000C0A7F"/>
    <w:p w14:paraId="40892C01" w14:textId="77777777" w:rsidR="000C0A7F" w:rsidRDefault="000C0A7F" w:rsidP="000C0A7F">
      <w:r>
        <w:t>REDUCTOR                  2PCS (running hours=</w:t>
      </w:r>
      <w:r w:rsidRPr="00A16C42">
        <w:rPr>
          <w:highlight w:val="yellow"/>
        </w:rPr>
        <w:t>4859</w:t>
      </w:r>
      <w:r>
        <w:t>hr)</w:t>
      </w:r>
      <w:r>
        <w:br/>
        <w:t>TYPE: ZF220</w:t>
      </w:r>
      <w:r>
        <w:br/>
        <w:t>SERIAL No: 201117903</w:t>
      </w:r>
      <w:r>
        <w:br/>
        <w:t>RATIO: 1,000</w:t>
      </w:r>
      <w:r>
        <w:br/>
        <w:t>PART LIST No: 32050002006</w:t>
      </w:r>
      <w:r>
        <w:br/>
        <w:t>KW/RPM: PLEASURE=.098 LIGHT=.088  MEDIUM==.074  CONTINOUS==.060</w:t>
      </w:r>
      <w:r>
        <w:br/>
        <w:t>OIL TYPE: SAE 30</w:t>
      </w:r>
      <w:r>
        <w:br/>
        <w:t>CLOUTCH OIL PRESSURE(bar): 23bar</w:t>
      </w:r>
      <w:r>
        <w:br/>
        <w:t>MADE IN ITALY</w:t>
      </w:r>
    </w:p>
    <w:p w14:paraId="6969E858" w14:textId="77777777" w:rsidR="000C0A7F" w:rsidRDefault="000C0A7F" w:rsidP="000C0A7F">
      <w:r>
        <w:rPr>
          <w:noProof/>
        </w:rPr>
        <w:drawing>
          <wp:inline distT="0" distB="0" distL="0" distR="0" wp14:anchorId="3B949037" wp14:editId="303043ED">
            <wp:extent cx="2686050" cy="3581400"/>
            <wp:effectExtent l="0" t="0" r="0" b="0"/>
            <wp:docPr id="80342517" name="Picture 2" descr="A white object o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2517" name="Picture 2" descr="A white object on the groun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609" cy="358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A234A39" wp14:editId="06C0DECE">
            <wp:extent cx="2697481" cy="3596640"/>
            <wp:effectExtent l="0" t="0" r="7620" b="3810"/>
            <wp:docPr id="1525353907" name="Picture 5" descr="A blue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353907" name="Picture 5" descr="A blue sign with white tex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483" cy="3616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658AD" w14:textId="77777777" w:rsidR="000C0A7F" w:rsidRDefault="000C0A7F" w:rsidP="000C0A7F"/>
    <w:p w14:paraId="5229BA04" w14:textId="77777777" w:rsidR="0023499F" w:rsidRPr="00473049" w:rsidRDefault="0023499F" w:rsidP="0023499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76" w:lineRule="auto"/>
        <w:jc w:val="both"/>
        <w:rPr>
          <w:rStyle w:val="Hyperlink"/>
          <w:rFonts w:ascii="Sylfaen" w:eastAsia="Times New Roman" w:hAnsi="Sylfaen" w:cs="Helvetica"/>
          <w:color w:val="000000" w:themeColor="text1"/>
          <w:sz w:val="24"/>
          <w:szCs w:val="24"/>
          <w:u w:val="none"/>
        </w:rPr>
      </w:pPr>
      <w:r w:rsidRPr="00473049">
        <w:rPr>
          <w:rFonts w:ascii="Sylfaen" w:eastAsia="Times New Roman" w:hAnsi="Sylfaen" w:cs="Helvetica"/>
          <w:bCs/>
          <w:color w:val="000000" w:themeColor="text1"/>
          <w:sz w:val="24"/>
          <w:szCs w:val="24"/>
          <w:lang w:val="ka-GE"/>
        </w:rPr>
        <w:t xml:space="preserve">სატენდერო წინადადება უნდა მოგვაწოდოთ ელექტრონული ფოსტის საშუალებით, ელ.ფოსტაზე - </w:t>
      </w:r>
      <w:hyperlink r:id="rId13" w:history="1">
        <w:r w:rsidRPr="002F40C2">
          <w:rPr>
            <w:rStyle w:val="Hyperlink"/>
            <w:lang w:val="ka-GE"/>
          </w:rPr>
          <w:t xml:space="preserve">nino.shonia@apmterminals.com </w:t>
        </w:r>
      </w:hyperlink>
    </w:p>
    <w:p w14:paraId="25D20DE9" w14:textId="77777777" w:rsidR="0023499F" w:rsidRPr="00FC630C" w:rsidRDefault="0023499F" w:rsidP="0023499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Sylfaen" w:eastAsia="Times New Roman" w:hAnsi="Sylfaen" w:cs="Helvetica"/>
          <w:color w:val="000000" w:themeColor="text1"/>
          <w:sz w:val="24"/>
          <w:szCs w:val="24"/>
        </w:rPr>
      </w:pPr>
      <w:r w:rsidRPr="00473049">
        <w:rPr>
          <w:rFonts w:ascii="Sylfaen" w:eastAsia="Times New Roman" w:hAnsi="Sylfaen" w:cs="Sylfaen"/>
          <w:color w:val="000000" w:themeColor="text1"/>
          <w:sz w:val="24"/>
          <w:szCs w:val="24"/>
        </w:rPr>
        <w:t>ტენდერთან</w:t>
      </w:r>
      <w:r w:rsidRPr="00473049">
        <w:rPr>
          <w:rFonts w:ascii="Sylfaen" w:eastAsia="Times New Roman" w:hAnsi="Sylfaen" w:cs="Helvetica"/>
          <w:color w:val="000000" w:themeColor="text1"/>
          <w:sz w:val="24"/>
          <w:szCs w:val="24"/>
        </w:rPr>
        <w:t xml:space="preserve"> </w:t>
      </w:r>
      <w:r w:rsidRPr="00473049">
        <w:rPr>
          <w:rFonts w:ascii="Sylfaen" w:eastAsia="Times New Roman" w:hAnsi="Sylfaen" w:cs="Sylfaen"/>
          <w:color w:val="000000" w:themeColor="text1"/>
          <w:sz w:val="24"/>
          <w:szCs w:val="24"/>
        </w:rPr>
        <w:t>დაკავშირებული</w:t>
      </w:r>
      <w:r w:rsidRPr="00473049">
        <w:rPr>
          <w:rFonts w:ascii="Sylfaen" w:eastAsia="Times New Roman" w:hAnsi="Sylfaen" w:cs="Helvetica"/>
          <w:color w:val="000000" w:themeColor="text1"/>
          <w:sz w:val="24"/>
          <w:szCs w:val="24"/>
        </w:rPr>
        <w:t xml:space="preserve"> </w:t>
      </w:r>
      <w:r w:rsidRPr="00473049">
        <w:rPr>
          <w:rFonts w:ascii="Sylfaen" w:eastAsia="Times New Roman" w:hAnsi="Sylfaen" w:cs="Sylfaen"/>
          <w:color w:val="000000" w:themeColor="text1"/>
          <w:sz w:val="24"/>
          <w:szCs w:val="24"/>
        </w:rPr>
        <w:t xml:space="preserve">საკითხებთან დაკავშირებით მიმართეთ </w:t>
      </w:r>
      <w:r>
        <w:rPr>
          <w:rFonts w:ascii="Sylfaen" w:eastAsia="Times New Roman" w:hAnsi="Sylfaen" w:cs="Sylfaen"/>
          <w:color w:val="000000" w:themeColor="text1"/>
          <w:sz w:val="24"/>
          <w:szCs w:val="24"/>
          <w:lang w:val="ka-GE"/>
        </w:rPr>
        <w:t>ნინო შონიას</w:t>
      </w:r>
      <w:r w:rsidRPr="00473049">
        <w:rPr>
          <w:rFonts w:ascii="Sylfaen" w:eastAsia="Times New Roman" w:hAnsi="Sylfaen" w:cs="Sylfaen"/>
          <w:color w:val="000000" w:themeColor="text1"/>
          <w:sz w:val="24"/>
          <w:szCs w:val="24"/>
        </w:rPr>
        <w:t xml:space="preserve"> (საკონტაქტო ინფორმაცია: მობილური: (+995) 599 88</w:t>
      </w:r>
      <w:r>
        <w:rPr>
          <w:rFonts w:ascii="Sylfaen" w:eastAsia="Times New Roman" w:hAnsi="Sylfaen" w:cs="Sylfaen"/>
          <w:color w:val="000000" w:themeColor="text1"/>
          <w:sz w:val="24"/>
          <w:szCs w:val="24"/>
          <w:lang w:val="ka-GE"/>
        </w:rPr>
        <w:t xml:space="preserve"> 75 46</w:t>
      </w:r>
      <w:r w:rsidRPr="00473049">
        <w:rPr>
          <w:rFonts w:ascii="Sylfaen" w:eastAsia="Times New Roman" w:hAnsi="Sylfaen" w:cs="Sylfaen"/>
          <w:color w:val="000000" w:themeColor="text1"/>
          <w:sz w:val="24"/>
          <w:szCs w:val="24"/>
          <w:lang w:val="ka-GE"/>
        </w:rPr>
        <w:t>;</w:t>
      </w:r>
      <w:r w:rsidRPr="00473049">
        <w:rPr>
          <w:rFonts w:ascii="Sylfaen" w:eastAsia="Times New Roman" w:hAnsi="Sylfaen" w:cs="Sylfaen"/>
          <w:color w:val="000000" w:themeColor="text1"/>
          <w:sz w:val="24"/>
          <w:szCs w:val="24"/>
        </w:rPr>
        <w:t xml:space="preserve"> ელ.ფოსტა  </w:t>
      </w:r>
      <w:hyperlink r:id="rId14" w:history="1">
        <w:r w:rsidRPr="002F40C2">
          <w:rPr>
            <w:rStyle w:val="Hyperlink"/>
            <w:lang w:val="ka-GE"/>
          </w:rPr>
          <w:t xml:space="preserve">nino.shonia@apmterminals.com </w:t>
        </w:r>
      </w:hyperlink>
      <w:r w:rsidRPr="00FC630C">
        <w:rPr>
          <w:sz w:val="24"/>
          <w:szCs w:val="24"/>
        </w:rPr>
        <w:t>)</w:t>
      </w:r>
    </w:p>
    <w:p w14:paraId="066C710D" w14:textId="5D0793E0" w:rsidR="0023499F" w:rsidRPr="000C0A7F" w:rsidRDefault="0023499F" w:rsidP="0023499F">
      <w:pPr>
        <w:pStyle w:val="ListParagraph"/>
        <w:numPr>
          <w:ilvl w:val="0"/>
          <w:numId w:val="6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Sylfaen" w:eastAsia="Times New Roman" w:hAnsi="Sylfaen" w:cs="Helvetica"/>
          <w:b/>
          <w:color w:val="333333"/>
          <w:sz w:val="24"/>
          <w:szCs w:val="24"/>
        </w:rPr>
      </w:pPr>
      <w:r w:rsidRPr="00426C0A">
        <w:rPr>
          <w:rFonts w:ascii="Sylfaen" w:eastAsia="Times New Roman" w:hAnsi="Sylfaen" w:cs="Sylfaen"/>
          <w:b/>
          <w:color w:val="000000" w:themeColor="text1"/>
          <w:sz w:val="24"/>
          <w:szCs w:val="24"/>
          <w:lang w:val="ka-GE"/>
        </w:rPr>
        <w:t>სატენდერო წინადადებების წარდგენის</w:t>
      </w:r>
      <w:r w:rsidRPr="00426C0A">
        <w:rPr>
          <w:rFonts w:ascii="Sylfaen" w:eastAsia="Times New Roman" w:hAnsi="Sylfaen" w:cs="Helvetica"/>
          <w:b/>
          <w:color w:val="000000" w:themeColor="text1"/>
          <w:sz w:val="24"/>
          <w:szCs w:val="24"/>
        </w:rPr>
        <w:t xml:space="preserve"> </w:t>
      </w:r>
      <w:r w:rsidRPr="00426C0A">
        <w:rPr>
          <w:rFonts w:ascii="Sylfaen" w:eastAsia="Times New Roman" w:hAnsi="Sylfaen" w:cs="Sylfaen"/>
          <w:b/>
          <w:color w:val="000000" w:themeColor="text1"/>
          <w:sz w:val="24"/>
          <w:szCs w:val="24"/>
        </w:rPr>
        <w:t>ბოლო</w:t>
      </w:r>
      <w:r w:rsidRPr="00426C0A">
        <w:rPr>
          <w:rFonts w:ascii="Sylfaen" w:eastAsia="Times New Roman" w:hAnsi="Sylfaen" w:cs="Helvetica"/>
          <w:b/>
          <w:color w:val="000000" w:themeColor="text1"/>
          <w:sz w:val="24"/>
          <w:szCs w:val="24"/>
        </w:rPr>
        <w:t xml:space="preserve"> </w:t>
      </w:r>
      <w:r w:rsidRPr="00426C0A">
        <w:rPr>
          <w:rFonts w:ascii="Sylfaen" w:eastAsia="Times New Roman" w:hAnsi="Sylfaen" w:cs="Sylfaen"/>
          <w:b/>
          <w:color w:val="000000" w:themeColor="text1"/>
          <w:sz w:val="24"/>
          <w:szCs w:val="24"/>
        </w:rPr>
        <w:t>ვადაა</w:t>
      </w:r>
      <w:r w:rsidRPr="00426C0A">
        <w:rPr>
          <w:rFonts w:ascii="Sylfaen" w:eastAsia="Times New Roman" w:hAnsi="Sylfaen" w:cs="Helvetica"/>
          <w:b/>
          <w:color w:val="000000" w:themeColor="text1"/>
          <w:sz w:val="24"/>
          <w:szCs w:val="24"/>
        </w:rPr>
        <w:t xml:space="preserve"> - </w:t>
      </w:r>
      <w:r w:rsidR="00573AE1">
        <w:rPr>
          <w:rFonts w:ascii="Sylfaen" w:eastAsia="Times New Roman" w:hAnsi="Sylfaen" w:cs="Sylfaen"/>
          <w:b/>
          <w:color w:val="000000" w:themeColor="text1"/>
          <w:sz w:val="24"/>
          <w:szCs w:val="24"/>
          <w:lang w:val="ka-GE"/>
        </w:rPr>
        <w:t>08</w:t>
      </w:r>
      <w:r w:rsidRPr="00426C0A">
        <w:rPr>
          <w:rFonts w:ascii="Sylfaen" w:eastAsia="Times New Roman" w:hAnsi="Sylfaen" w:cs="Sylfaen"/>
          <w:b/>
          <w:color w:val="000000" w:themeColor="text1"/>
          <w:sz w:val="24"/>
          <w:szCs w:val="24"/>
          <w:lang w:val="ka-GE"/>
        </w:rPr>
        <w:t>.</w:t>
      </w:r>
      <w:r>
        <w:rPr>
          <w:rFonts w:ascii="Sylfaen" w:eastAsia="Times New Roman" w:hAnsi="Sylfaen" w:cs="Sylfaen"/>
          <w:b/>
          <w:color w:val="000000" w:themeColor="text1"/>
          <w:sz w:val="24"/>
          <w:szCs w:val="24"/>
        </w:rPr>
        <w:t>0</w:t>
      </w:r>
      <w:r w:rsidR="00573AE1">
        <w:rPr>
          <w:rFonts w:ascii="Sylfaen" w:eastAsia="Times New Roman" w:hAnsi="Sylfaen" w:cs="Sylfaen"/>
          <w:b/>
          <w:color w:val="000000" w:themeColor="text1"/>
          <w:sz w:val="24"/>
          <w:szCs w:val="24"/>
          <w:lang w:val="ka-GE"/>
        </w:rPr>
        <w:t>8</w:t>
      </w:r>
      <w:r w:rsidRPr="00426C0A">
        <w:rPr>
          <w:rFonts w:ascii="Sylfaen" w:eastAsia="Times New Roman" w:hAnsi="Sylfaen" w:cs="Sylfaen"/>
          <w:b/>
          <w:color w:val="000000" w:themeColor="text1"/>
          <w:sz w:val="24"/>
          <w:szCs w:val="24"/>
          <w:lang w:val="ka-GE"/>
        </w:rPr>
        <w:t>.202</w:t>
      </w:r>
      <w:r>
        <w:rPr>
          <w:rFonts w:ascii="Sylfaen" w:eastAsia="Times New Roman" w:hAnsi="Sylfaen" w:cs="Sylfaen"/>
          <w:b/>
          <w:color w:val="000000" w:themeColor="text1"/>
          <w:sz w:val="24"/>
          <w:szCs w:val="24"/>
        </w:rPr>
        <w:t>5.</w:t>
      </w:r>
    </w:p>
    <w:p w14:paraId="1B200C4A" w14:textId="77777777" w:rsidR="000C0A7F" w:rsidRPr="00426C0A" w:rsidRDefault="000C0A7F" w:rsidP="003041D9">
      <w:pPr>
        <w:spacing w:after="0"/>
        <w:ind w:left="253" w:firstLine="708"/>
        <w:jc w:val="both"/>
        <w:rPr>
          <w:sz w:val="24"/>
          <w:szCs w:val="24"/>
        </w:rPr>
      </w:pPr>
    </w:p>
    <w:sectPr w:rsidR="000C0A7F" w:rsidRPr="00426C0A" w:rsidSect="00426C0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260" w:right="1440" w:bottom="360" w:left="1440" w:header="708" w:footer="7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0B3B63" w14:textId="77777777" w:rsidR="0057471B" w:rsidRDefault="0057471B" w:rsidP="00681FBC">
      <w:pPr>
        <w:spacing w:after="0" w:line="240" w:lineRule="auto"/>
      </w:pPr>
      <w:r>
        <w:separator/>
      </w:r>
    </w:p>
  </w:endnote>
  <w:endnote w:type="continuationSeparator" w:id="0">
    <w:p w14:paraId="6F3388F1" w14:textId="77777777" w:rsidR="0057471B" w:rsidRDefault="0057471B" w:rsidP="00681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cadNusx">
    <w:altName w:val="Calibri"/>
    <w:charset w:val="00"/>
    <w:family w:val="auto"/>
    <w:pitch w:val="variable"/>
    <w:sig w:usb0="00000087" w:usb1="00000000" w:usb2="00000000" w:usb3="00000000" w:csb0="0000001B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ersk Text">
    <w:panose1 w:val="00000500000000000000"/>
    <w:charset w:val="00"/>
    <w:family w:val="auto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95D72A" w14:textId="77777777" w:rsidR="00E73895" w:rsidRDefault="00E738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8DE0BB" w14:textId="77777777" w:rsidR="001E1164" w:rsidRDefault="001E1164" w:rsidP="001E1164">
    <w:pPr>
      <w:pStyle w:val="Footer"/>
      <w:jc w:val="center"/>
      <w:rPr>
        <w:rFonts w:asciiTheme="minorHAnsi" w:hAnsiTheme="minorHAnsi"/>
        <w:b/>
        <w:sz w:val="16"/>
        <w:szCs w:val="16"/>
      </w:rPr>
    </w:pPr>
  </w:p>
  <w:p w14:paraId="6850772D" w14:textId="005FAE6F" w:rsidR="001E1164" w:rsidRPr="001E1164" w:rsidRDefault="001C7CF3" w:rsidP="001E1164">
    <w:pPr>
      <w:pStyle w:val="Footer"/>
      <w:jc w:val="center"/>
      <w:rPr>
        <w:rFonts w:ascii="Maersk Text" w:hAnsi="Maersk Text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A32AAEF" wp14:editId="5BCBDC1A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32" name="MSIPCM29ed46c5a57f56fffd3e3712" descr="{&quot;HashCode&quot;:8713258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CC79325" w14:textId="634EB172" w:rsidR="001C7CF3" w:rsidRPr="001C7CF3" w:rsidRDefault="001C7CF3" w:rsidP="001C7CF3">
                          <w:pPr>
                            <w:spacing w:after="0"/>
                            <w:rPr>
                              <w:sz w:val="20"/>
                            </w:rPr>
                          </w:pPr>
                          <w:r w:rsidRPr="001C7CF3">
                            <w:rPr>
                              <w:sz w:val="20"/>
                            </w:rPr>
                            <w:t>Classification: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32AAEF" id="_x0000_t202" coordsize="21600,21600" o:spt="202" path="m,l,21600r21600,l21600,xe">
              <v:stroke joinstyle="miter"/>
              <v:path gradientshapeok="t" o:connecttype="rect"/>
            </v:shapetype>
            <v:shape id="MSIPCM29ed46c5a57f56fffd3e3712" o:spid="_x0000_s1026" type="#_x0000_t202" alt="{&quot;HashCode&quot;:87132588,&quot;Height&quot;:841.0,&quot;Width&quot;:595.0,&quot;Placement&quot;:&quot;Footer&quot;,&quot;Index&quot;:&quot;Primary&quot;,&quot;Section&quot;:1,&quot;Top&quot;:0.0,&quot;Left&quot;:0.0}" style="position:absolute;left:0;text-align:left;margin-left:0;margin-top:805.35pt;width:595.3pt;height:21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g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Z0dzbvQi9hfBdcrNcpCfVkWXgwW8tj6YhWxPSl&#10;e2XODsAHpOwRzrJixRv8+9we5/UhgGwSORHZHs4BcNRi4mx4N1Hsv95T1vV1r34CAAD//wMAUEsD&#10;BBQABgAIAAAAIQB8dgjh3wAAAAsBAAAPAAAAZHJzL2Rvd25yZXYueG1sTI/BTsMwEETvSPyDtUjc&#10;qB0QKQ1xqqpSkeCASugHuPGSpNjryHba8Pc4JzjuzGj2TbmerGFn9KF3JCFbCGBIjdM9tRIOn7u7&#10;J2AhKtLKOEIJPxhgXV1flarQ7kIfeK5jy1IJhUJJ6GIcCs5D06FVYeEGpOR9OW9VTKdvufbqksqt&#10;4fdC5NyqntKHTg247bD5rkcrYYNjFl7N7vTSH+r92+k9er1dSXl7M22egUWc4l8YZvyEDlViOrqR&#10;dGBGQhoSk5pnYgls9rOVyIEdZ+3xYQm8Kvn/DdUvAAAA//8DAFBLAQItABQABgAIAAAAIQC2gziS&#10;/gAAAOEBAAATAAAAAAAAAAAAAAAAAAAAAABbQ29udGVudF9UeXBlc10ueG1sUEsBAi0AFAAGAAgA&#10;AAAhADj9If/WAAAAlAEAAAsAAAAAAAAAAAAAAAAALwEAAF9yZWxzLy5yZWxzUEsBAi0AFAAGAAgA&#10;AAAhAH0OmBcXAgAAJQQAAA4AAAAAAAAAAAAAAAAALgIAAGRycy9lMm9Eb2MueG1sUEsBAi0AFAAG&#10;AAgAAAAhAHx2COHfAAAACwEAAA8AAAAAAAAAAAAAAAAAcQQAAGRycy9kb3ducmV2LnhtbFBLBQYA&#10;AAAABAAEAPMAAAB9BQAAAAA=&#10;" o:allowincell="f" filled="f" stroked="f" strokeweight=".5pt">
              <v:textbox inset="20pt,0,,0">
                <w:txbxContent>
                  <w:p w14:paraId="1CC79325" w14:textId="634EB172" w:rsidR="001C7CF3" w:rsidRPr="001C7CF3" w:rsidRDefault="001C7CF3" w:rsidP="001C7CF3">
                    <w:pPr>
                      <w:spacing w:after="0"/>
                      <w:rPr>
                        <w:sz w:val="20"/>
                      </w:rPr>
                    </w:pPr>
                    <w:r w:rsidRPr="001C7CF3">
                      <w:rPr>
                        <w:sz w:val="20"/>
                      </w:rPr>
                      <w:t>Classification: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E1164" w:rsidRPr="001E1164">
      <w:rPr>
        <w:rFonts w:ascii="Maersk Text" w:hAnsi="Maersk Text"/>
        <w:b/>
        <w:sz w:val="18"/>
        <w:szCs w:val="18"/>
      </w:rPr>
      <w:t>Poti Sea Port Corporation</w:t>
    </w:r>
  </w:p>
  <w:p w14:paraId="71F8F534" w14:textId="77777777" w:rsidR="001E1164" w:rsidRPr="001E1164" w:rsidRDefault="001E1164" w:rsidP="001E1164">
    <w:pPr>
      <w:pStyle w:val="Footer"/>
      <w:tabs>
        <w:tab w:val="center" w:pos="4320"/>
        <w:tab w:val="right" w:pos="8640"/>
      </w:tabs>
      <w:jc w:val="center"/>
      <w:rPr>
        <w:rFonts w:ascii="Maersk Text" w:hAnsi="Maersk Text"/>
        <w:sz w:val="18"/>
        <w:szCs w:val="18"/>
      </w:rPr>
    </w:pPr>
    <w:r w:rsidRPr="001E1164">
      <w:rPr>
        <w:rFonts w:ascii="Maersk Text" w:hAnsi="Maersk Text"/>
        <w:sz w:val="18"/>
        <w:szCs w:val="18"/>
      </w:rPr>
      <w:t>#38 D. Aghmashenebeli str</w:t>
    </w:r>
  </w:p>
  <w:p w14:paraId="76E3AF64" w14:textId="77777777" w:rsidR="001E1164" w:rsidRPr="001E1164" w:rsidRDefault="001E1164" w:rsidP="001E1164">
    <w:pPr>
      <w:pStyle w:val="Footer"/>
      <w:tabs>
        <w:tab w:val="center" w:pos="4320"/>
        <w:tab w:val="right" w:pos="8640"/>
      </w:tabs>
      <w:jc w:val="center"/>
      <w:rPr>
        <w:rFonts w:ascii="Maersk Text" w:hAnsi="Maersk Text"/>
        <w:sz w:val="18"/>
        <w:szCs w:val="18"/>
      </w:rPr>
    </w:pPr>
    <w:r w:rsidRPr="001E1164">
      <w:rPr>
        <w:rFonts w:ascii="Maersk Text" w:hAnsi="Maersk Text"/>
        <w:sz w:val="18"/>
        <w:szCs w:val="18"/>
      </w:rPr>
      <w:t>4401 Poti</w:t>
    </w:r>
  </w:p>
  <w:p w14:paraId="17CC97ED" w14:textId="77777777" w:rsidR="001E1164" w:rsidRPr="001E1164" w:rsidRDefault="001E1164" w:rsidP="001E1164">
    <w:pPr>
      <w:pStyle w:val="Footer"/>
      <w:tabs>
        <w:tab w:val="center" w:pos="4320"/>
        <w:tab w:val="right" w:pos="8640"/>
      </w:tabs>
      <w:jc w:val="center"/>
      <w:rPr>
        <w:rFonts w:ascii="Maersk Text" w:hAnsi="Maersk Text"/>
        <w:sz w:val="18"/>
        <w:szCs w:val="18"/>
      </w:rPr>
    </w:pPr>
    <w:r w:rsidRPr="001E1164">
      <w:rPr>
        <w:rFonts w:ascii="Maersk Text" w:hAnsi="Maersk Text"/>
        <w:sz w:val="18"/>
        <w:szCs w:val="18"/>
      </w:rPr>
      <w:t>Georgia</w:t>
    </w:r>
  </w:p>
  <w:p w14:paraId="1EED17AC" w14:textId="77777777" w:rsidR="001E1164" w:rsidRPr="001E1164" w:rsidRDefault="001E1164" w:rsidP="001E1164">
    <w:pPr>
      <w:pStyle w:val="Footer"/>
      <w:tabs>
        <w:tab w:val="center" w:pos="4320"/>
        <w:tab w:val="right" w:pos="8640"/>
      </w:tabs>
      <w:jc w:val="center"/>
      <w:rPr>
        <w:rFonts w:ascii="Maersk Text" w:hAnsi="Maersk Text"/>
        <w:sz w:val="18"/>
        <w:szCs w:val="18"/>
      </w:rPr>
    </w:pPr>
    <w:r w:rsidRPr="001E1164">
      <w:rPr>
        <w:rFonts w:ascii="Maersk Text" w:hAnsi="Maersk Text"/>
        <w:sz w:val="18"/>
        <w:szCs w:val="18"/>
      </w:rPr>
      <w:t>T+995 493 27 7777</w:t>
    </w:r>
  </w:p>
  <w:p w14:paraId="76CF8550" w14:textId="71B38414" w:rsidR="00681FBC" w:rsidRPr="001E1164" w:rsidRDefault="001E1164" w:rsidP="001E1164">
    <w:pPr>
      <w:pStyle w:val="Footer"/>
      <w:jc w:val="center"/>
      <w:rPr>
        <w:rFonts w:ascii="Maersk Text" w:hAnsi="Maersk Text"/>
        <w:sz w:val="18"/>
        <w:szCs w:val="18"/>
      </w:rPr>
    </w:pPr>
    <w:r w:rsidRPr="001E1164">
      <w:rPr>
        <w:rFonts w:ascii="Maersk Text" w:hAnsi="Maersk Text"/>
        <w:b/>
        <w:color w:val="F79646"/>
        <w:sz w:val="18"/>
        <w:szCs w:val="18"/>
      </w:rPr>
      <w:t>www.apmterminals.com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DAD5FC" w14:textId="77777777" w:rsidR="00E73895" w:rsidRDefault="00E738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0F29AF" w14:textId="77777777" w:rsidR="0057471B" w:rsidRDefault="0057471B" w:rsidP="00681FBC">
      <w:pPr>
        <w:spacing w:after="0" w:line="240" w:lineRule="auto"/>
      </w:pPr>
      <w:r>
        <w:separator/>
      </w:r>
    </w:p>
  </w:footnote>
  <w:footnote w:type="continuationSeparator" w:id="0">
    <w:p w14:paraId="22A46462" w14:textId="77777777" w:rsidR="0057471B" w:rsidRDefault="0057471B" w:rsidP="00681F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0592AC" w14:textId="77777777" w:rsidR="00E73895" w:rsidRDefault="00E738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22B8D4" w14:textId="394FA0D1" w:rsidR="009172EA" w:rsidRDefault="001E1164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ED94612" wp14:editId="3061F9B4">
          <wp:simplePos x="0" y="0"/>
          <wp:positionH relativeFrom="page">
            <wp:posOffset>914400</wp:posOffset>
          </wp:positionH>
          <wp:positionV relativeFrom="page">
            <wp:posOffset>448945</wp:posOffset>
          </wp:positionV>
          <wp:extent cx="3503295" cy="257810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3295" cy="257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8A06B9" w14:textId="77777777" w:rsidR="00E73895" w:rsidRDefault="00E738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decimal"/>
      <w:lvlText w:val="1.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331E33A5"/>
    <w:multiLevelType w:val="hybridMultilevel"/>
    <w:tmpl w:val="CFDA5CE8"/>
    <w:lvl w:ilvl="0" w:tplc="FA4CD2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9C4A37"/>
    <w:multiLevelType w:val="hybridMultilevel"/>
    <w:tmpl w:val="ACA6EDB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98E213F"/>
    <w:multiLevelType w:val="hybridMultilevel"/>
    <w:tmpl w:val="AF1AF9C2"/>
    <w:lvl w:ilvl="0" w:tplc="087E316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AF30134"/>
    <w:multiLevelType w:val="hybridMultilevel"/>
    <w:tmpl w:val="526C70BA"/>
    <w:lvl w:ilvl="0" w:tplc="BA3E94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B47FB6"/>
    <w:multiLevelType w:val="hybridMultilevel"/>
    <w:tmpl w:val="238E87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80191E"/>
    <w:multiLevelType w:val="hybridMultilevel"/>
    <w:tmpl w:val="CCC06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055B2"/>
    <w:multiLevelType w:val="hybridMultilevel"/>
    <w:tmpl w:val="3E025072"/>
    <w:lvl w:ilvl="0" w:tplc="BEBA61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EA6866"/>
    <w:multiLevelType w:val="hybridMultilevel"/>
    <w:tmpl w:val="FCB2CD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9F7F8C"/>
    <w:multiLevelType w:val="hybridMultilevel"/>
    <w:tmpl w:val="FFBA3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A1670F"/>
    <w:multiLevelType w:val="hybridMultilevel"/>
    <w:tmpl w:val="D0E8F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B3237E"/>
    <w:multiLevelType w:val="hybridMultilevel"/>
    <w:tmpl w:val="05341EDC"/>
    <w:lvl w:ilvl="0" w:tplc="4EDE2A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137CE6"/>
    <w:multiLevelType w:val="hybridMultilevel"/>
    <w:tmpl w:val="AC105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732D2E"/>
    <w:multiLevelType w:val="hybridMultilevel"/>
    <w:tmpl w:val="2B34E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5E5BC0"/>
    <w:multiLevelType w:val="hybridMultilevel"/>
    <w:tmpl w:val="FD8465C6"/>
    <w:lvl w:ilvl="0" w:tplc="22C675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2086558">
    <w:abstractNumId w:val="13"/>
  </w:num>
  <w:num w:numId="2" w16cid:durableId="1318849461">
    <w:abstractNumId w:val="3"/>
  </w:num>
  <w:num w:numId="3" w16cid:durableId="1453984767">
    <w:abstractNumId w:val="2"/>
  </w:num>
  <w:num w:numId="4" w16cid:durableId="1781872819">
    <w:abstractNumId w:val="6"/>
  </w:num>
  <w:num w:numId="5" w16cid:durableId="824318754">
    <w:abstractNumId w:val="10"/>
  </w:num>
  <w:num w:numId="6" w16cid:durableId="707074225">
    <w:abstractNumId w:val="9"/>
  </w:num>
  <w:num w:numId="7" w16cid:durableId="324238532">
    <w:abstractNumId w:val="5"/>
  </w:num>
  <w:num w:numId="8" w16cid:durableId="413207151">
    <w:abstractNumId w:val="12"/>
  </w:num>
  <w:num w:numId="9" w16cid:durableId="1466660056">
    <w:abstractNumId w:val="1"/>
  </w:num>
  <w:num w:numId="10" w16cid:durableId="15279655">
    <w:abstractNumId w:val="7"/>
  </w:num>
  <w:num w:numId="11" w16cid:durableId="287249330">
    <w:abstractNumId w:val="11"/>
  </w:num>
  <w:num w:numId="12" w16cid:durableId="2141722485">
    <w:abstractNumId w:val="14"/>
  </w:num>
  <w:num w:numId="13" w16cid:durableId="127286444">
    <w:abstractNumId w:val="0"/>
  </w:num>
  <w:num w:numId="14" w16cid:durableId="977107642">
    <w:abstractNumId w:val="4"/>
  </w:num>
  <w:num w:numId="15" w16cid:durableId="142010066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1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16A"/>
    <w:rsid w:val="0001770A"/>
    <w:rsid w:val="00037B5F"/>
    <w:rsid w:val="00081080"/>
    <w:rsid w:val="000B69E6"/>
    <w:rsid w:val="000C0A7F"/>
    <w:rsid w:val="000D0A50"/>
    <w:rsid w:val="000F3B08"/>
    <w:rsid w:val="00101B8D"/>
    <w:rsid w:val="00134BE5"/>
    <w:rsid w:val="001A0372"/>
    <w:rsid w:val="001C7CF3"/>
    <w:rsid w:val="001E1164"/>
    <w:rsid w:val="00202A92"/>
    <w:rsid w:val="0023499F"/>
    <w:rsid w:val="002B4B3A"/>
    <w:rsid w:val="002E67B0"/>
    <w:rsid w:val="002F12DF"/>
    <w:rsid w:val="003041D9"/>
    <w:rsid w:val="00325CC2"/>
    <w:rsid w:val="003277B1"/>
    <w:rsid w:val="00332AA5"/>
    <w:rsid w:val="00352E30"/>
    <w:rsid w:val="003D2CE8"/>
    <w:rsid w:val="00404AC8"/>
    <w:rsid w:val="0042555E"/>
    <w:rsid w:val="00426C0A"/>
    <w:rsid w:val="004346B9"/>
    <w:rsid w:val="0045009F"/>
    <w:rsid w:val="00473049"/>
    <w:rsid w:val="00486784"/>
    <w:rsid w:val="004D47DA"/>
    <w:rsid w:val="004F3453"/>
    <w:rsid w:val="0050227A"/>
    <w:rsid w:val="00504DD3"/>
    <w:rsid w:val="005277E6"/>
    <w:rsid w:val="005421EC"/>
    <w:rsid w:val="00573AE1"/>
    <w:rsid w:val="0057471B"/>
    <w:rsid w:val="0059216F"/>
    <w:rsid w:val="005C6AB7"/>
    <w:rsid w:val="005D36BE"/>
    <w:rsid w:val="005F40FE"/>
    <w:rsid w:val="006212E0"/>
    <w:rsid w:val="00681FBC"/>
    <w:rsid w:val="006A6EAC"/>
    <w:rsid w:val="006B3163"/>
    <w:rsid w:val="006E16BC"/>
    <w:rsid w:val="006F5976"/>
    <w:rsid w:val="00777643"/>
    <w:rsid w:val="007C40A8"/>
    <w:rsid w:val="007F0BC9"/>
    <w:rsid w:val="008A14B8"/>
    <w:rsid w:val="008C1102"/>
    <w:rsid w:val="008E1213"/>
    <w:rsid w:val="009172EA"/>
    <w:rsid w:val="00951CF2"/>
    <w:rsid w:val="00975ACE"/>
    <w:rsid w:val="00997AC4"/>
    <w:rsid w:val="00A2019C"/>
    <w:rsid w:val="00A31F74"/>
    <w:rsid w:val="00A62E63"/>
    <w:rsid w:val="00A822C7"/>
    <w:rsid w:val="00AD3905"/>
    <w:rsid w:val="00AD7BFB"/>
    <w:rsid w:val="00B032C0"/>
    <w:rsid w:val="00B301EE"/>
    <w:rsid w:val="00B302AB"/>
    <w:rsid w:val="00B33786"/>
    <w:rsid w:val="00C17C72"/>
    <w:rsid w:val="00C21164"/>
    <w:rsid w:val="00C238FD"/>
    <w:rsid w:val="00C74DAE"/>
    <w:rsid w:val="00C85F75"/>
    <w:rsid w:val="00C93C6F"/>
    <w:rsid w:val="00CC4342"/>
    <w:rsid w:val="00CD13D3"/>
    <w:rsid w:val="00D45DE5"/>
    <w:rsid w:val="00D61D84"/>
    <w:rsid w:val="00D62575"/>
    <w:rsid w:val="00E204EE"/>
    <w:rsid w:val="00E26B1A"/>
    <w:rsid w:val="00E3316A"/>
    <w:rsid w:val="00E60201"/>
    <w:rsid w:val="00E73895"/>
    <w:rsid w:val="00E77A99"/>
    <w:rsid w:val="00EB31D1"/>
    <w:rsid w:val="00EB6692"/>
    <w:rsid w:val="00EC7058"/>
    <w:rsid w:val="00EE2BF6"/>
    <w:rsid w:val="00EE6629"/>
    <w:rsid w:val="00F66724"/>
    <w:rsid w:val="00F912E0"/>
    <w:rsid w:val="00FC6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a-G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AD602B"/>
  <w15:docId w15:val="{0C4FA84A-8C73-4884-A69C-2F45293F4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ka-GE" w:eastAsia="ka-G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1F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FBC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681F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FBC"/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3D2CE8"/>
    <w:pPr>
      <w:ind w:left="720"/>
      <w:contextualSpacing/>
    </w:pPr>
    <w:rPr>
      <w:rFonts w:asciiTheme="minorHAnsi" w:eastAsiaTheme="minorHAnsi" w:hAnsiTheme="minorHAnsi" w:cstheme="minorBidi"/>
      <w:color w:val="auto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3D2CE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62E63"/>
    <w:pPr>
      <w:spacing w:after="0" w:line="240" w:lineRule="auto"/>
    </w:pPr>
    <w:rPr>
      <w:rFonts w:cs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041D9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1E1164"/>
    <w:pPr>
      <w:spacing w:after="0" w:line="240" w:lineRule="auto"/>
    </w:pPr>
    <w:rPr>
      <w:rFonts w:ascii="AcadNusx" w:eastAsia="Times New Roman" w:hAnsi="AcadNusx" w:cs="Times New Roman"/>
      <w:color w:val="auto"/>
      <w:sz w:val="24"/>
      <w:szCs w:val="20"/>
      <w:lang w:val="en-US" w:eastAsia="ru-RU"/>
    </w:rPr>
  </w:style>
  <w:style w:type="character" w:customStyle="1" w:styleId="BodyTextChar">
    <w:name w:val="Body Text Char"/>
    <w:basedOn w:val="DefaultParagraphFont"/>
    <w:link w:val="BodyText"/>
    <w:rsid w:val="001E1164"/>
    <w:rPr>
      <w:rFonts w:ascii="AcadNusx" w:eastAsia="Times New Roman" w:hAnsi="AcadNusx" w:cs="Times New Roman"/>
      <w:sz w:val="24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97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nino.shonia@apmterminals.com%20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nino.shonia@apmterminals.com%20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Original to Print</vt:lpstr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Original to Print</dc:title>
  <dc:subject/>
  <dc:creator>Partsvania, Thea</dc:creator>
  <cp:keywords/>
  <cp:lastModifiedBy>Nino Shonia</cp:lastModifiedBy>
  <cp:revision>3</cp:revision>
  <cp:lastPrinted>2022-07-22T12:24:00Z</cp:lastPrinted>
  <dcterms:created xsi:type="dcterms:W3CDTF">2025-07-10T10:51:00Z</dcterms:created>
  <dcterms:modified xsi:type="dcterms:W3CDTF">2025-07-29T12:09:00Z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bba39d-4745-4e9d-97db-0c1927b54242_Enabled">
    <vt:lpwstr>true</vt:lpwstr>
  </property>
  <property fmtid="{D5CDD505-2E9C-101B-9397-08002B2CF9AE}" pid="3" name="MSIP_Label_71bba39d-4745-4e9d-97db-0c1927b54242_SetDate">
    <vt:lpwstr>2022-09-22T13:43:25Z</vt:lpwstr>
  </property>
  <property fmtid="{D5CDD505-2E9C-101B-9397-08002B2CF9AE}" pid="4" name="MSIP_Label_71bba39d-4745-4e9d-97db-0c1927b54242_Method">
    <vt:lpwstr>Privileged</vt:lpwstr>
  </property>
  <property fmtid="{D5CDD505-2E9C-101B-9397-08002B2CF9AE}" pid="5" name="MSIP_Label_71bba39d-4745-4e9d-97db-0c1927b54242_Name">
    <vt:lpwstr>Internal</vt:lpwstr>
  </property>
  <property fmtid="{D5CDD505-2E9C-101B-9397-08002B2CF9AE}" pid="6" name="MSIP_Label_71bba39d-4745-4e9d-97db-0c1927b54242_SiteId">
    <vt:lpwstr>05d75c05-fa1a-42e7-9cf1-eb416c396f2d</vt:lpwstr>
  </property>
  <property fmtid="{D5CDD505-2E9C-101B-9397-08002B2CF9AE}" pid="7" name="MSIP_Label_71bba39d-4745-4e9d-97db-0c1927b54242_ActionId">
    <vt:lpwstr>7af0b424-560f-4e51-86bb-7a6958525682</vt:lpwstr>
  </property>
  <property fmtid="{D5CDD505-2E9C-101B-9397-08002B2CF9AE}" pid="8" name="MSIP_Label_71bba39d-4745-4e9d-97db-0c1927b54242_ContentBits">
    <vt:lpwstr>2</vt:lpwstr>
  </property>
</Properties>
</file>