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1524BCAF" w:rsidR="009815C7" w:rsidRPr="007B0071" w:rsidRDefault="003917F3" w:rsidP="00373A41">
      <w:pPr>
        <w:autoSpaceDE w:val="0"/>
        <w:autoSpaceDN w:val="0"/>
        <w:adjustRightInd w:val="0"/>
        <w:spacing w:after="0" w:line="240" w:lineRule="auto"/>
        <w:jc w:val="center"/>
        <w:rPr>
          <w:rFonts w:ascii="Sylfaen" w:hAnsi="Sylfaen" w:cs="Sylfaen"/>
          <w:b/>
          <w:lang w:val="ka-GE"/>
        </w:rPr>
      </w:pPr>
      <w:bookmarkStart w:id="0" w:name="_Hlk204329992"/>
      <w:bookmarkStart w:id="1" w:name="_Hlk193458249"/>
      <w:bookmarkStart w:id="2" w:name="_Hlk193462887"/>
      <w:r>
        <w:rPr>
          <w:rFonts w:ascii="Sylfaen" w:hAnsi="Sylfaen" w:cs="Sylfaen"/>
          <w:b/>
          <w:lang w:val="ka-GE"/>
        </w:rPr>
        <w:t>ქალაქ რუსთავში სხვადასხვა ლოკაციაზე</w:t>
      </w:r>
      <w:r w:rsidR="0037770E">
        <w:rPr>
          <w:rFonts w:ascii="Sylfaen" w:hAnsi="Sylfaen" w:cs="Sylfaen"/>
          <w:b/>
          <w:lang w:val="ka-GE"/>
        </w:rPr>
        <w:t xml:space="preserve"> წყალარინების ქსელების სარეაბილიტაციო </w:t>
      </w:r>
      <w:r w:rsidR="002D6B57">
        <w:rPr>
          <w:rFonts w:ascii="Sylfaen" w:hAnsi="Sylfaen" w:cs="Sylfaen"/>
          <w:b/>
          <w:lang w:val="ka-GE"/>
        </w:rPr>
        <w:t xml:space="preserve"> </w:t>
      </w:r>
      <w:bookmarkEnd w:id="0"/>
      <w:r w:rsidR="0044376C">
        <w:rPr>
          <w:rFonts w:ascii="Sylfaen" w:hAnsi="Sylfaen" w:cs="Sylfaen"/>
          <w:b/>
          <w:lang w:val="ka-GE"/>
        </w:rPr>
        <w:t xml:space="preserve">სამუშაოების </w:t>
      </w:r>
      <w:bookmarkEnd w:id="1"/>
      <w:r w:rsidR="00F94013" w:rsidRPr="00F94013">
        <w:rPr>
          <w:rFonts w:ascii="Sylfaen" w:hAnsi="Sylfaen" w:cs="Sylfaen"/>
          <w:b/>
          <w:lang w:val="ka-GE"/>
        </w:rPr>
        <w:t>შესყიდ</w:t>
      </w:r>
      <w:bookmarkEnd w:id="2"/>
      <w:r w:rsidR="00F94013" w:rsidRPr="00F94013">
        <w:rPr>
          <w:rFonts w:ascii="Sylfaen" w:hAnsi="Sylfaen" w:cs="Sylfaen"/>
          <w:b/>
          <w:lang w:val="ka-GE"/>
        </w:rPr>
        <w:t>ვ</w:t>
      </w:r>
      <w:r>
        <w:rPr>
          <w:rFonts w:ascii="Sylfaen" w:hAnsi="Sylfaen" w:cs="Sylfaen"/>
          <w:b/>
          <w:lang w:val="ka-GE"/>
        </w:rPr>
        <w:t xml:space="preserve">ის </w:t>
      </w:r>
      <w:r w:rsidR="009815C7" w:rsidRPr="007B0071">
        <w:rPr>
          <w:rFonts w:ascii="Sylfaen" w:hAnsi="Sylfaen" w:cs="Sylfaen"/>
          <w:b/>
          <w:lang w:val="ka-GE"/>
        </w:rPr>
        <w:t>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248DF051" w14:textId="0C835A86" w:rsidR="00277B37" w:rsidRDefault="00277B37" w:rsidP="009406AF">
      <w:pPr>
        <w:spacing w:after="0" w:line="360" w:lineRule="auto"/>
        <w:rPr>
          <w:rFonts w:ascii="Sylfaen" w:hAnsi="Sylfaen"/>
          <w:b/>
          <w:lang w:val="ka-GE"/>
        </w:rPr>
      </w:pPr>
    </w:p>
    <w:p w14:paraId="3477C753" w14:textId="77777777" w:rsidR="003917F3" w:rsidRPr="007B0071" w:rsidRDefault="003917F3"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68826DEA"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Pr>
          <w:rFonts w:ascii="Sylfaen" w:hAnsi="Sylfaen" w:cs="Sylfaen"/>
          <w:lang w:val="ka-GE"/>
        </w:rPr>
        <w:t>აცხადებს</w:t>
      </w:r>
      <w:r w:rsidR="008647CD" w:rsidRPr="007B0071">
        <w:rPr>
          <w:rFonts w:ascii="Sylfaen" w:hAnsi="Sylfaen" w:cs="Sylfaen"/>
          <w:lang w:val="ka-GE"/>
        </w:rPr>
        <w:t xml:space="preserve"> </w:t>
      </w:r>
      <w:r w:rsidR="008647CD" w:rsidRPr="00B3361D">
        <w:rPr>
          <w:rFonts w:ascii="Sylfaen" w:hAnsi="Sylfaen" w:cs="Sylfaen"/>
          <w:b/>
          <w:bCs/>
          <w:i/>
          <w:iCs/>
          <w:lang w:val="ka-GE"/>
        </w:rPr>
        <w:t>ტენდერს</w:t>
      </w:r>
      <w:r w:rsidR="00055E1E" w:rsidRPr="007B0071">
        <w:rPr>
          <w:rFonts w:ascii="Sylfaen" w:hAnsi="Sylfaen" w:cs="Sylfaen"/>
          <w:lang w:val="ka-GE"/>
        </w:rPr>
        <w:t xml:space="preserve"> </w:t>
      </w:r>
      <w:r w:rsidR="003917F3">
        <w:rPr>
          <w:rFonts w:ascii="Sylfaen" w:hAnsi="Sylfaen" w:cs="Sylfaen"/>
          <w:bCs/>
          <w:lang w:val="ka-GE"/>
        </w:rPr>
        <w:t xml:space="preserve"> სხვადასხვა ლოკაციაზე</w:t>
      </w:r>
      <w:r w:rsidR="008B484A" w:rsidRPr="00B3361D">
        <w:rPr>
          <w:rFonts w:ascii="Sylfaen" w:hAnsi="Sylfaen" w:cs="Sylfaen"/>
          <w:bCs/>
          <w:lang w:val="ka-GE"/>
        </w:rPr>
        <w:t xml:space="preserve"> წყალარინების ქსელების სარეაბილიტაციო</w:t>
      </w:r>
      <w:r w:rsidR="008B484A" w:rsidRPr="008B484A">
        <w:rPr>
          <w:rFonts w:ascii="Sylfaen" w:hAnsi="Sylfaen" w:cs="Sylfaen"/>
          <w:b/>
          <w:lang w:val="ka-GE"/>
        </w:rPr>
        <w:t xml:space="preserve">  </w:t>
      </w:r>
      <w:r w:rsidR="003F2B24">
        <w:rPr>
          <w:rFonts w:ascii="Sylfaen" w:hAnsi="Sylfaen" w:cs="Sylfaen"/>
          <w:lang w:val="ka-GE"/>
        </w:rPr>
        <w:t>სამუშაოების</w:t>
      </w:r>
      <w:r w:rsidR="00B42770" w:rsidRPr="00B42770">
        <w:rPr>
          <w:rFonts w:ascii="Sylfaen" w:hAnsi="Sylfaen" w:cs="Sylfaen"/>
          <w:lang w:val="ka-GE"/>
        </w:rPr>
        <w:t xml:space="preserve">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5CBB1C3B" w14:textId="77777777" w:rsidR="00F5559C" w:rsidRDefault="00F5559C" w:rsidP="00DE5EA9">
      <w:pPr>
        <w:spacing w:after="0" w:line="240" w:lineRule="auto"/>
        <w:jc w:val="both"/>
        <w:rPr>
          <w:rFonts w:ascii="Sylfaen" w:hAnsi="Sylfaen" w:cs="Sylfaen"/>
          <w:lang w:val="ka-GE"/>
        </w:rPr>
      </w:pPr>
    </w:p>
    <w:p w14:paraId="745FBB0E" w14:textId="3479B73A" w:rsidR="00452628" w:rsidRPr="003917F3" w:rsidRDefault="003917F3" w:rsidP="00DE5EA9">
      <w:pPr>
        <w:spacing w:after="0" w:line="240" w:lineRule="auto"/>
        <w:jc w:val="both"/>
        <w:rPr>
          <w:rFonts w:ascii="Sylfaen" w:hAnsi="Sylfaen" w:cs="Sylfaen"/>
          <w:b/>
          <w:bCs/>
          <w:color w:val="EE0000"/>
          <w:lang w:val="ka-GE"/>
        </w:rPr>
      </w:pPr>
      <w:r w:rsidRPr="003917F3">
        <w:rPr>
          <w:rFonts w:ascii="Sylfaen" w:hAnsi="Sylfaen" w:cs="Sylfaen"/>
          <w:b/>
          <w:bCs/>
          <w:color w:val="EE0000"/>
          <w:lang w:val="ka-GE"/>
        </w:rPr>
        <w:t>ტენდერი ცხადდება სამ ლოტად</w:t>
      </w:r>
    </w:p>
    <w:p w14:paraId="3D6F8A37" w14:textId="77777777" w:rsidR="003917F3" w:rsidRDefault="003917F3" w:rsidP="00DE5EA9">
      <w:pPr>
        <w:spacing w:after="0" w:line="240" w:lineRule="auto"/>
        <w:jc w:val="both"/>
        <w:rPr>
          <w:rFonts w:ascii="Sylfaen" w:hAnsi="Sylfaen" w:cs="Sylfaen"/>
          <w:lang w:val="ka-GE"/>
        </w:rPr>
      </w:pPr>
    </w:p>
    <w:p w14:paraId="3CB32BC2" w14:textId="0C1925E4" w:rsidR="002D6B57" w:rsidRDefault="00452628" w:rsidP="002D6B57">
      <w:pPr>
        <w:spacing w:after="0" w:line="240" w:lineRule="auto"/>
        <w:ind w:right="90"/>
        <w:jc w:val="both"/>
        <w:rPr>
          <w:rFonts w:ascii="Sylfaen" w:hAnsi="Sylfaen"/>
          <w:b/>
          <w:i/>
          <w:iCs/>
          <w:u w:val="single"/>
          <w:lang w:val="ka-GE"/>
        </w:rPr>
      </w:pPr>
      <w:r>
        <w:rPr>
          <w:rFonts w:ascii="Sylfaen" w:hAnsi="Sylfaen"/>
          <w:b/>
          <w:i/>
          <w:iCs/>
          <w:u w:val="single"/>
          <w:lang w:val="ka-GE"/>
        </w:rPr>
        <w:t xml:space="preserve">შერჩევის კრიტერიუმები არის როგორც საუკეთესო ფასი, ასევე შესრულების ვადა და ერთდროულად </w:t>
      </w:r>
      <w:r w:rsidR="00400B06">
        <w:rPr>
          <w:rFonts w:ascii="Sylfaen" w:hAnsi="Sylfaen"/>
          <w:b/>
          <w:i/>
          <w:iCs/>
          <w:u w:val="single"/>
          <w:lang w:val="ka-GE"/>
        </w:rPr>
        <w:t xml:space="preserve">შესასრულებელი პროექტების რაოდენობა და სამუშაო რეჟიმი (საათები, დღეები) </w:t>
      </w:r>
    </w:p>
    <w:p w14:paraId="5BDB507F" w14:textId="77777777" w:rsidR="00400B06" w:rsidRDefault="00400B06" w:rsidP="002D6B57">
      <w:pPr>
        <w:spacing w:after="0" w:line="240" w:lineRule="auto"/>
        <w:ind w:right="90"/>
        <w:jc w:val="both"/>
        <w:rPr>
          <w:rFonts w:ascii="Sylfaen" w:hAnsi="Sylfaen"/>
          <w:b/>
          <w:i/>
          <w:iCs/>
          <w:u w:val="single"/>
          <w:lang w:val="ka-GE"/>
        </w:rPr>
      </w:pPr>
    </w:p>
    <w:p w14:paraId="07008121" w14:textId="77777777" w:rsidR="002D6B57" w:rsidRPr="002D6B57" w:rsidRDefault="002D6B57" w:rsidP="002D6B57">
      <w:pPr>
        <w:spacing w:after="0" w:line="240" w:lineRule="auto"/>
        <w:ind w:right="90"/>
        <w:jc w:val="both"/>
        <w:rPr>
          <w:rFonts w:ascii="Sylfaen" w:hAnsi="Sylfaen"/>
          <w:b/>
          <w:i/>
          <w:iCs/>
          <w:u w:val="single"/>
          <w:lang w:val="ka-GE"/>
        </w:rPr>
      </w:pPr>
    </w:p>
    <w:p w14:paraId="3966878F" w14:textId="77777777" w:rsidR="002D6B57" w:rsidRPr="002D6B57" w:rsidRDefault="002D6B57" w:rsidP="002D6B57">
      <w:pPr>
        <w:spacing w:after="0" w:line="240" w:lineRule="auto"/>
        <w:ind w:right="90"/>
        <w:jc w:val="both"/>
        <w:rPr>
          <w:rFonts w:ascii="Sylfaen" w:hAnsi="Sylfaen"/>
          <w:b/>
          <w:i/>
          <w:iCs/>
          <w:color w:val="EE0000"/>
          <w:u w:val="single"/>
          <w:lang w:val="ka-GE"/>
        </w:rPr>
      </w:pPr>
      <w:r w:rsidRPr="002D6B57">
        <w:rPr>
          <w:rFonts w:ascii="Sylfaen" w:hAnsi="Sylfaen"/>
          <w:b/>
          <w:i/>
          <w:iCs/>
          <w:color w:val="EE0000"/>
          <w:u w:val="single"/>
          <w:lang w:val="ka-GE"/>
        </w:rPr>
        <w:t xml:space="preserve">იმ შემთხვევაში, თუ  გამარჯვებული კომპანია დაარღვევს შესრულების ვადას და/ან არ დაიწყებს სამუშაოების წარმოებას,  დავალების მიცემიდან განსაზღვრულ დროში, </w:t>
      </w:r>
      <w:r w:rsidRPr="002D6B57">
        <w:rPr>
          <w:rFonts w:ascii="Sylfaen" w:hAnsi="Sylfaen"/>
          <w:b/>
          <w:i/>
          <w:iCs/>
          <w:color w:val="EE0000"/>
          <w:u w:val="single"/>
        </w:rPr>
        <w:t>GWP-</w:t>
      </w:r>
      <w:r w:rsidRPr="002D6B57">
        <w:rPr>
          <w:rFonts w:ascii="Sylfaen" w:hAnsi="Sylfaen"/>
          <w:b/>
          <w:i/>
          <w:iCs/>
          <w:color w:val="EE0000"/>
          <w:u w:val="single"/>
          <w:lang w:val="ka-GE"/>
        </w:rPr>
        <w:t xml:space="preserve">ი უფლებამოსილი იქნება დააკისროს 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0298D12F" w14:textId="2A94745B" w:rsidR="002D6B57" w:rsidRPr="002D6B57" w:rsidRDefault="002D6B57" w:rsidP="002D6B57">
      <w:pPr>
        <w:spacing w:after="0" w:line="240" w:lineRule="auto"/>
        <w:ind w:left="360" w:right="90"/>
        <w:jc w:val="both"/>
        <w:rPr>
          <w:rFonts w:ascii="Sylfaen" w:hAnsi="Sylfaen"/>
          <w:b/>
          <w:i/>
          <w:iCs/>
          <w:u w:val="single"/>
          <w:lang w:val="ka-GE"/>
        </w:rPr>
      </w:pPr>
    </w:p>
    <w:p w14:paraId="7E291543" w14:textId="77777777" w:rsidR="00A56306" w:rsidRPr="004A02D2" w:rsidRDefault="00A56306" w:rsidP="00875ADF">
      <w:pPr>
        <w:spacing w:after="0" w:line="240" w:lineRule="auto"/>
        <w:ind w:right="90"/>
        <w:jc w:val="both"/>
        <w:rPr>
          <w:rFonts w:ascii="Sylfaen" w:hAnsi="Sylfaen" w:cs="Sylfaen"/>
          <w:b/>
          <w:bCs/>
          <w:lang w:val="ka-GE"/>
        </w:rPr>
      </w:pPr>
    </w:p>
    <w:p w14:paraId="42C81158" w14:textId="139B3538" w:rsidR="001B055A" w:rsidRDefault="007E2772" w:rsidP="00875ADF">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875ADF">
      <w:pPr>
        <w:spacing w:after="0" w:line="240" w:lineRule="auto"/>
        <w:jc w:val="both"/>
        <w:rPr>
          <w:rFonts w:ascii="Sylfaen" w:hAnsi="Sylfaen" w:cs="Sylfaen"/>
          <w:lang w:val="ka-GE"/>
        </w:rPr>
      </w:pPr>
    </w:p>
    <w:p w14:paraId="52B00083" w14:textId="11624453" w:rsidR="00DB5C8D" w:rsidRDefault="003917F3" w:rsidP="00875ADF">
      <w:pPr>
        <w:spacing w:after="0" w:line="240" w:lineRule="auto"/>
        <w:jc w:val="both"/>
        <w:rPr>
          <w:rFonts w:ascii="Sylfaen" w:hAnsi="Sylfaen" w:cs="Sylfaen"/>
          <w:lang w:val="ka-GE"/>
        </w:rPr>
      </w:pPr>
      <w:r>
        <w:rPr>
          <w:rFonts w:ascii="Sylfaen" w:hAnsi="Sylfaen" w:cs="Sylfaen"/>
          <w:b/>
          <w:lang w:val="ka-GE"/>
        </w:rPr>
        <w:t>ქ. რუსთავი 6 ქუჩის</w:t>
      </w:r>
      <w:r w:rsidR="0034477B">
        <w:rPr>
          <w:rFonts w:ascii="Sylfaen" w:hAnsi="Sylfaen" w:cs="Sylfaen"/>
          <w:b/>
          <w:lang w:val="ka-GE"/>
        </w:rPr>
        <w:t xml:space="preserve"> წყალარინების ქსელების სარეაბილიტაციო  </w:t>
      </w:r>
      <w:r w:rsidR="003F2B24">
        <w:rPr>
          <w:rFonts w:ascii="Sylfaen" w:hAnsi="Sylfaen" w:cs="Sylfaen"/>
          <w:lang w:val="ka-GE"/>
        </w:rPr>
        <w:t xml:space="preserve">სამუშაოები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576449FC" w14:textId="77777777" w:rsidR="000824DB" w:rsidRDefault="000824DB" w:rsidP="00591447">
      <w:pPr>
        <w:spacing w:after="0" w:line="240" w:lineRule="auto"/>
        <w:jc w:val="both"/>
        <w:rPr>
          <w:rFonts w:ascii="Sylfaen" w:hAnsi="Sylfaen" w:cs="Sylfaen"/>
          <w:lang w:val="ka-GE"/>
        </w:rPr>
      </w:pPr>
    </w:p>
    <w:p w14:paraId="1A092435" w14:textId="42A0A62B" w:rsidR="003917F3" w:rsidRDefault="000824DB" w:rsidP="003917F3">
      <w:pPr>
        <w:pStyle w:val="ListParagraph"/>
        <w:numPr>
          <w:ilvl w:val="0"/>
          <w:numId w:val="7"/>
        </w:numPr>
        <w:spacing w:after="0" w:line="240" w:lineRule="auto"/>
        <w:jc w:val="both"/>
        <w:rPr>
          <w:rFonts w:ascii="Sylfaen" w:hAnsi="Sylfaen" w:cs="Sylfaen"/>
          <w:b/>
          <w:bCs/>
          <w:lang w:val="ka-GE"/>
        </w:rPr>
      </w:pPr>
      <w:r w:rsidRPr="003917F3">
        <w:rPr>
          <w:rFonts w:ascii="Sylfaen" w:hAnsi="Sylfaen" w:cs="Sylfaen"/>
          <w:lang w:val="ka-GE"/>
        </w:rPr>
        <w:t>ტენდერში მონაწილე კომპანია ვალდებულია</w:t>
      </w:r>
      <w:r w:rsidRPr="003917F3">
        <w:rPr>
          <w:rFonts w:ascii="Sylfaen" w:hAnsi="Sylfaen" w:cs="Sylfaen"/>
          <w:b/>
          <w:bCs/>
          <w:i/>
          <w:iCs/>
          <w:lang w:val="ka-GE"/>
        </w:rPr>
        <w:t xml:space="preserve"> </w:t>
      </w:r>
      <w:r w:rsidRPr="003917F3">
        <w:rPr>
          <w:rFonts w:ascii="Sylfaen" w:hAnsi="Sylfaen" w:cs="Sylfaen"/>
          <w:lang w:val="ka-GE"/>
        </w:rPr>
        <w:t>ხელშეკრულების გაფორმებამდე წარმოადგინოს</w:t>
      </w:r>
      <w:r w:rsidR="0034477B" w:rsidRPr="003917F3">
        <w:rPr>
          <w:rFonts w:ascii="Sylfaen" w:hAnsi="Sylfaen" w:cs="Sylfaen"/>
          <w:lang w:val="ka-GE"/>
        </w:rPr>
        <w:t xml:space="preserve"> </w:t>
      </w:r>
      <w:r w:rsidR="003917F3" w:rsidRPr="003917F3">
        <w:rPr>
          <w:rFonts w:ascii="Sylfaen" w:hAnsi="Sylfaen" w:cs="Sylfaen"/>
          <w:lang w:val="ka-GE"/>
        </w:rPr>
        <w:t>ქ. რუსთავის, ფალიაშვილის ქუჩის სარეაბილიტაციო სამუშაოების პროექტისა</w:t>
      </w:r>
      <w:r w:rsidR="0034477B" w:rsidRPr="003917F3">
        <w:rPr>
          <w:rFonts w:ascii="Sylfaen" w:hAnsi="Sylfaen" w:cs="Sylfaen"/>
          <w:lang w:val="ka-GE"/>
        </w:rPr>
        <w:t xml:space="preserve">თვის </w:t>
      </w:r>
      <w:r w:rsidRPr="003917F3">
        <w:rPr>
          <w:rFonts w:ascii="Sylfaen" w:hAnsi="Sylfaen" w:cs="Sylfaen"/>
          <w:lang w:val="ka-GE"/>
        </w:rPr>
        <w:t xml:space="preserve">სამშენებლო სამუშაოების დაზღვევა სრულ მოცულობაზე (კონტრაქტორის ყველა რისკის დაზღვევის პოლისი) + </w:t>
      </w:r>
      <w:r w:rsidRPr="003917F3">
        <w:rPr>
          <w:rFonts w:ascii="Sylfaen" w:hAnsi="Sylfaen" w:cs="Sylfaen"/>
        </w:rPr>
        <w:t>GWP-</w:t>
      </w:r>
      <w:r w:rsidRPr="003917F3">
        <w:rPr>
          <w:rFonts w:ascii="Sylfaen" w:hAnsi="Sylfaen" w:cs="Sylfaen"/>
          <w:lang w:val="ka-GE"/>
        </w:rPr>
        <w:t xml:space="preserve">ის მასალის გათვალისწინებით- </w:t>
      </w:r>
      <w:r w:rsidR="002D6B57" w:rsidRPr="003917F3">
        <w:rPr>
          <w:rFonts w:ascii="Segoe UI" w:hAnsi="Segoe UI" w:cs="Segoe UI"/>
          <w:b/>
          <w:bCs/>
          <w:color w:val="000000"/>
          <w:sz w:val="20"/>
          <w:szCs w:val="20"/>
        </w:rPr>
        <w:t xml:space="preserve"> </w:t>
      </w:r>
      <w:r w:rsidR="003917F3" w:rsidRPr="003917F3">
        <w:rPr>
          <w:rFonts w:ascii="Segoe UI" w:hAnsi="Segoe UI" w:cs="Segoe UI"/>
          <w:b/>
          <w:bCs/>
          <w:color w:val="000000"/>
          <w:sz w:val="20"/>
          <w:szCs w:val="20"/>
        </w:rPr>
        <w:t xml:space="preserve"> 7</w:t>
      </w:r>
      <w:r w:rsidR="003917F3">
        <w:rPr>
          <w:rFonts w:ascii="Segoe UI" w:hAnsi="Segoe UI" w:cs="Segoe UI"/>
          <w:b/>
          <w:bCs/>
          <w:color w:val="000000"/>
          <w:sz w:val="20"/>
          <w:szCs w:val="20"/>
        </w:rPr>
        <w:t>40</w:t>
      </w:r>
      <w:r w:rsidR="003917F3" w:rsidRPr="003917F3">
        <w:rPr>
          <w:rFonts w:ascii="Segoe UI" w:hAnsi="Segoe UI" w:cs="Segoe UI"/>
          <w:b/>
          <w:bCs/>
          <w:color w:val="000000"/>
          <w:sz w:val="20"/>
          <w:szCs w:val="20"/>
        </w:rPr>
        <w:t>,</w:t>
      </w:r>
      <w:r w:rsidR="003917F3">
        <w:rPr>
          <w:rFonts w:ascii="Segoe UI" w:hAnsi="Segoe UI" w:cs="Segoe UI"/>
          <w:b/>
          <w:bCs/>
          <w:color w:val="000000"/>
          <w:sz w:val="20"/>
          <w:szCs w:val="20"/>
        </w:rPr>
        <w:t>020</w:t>
      </w:r>
      <w:r w:rsidR="003917F3" w:rsidRPr="003917F3">
        <w:rPr>
          <w:rFonts w:ascii="Segoe UI" w:hAnsi="Segoe UI" w:cs="Segoe UI"/>
          <w:b/>
          <w:bCs/>
          <w:color w:val="000000"/>
          <w:sz w:val="20"/>
          <w:szCs w:val="20"/>
        </w:rPr>
        <w:t>.</w:t>
      </w:r>
      <w:r w:rsidR="003917F3">
        <w:rPr>
          <w:rFonts w:ascii="Segoe UI" w:hAnsi="Segoe UI" w:cs="Segoe UI"/>
          <w:b/>
          <w:bCs/>
          <w:color w:val="000000"/>
          <w:sz w:val="20"/>
          <w:szCs w:val="20"/>
        </w:rPr>
        <w:t>27</w:t>
      </w:r>
      <w:r w:rsidR="002D6B57" w:rsidRPr="003917F3">
        <w:rPr>
          <w:rFonts w:ascii="Segoe UI" w:hAnsi="Segoe UI" w:cs="Segoe UI"/>
          <w:b/>
          <w:bCs/>
          <w:color w:val="000000"/>
          <w:sz w:val="20"/>
          <w:szCs w:val="20"/>
        </w:rPr>
        <w:t xml:space="preserve"> </w:t>
      </w:r>
      <w:r w:rsidRPr="003917F3">
        <w:rPr>
          <w:rFonts w:ascii="Sylfaen" w:hAnsi="Sylfaen" w:cs="Sylfaen"/>
          <w:b/>
          <w:bCs/>
          <w:lang w:val="ka-GE"/>
        </w:rPr>
        <w:t xml:space="preserve"> ლარი</w:t>
      </w:r>
      <w:r w:rsidR="002D6B57" w:rsidRPr="003917F3">
        <w:rPr>
          <w:rFonts w:ascii="Sylfaen" w:hAnsi="Sylfaen" w:cs="Sylfaen"/>
          <w:b/>
          <w:bCs/>
          <w:lang w:val="ka-GE"/>
        </w:rPr>
        <w:t xml:space="preserve"> </w:t>
      </w:r>
      <w:r w:rsidR="003917F3">
        <w:rPr>
          <w:rFonts w:ascii="Sylfaen" w:hAnsi="Sylfaen" w:cs="Sylfaen"/>
          <w:b/>
          <w:bCs/>
          <w:lang w:val="ka-GE"/>
        </w:rPr>
        <w:t>(მასალის ჩათვლით)</w:t>
      </w:r>
    </w:p>
    <w:p w14:paraId="6DF23961" w14:textId="77777777" w:rsidR="003917F3" w:rsidRPr="003917F3" w:rsidRDefault="003917F3" w:rsidP="003917F3">
      <w:pPr>
        <w:pStyle w:val="ListParagraph"/>
        <w:spacing w:after="0" w:line="240" w:lineRule="auto"/>
        <w:jc w:val="both"/>
        <w:rPr>
          <w:rFonts w:ascii="Sylfaen" w:hAnsi="Sylfaen" w:cs="Sylfaen"/>
          <w:b/>
          <w:bCs/>
          <w:lang w:val="ka-GE"/>
        </w:rPr>
      </w:pPr>
    </w:p>
    <w:p w14:paraId="067B5563" w14:textId="181934BE" w:rsidR="000824DB" w:rsidRPr="003917F3" w:rsidRDefault="000824DB" w:rsidP="003917F3">
      <w:pPr>
        <w:pStyle w:val="ListParagraph"/>
        <w:numPr>
          <w:ilvl w:val="0"/>
          <w:numId w:val="7"/>
        </w:numPr>
        <w:spacing w:after="0" w:line="240" w:lineRule="auto"/>
        <w:jc w:val="both"/>
        <w:rPr>
          <w:rFonts w:ascii="Sylfaen" w:hAnsi="Sylfaen" w:cs="Sylfaen"/>
          <w:lang w:val="ka-GE"/>
        </w:rPr>
      </w:pPr>
      <w:r w:rsidRPr="003917F3">
        <w:rPr>
          <w:rFonts w:ascii="Sylfaen" w:hAnsi="Sylfaen" w:cs="Sylfaen"/>
          <w:lang w:val="ka-GE"/>
        </w:rPr>
        <w:t xml:space="preserve">მესამე პირის სამოქალაქო პასუხისმგებლობის დაზღვევის პოლისი, სადაც სადაზღვევო ანაზღაურების ლიმიტი არ უნდა იყოს </w:t>
      </w:r>
      <w:r w:rsidRPr="003917F3">
        <w:rPr>
          <w:rFonts w:ascii="Sylfaen" w:hAnsi="Sylfaen" w:cs="Sylfaen"/>
          <w:b/>
          <w:bCs/>
        </w:rPr>
        <w:t>5</w:t>
      </w:r>
      <w:r w:rsidRPr="003917F3">
        <w:rPr>
          <w:rFonts w:ascii="Sylfaen" w:hAnsi="Sylfaen" w:cs="Sylfaen"/>
          <w:b/>
          <w:bCs/>
          <w:lang w:val="ka-GE"/>
        </w:rPr>
        <w:t>00,000.00</w:t>
      </w:r>
      <w:r w:rsidRPr="003917F3">
        <w:rPr>
          <w:rFonts w:ascii="Sylfaen" w:hAnsi="Sylfaen" w:cs="Sylfaen"/>
          <w:lang w:val="ka-GE"/>
        </w:rPr>
        <w:t xml:space="preserve"> ლარზე ნაკლები.</w:t>
      </w:r>
    </w:p>
    <w:p w14:paraId="448773BB" w14:textId="77777777" w:rsidR="000824DB" w:rsidRPr="00F63F06" w:rsidRDefault="000824DB" w:rsidP="000824DB">
      <w:pPr>
        <w:numPr>
          <w:ilvl w:val="0"/>
          <w:numId w:val="7"/>
        </w:numPr>
        <w:spacing w:after="0" w:line="240" w:lineRule="auto"/>
        <w:jc w:val="both"/>
        <w:rPr>
          <w:rFonts w:ascii="Sylfaen" w:hAnsi="Sylfaen" w:cs="Sylfaen"/>
          <w:lang w:val="ka-GE"/>
        </w:rPr>
      </w:pPr>
      <w:r w:rsidRPr="00F63F06">
        <w:rPr>
          <w:rFonts w:ascii="Sylfaen" w:hAnsi="Sylfaen" w:cs="Sylfaen"/>
          <w:lang w:val="ka-GE"/>
        </w:rPr>
        <w:t>ტენდერში მონაწილე კომპანია ვალდებულია, წარმოადგინოს სადაზღვეო კომპანიის მიერ სატენდერო პირობებში მოთხოვნილი სადაზღვეო პირობების შესაბამის მომსახურების გაწევის დამადასტურებელი დოკუმენტაცია.</w:t>
      </w:r>
    </w:p>
    <w:p w14:paraId="1B6FB2B0" w14:textId="119DB53D" w:rsidR="000824DB" w:rsidRPr="00F63F06" w:rsidRDefault="000824DB" w:rsidP="000824DB">
      <w:pPr>
        <w:numPr>
          <w:ilvl w:val="0"/>
          <w:numId w:val="7"/>
        </w:numPr>
        <w:spacing w:after="0" w:line="240" w:lineRule="auto"/>
        <w:jc w:val="both"/>
        <w:rPr>
          <w:rFonts w:ascii="Sylfaen" w:hAnsi="Sylfaen" w:cs="Sylfaen"/>
          <w:lang w:val="ka-GE"/>
        </w:rPr>
      </w:pPr>
      <w:r w:rsidRPr="00F63F06">
        <w:rPr>
          <w:rFonts w:ascii="Sylfaen" w:hAnsi="Sylfaen" w:cs="Sylfaen"/>
          <w:lang w:val="ka-GE"/>
        </w:rPr>
        <w:t xml:space="preserve">სადაზღვეო პოლისის მოქმედების ვადა - </w:t>
      </w:r>
      <w:r w:rsidR="00435D7E">
        <w:rPr>
          <w:rFonts w:ascii="Sylfaen" w:hAnsi="Sylfaen" w:cs="Sylfaen"/>
        </w:rPr>
        <w:t>3</w:t>
      </w:r>
      <w:r w:rsidRPr="00F63F06">
        <w:rPr>
          <w:rFonts w:ascii="Sylfaen" w:hAnsi="Sylfaen" w:cs="Sylfaen"/>
          <w:lang w:val="ka-GE"/>
        </w:rPr>
        <w:t>თვე.</w:t>
      </w:r>
    </w:p>
    <w:p w14:paraId="2726D70A" w14:textId="77777777" w:rsidR="000824DB" w:rsidRDefault="000824DB" w:rsidP="000824DB">
      <w:pPr>
        <w:spacing w:after="0" w:line="240" w:lineRule="auto"/>
        <w:jc w:val="both"/>
        <w:rPr>
          <w:rFonts w:ascii="Sylfaen" w:hAnsi="Sylfaen" w:cs="Sylfaen"/>
          <w:lang w:val="ka-GE"/>
        </w:rPr>
      </w:pPr>
    </w:p>
    <w:p w14:paraId="40472014" w14:textId="77777777" w:rsidR="00F57244" w:rsidRPr="00143200" w:rsidRDefault="00F57244" w:rsidP="00E70E49">
      <w:pPr>
        <w:spacing w:after="0" w:line="240" w:lineRule="auto"/>
        <w:jc w:val="both"/>
        <w:rPr>
          <w:rFonts w:ascii="Sylfaen" w:hAnsi="Sylfaen" w:cs="Sylfaen"/>
          <w:lang w:val="ka-GE"/>
        </w:rPr>
      </w:pPr>
    </w:p>
    <w:p w14:paraId="24311423" w14:textId="6BF8BA3F" w:rsidR="00387591" w:rsidRPr="007810B6" w:rsidRDefault="00950D10" w:rsidP="00CB1F48">
      <w:pPr>
        <w:spacing w:after="0" w:line="240" w:lineRule="auto"/>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114B8386" w:rsidR="00392707" w:rsidRPr="00255EB0" w:rsidRDefault="00D527CB" w:rsidP="00CB1F48">
      <w:pPr>
        <w:spacing w:after="0" w:line="240" w:lineRule="auto"/>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p>
    <w:p w14:paraId="5AAAF0F3" w14:textId="71F41022" w:rsidR="00FD0815" w:rsidRPr="007B0071" w:rsidRDefault="00056A31" w:rsidP="00CB1F48">
      <w:pPr>
        <w:spacing w:after="0" w:line="240" w:lineRule="auto"/>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2E092532" w14:textId="33FC3AFC" w:rsidR="00503AE3" w:rsidRDefault="00185431" w:rsidP="00CB1F48">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2D6B57">
        <w:rPr>
          <w:rFonts w:ascii="Sylfaen" w:hAnsi="Sylfaen"/>
          <w:lang w:val="ka-GE"/>
        </w:rPr>
        <w:t>ვაკე საბურთალოს რაიონი, დაბა წყნეთში</w:t>
      </w:r>
      <w:r w:rsidR="0034477B">
        <w:rPr>
          <w:rFonts w:ascii="Sylfaen" w:hAnsi="Sylfaen"/>
          <w:lang w:val="ka-GE"/>
        </w:rPr>
        <w:t>, სახოკია და ჯამბულ წურწუმიას ქუჩებზე.</w:t>
      </w:r>
    </w:p>
    <w:p w14:paraId="1E3773B6" w14:textId="77ECB7D0" w:rsidR="009203F4" w:rsidRDefault="00185431" w:rsidP="00CB1F48">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4F4562E1" w14:textId="02A80AB7" w:rsidR="00AB09BA" w:rsidRPr="00CB1F48" w:rsidRDefault="00AB09BA" w:rsidP="00CB1F48">
      <w:pPr>
        <w:spacing w:after="0" w:line="240" w:lineRule="auto"/>
        <w:jc w:val="both"/>
        <w:rPr>
          <w:rFonts w:ascii="Sylfaen" w:hAnsi="Sylfaen"/>
          <w:b/>
          <w:bCs/>
          <w:color w:val="FF0000"/>
          <w:lang w:val="ka-GE"/>
        </w:rPr>
      </w:pPr>
      <w:r w:rsidRPr="00CB1F48">
        <w:rPr>
          <w:rFonts w:ascii="Sylfaen" w:hAnsi="Sylfaen"/>
          <w:b/>
          <w:bCs/>
          <w:color w:val="FF0000"/>
          <w:lang w:val="ka-GE"/>
        </w:rPr>
        <w:t xml:space="preserve">- </w:t>
      </w:r>
      <w:r w:rsidR="0026144D" w:rsidRPr="00CB1F48">
        <w:rPr>
          <w:rFonts w:ascii="Sylfaen" w:hAnsi="Sylfaen"/>
          <w:b/>
          <w:bCs/>
          <w:color w:val="FF0000"/>
          <w:lang w:val="ka-GE"/>
        </w:rPr>
        <w:t>ერთდროულად</w:t>
      </w:r>
      <w:r w:rsidRPr="00CB1F48">
        <w:rPr>
          <w:rFonts w:ascii="Sylfaen" w:hAnsi="Sylfaen"/>
          <w:b/>
          <w:bCs/>
          <w:color w:val="FF0000"/>
          <w:lang w:val="ka-GE"/>
        </w:rPr>
        <w:t xml:space="preserve"> </w:t>
      </w:r>
      <w:r w:rsidR="0026144D" w:rsidRPr="00CB1F48">
        <w:rPr>
          <w:rFonts w:ascii="Sylfaen" w:hAnsi="Sylfaen"/>
          <w:b/>
          <w:bCs/>
          <w:color w:val="FF0000"/>
          <w:lang w:val="ka-GE"/>
        </w:rPr>
        <w:t>გა</w:t>
      </w:r>
      <w:r w:rsidR="00E91024">
        <w:rPr>
          <w:rFonts w:ascii="Sylfaen" w:hAnsi="Sylfaen"/>
          <w:b/>
          <w:bCs/>
          <w:color w:val="FF0000"/>
          <w:lang w:val="ka-GE"/>
        </w:rPr>
        <w:t>ნ</w:t>
      </w:r>
      <w:r w:rsidR="0026144D" w:rsidRPr="00CB1F48">
        <w:rPr>
          <w:rFonts w:ascii="Sylfaen" w:hAnsi="Sylfaen"/>
          <w:b/>
          <w:bCs/>
          <w:color w:val="FF0000"/>
          <w:lang w:val="ka-GE"/>
        </w:rPr>
        <w:t>სახორციელებელი</w:t>
      </w:r>
      <w:r w:rsidRPr="00CB1F48">
        <w:rPr>
          <w:rFonts w:ascii="Sylfaen" w:hAnsi="Sylfaen"/>
          <w:b/>
          <w:bCs/>
          <w:color w:val="FF0000"/>
          <w:lang w:val="ka-GE"/>
        </w:rPr>
        <w:t xml:space="preserve"> პროექტების რაოდენობა</w:t>
      </w:r>
      <w:r w:rsidR="003917F3">
        <w:rPr>
          <w:rFonts w:ascii="Sylfaen" w:hAnsi="Sylfaen"/>
          <w:b/>
          <w:bCs/>
          <w:color w:val="FF0000"/>
          <w:lang w:val="ka-GE"/>
        </w:rPr>
        <w:t xml:space="preserve"> თითო ლოტისთვის</w:t>
      </w:r>
      <w:r w:rsidRPr="00CB1F48">
        <w:rPr>
          <w:rFonts w:ascii="Sylfaen" w:hAnsi="Sylfaen"/>
          <w:b/>
          <w:bCs/>
          <w:color w:val="FF0000"/>
          <w:lang w:val="ka-GE"/>
        </w:rPr>
        <w:t xml:space="preserve">- </w:t>
      </w:r>
      <w:r w:rsidR="003917F3">
        <w:rPr>
          <w:rFonts w:ascii="Sylfaen" w:hAnsi="Sylfaen"/>
          <w:b/>
          <w:bCs/>
          <w:color w:val="FF0000"/>
          <w:lang w:val="ka-GE"/>
        </w:rPr>
        <w:t xml:space="preserve">2 (გარდა ფალიაშვილის ქუჩის პროექტისა). </w:t>
      </w:r>
    </w:p>
    <w:p w14:paraId="6955CE92" w14:textId="77777777" w:rsidR="00CB1F48" w:rsidRPr="00E34EA3" w:rsidRDefault="00CB1F48" w:rsidP="00CB1F48">
      <w:pPr>
        <w:spacing w:after="0" w:line="240" w:lineRule="auto"/>
        <w:jc w:val="both"/>
        <w:rPr>
          <w:rFonts w:ascii="Sylfaen" w:hAnsi="Sylfaen"/>
          <w:color w:val="FF0000"/>
          <w:lang w:val="ka-GE"/>
        </w:rPr>
      </w:pPr>
    </w:p>
    <w:p w14:paraId="398C3AA4" w14:textId="1EC9DC91" w:rsidR="0044376C" w:rsidRDefault="001466B2" w:rsidP="00CB1F48">
      <w:pPr>
        <w:spacing w:after="0" w:line="240" w:lineRule="auto"/>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CB1F48">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3" w:name="_Toc454818563"/>
    </w:p>
    <w:p w14:paraId="79D569D7" w14:textId="77777777" w:rsidR="00A735D2" w:rsidRDefault="00A735D2" w:rsidP="00CB1F48">
      <w:pPr>
        <w:spacing w:after="0" w:line="240" w:lineRule="auto"/>
        <w:jc w:val="both"/>
        <w:rPr>
          <w:rFonts w:ascii="Sylfaen" w:hAnsi="Sylfaen" w:cs="Sylfaen"/>
          <w:lang w:val="ka-GE"/>
        </w:rPr>
      </w:pPr>
    </w:p>
    <w:bookmarkEnd w:id="3"/>
    <w:p w14:paraId="267D4EF8" w14:textId="5A92D1CF" w:rsidR="00CF7A57" w:rsidRDefault="001466B2" w:rsidP="00CB1F48">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CB1F48">
      <w:pPr>
        <w:spacing w:after="0" w:line="240" w:lineRule="auto"/>
        <w:jc w:val="both"/>
        <w:rPr>
          <w:rFonts w:ascii="Sylfaen" w:hAnsi="Sylfaen"/>
          <w:sz w:val="10"/>
        </w:rPr>
      </w:pPr>
    </w:p>
    <w:p w14:paraId="64F43857" w14:textId="67DFF11D" w:rsidR="000353F8" w:rsidRPr="007B0071" w:rsidRDefault="00875254" w:rsidP="00CB1F48">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w:t>
      </w:r>
      <w:r>
        <w:rPr>
          <w:rFonts w:ascii="Sylfaen" w:hAnsi="Sylfaen"/>
          <w:sz w:val="22"/>
          <w:szCs w:val="22"/>
          <w:lang w:val="ka-GE"/>
        </w:rPr>
        <w:lastRenderedPageBreak/>
        <w:t xml:space="preserve">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CB1F48">
      <w:pPr>
        <w:spacing w:after="0" w:line="240" w:lineRule="auto"/>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CB1F48">
      <w:pPr>
        <w:spacing w:after="0" w:line="240" w:lineRule="auto"/>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454E48A7" w:rsidR="00727AB8" w:rsidRDefault="00727AB8" w:rsidP="00E70E49">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435D7E">
        <w:rPr>
          <w:rFonts w:ascii="Sylfaen" w:hAnsi="Sylfaen"/>
          <w:b/>
          <w:bCs/>
          <w:color w:val="FF0000"/>
          <w:lang w:val="ka-GE"/>
        </w:rPr>
        <w:t>I</w:t>
      </w:r>
      <w:r w:rsidR="00435D7E" w:rsidRPr="006A7856">
        <w:rPr>
          <w:rFonts w:ascii="Sylfaen" w:hAnsi="Sylfaen"/>
          <w:b/>
          <w:bCs/>
          <w:color w:val="FF0000"/>
          <w:lang w:val="ka-GE"/>
        </w:rPr>
        <w:t xml:space="preserve"> </w:t>
      </w:r>
      <w:r w:rsidRPr="006A7856">
        <w:rPr>
          <w:rFonts w:ascii="Sylfaen" w:hAnsi="Sylfaen"/>
          <w:b/>
          <w:bCs/>
          <w:color w:val="FF0000"/>
          <w:lang w:val="ka-GE"/>
        </w:rPr>
        <w:t xml:space="preserve">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E70E49">
      <w:pPr>
        <w:spacing w:line="240" w:lineRule="auto"/>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E70E49">
      <w:pPr>
        <w:spacing w:line="240" w:lineRule="auto"/>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E70E49">
      <w:pPr>
        <w:spacing w:line="240" w:lineRule="auto"/>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E70E49">
      <w:pPr>
        <w:spacing w:after="0" w:line="24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E70E49">
      <w:pPr>
        <w:spacing w:line="240" w:lineRule="auto"/>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E70E49">
      <w:pPr>
        <w:spacing w:line="240" w:lineRule="auto"/>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E70E49">
      <w:pPr>
        <w:spacing w:line="240" w:lineRule="auto"/>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E70E49">
      <w:pPr>
        <w:spacing w:line="240" w:lineRule="auto"/>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E70E49">
      <w:pPr>
        <w:spacing w:line="240" w:lineRule="auto"/>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724E59E9"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3917F3">
        <w:rPr>
          <w:rFonts w:ascii="Sylfaen" w:hAnsi="Sylfaen" w:cs="Sylfaen"/>
          <w:b/>
          <w:sz w:val="20"/>
          <w:szCs w:val="20"/>
        </w:rPr>
        <w:t>15</w:t>
      </w:r>
      <w:r w:rsidR="0034477B">
        <w:rPr>
          <w:rFonts w:ascii="Sylfaen" w:hAnsi="Sylfaen" w:cs="Sylfaen"/>
          <w:b/>
          <w:sz w:val="20"/>
          <w:szCs w:val="20"/>
        </w:rPr>
        <w:t xml:space="preserve"> აგვისტოს</w:t>
      </w:r>
      <w:r w:rsidR="00435D7E">
        <w:rPr>
          <w:rFonts w:ascii="Sylfaen" w:hAnsi="Sylfaen" w:cs="Sylfaen"/>
          <w:b/>
          <w:sz w:val="20"/>
          <w:szCs w:val="20"/>
        </w:rPr>
        <w:t>,</w:t>
      </w:r>
      <w:r w:rsidR="00727AB8">
        <w:rPr>
          <w:rFonts w:ascii="Sylfaen" w:hAnsi="Sylfaen" w:cs="Sylfaen"/>
          <w:b/>
          <w:sz w:val="20"/>
          <w:szCs w:val="20"/>
        </w:rPr>
        <w:t xml:space="preserve"> </w:t>
      </w:r>
      <w:r w:rsidR="00B42770">
        <w:rPr>
          <w:rFonts w:ascii="Sylfaen" w:hAnsi="Sylfaen" w:cs="Sylfaen"/>
          <w:b/>
          <w:sz w:val="20"/>
          <w:szCs w:val="20"/>
          <w:lang w:val="ka-GE"/>
        </w:rPr>
        <w:t xml:space="preserve"> 1</w:t>
      </w:r>
      <w:r w:rsidR="00503AE3">
        <w:rPr>
          <w:rFonts w:ascii="Sylfaen" w:hAnsi="Sylfaen" w:cs="Sylfaen"/>
          <w:b/>
          <w:sz w:val="20"/>
          <w:szCs w:val="20"/>
        </w:rPr>
        <w:t>8</w:t>
      </w:r>
      <w:r w:rsidR="00B42770">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w:t>
      </w:r>
      <w:r w:rsidRPr="007B0071">
        <w:rPr>
          <w:rFonts w:ascii="Sylfaen" w:hAnsi="Sylfaen"/>
          <w:lang w:val="ka-GE"/>
        </w:rPr>
        <w:lastRenderedPageBreak/>
        <w:t>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435D7E" w:rsidRDefault="00822939" w:rsidP="00DA70A9">
      <w:pPr>
        <w:pStyle w:val="ListParagraph"/>
        <w:numPr>
          <w:ilvl w:val="2"/>
          <w:numId w:val="4"/>
        </w:numPr>
        <w:spacing w:after="0" w:line="240" w:lineRule="auto"/>
        <w:rPr>
          <w:rFonts w:ascii="AcadNusx" w:eastAsiaTheme="minorHAnsi" w:hAnsi="AcadNusx"/>
          <w:b/>
          <w:bCs/>
          <w:color w:val="EE0000"/>
          <w:sz w:val="20"/>
          <w:szCs w:val="20"/>
        </w:rPr>
      </w:pPr>
      <w:r w:rsidRPr="00435D7E">
        <w:rPr>
          <w:rFonts w:ascii="Sylfaen" w:hAnsi="Sylfaen" w:cs="Sylfaen"/>
          <w:b/>
          <w:bCs/>
          <w:color w:val="EE0000"/>
          <w:lang w:val="ka-GE"/>
        </w:rPr>
        <w:t xml:space="preserve">შემსყიდველი იტოვებს უფლებას გააფორმოს ხელშეკრულება ერთ ან </w:t>
      </w:r>
      <w:r w:rsidR="0026144D" w:rsidRPr="00435D7E">
        <w:rPr>
          <w:rFonts w:ascii="Sylfaen" w:hAnsi="Sylfaen" w:cs="Sylfaen"/>
          <w:b/>
          <w:bCs/>
          <w:color w:val="EE0000"/>
          <w:lang w:val="ka-GE"/>
        </w:rPr>
        <w:t>რამდენიმე</w:t>
      </w:r>
      <w:r w:rsidRPr="00435D7E">
        <w:rPr>
          <w:rFonts w:ascii="Sylfaen" w:hAnsi="Sylfaen" w:cs="Sylfaen"/>
          <w:b/>
          <w:bCs/>
          <w:color w:val="EE0000"/>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02511C6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 xml:space="preserve">ი მისი მიმდინარეობის </w:t>
      </w:r>
      <w:r w:rsidR="0075454D" w:rsidRPr="00D50B27">
        <w:rPr>
          <w:rFonts w:ascii="Sylfaen" w:hAnsi="Sylfaen"/>
          <w:lang w:val="ka-GE"/>
        </w:rPr>
        <w:t>ნებისმიერ</w:t>
      </w:r>
      <w:r w:rsidR="00CC4789" w:rsidRPr="00D50B27">
        <w:rPr>
          <w:rFonts w:ascii="Sylfaen" w:hAnsi="Sylfaen"/>
          <w:lang w:val="ka-GE"/>
        </w:rPr>
        <w:t xml:space="preserve"> ეტაპზე.</w:t>
      </w:r>
    </w:p>
    <w:p w14:paraId="522DE442" w14:textId="628B475D"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75454D">
        <w:rPr>
          <w:rFonts w:ascii="Sylfaen" w:hAnsi="Sylfaen"/>
          <w:lang w:val="ka-GE"/>
        </w:rPr>
        <w:t xml:space="preserve"> </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კონკურსთან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1B027E36"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lastRenderedPageBreak/>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5454D">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B1F48">
      <w:pPr>
        <w:pStyle w:val="ListParagraph"/>
        <w:numPr>
          <w:ilvl w:val="1"/>
          <w:numId w:val="5"/>
        </w:numPr>
        <w:spacing w:after="0" w:line="24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B1F48">
      <w:pPr>
        <w:pStyle w:val="ListParagraph"/>
        <w:numPr>
          <w:ilvl w:val="2"/>
          <w:numId w:val="5"/>
        </w:numPr>
        <w:spacing w:after="0" w:line="24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B1F48">
      <w:pPr>
        <w:pStyle w:val="ListParagraph"/>
        <w:numPr>
          <w:ilvl w:val="2"/>
          <w:numId w:val="5"/>
        </w:numPr>
        <w:spacing w:after="0" w:line="24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734FC1FD" w14:textId="0377D8A2" w:rsidR="00C61BE6" w:rsidRPr="00417492" w:rsidRDefault="007E0304" w:rsidP="00CB1F48">
      <w:pPr>
        <w:pStyle w:val="ListParagraph"/>
        <w:numPr>
          <w:ilvl w:val="2"/>
          <w:numId w:val="5"/>
        </w:numPr>
        <w:spacing w:after="0" w:line="240" w:lineRule="auto"/>
        <w:jc w:val="both"/>
        <w:rPr>
          <w:rFonts w:ascii="Sylfaen" w:hAnsi="Sylfaen"/>
          <w:b/>
          <w:lang w:val="ka-GE"/>
        </w:rPr>
      </w:pPr>
      <w:r w:rsidRPr="00D44B99">
        <w:rPr>
          <w:rFonts w:ascii="Sylfaen" w:hAnsi="Sylfaen"/>
          <w:lang w:val="ka-GE"/>
        </w:rPr>
        <w:lastRenderedPageBreak/>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C95107A" w14:textId="05BCDB51" w:rsidR="00C61BE6" w:rsidRDefault="00C61BE6" w:rsidP="00CB1F48">
      <w:pPr>
        <w:spacing w:after="0" w:line="24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Pr="009406AF" w:rsidRDefault="002237DF" w:rsidP="009406AF">
      <w:pPr>
        <w:spacing w:after="0"/>
        <w:jc w:val="both"/>
        <w:rPr>
          <w:rFonts w:ascii="Sylfaen" w:hAnsi="Sylfaen"/>
          <w:lang w:val="ka-GE"/>
        </w:rPr>
      </w:pPr>
      <w:r w:rsidRPr="00696A50">
        <w:rPr>
          <w:rFonts w:ascii="Sylfaen" w:hAnsi="Sylfaen"/>
          <w:lang w:val="ka-GE"/>
        </w:rPr>
        <w:t>გიორგი ვეშაპიძე, მობ: +995 595 33 93 30, E-</w:t>
      </w:r>
      <w:proofErr w:type="spellStart"/>
      <w:r w:rsidRPr="00696A50">
        <w:rPr>
          <w:rFonts w:ascii="Sylfaen" w:hAnsi="Sylfaen"/>
          <w:lang w:val="ka-GE"/>
        </w:rPr>
        <w:t>mail</w:t>
      </w:r>
      <w:proofErr w:type="spellEnd"/>
      <w:r w:rsidRPr="00696A50">
        <w:rPr>
          <w:rFonts w:ascii="Sylfaen" w:hAnsi="Sylfaen"/>
          <w:lang w:val="ka-GE"/>
        </w:rPr>
        <w:t xml:space="preserve">: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4" w:name="_Toc454818556"/>
      <w:bookmarkEnd w:id="4"/>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64131" w14:textId="77777777" w:rsidR="008335DE" w:rsidRDefault="008335DE" w:rsidP="007902EA">
      <w:pPr>
        <w:spacing w:after="0" w:line="240" w:lineRule="auto"/>
      </w:pPr>
      <w:r>
        <w:separator/>
      </w:r>
    </w:p>
  </w:endnote>
  <w:endnote w:type="continuationSeparator" w:id="0">
    <w:p w14:paraId="03D3C84D" w14:textId="77777777" w:rsidR="008335DE" w:rsidRDefault="008335DE"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886F" w14:textId="77777777" w:rsidR="008335DE" w:rsidRDefault="008335DE" w:rsidP="007902EA">
      <w:pPr>
        <w:spacing w:after="0" w:line="240" w:lineRule="auto"/>
      </w:pPr>
      <w:r>
        <w:separator/>
      </w:r>
    </w:p>
  </w:footnote>
  <w:footnote w:type="continuationSeparator" w:id="0">
    <w:p w14:paraId="693144D8" w14:textId="77777777" w:rsidR="008335DE" w:rsidRDefault="008335DE"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1C02F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6" w15:restartNumberingAfterBreak="0">
    <w:nsid w:val="51B31290"/>
    <w:multiLevelType w:val="hybridMultilevel"/>
    <w:tmpl w:val="DD28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9"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9"/>
  </w:num>
  <w:num w:numId="2" w16cid:durableId="1391923553">
    <w:abstractNumId w:val="4"/>
  </w:num>
  <w:num w:numId="3" w16cid:durableId="1498613122">
    <w:abstractNumId w:val="7"/>
  </w:num>
  <w:num w:numId="4" w16cid:durableId="779226708">
    <w:abstractNumId w:val="8"/>
  </w:num>
  <w:num w:numId="5" w16cid:durableId="821123863">
    <w:abstractNumId w:val="5"/>
  </w:num>
  <w:num w:numId="6" w16cid:durableId="2146004045">
    <w:abstractNumId w:val="0"/>
  </w:num>
  <w:num w:numId="7" w16cid:durableId="144011457">
    <w:abstractNumId w:val="6"/>
  </w:num>
  <w:num w:numId="8" w16cid:durableId="523447284">
    <w:abstractNumId w:val="1"/>
  </w:num>
  <w:num w:numId="9" w16cid:durableId="545407550">
    <w:abstractNumId w:val="2"/>
  </w:num>
  <w:num w:numId="10" w16cid:durableId="18364153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0F30"/>
    <w:rsid w:val="000113C0"/>
    <w:rsid w:val="000135EA"/>
    <w:rsid w:val="00014051"/>
    <w:rsid w:val="00015E1B"/>
    <w:rsid w:val="000202A5"/>
    <w:rsid w:val="000208E9"/>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6E10"/>
    <w:rsid w:val="000811D6"/>
    <w:rsid w:val="00081D42"/>
    <w:rsid w:val="000824DB"/>
    <w:rsid w:val="000907AD"/>
    <w:rsid w:val="00092A77"/>
    <w:rsid w:val="00092E77"/>
    <w:rsid w:val="000974B9"/>
    <w:rsid w:val="000A0D72"/>
    <w:rsid w:val="000B1C85"/>
    <w:rsid w:val="000B4C5E"/>
    <w:rsid w:val="000B5D0F"/>
    <w:rsid w:val="000C3223"/>
    <w:rsid w:val="000C49F9"/>
    <w:rsid w:val="000D05C4"/>
    <w:rsid w:val="000D2D81"/>
    <w:rsid w:val="000D5BB4"/>
    <w:rsid w:val="000D6630"/>
    <w:rsid w:val="000D68A2"/>
    <w:rsid w:val="000E5617"/>
    <w:rsid w:val="000F03A0"/>
    <w:rsid w:val="000F3872"/>
    <w:rsid w:val="000F3D7D"/>
    <w:rsid w:val="000F4D71"/>
    <w:rsid w:val="000F63C5"/>
    <w:rsid w:val="00107AE4"/>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52A5"/>
    <w:rsid w:val="001C7577"/>
    <w:rsid w:val="001D3B12"/>
    <w:rsid w:val="001D58A5"/>
    <w:rsid w:val="001D63C9"/>
    <w:rsid w:val="001E0606"/>
    <w:rsid w:val="001E0A6A"/>
    <w:rsid w:val="001E2FB5"/>
    <w:rsid w:val="001E5C49"/>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D6B57"/>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4477B"/>
    <w:rsid w:val="00352B31"/>
    <w:rsid w:val="00353E4C"/>
    <w:rsid w:val="00357317"/>
    <w:rsid w:val="003573F4"/>
    <w:rsid w:val="00360F11"/>
    <w:rsid w:val="003657A5"/>
    <w:rsid w:val="00373A41"/>
    <w:rsid w:val="00373F3E"/>
    <w:rsid w:val="0037770E"/>
    <w:rsid w:val="00377D43"/>
    <w:rsid w:val="00385373"/>
    <w:rsid w:val="003859BA"/>
    <w:rsid w:val="00387591"/>
    <w:rsid w:val="00387AB5"/>
    <w:rsid w:val="003917F3"/>
    <w:rsid w:val="00391AB5"/>
    <w:rsid w:val="00392707"/>
    <w:rsid w:val="003A1901"/>
    <w:rsid w:val="003A4DAA"/>
    <w:rsid w:val="003A5D91"/>
    <w:rsid w:val="003B460D"/>
    <w:rsid w:val="003B5A5E"/>
    <w:rsid w:val="003C568B"/>
    <w:rsid w:val="003C66BD"/>
    <w:rsid w:val="003C6F22"/>
    <w:rsid w:val="003D6473"/>
    <w:rsid w:val="003E15FA"/>
    <w:rsid w:val="003E16C3"/>
    <w:rsid w:val="003F1BC9"/>
    <w:rsid w:val="003F2B24"/>
    <w:rsid w:val="003F370C"/>
    <w:rsid w:val="003F5521"/>
    <w:rsid w:val="003F699A"/>
    <w:rsid w:val="00400B06"/>
    <w:rsid w:val="00410EC6"/>
    <w:rsid w:val="0041258C"/>
    <w:rsid w:val="00415E77"/>
    <w:rsid w:val="00417492"/>
    <w:rsid w:val="00430AF7"/>
    <w:rsid w:val="00431665"/>
    <w:rsid w:val="00431B3C"/>
    <w:rsid w:val="00435D7E"/>
    <w:rsid w:val="004375BF"/>
    <w:rsid w:val="00442F86"/>
    <w:rsid w:val="0044376C"/>
    <w:rsid w:val="00444205"/>
    <w:rsid w:val="00444367"/>
    <w:rsid w:val="004446E6"/>
    <w:rsid w:val="00446516"/>
    <w:rsid w:val="00452128"/>
    <w:rsid w:val="00452628"/>
    <w:rsid w:val="004533A4"/>
    <w:rsid w:val="0045529A"/>
    <w:rsid w:val="00457067"/>
    <w:rsid w:val="00462CA0"/>
    <w:rsid w:val="0046501B"/>
    <w:rsid w:val="004708F2"/>
    <w:rsid w:val="004709AF"/>
    <w:rsid w:val="004717AB"/>
    <w:rsid w:val="00483B17"/>
    <w:rsid w:val="00484E90"/>
    <w:rsid w:val="0048659C"/>
    <w:rsid w:val="00497393"/>
    <w:rsid w:val="004A02D2"/>
    <w:rsid w:val="004A1C97"/>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11AB"/>
    <w:rsid w:val="005142CD"/>
    <w:rsid w:val="00521801"/>
    <w:rsid w:val="00524CEE"/>
    <w:rsid w:val="0052656B"/>
    <w:rsid w:val="00540038"/>
    <w:rsid w:val="00542A4A"/>
    <w:rsid w:val="00544856"/>
    <w:rsid w:val="00546E82"/>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C63CB"/>
    <w:rsid w:val="005D06D3"/>
    <w:rsid w:val="005D3B83"/>
    <w:rsid w:val="005D4AE2"/>
    <w:rsid w:val="005E05B1"/>
    <w:rsid w:val="005E130F"/>
    <w:rsid w:val="005E65E9"/>
    <w:rsid w:val="005F3054"/>
    <w:rsid w:val="005F3357"/>
    <w:rsid w:val="0061056A"/>
    <w:rsid w:val="00610FC8"/>
    <w:rsid w:val="006130A3"/>
    <w:rsid w:val="00613351"/>
    <w:rsid w:val="0061507C"/>
    <w:rsid w:val="00615744"/>
    <w:rsid w:val="00615BD2"/>
    <w:rsid w:val="006301DE"/>
    <w:rsid w:val="00632910"/>
    <w:rsid w:val="00633210"/>
    <w:rsid w:val="00633F4A"/>
    <w:rsid w:val="00634B58"/>
    <w:rsid w:val="006352D2"/>
    <w:rsid w:val="006447A4"/>
    <w:rsid w:val="006455F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7D3F"/>
    <w:rsid w:val="006C7E00"/>
    <w:rsid w:val="006D054A"/>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27AB8"/>
    <w:rsid w:val="007309AA"/>
    <w:rsid w:val="00734570"/>
    <w:rsid w:val="00735828"/>
    <w:rsid w:val="00740AE4"/>
    <w:rsid w:val="0075454D"/>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3E"/>
    <w:rsid w:val="007F1866"/>
    <w:rsid w:val="007F1D40"/>
    <w:rsid w:val="007F3AA0"/>
    <w:rsid w:val="007F4F2B"/>
    <w:rsid w:val="007F7ADB"/>
    <w:rsid w:val="0081634F"/>
    <w:rsid w:val="00822939"/>
    <w:rsid w:val="008246F4"/>
    <w:rsid w:val="00824EDA"/>
    <w:rsid w:val="00827FD8"/>
    <w:rsid w:val="008335DE"/>
    <w:rsid w:val="00833770"/>
    <w:rsid w:val="0083614B"/>
    <w:rsid w:val="008374C0"/>
    <w:rsid w:val="008401B6"/>
    <w:rsid w:val="008421EC"/>
    <w:rsid w:val="008473E6"/>
    <w:rsid w:val="008647CD"/>
    <w:rsid w:val="00867825"/>
    <w:rsid w:val="008751D7"/>
    <w:rsid w:val="00875254"/>
    <w:rsid w:val="00875ADF"/>
    <w:rsid w:val="00876B2D"/>
    <w:rsid w:val="00876B9D"/>
    <w:rsid w:val="00880A6D"/>
    <w:rsid w:val="0088287D"/>
    <w:rsid w:val="0088443B"/>
    <w:rsid w:val="008871EF"/>
    <w:rsid w:val="00890026"/>
    <w:rsid w:val="008918CD"/>
    <w:rsid w:val="00894C67"/>
    <w:rsid w:val="00896274"/>
    <w:rsid w:val="008978B9"/>
    <w:rsid w:val="008A3D36"/>
    <w:rsid w:val="008A5094"/>
    <w:rsid w:val="008A673F"/>
    <w:rsid w:val="008A7DB8"/>
    <w:rsid w:val="008B04EA"/>
    <w:rsid w:val="008B2AF8"/>
    <w:rsid w:val="008B484A"/>
    <w:rsid w:val="008B5700"/>
    <w:rsid w:val="008B67F1"/>
    <w:rsid w:val="008C04FA"/>
    <w:rsid w:val="008C0A74"/>
    <w:rsid w:val="008C35CC"/>
    <w:rsid w:val="008D04C5"/>
    <w:rsid w:val="008D13CC"/>
    <w:rsid w:val="008D2DA7"/>
    <w:rsid w:val="008D3CB4"/>
    <w:rsid w:val="008D6DFA"/>
    <w:rsid w:val="008E16DA"/>
    <w:rsid w:val="008E3D20"/>
    <w:rsid w:val="008E55E0"/>
    <w:rsid w:val="008F419D"/>
    <w:rsid w:val="008F44A9"/>
    <w:rsid w:val="00901BE9"/>
    <w:rsid w:val="0090279D"/>
    <w:rsid w:val="00904044"/>
    <w:rsid w:val="009113A9"/>
    <w:rsid w:val="00913646"/>
    <w:rsid w:val="009203F4"/>
    <w:rsid w:val="009214A6"/>
    <w:rsid w:val="00922889"/>
    <w:rsid w:val="00925DC2"/>
    <w:rsid w:val="009261B9"/>
    <w:rsid w:val="00931A9A"/>
    <w:rsid w:val="009406AF"/>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452"/>
    <w:rsid w:val="00997CB4"/>
    <w:rsid w:val="009A2F37"/>
    <w:rsid w:val="009A6460"/>
    <w:rsid w:val="009A7535"/>
    <w:rsid w:val="009C5EE2"/>
    <w:rsid w:val="009C7B5B"/>
    <w:rsid w:val="009D07D1"/>
    <w:rsid w:val="009D5E96"/>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735D2"/>
    <w:rsid w:val="00A74B75"/>
    <w:rsid w:val="00A804C4"/>
    <w:rsid w:val="00A81E52"/>
    <w:rsid w:val="00A847D4"/>
    <w:rsid w:val="00A935AC"/>
    <w:rsid w:val="00A96330"/>
    <w:rsid w:val="00AA3544"/>
    <w:rsid w:val="00AA4617"/>
    <w:rsid w:val="00AA511B"/>
    <w:rsid w:val="00AB09BA"/>
    <w:rsid w:val="00AC32F5"/>
    <w:rsid w:val="00AC494C"/>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23313"/>
    <w:rsid w:val="00B242F2"/>
    <w:rsid w:val="00B265C8"/>
    <w:rsid w:val="00B27B0B"/>
    <w:rsid w:val="00B30838"/>
    <w:rsid w:val="00B31A66"/>
    <w:rsid w:val="00B3361D"/>
    <w:rsid w:val="00B35065"/>
    <w:rsid w:val="00B358AA"/>
    <w:rsid w:val="00B409CA"/>
    <w:rsid w:val="00B42689"/>
    <w:rsid w:val="00B42770"/>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46B5"/>
    <w:rsid w:val="00BF5EFE"/>
    <w:rsid w:val="00C01CD2"/>
    <w:rsid w:val="00C021B6"/>
    <w:rsid w:val="00C04F30"/>
    <w:rsid w:val="00C06F22"/>
    <w:rsid w:val="00C070AD"/>
    <w:rsid w:val="00C113AE"/>
    <w:rsid w:val="00C12270"/>
    <w:rsid w:val="00C14986"/>
    <w:rsid w:val="00C14D7A"/>
    <w:rsid w:val="00C33D82"/>
    <w:rsid w:val="00C35535"/>
    <w:rsid w:val="00C40C8C"/>
    <w:rsid w:val="00C41C03"/>
    <w:rsid w:val="00C55160"/>
    <w:rsid w:val="00C55BCF"/>
    <w:rsid w:val="00C61BE6"/>
    <w:rsid w:val="00C652F8"/>
    <w:rsid w:val="00C67999"/>
    <w:rsid w:val="00C73981"/>
    <w:rsid w:val="00C7542B"/>
    <w:rsid w:val="00C761CC"/>
    <w:rsid w:val="00C76391"/>
    <w:rsid w:val="00C817EA"/>
    <w:rsid w:val="00C83494"/>
    <w:rsid w:val="00C84337"/>
    <w:rsid w:val="00C86CD0"/>
    <w:rsid w:val="00C87108"/>
    <w:rsid w:val="00C91AFC"/>
    <w:rsid w:val="00C9205D"/>
    <w:rsid w:val="00C96504"/>
    <w:rsid w:val="00CA0ADA"/>
    <w:rsid w:val="00CA1443"/>
    <w:rsid w:val="00CA4A83"/>
    <w:rsid w:val="00CA54EE"/>
    <w:rsid w:val="00CA6D89"/>
    <w:rsid w:val="00CB1F48"/>
    <w:rsid w:val="00CB2B75"/>
    <w:rsid w:val="00CB64E7"/>
    <w:rsid w:val="00CB730B"/>
    <w:rsid w:val="00CB736E"/>
    <w:rsid w:val="00CC2C78"/>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34EA3"/>
    <w:rsid w:val="00E4143A"/>
    <w:rsid w:val="00E42B0C"/>
    <w:rsid w:val="00E43229"/>
    <w:rsid w:val="00E440FD"/>
    <w:rsid w:val="00E45E7B"/>
    <w:rsid w:val="00E46395"/>
    <w:rsid w:val="00E46922"/>
    <w:rsid w:val="00E4761A"/>
    <w:rsid w:val="00E5014E"/>
    <w:rsid w:val="00E54795"/>
    <w:rsid w:val="00E57F10"/>
    <w:rsid w:val="00E6248F"/>
    <w:rsid w:val="00E65074"/>
    <w:rsid w:val="00E6523B"/>
    <w:rsid w:val="00E66A3D"/>
    <w:rsid w:val="00E70E49"/>
    <w:rsid w:val="00E729EC"/>
    <w:rsid w:val="00E751A2"/>
    <w:rsid w:val="00E76057"/>
    <w:rsid w:val="00E8201E"/>
    <w:rsid w:val="00E84009"/>
    <w:rsid w:val="00E8598F"/>
    <w:rsid w:val="00E905AF"/>
    <w:rsid w:val="00E91024"/>
    <w:rsid w:val="00E9333B"/>
    <w:rsid w:val="00E94223"/>
    <w:rsid w:val="00E94ED1"/>
    <w:rsid w:val="00E95292"/>
    <w:rsid w:val="00EA22AE"/>
    <w:rsid w:val="00EA344B"/>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559C"/>
    <w:rsid w:val="00F5699C"/>
    <w:rsid w:val="00F57244"/>
    <w:rsid w:val="00F60BDF"/>
    <w:rsid w:val="00F612B0"/>
    <w:rsid w:val="00F63F06"/>
    <w:rsid w:val="00F718B0"/>
    <w:rsid w:val="00F72F57"/>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38A"/>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09816023">
      <w:bodyDiv w:val="1"/>
      <w:marLeft w:val="0"/>
      <w:marRight w:val="0"/>
      <w:marTop w:val="0"/>
      <w:marBottom w:val="0"/>
      <w:divBdr>
        <w:top w:val="none" w:sz="0" w:space="0" w:color="auto"/>
        <w:left w:val="none" w:sz="0" w:space="0" w:color="auto"/>
        <w:bottom w:val="none" w:sz="0" w:space="0" w:color="auto"/>
        <w:right w:val="none" w:sz="0" w:space="0" w:color="auto"/>
      </w:divBdr>
    </w:div>
    <w:div w:id="1150177132">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nkoberi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Metadata/LabelInfo.xml><?xml version="1.0" encoding="utf-8"?>
<clbl:labelList xmlns:clbl="http://schemas.microsoft.com/office/2020/mipLabelMetadata">
  <clbl:label id="{48211ec3-709b-4ace-b0c2-3e27e184b426}" enabled="0" method="" siteId="{48211ec3-709b-4ace-b0c2-3e27e184b426}"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2</cp:revision>
  <cp:lastPrinted>2015-07-27T06:36:00Z</cp:lastPrinted>
  <dcterms:created xsi:type="dcterms:W3CDTF">2025-08-06T12:10:00Z</dcterms:created>
  <dcterms:modified xsi:type="dcterms:W3CDTF">2025-08-06T12:10:00Z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