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E5D1" w14:textId="77777777" w:rsidR="00B72C66" w:rsidRPr="00947AFE" w:rsidRDefault="009A5B23" w:rsidP="00FD25B2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947AFE">
        <w:rPr>
          <w:rFonts w:ascii="Sylfaen" w:hAnsi="Sylfaen"/>
          <w:b/>
          <w:bCs/>
          <w:sz w:val="21"/>
          <w:szCs w:val="21"/>
          <w:lang w:val="ka-GE"/>
        </w:rPr>
        <w:t>დ</w:t>
      </w:r>
      <w:r w:rsidR="00B72C66" w:rsidRPr="00947AFE">
        <w:rPr>
          <w:rFonts w:ascii="Sylfaen" w:hAnsi="Sylfaen"/>
          <w:b/>
          <w:bCs/>
          <w:sz w:val="21"/>
          <w:szCs w:val="21"/>
          <w:lang w:val="ka-GE"/>
        </w:rPr>
        <w:t>ანართი N</w:t>
      </w:r>
      <w:r w:rsidR="00E90D09" w:rsidRPr="00947AFE">
        <w:rPr>
          <w:rFonts w:ascii="Sylfaen" w:hAnsi="Sylfaen"/>
          <w:b/>
          <w:bCs/>
          <w:sz w:val="21"/>
          <w:szCs w:val="21"/>
          <w:lang w:val="ka-GE"/>
        </w:rPr>
        <w:t>2</w:t>
      </w:r>
    </w:p>
    <w:p w14:paraId="05BD775E" w14:textId="77777777" w:rsidR="0077689C" w:rsidRPr="00947AFE" w:rsidRDefault="0077689C" w:rsidP="00A3419C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0990EF7" w14:textId="77777777" w:rsidR="00670F25" w:rsidRPr="00947AFE" w:rsidRDefault="004C7D1A" w:rsidP="00400BEC">
      <w:pPr>
        <w:jc w:val="center"/>
        <w:rPr>
          <w:rFonts w:ascii="Sylfaen" w:hAnsi="Sylfaen"/>
          <w:b/>
          <w:u w:val="single"/>
          <w:lang w:val="ka-GE"/>
        </w:rPr>
      </w:pPr>
      <w:r w:rsidRPr="00947AFE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8"/>
        <w:gridCol w:w="690"/>
        <w:gridCol w:w="1080"/>
        <w:gridCol w:w="2610"/>
        <w:gridCol w:w="1890"/>
        <w:gridCol w:w="1902"/>
      </w:tblGrid>
      <w:tr w:rsidR="009C5DF5" w:rsidRPr="00947AFE" w14:paraId="02F0D069" w14:textId="77777777" w:rsidTr="00825D86">
        <w:trPr>
          <w:trHeight w:val="458"/>
        </w:trPr>
        <w:tc>
          <w:tcPr>
            <w:tcW w:w="2538" w:type="dxa"/>
            <w:gridSpan w:val="2"/>
            <w:vAlign w:val="center"/>
          </w:tcPr>
          <w:p w14:paraId="1ADFEDF4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080" w:type="dxa"/>
            <w:vAlign w:val="center"/>
          </w:tcPr>
          <w:p w14:paraId="1BB8636A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რაოდ.</w:t>
            </w:r>
          </w:p>
          <w:p w14:paraId="0BCA8EB6" w14:textId="77777777" w:rsidR="00947AFE" w:rsidRPr="00947AFE" w:rsidRDefault="0045477D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2610" w:type="dxa"/>
          </w:tcPr>
          <w:p w14:paraId="74D18E3E" w14:textId="77777777" w:rsidR="009C5DF5" w:rsidRPr="00947AFE" w:rsidRDefault="009C5DF5" w:rsidP="0045477D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მახასითებლები</w:t>
            </w:r>
          </w:p>
        </w:tc>
        <w:tc>
          <w:tcPr>
            <w:tcW w:w="1890" w:type="dxa"/>
            <w:vAlign w:val="center"/>
          </w:tcPr>
          <w:p w14:paraId="264ACE38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ერთ. ღირ.</w:t>
            </w:r>
          </w:p>
          <w:p w14:paraId="1ED61130" w14:textId="77777777" w:rsidR="009C5DF5" w:rsidRPr="00947AFE" w:rsidRDefault="009C5DF5" w:rsidP="005E6FBF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(</w:t>
            </w:r>
            <w:r w:rsidR="005E6FBF">
              <w:rPr>
                <w:rFonts w:ascii="Sylfaen" w:hAnsi="Sylfaen" w:cs="Arial"/>
                <w:b/>
                <w:sz w:val="20"/>
                <w:szCs w:val="20"/>
              </w:rPr>
              <w:t>USD</w:t>
            </w: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902" w:type="dxa"/>
            <w:vAlign w:val="center"/>
          </w:tcPr>
          <w:p w14:paraId="155E25EC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ჯამი</w:t>
            </w:r>
          </w:p>
          <w:p w14:paraId="57E18D26" w14:textId="77777777" w:rsidR="009C5DF5" w:rsidRPr="00947AFE" w:rsidRDefault="009C5DF5" w:rsidP="005E6FBF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(</w:t>
            </w:r>
            <w:r w:rsidR="005E6FBF">
              <w:rPr>
                <w:rFonts w:ascii="Sylfaen" w:hAnsi="Sylfaen" w:cs="Arial"/>
                <w:b/>
                <w:sz w:val="20"/>
                <w:szCs w:val="20"/>
              </w:rPr>
              <w:t>USD</w:t>
            </w: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)  </w:t>
            </w:r>
            <w:r w:rsidRPr="00947AF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</w:p>
        </w:tc>
      </w:tr>
      <w:tr w:rsidR="009C5DF5" w:rsidRPr="00947AFE" w14:paraId="1CA60CF4" w14:textId="77777777" w:rsidTr="00825D86">
        <w:trPr>
          <w:trHeight w:val="440"/>
        </w:trPr>
        <w:tc>
          <w:tcPr>
            <w:tcW w:w="25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B780B4F" w14:textId="77777777" w:rsidR="00BF5537" w:rsidRPr="0045477D" w:rsidRDefault="0045477D" w:rsidP="00947AFE">
            <w:pPr>
              <w:rPr>
                <w:rFonts w:ascii="Sylfaen" w:hAnsi="Sylfaen" w:cs="Segoe UI"/>
                <w:color w:val="000000"/>
                <w:sz w:val="20"/>
                <w:szCs w:val="20"/>
                <w:lang w:val="ka-GE"/>
              </w:rPr>
            </w:pPr>
            <w:r w:rsidRPr="0045477D">
              <w:rPr>
                <w:rFonts w:ascii="Sylfaen" w:hAnsi="Sylfaen"/>
                <w:color w:val="000000" w:themeColor="text1"/>
                <w:lang w:val="ka-GE"/>
              </w:rPr>
              <w:t>ფულის შესაფუთი პოლიეთილენის პარკ</w:t>
            </w:r>
            <w:r>
              <w:rPr>
                <w:rFonts w:ascii="Sylfaen" w:hAnsi="Sylfaen"/>
                <w:color w:val="000000" w:themeColor="text1"/>
                <w:lang w:val="ka-GE"/>
              </w:rPr>
              <w:t>ი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7756B442" w14:textId="04A0D2C0" w:rsidR="00947AFE" w:rsidRPr="00947AFE" w:rsidRDefault="00403B3E" w:rsidP="005F015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4</w:t>
            </w:r>
            <w:r w:rsidR="0045477D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</w:t>
            </w:r>
            <w:r w:rsidR="005F015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</w:t>
            </w:r>
            <w:r w:rsidR="0045477D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0,000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544E41BC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14:paraId="593CA994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bottom w:val="single" w:sz="2" w:space="0" w:color="000000" w:themeColor="text1"/>
            </w:tcBorders>
            <w:vAlign w:val="center"/>
          </w:tcPr>
          <w:p w14:paraId="07427C45" w14:textId="77777777" w:rsidR="009C5DF5" w:rsidRPr="00947AFE" w:rsidRDefault="009C5DF5" w:rsidP="00825D86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9C5DF5" w:rsidRPr="00947AFE" w14:paraId="2572F3F3" w14:textId="77777777" w:rsidTr="00825D8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4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</w:tcPr>
          <w:p w14:paraId="294BB4B9" w14:textId="77777777" w:rsidR="009C5DF5" w:rsidRPr="00947AFE" w:rsidRDefault="009C5DF5" w:rsidP="00825D86">
            <w:pPr>
              <w:jc w:val="right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6270" w:type="dxa"/>
            <w:gridSpan w:val="4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860ED01" w14:textId="77777777" w:rsidR="009C5DF5" w:rsidRPr="009441FF" w:rsidRDefault="009C5DF5" w:rsidP="009441FF">
            <w:pPr>
              <w:jc w:val="right"/>
              <w:rPr>
                <w:rFonts w:ascii="Sylfaen" w:hAnsi="Sylfaen"/>
                <w:b/>
                <w:color w:val="FF0000"/>
                <w:sz w:val="20"/>
                <w:szCs w:val="20"/>
                <w:u w:val="single"/>
                <w:lang w:val="ka-GE"/>
              </w:rPr>
            </w:pPr>
            <w:r w:rsidRPr="00947AFE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სატენდერო წინადადების ჯამური ფასი</w:t>
            </w:r>
            <w:r w:rsidR="009441FF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="009441FF">
              <w:rPr>
                <w:rFonts w:ascii="Sylfaen" w:hAnsi="Sylfaen" w:cs="Arial"/>
                <w:b/>
                <w:color w:val="FF0000"/>
                <w:sz w:val="20"/>
                <w:szCs w:val="20"/>
              </w:rPr>
              <w:t>(</w:t>
            </w:r>
            <w:r w:rsidR="009441FF">
              <w:rPr>
                <w:rFonts w:ascii="Sylfaen" w:hAnsi="Sylfaen" w:cs="Arial"/>
                <w:b/>
                <w:color w:val="FF0000"/>
                <w:sz w:val="20"/>
                <w:szCs w:val="20"/>
                <w:lang w:val="ka-GE"/>
              </w:rPr>
              <w:t>ელ. ვაჭრობის საგანი)</w:t>
            </w:r>
          </w:p>
        </w:tc>
        <w:tc>
          <w:tcPr>
            <w:tcW w:w="1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12A5D" w14:textId="77777777" w:rsidR="009C5DF5" w:rsidRPr="00947AFE" w:rsidRDefault="009C5DF5" w:rsidP="00825D86">
            <w:pPr>
              <w:spacing w:after="200" w:line="276" w:lineRule="auto"/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460573AA" w14:textId="77777777" w:rsidR="00C2701B" w:rsidRPr="00947AFE" w:rsidRDefault="00C2701B" w:rsidP="00C86B73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5A33180C" w14:textId="77777777" w:rsidR="00C2701B" w:rsidRPr="00947AFE" w:rsidRDefault="00C2701B" w:rsidP="004C7D1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947AFE">
        <w:rPr>
          <w:rFonts w:ascii="Sylfaen" w:hAnsi="Sylfaen" w:cs="Sylfaen"/>
          <w:b/>
          <w:sz w:val="20"/>
          <w:szCs w:val="20"/>
          <w:lang w:val="da-DK"/>
        </w:rPr>
        <w:t>სატენდერო წინადადების მოქმედების ვადა:</w:t>
      </w:r>
      <w:r w:rsidRPr="00947AFE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14:paraId="752E75A6" w14:textId="77777777" w:rsidR="00C2701B" w:rsidRPr="00ED627C" w:rsidRDefault="00C2701B" w:rsidP="00C21C2B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947AFE">
        <w:rPr>
          <w:rFonts w:ascii="Sylfaen" w:hAnsi="Sylfaen" w:cs="Sylfaen"/>
          <w:b/>
          <w:sz w:val="20"/>
          <w:szCs w:val="20"/>
          <w:lang w:val="da-DK"/>
        </w:rPr>
        <w:t>ანგარიშსწორების პირობა:</w:t>
      </w:r>
      <w:r w:rsidRPr="00947AFE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ED627C">
        <w:rPr>
          <w:rFonts w:ascii="Sylfaen" w:hAnsi="Sylfaen" w:cs="Sylfaen"/>
          <w:sz w:val="20"/>
          <w:szCs w:val="20"/>
          <w:lang w:val="ka-GE"/>
        </w:rPr>
        <w:t xml:space="preserve">მოწოდებიდან 10 საბანკო დღის ვადაში </w:t>
      </w:r>
    </w:p>
    <w:p w14:paraId="126453B9" w14:textId="77777777" w:rsidR="00ED627C" w:rsidRDefault="00ED627C" w:rsidP="00566034">
      <w:pPr>
        <w:spacing w:after="0" w:line="360" w:lineRule="auto"/>
        <w:rPr>
          <w:rFonts w:ascii="Sylfaen" w:hAnsi="Sylfaen" w:cs="Sylfaen"/>
          <w:i/>
          <w:sz w:val="18"/>
          <w:szCs w:val="20"/>
        </w:rPr>
      </w:pPr>
    </w:p>
    <w:p w14:paraId="2DECA1C5" w14:textId="77777777" w:rsidR="00BF5537" w:rsidRPr="00947AFE" w:rsidRDefault="0045477D" w:rsidP="00566034">
      <w:pPr>
        <w:spacing w:after="0" w:line="360" w:lineRule="auto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მოწოდების ვადა (დაკვეთიდან):        </w:t>
      </w:r>
      <w:r w:rsidRPr="00947AFE">
        <w:rPr>
          <w:rFonts w:ascii="Sylfaen" w:hAnsi="Sylfaen" w:cs="Sylfaen"/>
          <w:sz w:val="20"/>
          <w:szCs w:val="20"/>
          <w:lang w:val="ka-GE"/>
        </w:rPr>
        <w:t>კალ. დღე</w:t>
      </w:r>
      <w:r w:rsidR="005F015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F015F" w:rsidRPr="005F015F">
        <w:rPr>
          <w:rFonts w:ascii="Sylfaen" w:hAnsi="Sylfaen" w:cs="Sylfaen"/>
          <w:i/>
          <w:sz w:val="16"/>
          <w:szCs w:val="20"/>
          <w:lang w:val="ka-GE"/>
        </w:rPr>
        <w:t>(არაუმეტეს 10 სამუშაო დღისა)</w:t>
      </w:r>
    </w:p>
    <w:p w14:paraId="6A06D9EE" w14:textId="77777777" w:rsidR="00947AFE" w:rsidRPr="00947AFE" w:rsidRDefault="00947AFE" w:rsidP="00566034">
      <w:pPr>
        <w:spacing w:after="0" w:line="360" w:lineRule="auto"/>
        <w:rPr>
          <w:rFonts w:ascii="Sylfaen" w:hAnsi="Sylfaen" w:cs="Sylfaen"/>
          <w:sz w:val="20"/>
          <w:szCs w:val="20"/>
        </w:rPr>
      </w:pPr>
    </w:p>
    <w:p w14:paraId="23E377B9" w14:textId="77777777" w:rsidR="005A51B2" w:rsidRDefault="005A51B2" w:rsidP="008B715F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6874BC23" w14:textId="77777777" w:rsidR="005A51B2" w:rsidRDefault="005A51B2" w:rsidP="008B715F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616272F0" w14:textId="77777777" w:rsidR="0045477D" w:rsidRDefault="0045477D" w:rsidP="008B715F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18E0546E" w14:textId="77777777" w:rsidR="005A51B2" w:rsidRPr="005A51B2" w:rsidRDefault="005A51B2" w:rsidP="008B715F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113C15F" w14:textId="77777777" w:rsidR="00764C8F" w:rsidRPr="00947AFE" w:rsidRDefault="00C86B73" w:rsidP="001238BD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947AFE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1DEE494F" w14:textId="77777777" w:rsidR="004C7D1A" w:rsidRPr="00947AFE" w:rsidRDefault="004C7D1A" w:rsidP="00C2701B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597F0F79" w14:textId="77777777" w:rsidR="00CB20A2" w:rsidRPr="00947AFE" w:rsidRDefault="00CB20A2" w:rsidP="00CB20A2">
      <w:pPr>
        <w:rPr>
          <w:rFonts w:ascii="Sylfaen" w:hAnsi="Sylfaen"/>
          <w:sz w:val="20"/>
          <w:szCs w:val="20"/>
          <w:lang w:val="pt-BR"/>
        </w:rPr>
      </w:pPr>
      <w:r w:rsidRPr="00947AFE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947AFE">
        <w:rPr>
          <w:rFonts w:ascii="Sylfaen" w:hAnsi="Sylfaen"/>
          <w:sz w:val="20"/>
          <w:szCs w:val="20"/>
          <w:lang w:val="pt-BR"/>
        </w:rPr>
        <w:t xml:space="preserve"> </w:t>
      </w:r>
      <w:r w:rsidRPr="00947AFE">
        <w:rPr>
          <w:rFonts w:ascii="Sylfaen" w:hAnsi="Sylfaen"/>
          <w:sz w:val="20"/>
          <w:szCs w:val="20"/>
          <w:lang w:val="ka-GE"/>
        </w:rPr>
        <w:t xml:space="preserve"> </w:t>
      </w:r>
      <w:r w:rsidRPr="00947AFE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7A818280" w14:textId="77777777" w:rsidR="003A723E" w:rsidRPr="00947AFE" w:rsidRDefault="00CB20A2" w:rsidP="008A672C">
      <w:pPr>
        <w:rPr>
          <w:rFonts w:ascii="Sylfaen" w:hAnsi="Sylfaen"/>
          <w:b/>
          <w:bCs/>
          <w:sz w:val="21"/>
          <w:szCs w:val="21"/>
          <w:lang w:val="ka-GE"/>
        </w:rPr>
      </w:pPr>
      <w:r w:rsidRPr="00947AFE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947AFE">
        <w:rPr>
          <w:rFonts w:ascii="Sylfaen" w:hAnsi="Sylfaen"/>
          <w:sz w:val="20"/>
          <w:szCs w:val="20"/>
          <w:lang w:val="ka-GE"/>
        </w:rPr>
        <w:t xml:space="preserve">      </w:t>
      </w:r>
      <w:r w:rsidRPr="00947AFE">
        <w:rPr>
          <w:rFonts w:ascii="Sylfaen" w:hAnsi="Sylfaen"/>
          <w:sz w:val="20"/>
          <w:szCs w:val="20"/>
          <w:lang w:val="pt-BR"/>
        </w:rPr>
        <w:t xml:space="preserve"> </w:t>
      </w:r>
      <w:r w:rsidR="003A723E" w:rsidRPr="00947AFE">
        <w:rPr>
          <w:rFonts w:ascii="Sylfaen" w:hAnsi="Sylfaen"/>
          <w:sz w:val="20"/>
          <w:szCs w:val="20"/>
          <w:lang w:val="ka-GE"/>
        </w:rPr>
        <w:t xml:space="preserve">      </w:t>
      </w:r>
      <w:r w:rsidRPr="00947AFE">
        <w:rPr>
          <w:rFonts w:ascii="Sylfaen" w:hAnsi="Sylfaen"/>
          <w:sz w:val="20"/>
          <w:szCs w:val="20"/>
          <w:lang w:val="pt-BR"/>
        </w:rPr>
        <w:t xml:space="preserve"> (</w:t>
      </w:r>
      <w:r w:rsidRPr="00947AFE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947AFE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947AFE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947AFE">
        <w:rPr>
          <w:rFonts w:ascii="Sylfaen" w:hAnsi="Sylfaen"/>
          <w:sz w:val="20"/>
          <w:szCs w:val="20"/>
          <w:lang w:val="pt-BR"/>
        </w:rPr>
        <w:t>)</w:t>
      </w:r>
    </w:p>
    <w:sectPr w:rsidR="003A723E" w:rsidRPr="00947AFE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6476" w14:textId="77777777" w:rsidR="00CC5110" w:rsidRDefault="00CC5110" w:rsidP="00D43A84">
      <w:pPr>
        <w:spacing w:after="0" w:line="240" w:lineRule="auto"/>
      </w:pPr>
      <w:r>
        <w:separator/>
      </w:r>
    </w:p>
  </w:endnote>
  <w:endnote w:type="continuationSeparator" w:id="0">
    <w:p w14:paraId="4F4021D2" w14:textId="77777777" w:rsidR="00CC5110" w:rsidRDefault="00CC5110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za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C Din Nusxuri">
    <w:altName w:val="Corbel"/>
    <w:panose1 w:val="00000000000000000000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57C4" w14:textId="77777777" w:rsidR="00CC5110" w:rsidRDefault="00CC5110" w:rsidP="00D43A84">
      <w:pPr>
        <w:spacing w:after="0" w:line="240" w:lineRule="auto"/>
      </w:pPr>
      <w:r>
        <w:separator/>
      </w:r>
    </w:p>
  </w:footnote>
  <w:footnote w:type="continuationSeparator" w:id="0">
    <w:p w14:paraId="1ED10AC9" w14:textId="77777777" w:rsidR="00CC5110" w:rsidRDefault="00CC5110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C3E" w14:textId="77777777"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328A2" wp14:editId="7B2AA1A5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2B6EB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15D051C1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73DD20AB" w14:textId="77777777"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0"/>
  </w:num>
  <w:num w:numId="5">
    <w:abstractNumId w:val="14"/>
  </w:num>
  <w:num w:numId="6">
    <w:abstractNumId w:val="17"/>
  </w:num>
  <w:num w:numId="7">
    <w:abstractNumId w:val="0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9"/>
  </w:num>
  <w:num w:numId="14">
    <w:abstractNumId w:val="2"/>
  </w:num>
  <w:num w:numId="15">
    <w:abstractNumId w:val="3"/>
  </w:num>
  <w:num w:numId="16">
    <w:abstractNumId w:val="7"/>
  </w:num>
  <w:num w:numId="17">
    <w:abstractNumId w:val="13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DF"/>
    <w:rsid w:val="000061C5"/>
    <w:rsid w:val="0002705F"/>
    <w:rsid w:val="000349C3"/>
    <w:rsid w:val="0004726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B7D58"/>
    <w:rsid w:val="000C5C4A"/>
    <w:rsid w:val="000C6156"/>
    <w:rsid w:val="000E483E"/>
    <w:rsid w:val="001001FD"/>
    <w:rsid w:val="00102C90"/>
    <w:rsid w:val="00106D4A"/>
    <w:rsid w:val="001150E8"/>
    <w:rsid w:val="001206D8"/>
    <w:rsid w:val="001238BD"/>
    <w:rsid w:val="001311F5"/>
    <w:rsid w:val="00141883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417"/>
    <w:rsid w:val="001C36D2"/>
    <w:rsid w:val="001C5C33"/>
    <w:rsid w:val="001E53F0"/>
    <w:rsid w:val="001E5E66"/>
    <w:rsid w:val="00222511"/>
    <w:rsid w:val="00230CD5"/>
    <w:rsid w:val="0024142A"/>
    <w:rsid w:val="00274992"/>
    <w:rsid w:val="00291DB0"/>
    <w:rsid w:val="00292CA2"/>
    <w:rsid w:val="00295238"/>
    <w:rsid w:val="00296CE6"/>
    <w:rsid w:val="002A1880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6B99"/>
    <w:rsid w:val="003D7C2E"/>
    <w:rsid w:val="003E259A"/>
    <w:rsid w:val="003F12D8"/>
    <w:rsid w:val="003F1DD6"/>
    <w:rsid w:val="003F3AD0"/>
    <w:rsid w:val="00400BEC"/>
    <w:rsid w:val="004025D0"/>
    <w:rsid w:val="00403B3E"/>
    <w:rsid w:val="0040400A"/>
    <w:rsid w:val="00415BC9"/>
    <w:rsid w:val="00425594"/>
    <w:rsid w:val="004271A6"/>
    <w:rsid w:val="004274B9"/>
    <w:rsid w:val="00445665"/>
    <w:rsid w:val="00445DC4"/>
    <w:rsid w:val="0045057E"/>
    <w:rsid w:val="00453BFC"/>
    <w:rsid w:val="0045477D"/>
    <w:rsid w:val="004713DF"/>
    <w:rsid w:val="00484D4B"/>
    <w:rsid w:val="00487F56"/>
    <w:rsid w:val="0049207C"/>
    <w:rsid w:val="0049598B"/>
    <w:rsid w:val="0049771D"/>
    <w:rsid w:val="004A20A9"/>
    <w:rsid w:val="004C24CF"/>
    <w:rsid w:val="004C7D1A"/>
    <w:rsid w:val="0051302C"/>
    <w:rsid w:val="00517034"/>
    <w:rsid w:val="00522C17"/>
    <w:rsid w:val="00526517"/>
    <w:rsid w:val="00556447"/>
    <w:rsid w:val="00566034"/>
    <w:rsid w:val="00572B1E"/>
    <w:rsid w:val="005762C6"/>
    <w:rsid w:val="00581B61"/>
    <w:rsid w:val="00586010"/>
    <w:rsid w:val="00586A56"/>
    <w:rsid w:val="00593E74"/>
    <w:rsid w:val="005A51B2"/>
    <w:rsid w:val="005B1DA3"/>
    <w:rsid w:val="005C6170"/>
    <w:rsid w:val="005C7BA6"/>
    <w:rsid w:val="005D495A"/>
    <w:rsid w:val="005D60F4"/>
    <w:rsid w:val="005E6E04"/>
    <w:rsid w:val="005E6FBF"/>
    <w:rsid w:val="005F015F"/>
    <w:rsid w:val="005F4B49"/>
    <w:rsid w:val="006021AB"/>
    <w:rsid w:val="00611098"/>
    <w:rsid w:val="00612DCB"/>
    <w:rsid w:val="006146BB"/>
    <w:rsid w:val="00641683"/>
    <w:rsid w:val="00657B5E"/>
    <w:rsid w:val="00660AFF"/>
    <w:rsid w:val="006628DB"/>
    <w:rsid w:val="00670F25"/>
    <w:rsid w:val="00677E7F"/>
    <w:rsid w:val="006A39F2"/>
    <w:rsid w:val="006B23FA"/>
    <w:rsid w:val="006B734A"/>
    <w:rsid w:val="006D24DA"/>
    <w:rsid w:val="00706C96"/>
    <w:rsid w:val="00734602"/>
    <w:rsid w:val="007374AE"/>
    <w:rsid w:val="00747918"/>
    <w:rsid w:val="007611EB"/>
    <w:rsid w:val="007643CF"/>
    <w:rsid w:val="00764C8F"/>
    <w:rsid w:val="0077689C"/>
    <w:rsid w:val="00786F19"/>
    <w:rsid w:val="007905C7"/>
    <w:rsid w:val="0079429A"/>
    <w:rsid w:val="00796D22"/>
    <w:rsid w:val="007D4041"/>
    <w:rsid w:val="007E24F3"/>
    <w:rsid w:val="007E33FF"/>
    <w:rsid w:val="00826D5E"/>
    <w:rsid w:val="00832497"/>
    <w:rsid w:val="00851506"/>
    <w:rsid w:val="008603A0"/>
    <w:rsid w:val="008628B8"/>
    <w:rsid w:val="00871419"/>
    <w:rsid w:val="00875829"/>
    <w:rsid w:val="00891736"/>
    <w:rsid w:val="008944C9"/>
    <w:rsid w:val="00894F7B"/>
    <w:rsid w:val="008953AD"/>
    <w:rsid w:val="008A4EDA"/>
    <w:rsid w:val="008A5291"/>
    <w:rsid w:val="008A672C"/>
    <w:rsid w:val="008B715F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441FF"/>
    <w:rsid w:val="00947AFE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C5DF5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20C8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826EC"/>
    <w:rsid w:val="00A85474"/>
    <w:rsid w:val="00A87B25"/>
    <w:rsid w:val="00AA4098"/>
    <w:rsid w:val="00AA5971"/>
    <w:rsid w:val="00AA6680"/>
    <w:rsid w:val="00AB78F2"/>
    <w:rsid w:val="00AD49E6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D1A15"/>
    <w:rsid w:val="00BF2C53"/>
    <w:rsid w:val="00BF5537"/>
    <w:rsid w:val="00C03994"/>
    <w:rsid w:val="00C127BA"/>
    <w:rsid w:val="00C13B5E"/>
    <w:rsid w:val="00C1412F"/>
    <w:rsid w:val="00C21C2B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4688A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D627C"/>
    <w:rsid w:val="00EE0979"/>
    <w:rsid w:val="00EE6B3A"/>
    <w:rsid w:val="00EE6E48"/>
    <w:rsid w:val="00EF1191"/>
    <w:rsid w:val="00EF3577"/>
    <w:rsid w:val="00F02F9B"/>
    <w:rsid w:val="00F03239"/>
    <w:rsid w:val="00F03675"/>
    <w:rsid w:val="00F23ECD"/>
    <w:rsid w:val="00F25B84"/>
    <w:rsid w:val="00F36556"/>
    <w:rsid w:val="00F64B28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D25B2"/>
    <w:rsid w:val="00FD5716"/>
    <w:rsid w:val="00FF02B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C11CB1F"/>
  <w15:docId w15:val="{787FF6B2-8D0A-4B88-AD4A-EA464F8B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DE3F-F870-4BF6-A50E-E3482A2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9</cp:revision>
  <cp:lastPrinted>2018-05-23T09:14:00Z</cp:lastPrinted>
  <dcterms:created xsi:type="dcterms:W3CDTF">2019-02-15T07:36:00Z</dcterms:created>
  <dcterms:modified xsi:type="dcterms:W3CDTF">2023-09-11T13:27:00Z</dcterms:modified>
</cp:coreProperties>
</file>