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AE" w:rsidRPr="000B0932" w:rsidRDefault="000D33AE">
      <w:pPr>
        <w:rPr>
          <w:rFonts w:cstheme="minorHAnsi"/>
          <w:lang w:val="ka-GE"/>
        </w:rPr>
      </w:pPr>
      <w:r w:rsidRPr="000B0932">
        <w:rPr>
          <w:rFonts w:eastAsia="Times New Roman" w:cstheme="minorHAnsi"/>
          <w:b/>
          <w:bCs/>
          <w:color w:val="141B3D"/>
          <w:lang w:val="ka-GE"/>
        </w:rPr>
        <w:t xml:space="preserve">შპს </w:t>
      </w:r>
      <w:proofErr w:type="spellStart"/>
      <w:r w:rsidRPr="000B0932">
        <w:rPr>
          <w:rFonts w:eastAsia="Times New Roman" w:cstheme="minorHAnsi"/>
          <w:b/>
          <w:bCs/>
          <w:color w:val="141B3D"/>
          <w:lang w:val="ka-GE"/>
        </w:rPr>
        <w:t>სოკარ</w:t>
      </w:r>
      <w:proofErr w:type="spellEnd"/>
      <w:r w:rsidRPr="000B0932">
        <w:rPr>
          <w:rFonts w:eastAsia="Times New Roman" w:cstheme="minorHAnsi"/>
          <w:b/>
          <w:bCs/>
          <w:color w:val="141B3D"/>
          <w:lang w:val="ka-GE"/>
        </w:rPr>
        <w:t xml:space="preserve"> ჯორჯია პეტროლეუმი </w:t>
      </w:r>
      <w:r w:rsidRPr="000B0932">
        <w:rPr>
          <w:rFonts w:eastAsia="Times New Roman" w:cstheme="minorHAnsi"/>
          <w:color w:val="141B3D"/>
          <w:lang w:val="ka-GE"/>
        </w:rPr>
        <w:t xml:space="preserve">აცხადებს </w:t>
      </w:r>
      <w:r w:rsidRPr="000B0932">
        <w:rPr>
          <w:rFonts w:cstheme="minorHAnsi"/>
          <w:lang w:val="ka-GE"/>
        </w:rPr>
        <w:t xml:space="preserve">ტენდერს </w:t>
      </w:r>
      <w:r w:rsidR="00AB03C9">
        <w:rPr>
          <w:rFonts w:cstheme="minorHAnsi"/>
          <w:lang w:val="ka-GE"/>
        </w:rPr>
        <w:t xml:space="preserve">საწვავის </w:t>
      </w:r>
      <w:r w:rsidRPr="000B0932">
        <w:rPr>
          <w:rFonts w:cstheme="minorHAnsi"/>
          <w:lang w:val="ka-GE"/>
        </w:rPr>
        <w:t>ლაბორატორიის</w:t>
      </w:r>
      <w:r w:rsidR="00AB03C9">
        <w:rPr>
          <w:rFonts w:cstheme="minorHAnsi"/>
          <w:lang w:val="ka-GE"/>
        </w:rPr>
        <w:t>თვის</w:t>
      </w:r>
      <w:r w:rsidRPr="000B0932">
        <w:rPr>
          <w:rFonts w:cstheme="minorHAnsi"/>
          <w:lang w:val="ka-GE"/>
        </w:rPr>
        <w:t xml:space="preserve"> რეაქტივების შესყიდვაზე</w:t>
      </w:r>
      <w:r w:rsidRPr="000B0932">
        <w:rPr>
          <w:rFonts w:cstheme="minorHAnsi"/>
          <w:lang w:val="ka-GE"/>
        </w:rPr>
        <w:t>.</w:t>
      </w:r>
    </w:p>
    <w:p w:rsidR="000D33AE" w:rsidRPr="000B0932" w:rsidRDefault="000D33AE">
      <w:pPr>
        <w:rPr>
          <w:rFonts w:cstheme="minorHAnsi"/>
          <w:b/>
          <w:lang w:val="ka-GE"/>
        </w:rPr>
      </w:pPr>
      <w:r w:rsidRPr="000B0932">
        <w:rPr>
          <w:rFonts w:cstheme="minorHAnsi"/>
          <w:b/>
          <w:lang w:val="ka-GE"/>
        </w:rPr>
        <w:t>*კონკრეტული დავალება იხილეთ</w:t>
      </w:r>
      <w:r w:rsidR="00CF6E12">
        <w:rPr>
          <w:rFonts w:cstheme="minorHAnsi"/>
          <w:b/>
          <w:lang w:val="ka-GE"/>
        </w:rPr>
        <w:t xml:space="preserve"> თანდართულ</w:t>
      </w:r>
      <w:bookmarkStart w:id="0" w:name="_GoBack"/>
      <w:bookmarkEnd w:id="0"/>
      <w:r w:rsidRPr="000B0932">
        <w:rPr>
          <w:rFonts w:cstheme="minorHAnsi"/>
          <w:b/>
          <w:lang w:val="ka-GE"/>
        </w:rPr>
        <w:t xml:space="preserve"> ფაილში.</w:t>
      </w:r>
    </w:p>
    <w:p w:rsidR="000D33AE" w:rsidRPr="000D33AE" w:rsidRDefault="000D33AE" w:rsidP="000D33A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0B0932">
        <w:rPr>
          <w:rFonts w:eastAsia="Times New Roman" w:cstheme="minorHAnsi"/>
          <w:b/>
          <w:bCs/>
          <w:color w:val="141B3D"/>
        </w:rPr>
        <w:t>კონკრეტული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/>
          <w:bCs/>
          <w:color w:val="141B3D"/>
        </w:rPr>
        <w:t>დავალება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>: </w:t>
      </w:r>
      <w:proofErr w:type="spellStart"/>
      <w:r w:rsidRPr="000D33AE">
        <w:rPr>
          <w:rFonts w:eastAsia="Times New Roman" w:cstheme="minorHAnsi"/>
          <w:color w:val="141B3D"/>
        </w:rPr>
        <w:t>პრეტენდენტმა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უნდა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წარმოადგინოს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ფასები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თბილისში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მოწოდებით</w:t>
      </w:r>
      <w:proofErr w:type="spellEnd"/>
      <w:r w:rsidRPr="000D33AE">
        <w:rPr>
          <w:rFonts w:eastAsia="Times New Roman" w:cstheme="minorHAnsi"/>
          <w:color w:val="141B3D"/>
        </w:rPr>
        <w:t xml:space="preserve">, </w:t>
      </w:r>
      <w:proofErr w:type="spellStart"/>
      <w:r w:rsidRPr="000D33AE">
        <w:rPr>
          <w:rFonts w:eastAsia="Times New Roman" w:cstheme="minorHAnsi"/>
          <w:color w:val="141B3D"/>
        </w:rPr>
        <w:t>დღგ</w:t>
      </w:r>
      <w:proofErr w:type="spellEnd"/>
      <w:r w:rsidRPr="000D33AE">
        <w:rPr>
          <w:rFonts w:eastAsia="Times New Roman" w:cstheme="minorHAnsi"/>
          <w:color w:val="141B3D"/>
        </w:rPr>
        <w:t xml:space="preserve">-ს </w:t>
      </w:r>
      <w:proofErr w:type="spellStart"/>
      <w:r w:rsidRPr="000D33AE">
        <w:rPr>
          <w:rFonts w:eastAsia="Times New Roman" w:cstheme="minorHAnsi"/>
          <w:color w:val="141B3D"/>
        </w:rPr>
        <w:t>გათვალისწინებით</w:t>
      </w:r>
      <w:proofErr w:type="spellEnd"/>
      <w:r w:rsidRPr="000D33AE">
        <w:rPr>
          <w:rFonts w:eastAsia="Times New Roman" w:cstheme="minorHAnsi"/>
          <w:color w:val="141B3D"/>
        </w:rPr>
        <w:t>.</w:t>
      </w:r>
      <w:r w:rsidRPr="000B0932">
        <w:rPr>
          <w:rFonts w:eastAsia="Times New Roman" w:cstheme="minorHAnsi"/>
          <w:color w:val="141B3D"/>
        </w:rPr>
        <w:t> </w:t>
      </w:r>
    </w:p>
    <w:p w:rsidR="000D33AE" w:rsidRPr="000D33AE" w:rsidRDefault="000D33AE" w:rsidP="000D33A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0B0932">
        <w:rPr>
          <w:rFonts w:eastAsia="Times New Roman" w:cstheme="minorHAnsi"/>
          <w:b/>
          <w:bCs/>
          <w:color w:val="141B3D"/>
        </w:rPr>
        <w:t>გადახდის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/>
          <w:bCs/>
          <w:color w:val="141B3D"/>
        </w:rPr>
        <w:t>პირობები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>: </w:t>
      </w:r>
      <w:r w:rsidRPr="000D33AE">
        <w:rPr>
          <w:rFonts w:eastAsia="Times New Roman" w:cstheme="minorHAnsi"/>
          <w:color w:val="141B3D"/>
          <w:lang w:val="ka-GE"/>
        </w:rPr>
        <w:t>მოლაპარაკების საფუძველზე</w:t>
      </w:r>
    </w:p>
    <w:p w:rsidR="000D33AE" w:rsidRPr="000D33AE" w:rsidRDefault="000D33AE" w:rsidP="000D33A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0B0932">
        <w:rPr>
          <w:rFonts w:eastAsia="Times New Roman" w:cstheme="minorHAnsi"/>
          <w:b/>
          <w:bCs/>
          <w:color w:val="141B3D"/>
        </w:rPr>
        <w:t>ტენდერის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/>
          <w:bCs/>
          <w:color w:val="141B3D"/>
        </w:rPr>
        <w:t>ვადები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>: </w:t>
      </w:r>
      <w:r w:rsidRPr="000B0932">
        <w:rPr>
          <w:rFonts w:eastAsia="Times New Roman" w:cstheme="minorHAnsi"/>
          <w:bCs/>
          <w:color w:val="141B3D"/>
          <w:lang w:val="ka-GE"/>
        </w:rPr>
        <w:t>1</w:t>
      </w:r>
      <w:r w:rsidRPr="000B0932">
        <w:rPr>
          <w:rFonts w:eastAsia="Times New Roman" w:cstheme="minorHAnsi"/>
          <w:color w:val="141B3D"/>
        </w:rPr>
        <w:t>5</w:t>
      </w:r>
      <w:r w:rsidRPr="000B0932">
        <w:rPr>
          <w:rFonts w:eastAsia="Times New Roman" w:cstheme="minorHAnsi"/>
          <w:color w:val="141B3D"/>
          <w:lang w:val="ka-GE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კალენდარული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დღე</w:t>
      </w:r>
      <w:proofErr w:type="spellEnd"/>
    </w:p>
    <w:p w:rsidR="000D33AE" w:rsidRPr="000D33AE" w:rsidRDefault="000D33AE" w:rsidP="000D33A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0B0932">
        <w:rPr>
          <w:rFonts w:eastAsia="Times New Roman" w:cstheme="minorHAnsi"/>
          <w:b/>
          <w:bCs/>
          <w:color w:val="141B3D"/>
        </w:rPr>
        <w:t>მოწოდების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/>
          <w:bCs/>
          <w:color w:val="141B3D"/>
        </w:rPr>
        <w:t>ვადები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>: </w:t>
      </w:r>
      <w:r w:rsidR="009564EF" w:rsidRPr="000B0932">
        <w:rPr>
          <w:rFonts w:eastAsia="Times New Roman" w:cstheme="minorHAnsi"/>
          <w:color w:val="141B3D"/>
          <w:lang w:val="ka-GE"/>
        </w:rPr>
        <w:t>ავანსის ჩარიცხვის დღიდან</w:t>
      </w:r>
      <w:r w:rsidRPr="000D33AE">
        <w:rPr>
          <w:rFonts w:eastAsia="Times New Roman" w:cstheme="minorHAnsi"/>
          <w:color w:val="141B3D"/>
        </w:rPr>
        <w:t xml:space="preserve"> 30 </w:t>
      </w:r>
      <w:proofErr w:type="spellStart"/>
      <w:r w:rsidRPr="000D33AE">
        <w:rPr>
          <w:rFonts w:eastAsia="Times New Roman" w:cstheme="minorHAnsi"/>
          <w:color w:val="141B3D"/>
        </w:rPr>
        <w:t>კალენდარულ</w:t>
      </w:r>
      <w:proofErr w:type="spellEnd"/>
      <w:r w:rsidR="00C6405B">
        <w:rPr>
          <w:rFonts w:eastAsia="Times New Roman" w:cstheme="minorHAnsi"/>
          <w:color w:val="141B3D"/>
          <w:lang w:val="ka-GE"/>
        </w:rPr>
        <w:t>ი</w:t>
      </w:r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დღე</w:t>
      </w:r>
      <w:proofErr w:type="spellEnd"/>
    </w:p>
    <w:p w:rsidR="000D33AE" w:rsidRPr="000B0932" w:rsidRDefault="000D33AE" w:rsidP="000D33A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0B0932">
        <w:rPr>
          <w:rFonts w:eastAsia="Times New Roman" w:cstheme="minorHAnsi"/>
          <w:b/>
          <w:bCs/>
          <w:color w:val="141B3D"/>
        </w:rPr>
        <w:t>ხელშეკრულების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/>
          <w:bCs/>
          <w:color w:val="141B3D"/>
        </w:rPr>
        <w:t>ვადები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>:</w:t>
      </w:r>
      <w:r w:rsidRPr="000D33AE">
        <w:rPr>
          <w:rFonts w:eastAsia="Times New Roman" w:cstheme="minorHAnsi"/>
          <w:color w:val="141B3D"/>
        </w:rPr>
        <w:t> </w:t>
      </w:r>
      <w:r w:rsidR="009564EF" w:rsidRPr="000B0932">
        <w:rPr>
          <w:rFonts w:eastAsia="Times New Roman" w:cstheme="minorHAnsi"/>
          <w:color w:val="141B3D"/>
          <w:lang w:val="ka-GE"/>
        </w:rPr>
        <w:t>1 წელი</w:t>
      </w:r>
      <w:r w:rsidR="000B0932">
        <w:rPr>
          <w:rFonts w:eastAsia="Times New Roman" w:cstheme="minorHAnsi"/>
          <w:color w:val="141B3D"/>
        </w:rPr>
        <w:br/>
      </w:r>
      <w:proofErr w:type="spellStart"/>
      <w:r w:rsidRPr="000B0932">
        <w:rPr>
          <w:rFonts w:eastAsia="Times New Roman" w:cstheme="minorHAnsi"/>
          <w:b/>
          <w:bCs/>
          <w:color w:val="141B3D"/>
        </w:rPr>
        <w:t>პროდუქტის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/>
          <w:bCs/>
          <w:color w:val="141B3D"/>
        </w:rPr>
        <w:t>ვარგისიანობის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/>
          <w:bCs/>
          <w:color w:val="141B3D"/>
        </w:rPr>
        <w:t>ვადა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>: </w:t>
      </w:r>
      <w:r w:rsidR="009564EF" w:rsidRPr="000B0932">
        <w:rPr>
          <w:rFonts w:eastAsia="Times New Roman" w:cstheme="minorHAnsi"/>
          <w:color w:val="141B3D"/>
          <w:lang w:val="ka-GE"/>
        </w:rPr>
        <w:t>1</w:t>
      </w:r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წელი</w:t>
      </w:r>
      <w:proofErr w:type="spellEnd"/>
    </w:p>
    <w:p w:rsidR="009564EF" w:rsidRPr="000D33AE" w:rsidRDefault="009564EF" w:rsidP="000D33A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</w:p>
    <w:p w:rsidR="000D33AE" w:rsidRPr="000D33AE" w:rsidRDefault="000D33AE" w:rsidP="00A366F7">
      <w:pPr>
        <w:shd w:val="clear" w:color="auto" w:fill="FFFFFF"/>
        <w:spacing w:after="0" w:line="240" w:lineRule="auto"/>
        <w:rPr>
          <w:rFonts w:eastAsia="Times New Roman" w:cstheme="minorHAnsi"/>
          <w:color w:val="141B3D"/>
          <w:lang w:val="ka-GE"/>
        </w:rPr>
      </w:pPr>
      <w:proofErr w:type="spellStart"/>
      <w:r w:rsidRPr="000D33AE">
        <w:rPr>
          <w:rFonts w:eastAsia="Times New Roman" w:cstheme="minorHAnsi"/>
          <w:color w:val="141B3D"/>
        </w:rPr>
        <w:t>სატენდერო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წინადადების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წარმოდგენის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ბოლო</w:t>
      </w:r>
      <w:proofErr w:type="spellEnd"/>
      <w:r w:rsidRPr="000D33AE">
        <w:rPr>
          <w:rFonts w:eastAsia="Times New Roman" w:cstheme="minorHAnsi"/>
          <w:color w:val="141B3D"/>
        </w:rPr>
        <w:t xml:space="preserve"> </w:t>
      </w:r>
      <w:proofErr w:type="spellStart"/>
      <w:r w:rsidRPr="000D33AE">
        <w:rPr>
          <w:rFonts w:eastAsia="Times New Roman" w:cstheme="minorHAnsi"/>
          <w:color w:val="141B3D"/>
        </w:rPr>
        <w:t>ვადა</w:t>
      </w:r>
      <w:proofErr w:type="spellEnd"/>
      <w:r w:rsidR="00B356F8">
        <w:rPr>
          <w:rFonts w:eastAsia="Times New Roman" w:cstheme="minorHAnsi"/>
          <w:color w:val="141B3D"/>
          <w:lang w:val="ka-GE"/>
        </w:rPr>
        <w:t>ა:</w:t>
      </w:r>
      <w:r w:rsidRPr="000B0932">
        <w:rPr>
          <w:rFonts w:eastAsia="Times New Roman" w:cstheme="minorHAnsi"/>
          <w:b/>
          <w:bCs/>
          <w:color w:val="141B3D"/>
        </w:rPr>
        <w:t> </w:t>
      </w:r>
      <w:r w:rsidR="00A366F7" w:rsidRPr="000B0932">
        <w:rPr>
          <w:rFonts w:eastAsia="Times New Roman" w:cstheme="minorHAnsi"/>
          <w:b/>
          <w:bCs/>
        </w:rPr>
        <w:t>202</w:t>
      </w:r>
      <w:r w:rsidR="00A366F7" w:rsidRPr="000B0932">
        <w:rPr>
          <w:rFonts w:eastAsia="Times New Roman" w:cstheme="minorHAnsi"/>
          <w:b/>
          <w:bCs/>
          <w:lang w:val="ka-GE"/>
        </w:rPr>
        <w:t>5</w:t>
      </w:r>
      <w:r w:rsidR="00A366F7" w:rsidRPr="000B0932">
        <w:rPr>
          <w:rFonts w:eastAsia="Times New Roman" w:cstheme="minorHAnsi"/>
          <w:b/>
          <w:bCs/>
        </w:rPr>
        <w:t xml:space="preserve"> </w:t>
      </w:r>
      <w:proofErr w:type="spellStart"/>
      <w:r w:rsidR="00A366F7" w:rsidRPr="000B0932">
        <w:rPr>
          <w:rFonts w:eastAsia="Times New Roman" w:cstheme="minorHAnsi"/>
          <w:b/>
          <w:bCs/>
        </w:rPr>
        <w:t>წლის</w:t>
      </w:r>
      <w:proofErr w:type="spellEnd"/>
      <w:r w:rsidR="00A366F7" w:rsidRPr="000B0932">
        <w:rPr>
          <w:rFonts w:eastAsia="Times New Roman" w:cstheme="minorHAnsi"/>
          <w:b/>
          <w:bCs/>
        </w:rPr>
        <w:t xml:space="preserve"> </w:t>
      </w:r>
      <w:r w:rsidR="00A366F7" w:rsidRPr="000B0932">
        <w:rPr>
          <w:rFonts w:eastAsia="Times New Roman" w:cstheme="minorHAnsi"/>
          <w:b/>
          <w:bCs/>
          <w:lang w:val="ka-GE"/>
        </w:rPr>
        <w:t>4</w:t>
      </w:r>
      <w:r w:rsidR="00A366F7" w:rsidRPr="000B0932">
        <w:rPr>
          <w:rFonts w:eastAsia="Times New Roman" w:cstheme="minorHAnsi"/>
          <w:b/>
          <w:bCs/>
        </w:rPr>
        <w:t xml:space="preserve"> </w:t>
      </w:r>
      <w:r w:rsidR="00A366F7" w:rsidRPr="000B0932">
        <w:rPr>
          <w:rFonts w:eastAsia="Times New Roman" w:cstheme="minorHAnsi"/>
          <w:b/>
          <w:bCs/>
          <w:lang w:val="ka-GE"/>
        </w:rPr>
        <w:t>სექტემბერი</w:t>
      </w:r>
      <w:r w:rsidRPr="000B0932">
        <w:rPr>
          <w:rFonts w:eastAsia="Times New Roman" w:cstheme="minorHAnsi"/>
          <w:b/>
          <w:bCs/>
        </w:rPr>
        <w:t xml:space="preserve">, 18:00 </w:t>
      </w:r>
      <w:proofErr w:type="spellStart"/>
      <w:r w:rsidRPr="000B0932">
        <w:rPr>
          <w:rFonts w:eastAsia="Times New Roman" w:cstheme="minorHAnsi"/>
          <w:b/>
          <w:bCs/>
        </w:rPr>
        <w:t>საათი</w:t>
      </w:r>
      <w:proofErr w:type="spellEnd"/>
      <w:r w:rsidR="000B0932" w:rsidRPr="000B0932">
        <w:rPr>
          <w:rFonts w:eastAsia="Times New Roman" w:cstheme="minorHAnsi"/>
          <w:b/>
          <w:bCs/>
          <w:lang w:val="ka-GE"/>
        </w:rPr>
        <w:t>.</w:t>
      </w:r>
    </w:p>
    <w:p w:rsidR="000D33AE" w:rsidRPr="000D33AE" w:rsidRDefault="000D33AE" w:rsidP="00A366F7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0B0932">
        <w:rPr>
          <w:rFonts w:eastAsia="Times New Roman" w:cstheme="minorHAnsi"/>
          <w:bCs/>
          <w:color w:val="141B3D"/>
        </w:rPr>
        <w:t>შეთავაზების</w:t>
      </w:r>
      <w:proofErr w:type="spellEnd"/>
      <w:r w:rsidRPr="000B0932">
        <w:rPr>
          <w:rFonts w:eastAsia="Times New Roman" w:cstheme="minorHAnsi"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Cs/>
          <w:color w:val="141B3D"/>
        </w:rPr>
        <w:t>ვალუტა</w:t>
      </w:r>
      <w:proofErr w:type="spellEnd"/>
      <w:r w:rsidRPr="000B0932">
        <w:rPr>
          <w:rFonts w:eastAsia="Times New Roman" w:cstheme="minorHAnsi"/>
          <w:bCs/>
          <w:color w:val="141B3D"/>
        </w:rPr>
        <w:t xml:space="preserve">: </w:t>
      </w:r>
      <w:proofErr w:type="spellStart"/>
      <w:r w:rsidRPr="000B0932">
        <w:rPr>
          <w:rFonts w:eastAsia="Times New Roman" w:cstheme="minorHAnsi"/>
          <w:bCs/>
          <w:color w:val="141B3D"/>
        </w:rPr>
        <w:t>ლარი</w:t>
      </w:r>
      <w:proofErr w:type="spellEnd"/>
    </w:p>
    <w:p w:rsidR="000D33AE" w:rsidRPr="000D33AE" w:rsidRDefault="000D33AE" w:rsidP="00A366F7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0B0932">
        <w:rPr>
          <w:rFonts w:eastAsia="Times New Roman" w:cstheme="minorHAnsi"/>
          <w:bCs/>
          <w:color w:val="141B3D"/>
        </w:rPr>
        <w:t>ვაჭრობის</w:t>
      </w:r>
      <w:proofErr w:type="spellEnd"/>
      <w:r w:rsidRPr="000B0932">
        <w:rPr>
          <w:rFonts w:eastAsia="Times New Roman" w:cstheme="minorHAnsi"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Cs/>
          <w:color w:val="141B3D"/>
        </w:rPr>
        <w:t>ტიპი</w:t>
      </w:r>
      <w:proofErr w:type="spellEnd"/>
      <w:r w:rsidRPr="000B0932">
        <w:rPr>
          <w:rFonts w:eastAsia="Times New Roman" w:cstheme="minorHAnsi"/>
          <w:bCs/>
          <w:color w:val="141B3D"/>
        </w:rPr>
        <w:t xml:space="preserve">: </w:t>
      </w:r>
      <w:proofErr w:type="spellStart"/>
      <w:r w:rsidRPr="000B0932">
        <w:rPr>
          <w:rFonts w:eastAsia="Times New Roman" w:cstheme="minorHAnsi"/>
          <w:bCs/>
          <w:color w:val="141B3D"/>
        </w:rPr>
        <w:t>ვაჭრობის</w:t>
      </w:r>
      <w:proofErr w:type="spellEnd"/>
      <w:r w:rsidRPr="000B0932">
        <w:rPr>
          <w:rFonts w:eastAsia="Times New Roman" w:cstheme="minorHAnsi"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Cs/>
          <w:color w:val="141B3D"/>
        </w:rPr>
        <w:t>გარეშე</w:t>
      </w:r>
      <w:proofErr w:type="spellEnd"/>
    </w:p>
    <w:p w:rsidR="000D33AE" w:rsidRPr="000D33AE" w:rsidRDefault="000D33AE" w:rsidP="000D33A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</w:p>
    <w:p w:rsidR="000D33AE" w:rsidRPr="000D33AE" w:rsidRDefault="000D33AE" w:rsidP="000D33AE">
      <w:pPr>
        <w:shd w:val="clear" w:color="auto" w:fill="FFFFFF"/>
        <w:spacing w:after="0" w:line="240" w:lineRule="auto"/>
        <w:rPr>
          <w:rFonts w:eastAsia="Times New Roman" w:cstheme="minorHAnsi"/>
          <w:color w:val="141B3D"/>
          <w:lang w:val="ka-GE"/>
        </w:rPr>
      </w:pPr>
      <w:proofErr w:type="spellStart"/>
      <w:r w:rsidRPr="000B0932">
        <w:rPr>
          <w:rFonts w:eastAsia="Times New Roman" w:cstheme="minorHAnsi"/>
          <w:b/>
          <w:bCs/>
          <w:color w:val="141B3D"/>
        </w:rPr>
        <w:t>საკონტაქტო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0B0932">
        <w:rPr>
          <w:rFonts w:eastAsia="Times New Roman" w:cstheme="minorHAnsi"/>
          <w:b/>
          <w:bCs/>
          <w:color w:val="141B3D"/>
        </w:rPr>
        <w:t>პირი</w:t>
      </w:r>
      <w:proofErr w:type="spellEnd"/>
      <w:r w:rsidRPr="000B0932">
        <w:rPr>
          <w:rFonts w:eastAsia="Times New Roman" w:cstheme="minorHAnsi"/>
          <w:b/>
          <w:bCs/>
          <w:color w:val="141B3D"/>
        </w:rPr>
        <w:t>:</w:t>
      </w:r>
      <w:r w:rsidR="009564EF" w:rsidRPr="000B0932">
        <w:rPr>
          <w:rFonts w:eastAsia="Times New Roman" w:cstheme="minorHAnsi"/>
          <w:b/>
          <w:bCs/>
          <w:color w:val="141B3D"/>
        </w:rPr>
        <w:br/>
      </w:r>
      <w:r w:rsidR="009564EF" w:rsidRPr="000B0932">
        <w:rPr>
          <w:rFonts w:eastAsia="Times New Roman" w:cstheme="minorHAnsi"/>
          <w:bCs/>
          <w:color w:val="141B3D"/>
          <w:lang w:val="ka-GE"/>
        </w:rPr>
        <w:t>ნინო სუთიძე</w:t>
      </w:r>
      <w:r w:rsidR="009564EF" w:rsidRPr="000B0932">
        <w:rPr>
          <w:rFonts w:eastAsia="Times New Roman" w:cstheme="minorHAnsi"/>
          <w:b/>
          <w:bCs/>
          <w:color w:val="141B3D"/>
          <w:lang w:val="ka-GE"/>
        </w:rPr>
        <w:br/>
      </w:r>
      <w:r w:rsidR="009564EF" w:rsidRPr="000B0932">
        <w:rPr>
          <w:rFonts w:eastAsia="Times New Roman" w:cstheme="minorHAnsi"/>
          <w:color w:val="141B3D"/>
          <w:lang w:val="ka-GE"/>
        </w:rPr>
        <w:t>მობ: 595090459</w:t>
      </w:r>
    </w:p>
    <w:p w:rsidR="000D33AE" w:rsidRPr="000D33AE" w:rsidRDefault="000D33AE">
      <w:pPr>
        <w:rPr>
          <w:rFonts w:cstheme="minorHAnsi"/>
          <w:lang w:val="ka-GE"/>
        </w:rPr>
      </w:pPr>
    </w:p>
    <w:sectPr w:rsidR="000D33AE" w:rsidRPr="000D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B0A"/>
    <w:multiLevelType w:val="multilevel"/>
    <w:tmpl w:val="25FC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90"/>
    <w:rsid w:val="000B0932"/>
    <w:rsid w:val="000D33AE"/>
    <w:rsid w:val="000D44F9"/>
    <w:rsid w:val="00191590"/>
    <w:rsid w:val="001F3150"/>
    <w:rsid w:val="003D7D6D"/>
    <w:rsid w:val="00584B03"/>
    <w:rsid w:val="008A0EAF"/>
    <w:rsid w:val="008C4E43"/>
    <w:rsid w:val="009564EF"/>
    <w:rsid w:val="009C0419"/>
    <w:rsid w:val="00A366F7"/>
    <w:rsid w:val="00AA7253"/>
    <w:rsid w:val="00AB03C9"/>
    <w:rsid w:val="00AF58D9"/>
    <w:rsid w:val="00B356F8"/>
    <w:rsid w:val="00C6405B"/>
    <w:rsid w:val="00CD6DE8"/>
    <w:rsid w:val="00CF6E12"/>
    <w:rsid w:val="00CF7646"/>
    <w:rsid w:val="00EE688F"/>
    <w:rsid w:val="00F1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622B"/>
  <w15:chartTrackingRefBased/>
  <w15:docId w15:val="{B1BE720F-218D-49DD-981B-3D76282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3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041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D33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D33AE"/>
  </w:style>
  <w:style w:type="character" w:styleId="Hyperlink">
    <w:name w:val="Hyperlink"/>
    <w:basedOn w:val="DefaultParagraphFont"/>
    <w:uiPriority w:val="99"/>
    <w:semiHidden/>
    <w:unhideWhenUsed/>
    <w:rsid w:val="000D3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Sutidze</dc:creator>
  <cp:keywords/>
  <dc:description/>
  <cp:lastModifiedBy>Nino Sutidze</cp:lastModifiedBy>
  <cp:revision>30</cp:revision>
  <dcterms:created xsi:type="dcterms:W3CDTF">2025-08-20T05:47:00Z</dcterms:created>
  <dcterms:modified xsi:type="dcterms:W3CDTF">2025-08-20T08:07:00Z</dcterms:modified>
</cp:coreProperties>
</file>