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3DEE0B13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0F60C586" w:rsidR="001A0679" w:rsidRPr="00804E88" w:rsidRDefault="0055418D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32"/>
                                      <w:szCs w:val="32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E7714" w:rsidRPr="00335DF8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 xml:space="preserve">HPE StoreOnce </w:t>
                                    </w:r>
                                    <w:r w:rsidR="003E7714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eastAsia="ja-JP"/>
                                      </w:rPr>
                                      <w:t>3640 48 TB</w:t>
                                    </w:r>
                                    <w:r w:rsidR="003E7714" w:rsidRPr="00335DF8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 xml:space="preserve"> სერვერის მხარდაჭერის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0F60C586" w:rsidR="001A0679" w:rsidRPr="00804E88" w:rsidRDefault="003E7714">
                          <w:pPr>
                            <w:jc w:val="right"/>
                            <w:rPr>
                              <w:rFonts w:ascii="Arial" w:hAnsi="Arial" w:cs="Arial"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335DF8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 xml:space="preserve">HPE StoreOnce </w:t>
                              </w:r>
                              <w: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eastAsia="ja-JP"/>
                                </w:rPr>
                                <w:t>3640 48 TB</w:t>
                              </w:r>
                              <w:r w:rsidRPr="00335DF8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 xml:space="preserve"> სერვერის მხარდაჭერის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6E8ECF16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218520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8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5C6D01A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0547B3">
                                  <w:t>№32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08-21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547B3">
                                      <w:rPr>
                                        <w:lang w:val="ka-GE"/>
                                      </w:rPr>
                                      <w:t>21.08.2025</w:t>
                                    </w:r>
                                  </w:sdtContent>
                                </w:sdt>
                              </w:p>
                              <w:p w14:paraId="725EE839" w14:textId="162F0049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09-10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76842">
                                      <w:rPr>
                                        <w:lang w:val="ka-GE"/>
                                      </w:rPr>
                                      <w:t>10</w:t>
                                    </w:r>
                                    <w:r w:rsidR="004F416A">
                                      <w:rPr>
                                        <w:lang w:val="ka-GE"/>
                                      </w:rPr>
                                      <w:t>.0</w:t>
                                    </w:r>
                                    <w:r w:rsidR="00076842">
                                      <w:rPr>
                                        <w:lang w:val="ka-GE"/>
                                      </w:rPr>
                                      <w:t>9</w:t>
                                    </w:r>
                                    <w:r w:rsidR="004F416A">
                                      <w:rPr>
                                        <w:lang w:val="ka-GE"/>
                                      </w:rPr>
                                      <w:t>.2025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172.05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" filled="f" stroked="f" strokeweight=".5pt">
                    <v:textbox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5C6D01A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0547B3">
                            <w:t>№32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08-21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547B3">
                                <w:rPr>
                                  <w:lang w:val="ka-GE"/>
                                </w:rPr>
                                <w:t>21.08.2025</w:t>
                              </w:r>
                            </w:sdtContent>
                          </w:sdt>
                        </w:p>
                        <w:p w14:paraId="725EE839" w14:textId="162F0049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09-10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6842">
                                <w:rPr>
                                  <w:lang w:val="ka-GE"/>
                                </w:rPr>
                                <w:t>10</w:t>
                              </w:r>
                              <w:r w:rsidR="004F416A">
                                <w:rPr>
                                  <w:lang w:val="ka-GE"/>
                                </w:rPr>
                                <w:t>.0</w:t>
                              </w:r>
                              <w:r w:rsidR="00076842">
                                <w:rPr>
                                  <w:lang w:val="ka-GE"/>
                                </w:rPr>
                                <w:t>9</w:t>
                              </w:r>
                              <w:r w:rsidR="004F416A">
                                <w:rPr>
                                  <w:lang w:val="ka-GE"/>
                                </w:rPr>
                                <w:t>.2025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4DC3619A" w14:textId="1C43D147" w:rsidR="001B0369" w:rsidRDefault="00034400" w:rsidP="00534B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5193" wp14:editId="1E7DD227">
                <wp:simplePos x="0" y="0"/>
                <wp:positionH relativeFrom="page">
                  <wp:posOffset>219075</wp:posOffset>
                </wp:positionH>
                <wp:positionV relativeFrom="page">
                  <wp:posOffset>8172450</wp:posOffset>
                </wp:positionV>
                <wp:extent cx="7029450" cy="1333500"/>
                <wp:effectExtent l="0" t="0" r="0" b="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67B9" w14:textId="0657ACC7" w:rsidR="00302A7D" w:rsidRDefault="00E80326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302A7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  <w:t>საკონტაქტო ინფორმაცია</w:t>
                            </w:r>
                          </w:p>
                          <w:p w14:paraId="7CCD8DC1" w14:textId="77777777" w:rsidR="00034400" w:rsidRDefault="00034400" w:rsidP="00034400">
                            <w:pPr>
                              <w:rPr>
                                <w:lang w:val="ka-GE" w:eastAsia="ja-JP"/>
                              </w:rPr>
                            </w:pPr>
                            <w:r>
                              <w:rPr>
                                <w:lang w:val="ka-GE" w:eastAsia="ja-JP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14:paraId="6C8C0B48" w14:textId="1A4D86AA" w:rsidR="00034400" w:rsidRDefault="00034400" w:rsidP="00034400">
                            <w:pPr>
                              <w:jc w:val="right"/>
                              <w:rPr>
                                <w:color w:val="808080" w:themeColor="background1" w:themeShade="80"/>
                                <w:sz w:val="22"/>
                                <w:szCs w:val="22"/>
                                <w:lang w:val="ka-GE" w:eastAsia="ja-JP"/>
                              </w:rPr>
                            </w:pPr>
                            <w:r>
                              <w:rPr>
                                <w:lang w:val="ka-GE" w:eastAsia="ja-JP"/>
                              </w:rPr>
                              <w:t xml:space="preserve">   </w:t>
                            </w:r>
                            <w:r w:rsidRPr="00034400">
                              <w:rPr>
                                <w:color w:val="808080" w:themeColor="background1" w:themeShade="80"/>
                                <w:sz w:val="22"/>
                                <w:szCs w:val="22"/>
                                <w:lang w:val="ka-GE" w:eastAsia="ja-JP"/>
                              </w:rPr>
                              <w:t>ნინო ინასარიძე</w:t>
                            </w:r>
                          </w:p>
                          <w:p w14:paraId="6B6E2242" w14:textId="77777777" w:rsidR="00034400" w:rsidRPr="00B003A9" w:rsidRDefault="00034400" w:rsidP="0003440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val="ka-GE" w:eastAsia="ja-JP"/>
                              </w:rPr>
                            </w:pPr>
                            <w:r w:rsidRPr="00E80326"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  <w:t xml:space="preserve">+995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ka-GE" w:eastAsia="ja-JP"/>
                              </w:rPr>
                              <w:t>599 200167</w:t>
                            </w:r>
                          </w:p>
                          <w:p w14:paraId="5817EE80" w14:textId="36E889A8" w:rsidR="001A0679" w:rsidRPr="00852F35" w:rsidRDefault="0055418D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alias w:val="Email"/>
                                <w:tag w:val="Email"/>
                                <w:id w:val="942260680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34400"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  <w:t>მარიამ</w:t>
                                </w:r>
                                <w:proofErr w:type="spellEnd"/>
                                <w:r w:rsidR="00034400"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034400"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  <w:t>ტაბატაძე</w:t>
                                </w:r>
                                <w:proofErr w:type="spellEnd"/>
                              </w:sdtContent>
                            </w:sdt>
                          </w:p>
                          <w:p w14:paraId="60C3A241" w14:textId="025A8D0C" w:rsidR="00E80326" w:rsidRPr="00034400" w:rsidRDefault="00E80326" w:rsidP="00E8032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 w:rsidRPr="00E80326"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  <w:t xml:space="preserve">+995 </w:t>
                            </w:r>
                            <w:r w:rsidR="00034400"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  <w:t>577331197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5193" id="Text Box 152" o:spid="_x0000_s1028" type="#_x0000_t202" style="position:absolute;left:0;text-align:left;margin-left:17.25pt;margin-top:643.5pt;width:553.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" filled="f" stroked="f" strokeweight=".5pt">
                <v:textbox inset="126pt,0,54pt,0">
                  <w:txbxContent>
                    <w:p w14:paraId="49FA67B9" w14:textId="0657ACC7" w:rsidR="00302A7D" w:rsidRDefault="00E80326">
                      <w:pPr>
                        <w:pStyle w:val="NoSpacing"/>
                        <w:jc w:val="right"/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</w:pPr>
                      <w:r w:rsidRPr="00302A7D"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  <w:t>საკონტაქტო ინფორმაცია</w:t>
                      </w:r>
                    </w:p>
                    <w:p w14:paraId="7CCD8DC1" w14:textId="77777777" w:rsidR="00034400" w:rsidRDefault="00034400" w:rsidP="00034400">
                      <w:pPr>
                        <w:rPr>
                          <w:lang w:val="ka-GE" w:eastAsia="ja-JP"/>
                        </w:rPr>
                      </w:pPr>
                      <w:r>
                        <w:rPr>
                          <w:lang w:val="ka-GE" w:eastAsia="ja-JP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14:paraId="6C8C0B48" w14:textId="1A4D86AA" w:rsidR="00034400" w:rsidRDefault="00034400" w:rsidP="00034400">
                      <w:pPr>
                        <w:jc w:val="right"/>
                        <w:rPr>
                          <w:color w:val="808080" w:themeColor="background1" w:themeShade="80"/>
                          <w:sz w:val="22"/>
                          <w:szCs w:val="22"/>
                          <w:lang w:val="ka-GE" w:eastAsia="ja-JP"/>
                        </w:rPr>
                      </w:pPr>
                      <w:r>
                        <w:rPr>
                          <w:lang w:val="ka-GE" w:eastAsia="ja-JP"/>
                        </w:rPr>
                        <w:t xml:space="preserve">   </w:t>
                      </w:r>
                      <w:r w:rsidRPr="00034400">
                        <w:rPr>
                          <w:color w:val="808080" w:themeColor="background1" w:themeShade="80"/>
                          <w:sz w:val="22"/>
                          <w:szCs w:val="22"/>
                          <w:lang w:val="ka-GE" w:eastAsia="ja-JP"/>
                        </w:rPr>
                        <w:t>ნინო ინასარიძე</w:t>
                      </w:r>
                    </w:p>
                    <w:p w14:paraId="6B6E2242" w14:textId="77777777" w:rsidR="00034400" w:rsidRPr="00B003A9" w:rsidRDefault="00034400" w:rsidP="00034400">
                      <w:pPr>
                        <w:jc w:val="right"/>
                        <w:rPr>
                          <w:rFonts w:asciiTheme="minorHAnsi" w:hAnsiTheme="minorHAnsi" w:cstheme="minorHAnsi"/>
                          <w:lang w:val="ka-GE" w:eastAsia="ja-JP"/>
                        </w:rPr>
                      </w:pPr>
                      <w:r w:rsidRPr="00E80326">
                        <w:rPr>
                          <w:rFonts w:asciiTheme="minorHAnsi" w:hAnsiTheme="minorHAnsi" w:cstheme="minorHAnsi"/>
                          <w:lang w:eastAsia="ja-JP"/>
                        </w:rPr>
                        <w:t xml:space="preserve">+995 </w:t>
                      </w:r>
                      <w:r>
                        <w:rPr>
                          <w:rFonts w:asciiTheme="minorHAnsi" w:hAnsiTheme="minorHAnsi" w:cstheme="minorHAnsi"/>
                          <w:lang w:val="ka-GE" w:eastAsia="ja-JP"/>
                        </w:rPr>
                        <w:t>599 200167</w:t>
                      </w:r>
                    </w:p>
                    <w:p w14:paraId="5817EE80" w14:textId="36E889A8" w:rsidR="001A0679" w:rsidRPr="00852F35" w:rsidRDefault="00A066DB">
                      <w:pPr>
                        <w:pStyle w:val="NoSpacing"/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  <w:sz w:val="22"/>
                            <w:szCs w:val="18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03440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2"/>
                              <w:szCs w:val="18"/>
                            </w:rPr>
                            <w:t>მარიამ ტაბატაძე</w:t>
                          </w:r>
                        </w:sdtContent>
                      </w:sdt>
                    </w:p>
                    <w:p w14:paraId="60C3A241" w14:textId="025A8D0C" w:rsidR="00E80326" w:rsidRPr="00034400" w:rsidRDefault="00E80326" w:rsidP="00E80326">
                      <w:pPr>
                        <w:jc w:val="right"/>
                        <w:rPr>
                          <w:rFonts w:asciiTheme="minorHAnsi" w:hAnsiTheme="minorHAnsi" w:cstheme="minorHAnsi"/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 w:rsidRPr="00E80326">
                        <w:rPr>
                          <w:rFonts w:asciiTheme="minorHAnsi" w:hAnsiTheme="minorHAnsi" w:cstheme="minorHAnsi"/>
                          <w:lang w:eastAsia="ja-JP"/>
                        </w:rPr>
                        <w:t xml:space="preserve">+995 </w:t>
                      </w:r>
                      <w:r w:rsidR="00034400">
                        <w:rPr>
                          <w:rFonts w:asciiTheme="minorHAnsi" w:hAnsiTheme="minorHAnsi" w:cstheme="minorHAnsi"/>
                          <w:lang w:eastAsia="ja-JP"/>
                        </w:rPr>
                        <w:t>577331197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3BA70A0" w14:textId="117E14FF" w:rsidR="00DD7B13" w:rsidRDefault="00DD7B13" w:rsidP="00534B11"/>
    <w:p w14:paraId="655BA6E2" w14:textId="32EFBDB6" w:rsidR="001B0369" w:rsidRPr="00034400" w:rsidRDefault="00034400" w:rsidP="00034400">
      <w:pPr>
        <w:jc w:val="center"/>
        <w:rPr>
          <w:color w:val="808080" w:themeColor="background1" w:themeShade="8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</w:t>
      </w:r>
      <w:r w:rsidRPr="00034400">
        <w:rPr>
          <w:color w:val="808080" w:themeColor="background1" w:themeShade="80"/>
          <w:sz w:val="24"/>
          <w:szCs w:val="24"/>
        </w:rPr>
        <w:t>tenders@gc.ge</w:t>
      </w:r>
    </w:p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5541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3684DDB6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710B0" w14:textId="7175C6E1" w:rsidR="00C417BB" w:rsidRPr="00C36E2D" w:rsidRDefault="000D19A9" w:rsidP="00D9165B">
      <w:pPr>
        <w:rPr>
          <w:rFonts w:eastAsia="Times New Roman"/>
          <w:b/>
          <w:color w:val="1F497D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E7714">
        <w:rPr>
          <w:rFonts w:cs="Sylfaen"/>
          <w:color w:val="244061" w:themeColor="accent1" w:themeShade="80"/>
        </w:rPr>
        <w:t xml:space="preserve"> </w:t>
      </w:r>
      <w:r w:rsidR="003E7714" w:rsidRPr="003E7714">
        <w:rPr>
          <w:b/>
          <w:color w:val="1F497D"/>
          <w:lang w:val="ka-GE"/>
        </w:rPr>
        <w:t>HPE StoreOnce 3640 48TB capacity upgrade kit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3E7714">
        <w:rPr>
          <w:rFonts w:eastAsia="Times New Roman"/>
          <w:b/>
          <w:color w:val="1F497D"/>
        </w:rPr>
        <w:t xml:space="preserve"> </w:t>
      </w:r>
      <w:r w:rsidR="00246D6D" w:rsidRPr="00C36E2D">
        <w:rPr>
          <w:rFonts w:eastAsia="Times New Roman"/>
          <w:b/>
          <w:color w:val="1F497D"/>
          <w:lang w:val="ka-GE"/>
        </w:rPr>
        <w:t>სერვერ</w:t>
      </w:r>
      <w:r w:rsidR="00FB5DD8" w:rsidRPr="00C36E2D">
        <w:rPr>
          <w:rFonts w:eastAsia="Times New Roman"/>
          <w:b/>
          <w:color w:val="1F497D"/>
          <w:lang w:val="ka-GE"/>
        </w:rPr>
        <w:t xml:space="preserve">ის </w:t>
      </w:r>
      <w:r w:rsidR="00246D6D" w:rsidRPr="00C36E2D">
        <w:rPr>
          <w:rFonts w:eastAsia="Times New Roman"/>
          <w:b/>
          <w:color w:val="1F497D"/>
          <w:lang w:val="ka-GE"/>
        </w:rPr>
        <w:t xml:space="preserve">მხარდაჭერის </w:t>
      </w:r>
      <w:r w:rsidR="00F62DF2" w:rsidRPr="00C36E2D">
        <w:rPr>
          <w:rFonts w:eastAsia="Times New Roman"/>
          <w:b/>
          <w:color w:val="1F497D"/>
          <w:lang w:val="ka-GE"/>
        </w:rPr>
        <w:t>შესყიდვაზე</w:t>
      </w:r>
      <w:r w:rsidR="00DD7B13" w:rsidRPr="00C36E2D">
        <w:rPr>
          <w:rFonts w:eastAsia="Times New Roman"/>
          <w:b/>
          <w:color w:val="1F497D"/>
          <w:lang w:val="ka-GE"/>
        </w:rPr>
        <w:t>.</w:t>
      </w:r>
      <w:r w:rsidR="00FB5DD8" w:rsidRPr="00C36E2D">
        <w:rPr>
          <w:rFonts w:eastAsia="Times New Roman"/>
          <w:b/>
          <w:color w:val="1F497D"/>
          <w:lang w:val="ka-GE"/>
        </w:rPr>
        <w:t xml:space="preserve"> </w:t>
      </w:r>
    </w:p>
    <w:p w14:paraId="7FAE613B" w14:textId="1ED458D9" w:rsidR="00427EE0" w:rsidRPr="00246D6D" w:rsidRDefault="00785A76" w:rsidP="00D9165B">
      <w:pPr>
        <w:rPr>
          <w:rFonts w:cs="Sylfaen"/>
          <w:color w:val="244061" w:themeColor="accent1" w:themeShade="80"/>
        </w:rPr>
      </w:pPr>
      <w:r w:rsidRPr="00246D6D">
        <w:rPr>
          <w:rFonts w:cs="Sylfaen"/>
          <w:color w:val="244061" w:themeColor="accent1" w:themeShade="80"/>
          <w:lang w:val="ka-GE"/>
        </w:rPr>
        <w:t>რაოდენობა</w:t>
      </w:r>
      <w:r w:rsidR="00E779DE">
        <w:rPr>
          <w:rFonts w:cs="Sylfaen"/>
          <w:color w:val="244061" w:themeColor="accent1" w:themeShade="80"/>
          <w:lang w:val="ka-GE"/>
        </w:rPr>
        <w:t xml:space="preserve">: 2 </w:t>
      </w:r>
      <w:r w:rsidRPr="00246D6D">
        <w:rPr>
          <w:rFonts w:cs="Sylfaen"/>
          <w:color w:val="244061" w:themeColor="accent1" w:themeShade="80"/>
          <w:lang w:val="ka-GE"/>
        </w:rPr>
        <w:t>ცალი</w:t>
      </w:r>
      <w:r w:rsidR="00427EE0" w:rsidRPr="00246D6D">
        <w:rPr>
          <w:rFonts w:cs="Sylfaen"/>
          <w:color w:val="244061" w:themeColor="accent1" w:themeShade="80"/>
        </w:rPr>
        <w:t xml:space="preserve">, </w:t>
      </w:r>
    </w:p>
    <w:p w14:paraId="2DAC9912" w14:textId="2E2DC088" w:rsidR="00785A76" w:rsidRPr="00427EE0" w:rsidRDefault="00427EE0" w:rsidP="00D9165B">
      <w:pPr>
        <w:rPr>
          <w:rFonts w:cs="Sylfaen"/>
          <w:color w:val="244061" w:themeColor="accent1" w:themeShade="80"/>
          <w:lang w:val="ka-GE"/>
        </w:rPr>
      </w:pPr>
      <w:r w:rsidRPr="00246D6D">
        <w:rPr>
          <w:rFonts w:cs="Sylfaen"/>
          <w:color w:val="244061" w:themeColor="accent1" w:themeShade="80"/>
          <w:lang w:val="ka-GE"/>
        </w:rPr>
        <w:t xml:space="preserve">პერიოდი: </w:t>
      </w:r>
      <w:r w:rsidRPr="00246D6D">
        <w:rPr>
          <w:rFonts w:cs="Sylfaen"/>
          <w:color w:val="244061" w:themeColor="accent1" w:themeShade="80"/>
        </w:rPr>
        <w:t>3</w:t>
      </w:r>
      <w:r w:rsidRPr="00246D6D">
        <w:rPr>
          <w:rFonts w:cs="Sylfaen"/>
          <w:color w:val="244061" w:themeColor="accent1" w:themeShade="80"/>
          <w:lang w:val="ka-GE"/>
        </w:rPr>
        <w:t xml:space="preserve"> წლიანი.</w:t>
      </w:r>
      <w:r>
        <w:rPr>
          <w:rFonts w:cs="Sylfaen"/>
          <w:color w:val="244061" w:themeColor="accent1" w:themeShade="80"/>
          <w:lang w:val="ka-GE"/>
        </w:rPr>
        <w:t xml:space="preserve"> </w:t>
      </w:r>
    </w:p>
    <w:p w14:paraId="38D132B0" w14:textId="445641C6" w:rsidR="00BC52B5" w:rsidRPr="00C36E2D" w:rsidRDefault="00BC52B5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3" w:name="_Toc29923760"/>
      <w:bookmarkStart w:id="4" w:name="_Toc73369513"/>
      <w:r w:rsidRPr="00C36E2D">
        <w:rPr>
          <w:rFonts w:eastAsia="Times New Roman" w:cstheme="minorBidi"/>
          <w:color w:val="1F497D"/>
          <w:szCs w:val="24"/>
          <w:lang w:eastAsia="en-US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C36E2D" w:rsidRDefault="00E7766E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5" w:name="_Toc29923761"/>
      <w:bookmarkStart w:id="6" w:name="_Toc73369514"/>
      <w:r w:rsidRPr="00C36E2D">
        <w:rPr>
          <w:rFonts w:eastAsia="Times New Roman" w:cstheme="minorBidi"/>
          <w:color w:val="1F497D"/>
          <w:szCs w:val="24"/>
          <w:lang w:eastAsia="en-US"/>
        </w:rPr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C36E2D" w:rsidRDefault="002613AC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7" w:name="_Toc29923762"/>
      <w:bookmarkStart w:id="8" w:name="_Toc73369515"/>
      <w:bookmarkEnd w:id="2"/>
      <w:r w:rsidRPr="00C36E2D">
        <w:rPr>
          <w:rFonts w:eastAsia="Times New Roman" w:cstheme="minorBidi"/>
          <w:color w:val="1F497D"/>
          <w:szCs w:val="24"/>
          <w:lang w:eastAsia="en-US"/>
        </w:rPr>
        <w:t xml:space="preserve">სატენდერო </w:t>
      </w:r>
      <w:r w:rsidR="00605399" w:rsidRPr="00C36E2D">
        <w:rPr>
          <w:rFonts w:eastAsia="Times New Roman" w:cstheme="minorBidi"/>
          <w:color w:val="1F497D"/>
          <w:szCs w:val="24"/>
          <w:lang w:eastAsia="en-US"/>
        </w:rPr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18486B6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8E54CC">
        <w:rPr>
          <w:rFonts w:ascii="Palatino Linotype" w:hAnsi="Palatino Linotype"/>
          <w:b/>
          <w:color w:val="244061" w:themeColor="accent1" w:themeShade="80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8E54CC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C36E2D" w:rsidRDefault="00E3757A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9" w:name="_Toc29923763"/>
      <w:bookmarkStart w:id="10" w:name="_Toc73369516"/>
      <w:r w:rsidRPr="00C36E2D">
        <w:rPr>
          <w:rFonts w:eastAsia="Times New Roman" w:cstheme="minorBidi"/>
          <w:color w:val="1F497D"/>
          <w:szCs w:val="24"/>
          <w:lang w:eastAsia="en-US"/>
        </w:rPr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50CA3468" w:rsidR="007D4419" w:rsidRPr="00C36E2D" w:rsidRDefault="007D4419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12" w:name="_Toc73369517"/>
      <w:r w:rsidRPr="00C36E2D">
        <w:rPr>
          <w:rFonts w:eastAsia="Times New Roman" w:cstheme="minorBidi"/>
          <w:color w:val="1F497D"/>
          <w:szCs w:val="24"/>
          <w:lang w:eastAsia="en-US"/>
        </w:rPr>
        <w:t xml:space="preserve">დანართი 1 - </w:t>
      </w:r>
      <w:r w:rsidR="00632E2F" w:rsidRPr="00C36E2D">
        <w:rPr>
          <w:rFonts w:eastAsia="Times New Roman" w:cstheme="minorBidi"/>
          <w:color w:val="1F497D"/>
          <w:szCs w:val="24"/>
          <w:lang w:eastAsia="en-US"/>
        </w:rPr>
        <w:t>ფასების ცხრილი</w:t>
      </w:r>
      <w:bookmarkEnd w:id="12"/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10400" w:type="dxa"/>
        <w:tblLook w:val="04A0" w:firstRow="1" w:lastRow="0" w:firstColumn="1" w:lastColumn="0" w:noHBand="0" w:noVBand="1"/>
      </w:tblPr>
      <w:tblGrid>
        <w:gridCol w:w="1894"/>
        <w:gridCol w:w="3886"/>
        <w:gridCol w:w="1160"/>
        <w:gridCol w:w="1520"/>
        <w:gridCol w:w="1940"/>
      </w:tblGrid>
      <w:tr w:rsidR="007D44FF" w:rsidRPr="007D44FF" w14:paraId="201433C9" w14:textId="77777777" w:rsidTr="007D44FF">
        <w:trPr>
          <w:trHeight w:val="598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251E" w14:textId="77777777" w:rsidR="007D44FF" w:rsidRPr="007D44FF" w:rsidRDefault="007D44FF" w:rsidP="007D44FF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95BD" w14:textId="77777777" w:rsidR="007D44FF" w:rsidRPr="007D44FF" w:rsidRDefault="007D44FF" w:rsidP="007D44FF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315" w14:textId="77777777" w:rsidR="007D44FF" w:rsidRPr="007D44FF" w:rsidRDefault="007D44FF" w:rsidP="007D44FF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ღირებულება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69C" w14:textId="77777777" w:rsidR="007D44FF" w:rsidRPr="007D44FF" w:rsidRDefault="007D44FF" w:rsidP="007D44FF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7D44FF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745B3C" w:rsidRPr="007D44FF" w14:paraId="44FD5172" w14:textId="77777777" w:rsidTr="006135EF">
        <w:trPr>
          <w:trHeight w:val="28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7C30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12EF" w14:textId="46FF1942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</w:t>
            </w:r>
            <w:proofErr w:type="spellStart"/>
            <w:r>
              <w:rPr>
                <w:color w:val="1F497D"/>
              </w:rPr>
              <w:t>StoreOnce</w:t>
            </w:r>
            <w:proofErr w:type="spellEnd"/>
            <w:r>
              <w:rPr>
                <w:color w:val="1F497D"/>
              </w:rPr>
              <w:t xml:space="preserve"> 3640 48TB Cap </w:t>
            </w:r>
            <w:proofErr w:type="spellStart"/>
            <w:r>
              <w:rPr>
                <w:color w:val="1F497D"/>
              </w:rPr>
              <w:t>Upg</w:t>
            </w:r>
            <w:proofErr w:type="spellEnd"/>
            <w:r>
              <w:rPr>
                <w:color w:val="1F497D"/>
              </w:rPr>
              <w:t xml:space="preserve"> Kit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7F8" w14:textId="31AC7315" w:rsidR="00745B3C" w:rsidRPr="007D44FF" w:rsidRDefault="00745B3C" w:rsidP="00E62C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0435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40F6" w14:textId="77777777" w:rsidR="00745B3C" w:rsidRPr="007D44FF" w:rsidRDefault="00745B3C" w:rsidP="00E62C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7BB" w14:textId="77777777" w:rsidR="00745B3C" w:rsidRPr="007D44FF" w:rsidRDefault="00745B3C" w:rsidP="00E62C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5B3C" w:rsidRPr="007D44FF" w14:paraId="72D80483" w14:textId="77777777" w:rsidTr="006135EF">
        <w:trPr>
          <w:trHeight w:val="28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B9A4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349" w14:textId="775EB014" w:rsidR="00745B3C" w:rsidRPr="00E779DE" w:rsidRDefault="00745B3C" w:rsidP="00E62C64">
            <w:pPr>
              <w:jc w:val="left"/>
              <w:rPr>
                <w:color w:val="1F497D"/>
              </w:rPr>
            </w:pPr>
            <w:r>
              <w:rPr>
                <w:color w:val="1F497D"/>
              </w:rPr>
              <w:t>BB962A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F0EAB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283F8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DB6BA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45B3C" w:rsidRPr="007D44FF" w14:paraId="154C58C3" w14:textId="77777777" w:rsidTr="006135EF">
        <w:trPr>
          <w:trHeight w:val="265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1B09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570" w14:textId="51AECF85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Tech Care Basic </w:t>
            </w:r>
            <w:proofErr w:type="spellStart"/>
            <w:r>
              <w:rPr>
                <w:color w:val="1F497D"/>
              </w:rPr>
              <w:t>wDMR</w:t>
            </w:r>
            <w:proofErr w:type="spellEnd"/>
            <w:r>
              <w:rPr>
                <w:color w:val="1F497D"/>
              </w:rPr>
              <w:t xml:space="preserve"> SVC 3Y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5C7A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98A6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FA77" w14:textId="77777777" w:rsidR="00745B3C" w:rsidRPr="007D44FF" w:rsidRDefault="00745B3C" w:rsidP="00E62C64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E43140" w14:textId="77777777" w:rsidR="00D56658" w:rsidRPr="00C36E2D" w:rsidRDefault="00D56658" w:rsidP="00D56658">
      <w:pPr>
        <w:pStyle w:val="a"/>
        <w:numPr>
          <w:ilvl w:val="0"/>
          <w:numId w:val="0"/>
        </w:numPr>
        <w:ind w:left="360" w:hanging="360"/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8E54CC" w:rsidRDefault="009970E9" w:rsidP="009970E9">
      <w:pPr>
        <w:pStyle w:val="a"/>
        <w:numPr>
          <w:ilvl w:val="0"/>
          <w:numId w:val="0"/>
        </w:numPr>
        <w:ind w:left="360" w:hanging="360"/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Pr="00E62C64" w:rsidRDefault="009970E9" w:rsidP="009970E9">
      <w:pPr>
        <w:pStyle w:val="a"/>
        <w:numPr>
          <w:ilvl w:val="0"/>
          <w:numId w:val="0"/>
        </w:numPr>
        <w:ind w:left="360" w:hanging="360"/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C36E2D">
        <w:rPr>
          <w:rFonts w:eastAsia="Times New Roman" w:cstheme="minorBidi"/>
          <w:color w:val="1F497D"/>
          <w:szCs w:val="24"/>
          <w:lang w:eastAsia="en-US"/>
        </w:rPr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C36E2D" w:rsidRDefault="003D248F" w:rsidP="00EC2631">
      <w:pPr>
        <w:pStyle w:val="a2"/>
        <w:rPr>
          <w:rFonts w:eastAsia="Times New Roman" w:cstheme="minorBidi"/>
          <w:color w:val="1F497D"/>
          <w:szCs w:val="24"/>
          <w:lang w:eastAsia="en-US"/>
        </w:rPr>
      </w:pPr>
      <w:bookmarkStart w:id="15" w:name="_Toc73369519"/>
      <w:r w:rsidRPr="00C36E2D">
        <w:rPr>
          <w:rFonts w:eastAsia="Times New Roman" w:cstheme="minorBidi"/>
          <w:color w:val="1F497D"/>
          <w:szCs w:val="24"/>
          <w:lang w:eastAsia="en-US"/>
        </w:rPr>
        <w:t xml:space="preserve">დანართი 3: </w:t>
      </w:r>
      <w:r w:rsidR="003934C0" w:rsidRPr="00C36E2D">
        <w:rPr>
          <w:rFonts w:eastAsia="Times New Roman" w:cstheme="minorBidi"/>
          <w:color w:val="1F497D"/>
          <w:szCs w:val="24"/>
          <w:lang w:eastAsia="en-US"/>
        </w:rPr>
        <w:t>გადაწყვეტილების</w:t>
      </w:r>
      <w:r w:rsidRPr="00C36E2D">
        <w:rPr>
          <w:rFonts w:eastAsia="Times New Roman" w:cstheme="minorBidi"/>
          <w:color w:val="1F497D"/>
          <w:szCs w:val="24"/>
          <w:lang w:eastAsia="en-US"/>
        </w:rPr>
        <w:t xml:space="preserve"> მახასიათებლები</w:t>
      </w:r>
      <w:bookmarkEnd w:id="15"/>
      <w:r w:rsidRPr="00C36E2D">
        <w:rPr>
          <w:rFonts w:eastAsia="Times New Roman" w:cstheme="minorBidi"/>
          <w:color w:val="1F497D"/>
          <w:szCs w:val="24"/>
          <w:lang w:eastAsia="en-US"/>
        </w:rPr>
        <w:t xml:space="preserve"> 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12BAD9FE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FD0A91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4608A27F" w14:textId="2FECB251" w:rsidR="00DA72AD" w:rsidRPr="00FD0A91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W w:w="10400" w:type="dxa"/>
        <w:tblLook w:val="04A0" w:firstRow="1" w:lastRow="0" w:firstColumn="1" w:lastColumn="0" w:noHBand="0" w:noVBand="1"/>
      </w:tblPr>
      <w:tblGrid>
        <w:gridCol w:w="1894"/>
        <w:gridCol w:w="3886"/>
        <w:gridCol w:w="1160"/>
        <w:gridCol w:w="1520"/>
        <w:gridCol w:w="1940"/>
      </w:tblGrid>
      <w:tr w:rsidR="00E62C64" w:rsidRPr="007D44FF" w14:paraId="56858B2E" w14:textId="77777777" w:rsidTr="00AE531A">
        <w:trPr>
          <w:trHeight w:val="598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960" w14:textId="77777777" w:rsidR="00E62C64" w:rsidRPr="007D44FF" w:rsidRDefault="00E62C64" w:rsidP="00AE531A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742" w14:textId="77777777" w:rsidR="00E62C64" w:rsidRPr="007D44FF" w:rsidRDefault="00E62C64" w:rsidP="00AE531A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194" w14:textId="77777777" w:rsidR="00E62C64" w:rsidRPr="007D44FF" w:rsidRDefault="00E62C64" w:rsidP="00AE531A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ღირებულება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C77" w14:textId="77777777" w:rsidR="00E62C64" w:rsidRPr="007D44FF" w:rsidRDefault="00E62C64" w:rsidP="00AE531A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7D44FF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7D44FF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745B3C" w:rsidRPr="007D44FF" w14:paraId="39A20E36" w14:textId="77777777" w:rsidTr="0017669E">
        <w:trPr>
          <w:trHeight w:val="59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3768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680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</w:t>
            </w:r>
            <w:proofErr w:type="spellStart"/>
            <w:r>
              <w:rPr>
                <w:color w:val="1F497D"/>
              </w:rPr>
              <w:t>StoreOnce</w:t>
            </w:r>
            <w:proofErr w:type="spellEnd"/>
            <w:r>
              <w:rPr>
                <w:color w:val="1F497D"/>
              </w:rPr>
              <w:t xml:space="preserve"> 3640 48TB Cap </w:t>
            </w:r>
            <w:proofErr w:type="spellStart"/>
            <w:r>
              <w:rPr>
                <w:color w:val="1F497D"/>
              </w:rPr>
              <w:t>Upg</w:t>
            </w:r>
            <w:proofErr w:type="spellEnd"/>
            <w:r>
              <w:rPr>
                <w:color w:val="1F497D"/>
              </w:rPr>
              <w:t xml:space="preserve"> Kit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0E8C" w14:textId="77777777" w:rsidR="00745B3C" w:rsidRPr="007D44FF" w:rsidRDefault="00745B3C" w:rsidP="00AE53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5B3C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E6BB" w14:textId="77777777" w:rsidR="00745B3C" w:rsidRPr="007D44FF" w:rsidRDefault="00745B3C" w:rsidP="00AE53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D8F" w14:textId="77777777" w:rsidR="00745B3C" w:rsidRPr="007D44FF" w:rsidRDefault="00745B3C" w:rsidP="00AE53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5B3C" w:rsidRPr="007D44FF" w14:paraId="3A8AD3B7" w14:textId="77777777" w:rsidTr="0017669E">
        <w:trPr>
          <w:trHeight w:val="28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0E5A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947" w14:textId="77777777" w:rsidR="00745B3C" w:rsidRPr="00E779DE" w:rsidRDefault="00745B3C" w:rsidP="00AE531A">
            <w:pPr>
              <w:jc w:val="left"/>
              <w:rPr>
                <w:color w:val="1F497D"/>
              </w:rPr>
            </w:pPr>
            <w:r>
              <w:rPr>
                <w:color w:val="1F497D"/>
              </w:rPr>
              <w:t>BB962A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CD6AD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49B8A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FDE2A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45B3C" w:rsidRPr="007D44FF" w14:paraId="62BA3F30" w14:textId="77777777" w:rsidTr="0017669E">
        <w:trPr>
          <w:trHeight w:val="265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E0E1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7D44FF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9EE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Tech Care Basic </w:t>
            </w:r>
            <w:proofErr w:type="spellStart"/>
            <w:r>
              <w:rPr>
                <w:color w:val="1F497D"/>
              </w:rPr>
              <w:t>wDMR</w:t>
            </w:r>
            <w:proofErr w:type="spellEnd"/>
            <w:r>
              <w:rPr>
                <w:color w:val="1F497D"/>
              </w:rPr>
              <w:t xml:space="preserve"> SVC 3Y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C267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EC8C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658A" w14:textId="77777777" w:rsidR="00745B3C" w:rsidRPr="007D44FF" w:rsidRDefault="00745B3C" w:rsidP="00AE531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1AD11D39" w14:textId="7CAE6877" w:rsidR="00573739" w:rsidRPr="00E62C64" w:rsidRDefault="00573739" w:rsidP="00960C22">
      <w:pPr>
        <w:rPr>
          <w:rFonts w:eastAsiaTheme="minorEastAsia"/>
          <w:color w:val="244061" w:themeColor="accent1" w:themeShade="80"/>
          <w:lang w:eastAsia="ja-JP"/>
        </w:rPr>
      </w:pPr>
    </w:p>
    <w:p w14:paraId="3171FBBB" w14:textId="77777777" w:rsidR="00E779DE" w:rsidRDefault="00E779DE" w:rsidP="00E779DE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52CF8DC" w14:textId="77777777" w:rsidR="00E779DE" w:rsidRPr="00C36E2D" w:rsidRDefault="00E779DE" w:rsidP="00E779DE">
      <w:pPr>
        <w:pStyle w:val="a"/>
        <w:numPr>
          <w:ilvl w:val="0"/>
          <w:numId w:val="0"/>
        </w:numPr>
        <w:ind w:left="360" w:hanging="360"/>
      </w:pPr>
    </w:p>
    <w:p w14:paraId="2953C905" w14:textId="77777777" w:rsidR="00E779DE" w:rsidRDefault="00E779DE" w:rsidP="00E779DE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9EA8827" w14:textId="68BB9FE8" w:rsidR="00573739" w:rsidRPr="008E54CC" w:rsidRDefault="00573739" w:rsidP="00960C22">
      <w:pPr>
        <w:rPr>
          <w:rFonts w:eastAsiaTheme="minorEastAsia"/>
          <w:color w:val="244061" w:themeColor="accent1" w:themeShade="80"/>
          <w:lang w:eastAsia="ja-JP"/>
        </w:rPr>
      </w:pPr>
    </w:p>
    <w:p w14:paraId="00F27535" w14:textId="7C834367" w:rsidR="00086AE5" w:rsidRDefault="00086AE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52BDBD7B" w14:textId="604D2DB1" w:rsidR="00086AE5" w:rsidRDefault="00086AE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DEBCF7" w14:textId="77777777" w:rsidR="00086AE5" w:rsidRPr="00FD0A91" w:rsidRDefault="00086AE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DFBA06" w14:textId="77777777" w:rsidR="00573739" w:rsidRPr="00932F1A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77777777" w:rsidR="00960C22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74EDDC6C" w14:textId="3B8DB1FF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010A" w14:textId="77777777" w:rsidR="0055418D" w:rsidRDefault="0055418D" w:rsidP="002E7950">
      <w:r>
        <w:separator/>
      </w:r>
    </w:p>
  </w:endnote>
  <w:endnote w:type="continuationSeparator" w:id="0">
    <w:p w14:paraId="4224B773" w14:textId="77777777" w:rsidR="0055418D" w:rsidRDefault="0055418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82C4AF7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E043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C0631" w14:textId="77777777" w:rsidR="0055418D" w:rsidRDefault="0055418D" w:rsidP="002E7950">
      <w:r>
        <w:separator/>
      </w:r>
    </w:p>
  </w:footnote>
  <w:footnote w:type="continuationSeparator" w:id="0">
    <w:p w14:paraId="3B7868A8" w14:textId="77777777" w:rsidR="0055418D" w:rsidRDefault="0055418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6EEAC5CE" w:rsidR="00473393" w:rsidRDefault="0055418D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HPE StoreOnce 3640 48 TB </w:t>
                              </w:r>
                              <w:proofErr w:type="spellStart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სერვერის</w:t>
                              </w:r>
                              <w:proofErr w:type="spellEnd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მხარდაჭერის</w:t>
                              </w:r>
                              <w:proofErr w:type="spellEnd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3E771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6EEAC5CE" w:rsidR="00473393" w:rsidRDefault="00A066DB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E7714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HPE StoreOnce 3640 48 TB სერვერის მხარდაჭერის შესყიდვის ტენდერი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400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47B3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6842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56A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2633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47DF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5DF8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B76BE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6C47"/>
    <w:rsid w:val="003E7346"/>
    <w:rsid w:val="003E73C1"/>
    <w:rsid w:val="003E744A"/>
    <w:rsid w:val="003E74AE"/>
    <w:rsid w:val="003E7714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7E0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16A"/>
    <w:rsid w:val="004F45D5"/>
    <w:rsid w:val="004F45F4"/>
    <w:rsid w:val="004F4894"/>
    <w:rsid w:val="004F71A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18D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199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1E7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98C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9D2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B3C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3D25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5BE"/>
    <w:rsid w:val="007D1B37"/>
    <w:rsid w:val="007D1F0F"/>
    <w:rsid w:val="007D2C87"/>
    <w:rsid w:val="007D3000"/>
    <w:rsid w:val="007D35A2"/>
    <w:rsid w:val="007D4419"/>
    <w:rsid w:val="007D44FF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4CC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5291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6DB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599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D6D"/>
    <w:rsid w:val="00BB3104"/>
    <w:rsid w:val="00BB48B6"/>
    <w:rsid w:val="00BB5D36"/>
    <w:rsid w:val="00BB633C"/>
    <w:rsid w:val="00BB7024"/>
    <w:rsid w:val="00BB70F0"/>
    <w:rsid w:val="00BB74EE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6E2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435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A1B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27792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2C64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779D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2948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მარიამ ტაბატაძე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7F3A1B-2E49-4648-8CC6-3382C72A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StoreOnce 2900 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StoreOnce 3640 48 TB სერვერის მხარდაჭერის შესყიდვის ტენდერი</dc:title>
  <dc:subject>შესყიდვის ტენდერი</dc:subject>
  <dc:creator/>
  <cp:lastModifiedBy>Microsoft Office User</cp:lastModifiedBy>
  <cp:revision>106</cp:revision>
  <cp:lastPrinted>2022-08-23T13:56:00Z</cp:lastPrinted>
  <dcterms:created xsi:type="dcterms:W3CDTF">2021-11-10T14:50:00Z</dcterms:created>
  <dcterms:modified xsi:type="dcterms:W3CDTF">2025-09-03T06:25:00Z</dcterms:modified>
</cp:coreProperties>
</file>