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2C17AC" w:rsidRDefault="007D73CE" w:rsidP="00A74B75">
      <w:pPr>
        <w:spacing w:after="0" w:line="360" w:lineRule="auto"/>
        <w:jc w:val="center"/>
        <w:rPr>
          <w:rFonts w:ascii="Sylfaen" w:hAnsi="Sylfaen"/>
          <w:b/>
          <w:sz w:val="20"/>
          <w:szCs w:val="20"/>
        </w:rPr>
      </w:pPr>
    </w:p>
    <w:p w:rsidR="009815C7" w:rsidRPr="002C17AC" w:rsidRDefault="009815C7" w:rsidP="00794191">
      <w:pPr>
        <w:spacing w:after="0" w:line="240" w:lineRule="auto"/>
        <w:jc w:val="center"/>
        <w:rPr>
          <w:rFonts w:ascii="Sylfaen" w:hAnsi="Sylfaen" w:cs="Sylfaen"/>
          <w:b/>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930C93">
      <w:pPr>
        <w:tabs>
          <w:tab w:val="left" w:pos="1380"/>
        </w:tabs>
        <w:jc w:val="center"/>
        <w:rPr>
          <w:rFonts w:ascii="Sylfaen" w:hAnsi="Sylfaen" w:cs="Segoe UI"/>
          <w:sz w:val="20"/>
          <w:szCs w:val="20"/>
        </w:rPr>
      </w:pPr>
    </w:p>
    <w:p w:rsidR="00930C93" w:rsidRPr="002C17AC" w:rsidRDefault="00930C93" w:rsidP="00A337AD">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rsidR="00C91D8F" w:rsidRDefault="00C91D8F" w:rsidP="00C91D8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rsidR="00A337AD" w:rsidRPr="00F54F43" w:rsidRDefault="00FB287B" w:rsidP="00C91D8F">
      <w:pPr>
        <w:spacing w:after="0" w:line="240" w:lineRule="auto"/>
        <w:jc w:val="center"/>
        <w:rPr>
          <w:rFonts w:ascii="Sylfaen" w:hAnsi="Sylfaen" w:cs="Sylfaen"/>
          <w:b/>
          <w:bCs/>
          <w:color w:val="000000"/>
          <w:lang w:val="ka-GE"/>
        </w:rPr>
      </w:pPr>
      <w:r>
        <w:rPr>
          <w:rFonts w:ascii="Sylfaen" w:hAnsi="Sylfaen"/>
          <w:b/>
          <w:bCs/>
          <w:color w:val="000000"/>
          <w:lang w:val="ka-GE"/>
        </w:rPr>
        <w:t>ტუმბოს როტორების</w:t>
      </w:r>
      <w:r w:rsidR="007C247E">
        <w:rPr>
          <w:rFonts w:ascii="Sylfaen" w:hAnsi="Sylfaen"/>
          <w:b/>
          <w:bCs/>
          <w:color w:val="000000"/>
          <w:lang w:val="ka-GE"/>
        </w:rPr>
        <w:t xml:space="preserve"> </w:t>
      </w:r>
      <w:r w:rsidR="00BA136E" w:rsidRPr="00BA136E">
        <w:rPr>
          <w:rFonts w:ascii="Sylfaen" w:hAnsi="Sylfaen"/>
          <w:b/>
          <w:bCs/>
          <w:color w:val="000000"/>
          <w:lang w:val="ka-GE"/>
        </w:rPr>
        <w:t xml:space="preserve">შესყიდვის </w:t>
      </w:r>
      <w:r w:rsidR="00BA136E">
        <w:rPr>
          <w:rFonts w:ascii="Sylfaen" w:hAnsi="Sylfaen"/>
          <w:b/>
          <w:bCs/>
          <w:color w:val="000000"/>
          <w:lang w:val="ka-GE"/>
        </w:rPr>
        <w:t>თაობაზე</w:t>
      </w:r>
      <w:r w:rsidR="00A337AD">
        <w:rPr>
          <w:rFonts w:ascii="Sylfaen" w:hAnsi="Sylfaen"/>
          <w:b/>
          <w:bCs/>
          <w:color w:val="000000"/>
          <w:lang w:val="ka-GE"/>
        </w:rPr>
        <w:t xml:space="preserve"> </w:t>
      </w:r>
    </w:p>
    <w:p w:rsidR="00C91D8F" w:rsidRPr="00F54F43" w:rsidRDefault="00C91D8F" w:rsidP="00C91D8F">
      <w:pPr>
        <w:rPr>
          <w:rFonts w:ascii="Sylfaen" w:hAnsi="Sylfaen"/>
          <w:lang w:val="ka-GE"/>
        </w:rPr>
      </w:pPr>
    </w:p>
    <w:p w:rsidR="00930C93" w:rsidRPr="002C17AC" w:rsidRDefault="00930C93" w:rsidP="00930C93">
      <w:pPr>
        <w:tabs>
          <w:tab w:val="left" w:pos="1380"/>
        </w:tabs>
        <w:jc w:val="center"/>
        <w:rPr>
          <w:rFonts w:ascii="Sylfaen" w:hAnsi="Sylfaen" w:cs="Segoe UI"/>
          <w:b/>
          <w:sz w:val="20"/>
          <w:szCs w:val="20"/>
        </w:rPr>
      </w:pPr>
    </w:p>
    <w:p w:rsidR="00FD0DCD" w:rsidRPr="002C17AC" w:rsidRDefault="00FD0DCD"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D30223" w:rsidRPr="002C17AC" w:rsidRDefault="00D3022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356613" w:rsidRPr="002C17AC" w:rsidRDefault="00356613" w:rsidP="00665C42">
      <w:pPr>
        <w:spacing w:after="0" w:line="360" w:lineRule="auto"/>
        <w:jc w:val="center"/>
        <w:rPr>
          <w:rFonts w:ascii="Sylfaen" w:hAnsi="Sylfaen"/>
          <w:b/>
          <w:sz w:val="20"/>
          <w:szCs w:val="20"/>
        </w:rPr>
      </w:pPr>
    </w:p>
    <w:p w:rsidR="00277B37" w:rsidRPr="002C17AC" w:rsidRDefault="00277B37" w:rsidP="00C12ABD">
      <w:pPr>
        <w:spacing w:after="0" w:line="360" w:lineRule="auto"/>
        <w:rPr>
          <w:rFonts w:ascii="Sylfaen" w:hAnsi="Sylfaen"/>
          <w:b/>
          <w:sz w:val="20"/>
          <w:szCs w:val="20"/>
        </w:rPr>
      </w:pPr>
    </w:p>
    <w:p w:rsidR="004B0C7B" w:rsidRPr="002C17AC" w:rsidRDefault="004B0C7B" w:rsidP="00C12ABD">
      <w:pPr>
        <w:spacing w:after="0" w:line="360" w:lineRule="auto"/>
        <w:rPr>
          <w:rFonts w:ascii="Sylfaen" w:hAnsi="Sylfaen"/>
          <w:b/>
          <w:sz w:val="20"/>
          <w:szCs w:val="20"/>
        </w:rPr>
      </w:pPr>
    </w:p>
    <w:p w:rsidR="00665C42" w:rsidRDefault="00665C42" w:rsidP="00930C93">
      <w:pPr>
        <w:spacing w:after="0" w:line="360" w:lineRule="auto"/>
        <w:rPr>
          <w:rFonts w:ascii="Sylfaen" w:hAnsi="Sylfaen"/>
          <w:b/>
          <w:sz w:val="20"/>
          <w:szCs w:val="20"/>
        </w:rPr>
      </w:pPr>
    </w:p>
    <w:p w:rsidR="002C17AC" w:rsidRPr="002C17AC" w:rsidRDefault="002C17AC" w:rsidP="00930C93">
      <w:pPr>
        <w:spacing w:after="0" w:line="360" w:lineRule="auto"/>
        <w:rPr>
          <w:rFonts w:ascii="Sylfaen" w:hAnsi="Sylfaen"/>
          <w:b/>
          <w:sz w:val="20"/>
          <w:szCs w:val="20"/>
        </w:rPr>
      </w:pPr>
    </w:p>
    <w:p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lastRenderedPageBreak/>
        <w:t>შესყიდვის ობიექტის დასახელება</w:t>
      </w:r>
    </w:p>
    <w:p w:rsidR="00CF0A87" w:rsidRPr="00A337AD" w:rsidRDefault="00CF0A87" w:rsidP="00CF0A87">
      <w:pPr>
        <w:pStyle w:val="ListParagraph"/>
        <w:spacing w:after="0" w:line="240" w:lineRule="auto"/>
        <w:ind w:left="360"/>
        <w:rPr>
          <w:rFonts w:ascii="Sylfaen" w:hAnsi="Sylfaen" w:cs="Sylfaen"/>
          <w:sz w:val="20"/>
          <w:szCs w:val="20"/>
          <w:lang w:val="ka-GE"/>
        </w:rPr>
      </w:pPr>
    </w:p>
    <w:p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FB287B">
        <w:rPr>
          <w:rFonts w:ascii="Sylfaen" w:hAnsi="Sylfaen"/>
          <w:b/>
          <w:bCs/>
          <w:color w:val="000000"/>
          <w:lang w:val="ka-GE"/>
        </w:rPr>
        <w:t xml:space="preserve">ტუმბოს როტორების </w:t>
      </w:r>
      <w:bookmarkStart w:id="0" w:name="_GoBack"/>
      <w:bookmarkEnd w:id="0"/>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rsidR="00A337AD" w:rsidRPr="002C17AC" w:rsidRDefault="00A337AD" w:rsidP="004B148B">
      <w:pPr>
        <w:spacing w:after="0" w:line="240" w:lineRule="auto"/>
        <w:rPr>
          <w:rFonts w:ascii="Sylfaen" w:hAnsi="Sylfaen" w:cs="Sylfaen"/>
          <w:sz w:val="20"/>
          <w:szCs w:val="20"/>
          <w:lang w:val="ka-GE"/>
        </w:rPr>
      </w:pPr>
    </w:p>
    <w:p w:rsidR="00930C93" w:rsidRPr="00531E0B" w:rsidRDefault="00930C93" w:rsidP="00531E0B">
      <w:pPr>
        <w:spacing w:after="0" w:line="240" w:lineRule="auto"/>
        <w:rPr>
          <w:rFonts w:ascii="Sylfaen" w:hAnsi="Sylfaen" w:cs="Sylfaen"/>
          <w:b/>
          <w:bCs/>
          <w:sz w:val="20"/>
          <w:szCs w:val="20"/>
        </w:rPr>
      </w:pPr>
    </w:p>
    <w:p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rsidR="007D3BA1" w:rsidRDefault="007D3BA1" w:rsidP="00860A3E">
      <w:pPr>
        <w:spacing w:after="0" w:line="240" w:lineRule="auto"/>
        <w:jc w:val="both"/>
        <w:rPr>
          <w:rFonts w:ascii="Sylfaen" w:hAnsi="Sylfaen" w:cs="Sylfaen"/>
          <w:sz w:val="20"/>
          <w:szCs w:val="20"/>
          <w:lang w:val="ka-GE"/>
        </w:rPr>
      </w:pPr>
    </w:p>
    <w:p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დანართი</w:t>
      </w:r>
      <w:r w:rsidR="00BA136E">
        <w:rPr>
          <w:rFonts w:ascii="Sylfaen" w:hAnsi="Sylfaen" w:cs="Sylfaen"/>
          <w:sz w:val="20"/>
          <w:szCs w:val="20"/>
          <w:lang w:val="ka-GE"/>
        </w:rPr>
        <w:t xml:space="preserve"> N1-ში</w:t>
      </w:r>
    </w:p>
    <w:p w:rsidR="002C17AC" w:rsidRPr="002C17AC" w:rsidRDefault="002C17AC" w:rsidP="002C17AC">
      <w:pPr>
        <w:spacing w:after="0"/>
        <w:rPr>
          <w:rFonts w:ascii="Sylfaen" w:hAnsi="Sylfaen" w:cs="Sylfaen"/>
          <w:sz w:val="20"/>
          <w:szCs w:val="20"/>
          <w:lang w:val="ka-GE"/>
        </w:rPr>
      </w:pPr>
    </w:p>
    <w:p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rsidR="00820874" w:rsidRPr="002C17AC"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C17AC">
        <w:rPr>
          <w:rFonts w:ascii="Sylfaen" w:hAnsi="Sylfaen" w:cs="Sylfaen"/>
          <w:color w:val="222222"/>
          <w:sz w:val="20"/>
          <w:szCs w:val="20"/>
          <w:shd w:val="clear" w:color="auto" w:fill="FFFFFF"/>
        </w:rPr>
        <w:t>პრეტენდენტმა</w:t>
      </w:r>
      <w:proofErr w:type="spellEnd"/>
      <w:proofErr w:type="gram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უნდა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წარმოადგინოს</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განფასება</w:t>
      </w:r>
      <w:proofErr w:type="spellEnd"/>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rsidR="00C87E77" w:rsidRPr="002C17AC" w:rsidRDefault="00C87E77" w:rsidP="0094732A">
      <w:pPr>
        <w:spacing w:after="0"/>
        <w:rPr>
          <w:rFonts w:ascii="Sylfaen" w:hAnsi="Sylfaen" w:cs="Sylfaen"/>
          <w:b/>
          <w:color w:val="222222"/>
          <w:sz w:val="20"/>
          <w:szCs w:val="20"/>
          <w:u w:val="single"/>
          <w:shd w:val="clear" w:color="auto" w:fill="FFFFFF"/>
          <w:lang w:val="ka-GE"/>
        </w:rPr>
      </w:pPr>
    </w:p>
    <w:p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rsidR="00531E0B" w:rsidRPr="002C17AC" w:rsidRDefault="00531E0B" w:rsidP="00531E0B">
      <w:pPr>
        <w:spacing w:after="0" w:line="240" w:lineRule="auto"/>
        <w:rPr>
          <w:rFonts w:ascii="Sylfaen" w:hAnsi="Sylfaen" w:cs="Sylfaen"/>
          <w:sz w:val="20"/>
          <w:szCs w:val="20"/>
          <w:lang w:val="ka-GE"/>
        </w:rPr>
      </w:pPr>
    </w:p>
    <w:p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915620">
        <w:rPr>
          <w:rFonts w:ascii="Sylfaen" w:hAnsi="Sylfaen"/>
          <w:sz w:val="20"/>
          <w:szCs w:val="20"/>
          <w:lang w:val="ka-GE"/>
        </w:rPr>
        <w:t xml:space="preserve"> </w:t>
      </w:r>
      <w:r w:rsidR="00531E0B" w:rsidRPr="00915620">
        <w:rPr>
          <w:rFonts w:ascii="Sylfaen" w:hAnsi="Sylfaen"/>
          <w:sz w:val="20"/>
          <w:szCs w:val="20"/>
          <w:lang w:val="ka-GE"/>
        </w:rPr>
        <w:t xml:space="preserve">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w:t>
      </w:r>
      <w:r w:rsidR="00472459" w:rsidRPr="00915620">
        <w:rPr>
          <w:rFonts w:ascii="Sylfaen" w:hAnsi="Sylfaen"/>
          <w:sz w:val="20"/>
          <w:szCs w:val="20"/>
          <w:lang w:val="ka-GE"/>
        </w:rPr>
        <w:t>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915620">
        <w:rPr>
          <w:rFonts w:ascii="Sylfaen" w:hAnsi="Sylfaen"/>
          <w:sz w:val="20"/>
          <w:szCs w:val="20"/>
          <w:lang w:val="ka-GE"/>
        </w:rPr>
        <w:t>.</w:t>
      </w:r>
    </w:p>
    <w:p w:rsidR="002C17AC" w:rsidRPr="002C17AC" w:rsidRDefault="002C17AC" w:rsidP="005E448B">
      <w:pPr>
        <w:spacing w:after="0" w:line="240" w:lineRule="auto"/>
        <w:jc w:val="both"/>
        <w:rPr>
          <w:rFonts w:ascii="Sylfaen" w:hAnsi="Sylfaen"/>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rsidR="002C17AC" w:rsidRPr="002C17AC" w:rsidRDefault="002C17AC" w:rsidP="002C17AC">
      <w:pPr>
        <w:spacing w:after="0" w:line="240" w:lineRule="auto"/>
        <w:jc w:val="both"/>
        <w:rPr>
          <w:rFonts w:ascii="Sylfaen" w:hAnsi="Sylfaen"/>
          <w:b/>
          <w:sz w:val="20"/>
          <w:szCs w:val="20"/>
          <w:lang w:val="ka-GE"/>
        </w:rPr>
      </w:pPr>
    </w:p>
    <w:p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rsidR="002C17AC" w:rsidRPr="002C17AC" w:rsidRDefault="002C17AC" w:rsidP="002C17AC">
      <w:pPr>
        <w:spacing w:after="0" w:line="240" w:lineRule="auto"/>
        <w:jc w:val="both"/>
        <w:rPr>
          <w:rFonts w:ascii="Sylfaen" w:hAnsi="Sylfaen"/>
          <w:sz w:val="20"/>
          <w:szCs w:val="20"/>
          <w:lang w:val="ka-GE"/>
        </w:rPr>
      </w:pPr>
    </w:p>
    <w:p w:rsidR="005E448B" w:rsidRPr="002C17AC" w:rsidRDefault="005E448B" w:rsidP="005E448B">
      <w:pPr>
        <w:spacing w:after="0" w:line="240" w:lineRule="auto"/>
        <w:jc w:val="both"/>
        <w:rPr>
          <w:rFonts w:ascii="Sylfaen" w:hAnsi="Sylfaen"/>
          <w:b/>
          <w:sz w:val="20"/>
          <w:szCs w:val="20"/>
          <w:lang w:val="ka-GE"/>
        </w:rPr>
      </w:pPr>
    </w:p>
    <w:p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rsidR="002C17AC" w:rsidRPr="00915620" w:rsidRDefault="00531E0B" w:rsidP="00531E0B">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 xml:space="preserve">მწარმოებლის მიერ გაცემული დოკუმენტაცია/სერტიფიკატები: ტექნიკური პასპორტი, მოხმარების </w:t>
      </w:r>
      <w:r w:rsidR="00E21F63">
        <w:rPr>
          <w:rFonts w:ascii="Sylfaen" w:hAnsi="Sylfaen"/>
          <w:sz w:val="20"/>
          <w:szCs w:val="20"/>
          <w:lang w:val="ka-GE"/>
        </w:rPr>
        <w:t xml:space="preserve">და მონტაჟის </w:t>
      </w:r>
      <w:r w:rsidRPr="00915620">
        <w:rPr>
          <w:rFonts w:ascii="Sylfaen" w:hAnsi="Sylfaen"/>
          <w:sz w:val="20"/>
          <w:szCs w:val="20"/>
          <w:lang w:val="ka-GE"/>
        </w:rPr>
        <w:t>სახელმძღვანელო, წარმოშობის სერტიფიკატი და სხვ.</w:t>
      </w:r>
    </w:p>
    <w:p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rsidR="002C17AC" w:rsidRPr="002C17AC" w:rsidRDefault="002C17AC" w:rsidP="002C17AC">
      <w:pPr>
        <w:pStyle w:val="ListParagraph"/>
        <w:spacing w:after="0"/>
        <w:jc w:val="both"/>
        <w:rPr>
          <w:rFonts w:ascii="Sylfaen" w:hAnsi="Sylfaen"/>
          <w:sz w:val="20"/>
          <w:szCs w:val="20"/>
          <w:lang w:val="ka-GE"/>
        </w:rPr>
      </w:pPr>
    </w:p>
    <w:p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C96243">
        <w:rPr>
          <w:rFonts w:ascii="Sylfaen" w:hAnsi="Sylfaen"/>
          <w:b/>
          <w:i/>
          <w:color w:val="FF0000"/>
          <w:sz w:val="20"/>
          <w:szCs w:val="20"/>
          <w:u w:val="single"/>
          <w:lang w:val="ka-GE"/>
        </w:rPr>
        <w:t>2</w:t>
      </w:r>
      <w:r w:rsidR="007C247E">
        <w:rPr>
          <w:rFonts w:ascii="Sylfaen" w:hAnsi="Sylfaen"/>
          <w:b/>
          <w:i/>
          <w:color w:val="FF0000"/>
          <w:sz w:val="20"/>
          <w:szCs w:val="20"/>
          <w:u w:val="single"/>
          <w:lang w:val="ka-GE"/>
        </w:rPr>
        <w:t>6</w:t>
      </w:r>
      <w:r w:rsidR="00A9248E" w:rsidRPr="0015160D">
        <w:rPr>
          <w:rFonts w:ascii="Sylfaen" w:hAnsi="Sylfaen"/>
          <w:b/>
          <w:i/>
          <w:color w:val="FF0000"/>
          <w:sz w:val="20"/>
          <w:szCs w:val="20"/>
          <w:u w:val="single"/>
          <w:lang w:val="ka-GE"/>
        </w:rPr>
        <w:t xml:space="preserve"> </w:t>
      </w:r>
      <w:r w:rsidR="007C247E">
        <w:rPr>
          <w:rFonts w:ascii="Sylfaen" w:hAnsi="Sylfaen"/>
          <w:b/>
          <w:i/>
          <w:color w:val="FF0000"/>
          <w:sz w:val="20"/>
          <w:szCs w:val="20"/>
          <w:u w:val="single"/>
          <w:lang w:val="ka-GE"/>
        </w:rPr>
        <w:t>აგვისტოს</w:t>
      </w:r>
      <w:r w:rsidR="007F5EBA" w:rsidRPr="0015160D">
        <w:rPr>
          <w:rFonts w:ascii="Sylfaen" w:hAnsi="Sylfaen"/>
          <w:b/>
          <w:i/>
          <w:color w:val="FF0000"/>
          <w:sz w:val="20"/>
          <w:szCs w:val="20"/>
          <w:u w:val="single"/>
          <w:lang w:val="ka-GE"/>
        </w:rPr>
        <w:t xml:space="preserve"> 1</w:t>
      </w:r>
      <w:r w:rsidR="00BA136E">
        <w:rPr>
          <w:rFonts w:ascii="Sylfaen" w:hAnsi="Sylfaen"/>
          <w:b/>
          <w:i/>
          <w:color w:val="FF0000"/>
          <w:sz w:val="20"/>
          <w:szCs w:val="20"/>
          <w:u w:val="single"/>
          <w:lang w:val="ka-GE"/>
        </w:rPr>
        <w:t>5:00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rsidR="00431B3C" w:rsidRPr="002C17AC" w:rsidRDefault="00431B3C" w:rsidP="00A74B75">
      <w:pPr>
        <w:spacing w:after="0" w:line="240" w:lineRule="auto"/>
        <w:rPr>
          <w:rFonts w:ascii="Sylfaen" w:hAnsi="Sylfaen"/>
          <w:b/>
          <w:sz w:val="20"/>
          <w:szCs w:val="20"/>
        </w:rPr>
      </w:pPr>
    </w:p>
    <w:p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rsidR="00A9248E" w:rsidRPr="002C17AC" w:rsidRDefault="00A9248E" w:rsidP="00A9248E">
      <w:pPr>
        <w:spacing w:after="0"/>
        <w:jc w:val="both"/>
        <w:rPr>
          <w:rFonts w:ascii="Sylfaen" w:hAnsi="Sylfaen"/>
          <w:b/>
          <w:sz w:val="20"/>
          <w:szCs w:val="20"/>
          <w:lang w:val="ka-GE"/>
        </w:rPr>
      </w:pPr>
    </w:p>
    <w:p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rsidR="002C3F1E" w:rsidRPr="002C17AC" w:rsidRDefault="002C3F1E" w:rsidP="004B148B">
      <w:pPr>
        <w:spacing w:after="0" w:line="240" w:lineRule="auto"/>
        <w:jc w:val="both"/>
        <w:rPr>
          <w:rFonts w:ascii="Sylfaen" w:hAnsi="Sylfaen"/>
          <w:sz w:val="20"/>
          <w:szCs w:val="20"/>
          <w:lang w:val="es-MX"/>
        </w:rPr>
      </w:pPr>
    </w:p>
    <w:p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rsidR="00CC4789" w:rsidRPr="002C17AC" w:rsidRDefault="00CC4789" w:rsidP="004B148B">
      <w:pPr>
        <w:spacing w:after="0" w:line="360" w:lineRule="auto"/>
        <w:ind w:firstLine="426"/>
        <w:jc w:val="both"/>
        <w:rPr>
          <w:rFonts w:ascii="Sylfaen" w:hAnsi="Sylfaen"/>
          <w:b/>
          <w:i/>
          <w:sz w:val="20"/>
          <w:szCs w:val="20"/>
          <w:lang w:val="ka-GE"/>
        </w:rPr>
      </w:pPr>
    </w:p>
    <w:p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rsidR="000C3556" w:rsidRPr="002C17AC" w:rsidRDefault="000C3556" w:rsidP="000C3556">
      <w:pPr>
        <w:spacing w:after="0" w:line="240" w:lineRule="auto"/>
        <w:ind w:firstLine="426"/>
        <w:jc w:val="both"/>
        <w:rPr>
          <w:rFonts w:ascii="Sylfaen" w:hAnsi="Sylfaen"/>
          <w:sz w:val="20"/>
          <w:szCs w:val="20"/>
          <w:lang w:val="ka-GE"/>
        </w:rPr>
      </w:pPr>
    </w:p>
    <w:p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B4DFF">
        <w:fldChar w:fldCharType="begin"/>
      </w:r>
      <w:r w:rsidR="003B4DFF">
        <w:instrText xml:space="preserve"> HYPERLINK "http://www.tenders.ge" </w:instrText>
      </w:r>
      <w:r w:rsidR="003B4DFF">
        <w:fldChar w:fldCharType="separate"/>
      </w:r>
      <w:r w:rsidR="007E0304" w:rsidRPr="002C17AC">
        <w:rPr>
          <w:rStyle w:val="Hyperlink"/>
          <w:rFonts w:ascii="Sylfaen" w:hAnsi="Sylfaen"/>
          <w:sz w:val="20"/>
          <w:szCs w:val="20"/>
          <w:lang w:val="ka-GE"/>
        </w:rPr>
        <w:t>www.tenders.ge</w:t>
      </w:r>
      <w:r w:rsidR="003B4DFF">
        <w:rPr>
          <w:rStyle w:val="Hyperlink"/>
          <w:rFonts w:ascii="Sylfaen" w:hAnsi="Sylfaen"/>
          <w:sz w:val="20"/>
          <w:szCs w:val="20"/>
          <w:lang w:val="ka-GE"/>
        </w:rPr>
        <w:fldChar w:fldCharType="end"/>
      </w:r>
    </w:p>
    <w:p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2C17AC" w:rsidRDefault="00E94ED1" w:rsidP="004B148B">
      <w:pPr>
        <w:spacing w:after="0" w:line="360" w:lineRule="auto"/>
        <w:ind w:left="360"/>
        <w:jc w:val="both"/>
        <w:rPr>
          <w:rFonts w:ascii="Sylfaen" w:hAnsi="Sylfaen"/>
          <w:sz w:val="20"/>
          <w:szCs w:val="20"/>
          <w:lang w:val="ka-GE"/>
        </w:rPr>
      </w:pPr>
    </w:p>
    <w:p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817287834" r:id="rId10"/>
        </w:object>
      </w:r>
    </w:p>
    <w:p w:rsidR="00531E0B" w:rsidRDefault="00531E0B" w:rsidP="00CC4789">
      <w:pPr>
        <w:spacing w:after="0" w:line="360" w:lineRule="auto"/>
        <w:jc w:val="both"/>
        <w:rPr>
          <w:rFonts w:ascii="Sylfaen" w:hAnsi="Sylfaen"/>
          <w:b/>
          <w:sz w:val="20"/>
          <w:szCs w:val="20"/>
          <w:lang w:val="ka-GE"/>
        </w:rPr>
      </w:pPr>
    </w:p>
    <w:p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rsidR="00DD231C" w:rsidRPr="002C17AC" w:rsidRDefault="00DD231C" w:rsidP="00C41C03">
      <w:pPr>
        <w:spacing w:after="0" w:line="240" w:lineRule="auto"/>
        <w:rPr>
          <w:rFonts w:ascii="Sylfaen" w:hAnsi="Sylfaen"/>
          <w:b/>
          <w:sz w:val="20"/>
          <w:szCs w:val="20"/>
          <w:lang w:val="ka-GE"/>
        </w:rPr>
      </w:pP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r w:rsidR="003B4DFF">
        <w:fldChar w:fldCharType="begin"/>
      </w:r>
      <w:r w:rsidR="003B4DFF">
        <w:instrText xml:space="preserve"> HYPERLINK "mailto:kchkheidze@gwp.ge" </w:instrText>
      </w:r>
      <w:r w:rsidR="003B4DFF">
        <w:fldChar w:fldCharType="separate"/>
      </w:r>
      <w:r w:rsidRPr="002C17AC">
        <w:rPr>
          <w:rStyle w:val="Hyperlink"/>
          <w:rFonts w:ascii="Sylfaen" w:hAnsi="Sylfaen"/>
          <w:sz w:val="20"/>
          <w:szCs w:val="20"/>
        </w:rPr>
        <w:t>kchkheidze@gwp.ge</w:t>
      </w:r>
      <w:r w:rsidR="003B4DFF">
        <w:rPr>
          <w:rStyle w:val="Hyperlink"/>
          <w:rFonts w:ascii="Sylfaen" w:hAnsi="Sylfaen"/>
          <w:sz w:val="20"/>
          <w:szCs w:val="20"/>
        </w:rPr>
        <w:fldChar w:fldCharType="end"/>
      </w:r>
      <w:r w:rsidRPr="002C17AC">
        <w:rPr>
          <w:rFonts w:ascii="Sylfaen" w:hAnsi="Sylfaen"/>
          <w:sz w:val="20"/>
          <w:szCs w:val="20"/>
          <w:lang w:val="ka-GE"/>
        </w:rPr>
        <w:t xml:space="preserve"> </w:t>
      </w:r>
    </w:p>
    <w:p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proofErr w:type="spellStart"/>
      <w:r w:rsidRPr="002C17AC">
        <w:rPr>
          <w:rFonts w:ascii="Sylfaen" w:hAnsi="Sylfaen" w:cs="Arial"/>
          <w:sz w:val="20"/>
          <w:szCs w:val="20"/>
        </w:rPr>
        <w:t>ext</w:t>
      </w:r>
      <w:proofErr w:type="spellEnd"/>
      <w:r w:rsidRPr="002C17AC">
        <w:rPr>
          <w:rFonts w:ascii="Sylfaen" w:hAnsi="Sylfaen" w:cs="Arial"/>
          <w:sz w:val="20"/>
          <w:szCs w:val="20"/>
        </w:rPr>
        <w:t xml:space="preserve">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rsidR="00DD231C" w:rsidRPr="002C17AC" w:rsidRDefault="00DD231C" w:rsidP="00C41C03">
      <w:pPr>
        <w:spacing w:after="0" w:line="240" w:lineRule="auto"/>
        <w:rPr>
          <w:rFonts w:ascii="Sylfaen" w:hAnsi="Sylfaen"/>
          <w:b/>
          <w:sz w:val="20"/>
          <w:szCs w:val="20"/>
          <w:lang w:val="ka-GE"/>
        </w:rPr>
      </w:pPr>
    </w:p>
    <w:p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1"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1" w:name="_Toc454818556"/>
      <w:bookmarkEnd w:id="1"/>
    </w:p>
    <w:p w:rsidR="00531E0B" w:rsidRDefault="00531E0B" w:rsidP="00F66650">
      <w:pPr>
        <w:spacing w:after="0"/>
        <w:jc w:val="both"/>
        <w:rPr>
          <w:rFonts w:ascii="Sylfaen" w:hAnsi="Sylfaen" w:cs="Arial"/>
          <w:sz w:val="20"/>
          <w:szCs w:val="20"/>
        </w:rPr>
      </w:pPr>
    </w:p>
    <w:p w:rsidR="00531E0B" w:rsidRDefault="00531E0B" w:rsidP="00F66650">
      <w:pPr>
        <w:spacing w:after="0"/>
        <w:jc w:val="both"/>
        <w:rPr>
          <w:rFonts w:ascii="Sylfaen" w:hAnsi="Sylfaen" w:cs="Arial"/>
          <w:sz w:val="20"/>
          <w:szCs w:val="20"/>
        </w:rPr>
      </w:pPr>
    </w:p>
    <w:p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rsidR="00531E0B" w:rsidRPr="0015160D" w:rsidRDefault="00531E0B" w:rsidP="00531E0B">
      <w:pPr>
        <w:spacing w:after="0" w:line="360" w:lineRule="auto"/>
        <w:jc w:val="both"/>
        <w:rPr>
          <w:rFonts w:ascii="Sylfaen" w:hAnsi="Sylfaen"/>
          <w:lang w:val="ka-GE"/>
        </w:rPr>
      </w:pPr>
    </w:p>
    <w:p w:rsidR="00531E0B" w:rsidRPr="0015160D" w:rsidRDefault="00531E0B" w:rsidP="00531E0B">
      <w:pPr>
        <w:spacing w:after="0" w:line="360" w:lineRule="auto"/>
        <w:jc w:val="both"/>
        <w:rPr>
          <w:rFonts w:ascii="Sylfaen" w:hAnsi="Sylfaen"/>
          <w:lang w:val="ka-GE"/>
        </w:rPr>
      </w:pPr>
    </w:p>
    <w:p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rsidR="00531E0B" w:rsidRDefault="00531E0B" w:rsidP="00531E0B">
      <w:pPr>
        <w:spacing w:after="0" w:line="360" w:lineRule="auto"/>
        <w:jc w:val="both"/>
        <w:rPr>
          <w:rFonts w:ascii="Sylfaen" w:hAnsi="Sylfaen"/>
          <w:lang w:val="ka-GE"/>
        </w:rPr>
      </w:pPr>
    </w:p>
    <w:p w:rsidR="00531E0B" w:rsidRPr="00F54F43" w:rsidRDefault="00531E0B" w:rsidP="00531E0B">
      <w:pPr>
        <w:spacing w:after="0" w:line="360" w:lineRule="auto"/>
        <w:jc w:val="both"/>
        <w:rPr>
          <w:rFonts w:ascii="Sylfaen" w:hAnsi="Sylfaen"/>
          <w:lang w:val="ka-GE"/>
        </w:rPr>
      </w:pPr>
    </w:p>
    <w:p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rsidR="00531E0B" w:rsidRDefault="00531E0B" w:rsidP="00531E0B">
      <w:pPr>
        <w:spacing w:after="0" w:line="360" w:lineRule="auto"/>
        <w:jc w:val="both"/>
        <w:rPr>
          <w:rFonts w:ascii="Sylfaen" w:hAnsi="Sylfaen"/>
          <w:lang w:val="ka-GE"/>
        </w:rPr>
      </w:pPr>
    </w:p>
    <w:p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2"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3"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4" w:history="1">
        <w:r>
          <w:rPr>
            <w:rStyle w:val="Hyperlink"/>
            <w:rFonts w:ascii="Sylfaen" w:hAnsi="Sylfaen"/>
            <w:lang w:val="ka-GE"/>
          </w:rPr>
          <w:t>www.personaldata.ge)</w:t>
        </w:r>
      </w:hyperlink>
      <w:r>
        <w:rPr>
          <w:rFonts w:ascii="Sylfaen" w:hAnsi="Sylfaen"/>
          <w:color w:val="000000"/>
          <w:lang w:val="ka-GE"/>
        </w:rPr>
        <w:t>.</w:t>
      </w:r>
    </w:p>
    <w:p w:rsidR="00531E0B" w:rsidRPr="00F54F43" w:rsidRDefault="00531E0B" w:rsidP="00531E0B">
      <w:pPr>
        <w:spacing w:after="0" w:line="360" w:lineRule="auto"/>
        <w:jc w:val="both"/>
        <w:rPr>
          <w:rFonts w:ascii="Sylfaen" w:hAnsi="Sylfaen" w:cstheme="minorHAnsi"/>
          <w:lang w:val="ka-GE"/>
        </w:rPr>
      </w:pPr>
    </w:p>
    <w:p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5"/>
      <w:footerReference w:type="default" r:id="rId16"/>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33B" w:rsidRDefault="00BD533B" w:rsidP="007902EA">
      <w:pPr>
        <w:spacing w:after="0" w:line="240" w:lineRule="auto"/>
      </w:pPr>
      <w:r>
        <w:separator/>
      </w:r>
    </w:p>
  </w:endnote>
  <w:endnote w:type="continuationSeparator" w:id="0">
    <w:p w:rsidR="00BD533B" w:rsidRDefault="00BD533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304889"/>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FB287B">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33B" w:rsidRDefault="00BD533B" w:rsidP="007902EA">
      <w:pPr>
        <w:spacing w:after="0" w:line="240" w:lineRule="auto"/>
      </w:pPr>
      <w:r>
        <w:separator/>
      </w:r>
    </w:p>
  </w:footnote>
  <w:footnote w:type="continuationSeparator" w:id="0">
    <w:p w:rsidR="00BD533B" w:rsidRDefault="00BD533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6"/>
  </w:num>
  <w:num w:numId="3">
    <w:abstractNumId w:val="0"/>
  </w:num>
  <w:num w:numId="4">
    <w:abstractNumId w:val="11"/>
  </w:num>
  <w:num w:numId="5">
    <w:abstractNumId w:val="7"/>
  </w:num>
  <w:num w:numId="6">
    <w:abstractNumId w:val="1"/>
  </w:num>
  <w:num w:numId="7">
    <w:abstractNumId w:val="13"/>
  </w:num>
  <w:num w:numId="8">
    <w:abstractNumId w:val="3"/>
  </w:num>
  <w:num w:numId="9">
    <w:abstractNumId w:val="4"/>
  </w:num>
  <w:num w:numId="10">
    <w:abstractNumId w:val="8"/>
  </w:num>
  <w:num w:numId="11">
    <w:abstractNumId w:val="9"/>
  </w:num>
  <w:num w:numId="12">
    <w:abstractNumId w:val="5"/>
  </w:num>
  <w:num w:numId="13">
    <w:abstractNumId w:val="2"/>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533B"/>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287B"/>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7D118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dpo@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ersonalda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AD91B-A74D-4F5F-AD5E-AD99ED963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5</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123</cp:revision>
  <cp:lastPrinted>2015-07-27T06:36:00Z</cp:lastPrinted>
  <dcterms:created xsi:type="dcterms:W3CDTF">2021-10-22T05:18:00Z</dcterms:created>
  <dcterms:modified xsi:type="dcterms:W3CDTF">2025-08-21T09:24:00Z</dcterms:modified>
</cp:coreProperties>
</file>