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8D1B9" w14:textId="77777777" w:rsidR="00AB2CFA" w:rsidRDefault="008570CE" w:rsidP="008570CE">
      <w:pPr>
        <w:tabs>
          <w:tab w:val="left" w:pos="2610"/>
        </w:tabs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ab/>
      </w:r>
    </w:p>
    <w:p w14:paraId="7E12A701" w14:textId="77777777" w:rsidR="00AB2CFA" w:rsidRPr="00062FD2" w:rsidRDefault="00062FD2" w:rsidP="00A71427">
      <w:pPr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062FD2">
        <w:rPr>
          <w:rFonts w:ascii="Sylfaen" w:hAnsi="Sylfaen" w:cs="Sylfaen"/>
          <w:b/>
          <w:sz w:val="24"/>
          <w:szCs w:val="24"/>
          <w:u w:val="single"/>
          <w:lang w:val="ka-GE"/>
        </w:rPr>
        <w:t>სარჩევი</w:t>
      </w:r>
    </w:p>
    <w:p w14:paraId="2C9DDAC9" w14:textId="77777777" w:rsidR="00AB2CFA" w:rsidRPr="00AB2CFA" w:rsidRDefault="00AB2CFA" w:rsidP="00A71427">
      <w:pPr>
        <w:rPr>
          <w:rFonts w:ascii="Sylfaen" w:hAnsi="Sylfaen" w:cs="Sylfaen"/>
          <w:lang w:val="ka-GE"/>
        </w:rPr>
      </w:pPr>
    </w:p>
    <w:p w14:paraId="3EDF0997" w14:textId="77777777" w:rsidR="00AB2CFA" w:rsidRPr="000F2E2F" w:rsidRDefault="007B42E4" w:rsidP="007B42E4">
      <w:p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1.           </w:t>
      </w:r>
      <w:r w:rsidR="00062FD2" w:rsidRPr="000F2E2F">
        <w:rPr>
          <w:rFonts w:ascii="Sylfaen" w:hAnsi="Sylfaen" w:cs="Sylfaen"/>
          <w:lang w:val="ka-GE"/>
        </w:rPr>
        <w:t>მიზანი</w:t>
      </w:r>
    </w:p>
    <w:p w14:paraId="0D7FC505" w14:textId="77777777" w:rsidR="00335544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პროცესში</w:t>
      </w:r>
      <w:proofErr w:type="spellEnd"/>
      <w:r w:rsidR="000C4E4E" w:rsidRPr="000F2E2F">
        <w:rPr>
          <w:rFonts w:ascii="Sylfaen" w:hAnsi="Sylfaen" w:cs="Sylfaen"/>
          <w:lang w:val="ka-GE"/>
        </w:rPr>
        <w:t xml:space="preserve"> მონაწილე კო</w:t>
      </w:r>
      <w:r w:rsidR="004514B1" w:rsidRPr="000F2E2F">
        <w:rPr>
          <w:rFonts w:ascii="Sylfaen" w:hAnsi="Sylfaen" w:cs="Sylfaen"/>
          <w:lang w:val="ka-GE"/>
        </w:rPr>
        <w:t>მპანიები</w:t>
      </w:r>
    </w:p>
    <w:p w14:paraId="79B5F827" w14:textId="77777777" w:rsidR="00062FD2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პროცესი</w:t>
      </w:r>
      <w:proofErr w:type="spellEnd"/>
      <w:r w:rsidR="004A14C9">
        <w:rPr>
          <w:rFonts w:ascii="Sylfaen" w:hAnsi="Sylfaen" w:cs="Sylfaen"/>
          <w:lang w:val="ka-GE"/>
        </w:rPr>
        <w:t>ს</w:t>
      </w:r>
      <w:r w:rsidR="00062FD2" w:rsidRPr="000F2E2F">
        <w:rPr>
          <w:rFonts w:ascii="Sylfaen" w:hAnsi="Sylfaen" w:cs="Sylfaen"/>
          <w:lang w:val="ka-GE"/>
        </w:rPr>
        <w:t xml:space="preserve"> მიმდინარეობა</w:t>
      </w:r>
      <w:r w:rsidR="00FB272C">
        <w:rPr>
          <w:rFonts w:ascii="Sylfaen" w:hAnsi="Sylfaen" w:cs="Sylfaen"/>
          <w:lang w:val="ka-GE"/>
        </w:rPr>
        <w:t xml:space="preserve"> და ვადები</w:t>
      </w:r>
    </w:p>
    <w:p w14:paraId="54FDD7DE" w14:textId="77777777" w:rsidR="00062FD2" w:rsidRPr="000F2E2F" w:rsidRDefault="00062FD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 w:rsidRPr="000F2E2F">
        <w:rPr>
          <w:rFonts w:ascii="Sylfaen" w:hAnsi="Sylfaen" w:cs="Sylfaen"/>
          <w:lang w:val="ka-GE"/>
        </w:rPr>
        <w:t>წესები</w:t>
      </w:r>
      <w:r w:rsidR="00F54A09">
        <w:rPr>
          <w:rFonts w:ascii="Sylfaen" w:hAnsi="Sylfaen" w:cs="Sylfaen"/>
          <w:lang w:val="ka-GE"/>
        </w:rPr>
        <w:t xml:space="preserve"> და კითხვები</w:t>
      </w:r>
    </w:p>
    <w:p w14:paraId="294F487A" w14:textId="77777777" w:rsidR="00062FD2" w:rsidRPr="000F2E2F" w:rsidRDefault="00062FD2" w:rsidP="00A71427">
      <w:pPr>
        <w:ind w:left="360"/>
        <w:rPr>
          <w:rFonts w:ascii="Sylfaen" w:hAnsi="Sylfaen" w:cs="Sylfaen"/>
          <w:lang w:val="ka-GE"/>
        </w:rPr>
      </w:pPr>
    </w:p>
    <w:p w14:paraId="619C2837" w14:textId="77777777" w:rsidR="0058699A" w:rsidRPr="0058699A" w:rsidRDefault="0058699A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14:paraId="3EBFB327" w14:textId="77777777" w:rsidR="0058699A" w:rsidRDefault="0058699A" w:rsidP="00A71427">
      <w:pPr>
        <w:ind w:left="360"/>
        <w:rPr>
          <w:rFonts w:ascii="Sylfaen" w:hAnsi="Sylfaen" w:cs="Sylfaen"/>
          <w:lang w:val="ka-GE"/>
        </w:rPr>
      </w:pPr>
    </w:p>
    <w:p w14:paraId="5B48AB98" w14:textId="77777777" w:rsidR="0058699A" w:rsidRDefault="00B32A60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</w:t>
      </w:r>
      <w:r w:rsidR="0058699A">
        <w:rPr>
          <w:rFonts w:ascii="Sylfaen" w:hAnsi="Sylfaen" w:cs="Sylfaen"/>
          <w:b/>
          <w:lang w:val="ka-GE"/>
        </w:rPr>
        <w:t>რიტერიუმები</w:t>
      </w:r>
    </w:p>
    <w:p w14:paraId="0DEBCA8D" w14:textId="77777777" w:rsidR="00990A29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</w:t>
      </w:r>
      <w:r w:rsidR="00DD0992">
        <w:rPr>
          <w:rFonts w:ascii="Sylfaen" w:hAnsi="Sylfaen" w:cs="Sylfaen"/>
          <w:lang w:val="ka-GE"/>
        </w:rPr>
        <w:t xml:space="preserve"> </w:t>
      </w:r>
      <w:r w:rsidR="00B32A60">
        <w:rPr>
          <w:rFonts w:ascii="Sylfaen" w:hAnsi="Sylfaen" w:cs="Sylfaen"/>
          <w:lang w:val="ka-GE"/>
        </w:rPr>
        <w:t xml:space="preserve">ფასი </w:t>
      </w:r>
    </w:p>
    <w:p w14:paraId="29C63F04" w14:textId="77777777" w:rsidR="00F71288" w:rsidRPr="00B13099" w:rsidRDefault="009B062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შესრულების</w:t>
      </w:r>
      <w:r w:rsidR="00F71288">
        <w:rPr>
          <w:rFonts w:ascii="Sylfaen" w:hAnsi="Sylfaen" w:cs="Sylfaen"/>
          <w:lang w:val="ka-GE"/>
        </w:rPr>
        <w:t xml:space="preserve"> ვადა</w:t>
      </w:r>
    </w:p>
    <w:p w14:paraId="356C5458" w14:textId="77777777" w:rsidR="00B13099" w:rsidRDefault="00B13099" w:rsidP="00B13099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გადახდის პირობა</w:t>
      </w:r>
    </w:p>
    <w:p w14:paraId="17EC9048" w14:textId="77777777" w:rsidR="00F71288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</w:p>
    <w:p w14:paraId="6967EB9A" w14:textId="77777777" w:rsidR="00C87A80" w:rsidRDefault="00C87A80" w:rsidP="00C87A80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ჯარიმები</w:t>
      </w:r>
    </w:p>
    <w:p w14:paraId="52C65DCB" w14:textId="77777777" w:rsidR="00C87A80" w:rsidRPr="00C87A80" w:rsidRDefault="00C87A80" w:rsidP="00C87A80">
      <w:pPr>
        <w:rPr>
          <w:rFonts w:ascii="Sylfaen" w:hAnsi="Sylfaen" w:cs="Sylfaen"/>
          <w:b/>
          <w:lang w:val="ka-GE"/>
        </w:rPr>
      </w:pPr>
    </w:p>
    <w:p w14:paraId="1F090F56" w14:textId="77777777" w:rsidR="007C7719" w:rsidRDefault="007C7719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სხვა</w:t>
      </w:r>
    </w:p>
    <w:p w14:paraId="399E20DF" w14:textId="77777777" w:rsidR="007C7719" w:rsidRP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14:paraId="025FE18F" w14:textId="77777777" w:rsidR="007C7719" w:rsidRDefault="007C7719" w:rsidP="0028333E">
      <w:pPr>
        <w:numPr>
          <w:ilvl w:val="1"/>
          <w:numId w:val="3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კონფიდენციალ</w:t>
      </w:r>
      <w:r w:rsidR="00A647BC">
        <w:rPr>
          <w:rFonts w:ascii="Sylfaen" w:hAnsi="Sylfaen" w:cs="Sylfaen"/>
          <w:lang w:val="ka-GE"/>
        </w:rPr>
        <w:t>ურობა</w:t>
      </w:r>
    </w:p>
    <w:p w14:paraId="335CD68F" w14:textId="77777777" w:rsidR="007C7719" w:rsidRDefault="007C7719" w:rsidP="00A71427">
      <w:pPr>
        <w:rPr>
          <w:rFonts w:ascii="Sylfaen" w:hAnsi="Sylfaen" w:cs="Sylfaen"/>
          <w:lang w:val="ka-GE"/>
        </w:rPr>
      </w:pPr>
    </w:p>
    <w:p w14:paraId="0B9FFADB" w14:textId="77777777" w:rsidR="007C7719" w:rsidRDefault="007C7719" w:rsidP="0028333E">
      <w:pPr>
        <w:numPr>
          <w:ilvl w:val="0"/>
          <w:numId w:val="3"/>
        </w:numPr>
        <w:tabs>
          <w:tab w:val="clear" w:pos="720"/>
        </w:tabs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დანართი</w:t>
      </w:r>
    </w:p>
    <w:p w14:paraId="136751F1" w14:textId="77777777"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14:paraId="7DBF4EBB" w14:textId="77777777"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14:paraId="2F3C6760" w14:textId="77777777"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14:paraId="3B56A910" w14:textId="77777777"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14:paraId="06A0A6D4" w14:textId="77777777"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14:paraId="5C2CC897" w14:textId="77777777"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14:paraId="3D181DD3" w14:textId="77777777" w:rsidR="003E13AA" w:rsidRDefault="003E13AA" w:rsidP="00A71427">
      <w:pPr>
        <w:ind w:left="360"/>
        <w:rPr>
          <w:rFonts w:ascii="Sylfaen" w:hAnsi="Sylfaen" w:cs="Sylfaen"/>
          <w:b/>
          <w:lang w:val="en-US"/>
        </w:rPr>
      </w:pPr>
    </w:p>
    <w:p w14:paraId="613D00BE" w14:textId="77777777"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14:paraId="7C5251BC" w14:textId="77777777" w:rsidR="00FB135B" w:rsidRDefault="00FB135B" w:rsidP="00A71427">
      <w:pPr>
        <w:ind w:left="360"/>
        <w:rPr>
          <w:rFonts w:ascii="Sylfaen" w:hAnsi="Sylfaen" w:cs="Sylfaen"/>
          <w:b/>
          <w:lang w:val="ka-GE"/>
        </w:rPr>
      </w:pPr>
    </w:p>
    <w:p w14:paraId="7D169BE5" w14:textId="77777777"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6767911B" w14:textId="77777777"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0B36AED3" w14:textId="77777777" w:rsidR="00FF7C05" w:rsidRDefault="00FF7C05" w:rsidP="00A71427">
      <w:pPr>
        <w:ind w:left="360"/>
        <w:rPr>
          <w:rFonts w:ascii="Sylfaen" w:hAnsi="Sylfaen" w:cs="Sylfaen"/>
          <w:b/>
          <w:lang w:val="ka-GE"/>
        </w:rPr>
      </w:pPr>
    </w:p>
    <w:p w14:paraId="4BDD8B59" w14:textId="77777777" w:rsidR="00CA5424" w:rsidRDefault="00CA5424" w:rsidP="00A71427">
      <w:pPr>
        <w:ind w:left="360"/>
        <w:rPr>
          <w:rFonts w:ascii="Sylfaen" w:hAnsi="Sylfaen" w:cs="Sylfaen"/>
          <w:b/>
          <w:lang w:val="ka-GE"/>
        </w:rPr>
      </w:pPr>
    </w:p>
    <w:p w14:paraId="0D37C61A" w14:textId="77777777" w:rsidR="00E447BD" w:rsidRDefault="00E447BD" w:rsidP="00A71427">
      <w:pPr>
        <w:ind w:left="360"/>
        <w:rPr>
          <w:rFonts w:ascii="Sylfaen" w:hAnsi="Sylfaen" w:cs="Sylfaen"/>
          <w:b/>
          <w:lang w:val="ka-GE"/>
        </w:rPr>
      </w:pPr>
    </w:p>
    <w:p w14:paraId="2FB79515" w14:textId="77777777"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30DF24F7" w14:textId="77777777" w:rsidR="007F7246" w:rsidRP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14:paraId="7B99E581" w14:textId="77777777"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14:paraId="5A067488" w14:textId="77777777"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14:paraId="44B16A2F" w14:textId="77777777"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14:paraId="654372AD" w14:textId="77777777"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14:paraId="67933C60" w14:textId="77777777"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14:paraId="16800D70" w14:textId="77777777"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14:paraId="49903E01" w14:textId="77777777" w:rsidR="00FC2B81" w:rsidRPr="003E13AA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14:paraId="3DA78EAB" w14:textId="77777777" w:rsidR="007C7719" w:rsidRDefault="007C7719" w:rsidP="007B42E4">
      <w:pPr>
        <w:rPr>
          <w:rFonts w:ascii="Sylfaen" w:hAnsi="Sylfaen" w:cs="Sylfaen"/>
          <w:b/>
          <w:lang w:val="ka-GE"/>
        </w:rPr>
      </w:pPr>
    </w:p>
    <w:p w14:paraId="60191BF2" w14:textId="77777777" w:rsidR="007C7719" w:rsidRPr="00A71427" w:rsidRDefault="007B42E4" w:rsidP="0028333E">
      <w:pPr>
        <w:numPr>
          <w:ilvl w:val="1"/>
          <w:numId w:val="4"/>
        </w:numPr>
        <w:ind w:hanging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 xml:space="preserve">1. </w:t>
      </w:r>
      <w:r w:rsidR="007C7719" w:rsidRPr="00A71427">
        <w:rPr>
          <w:rFonts w:ascii="Sylfaen" w:hAnsi="Sylfaen" w:cs="Sylfaen"/>
          <w:b/>
          <w:lang w:val="ka-GE"/>
        </w:rPr>
        <w:t>მიზანი</w:t>
      </w:r>
    </w:p>
    <w:p w14:paraId="3E520D59" w14:textId="77777777" w:rsidR="007C7719" w:rsidRDefault="007C7719" w:rsidP="00A71427">
      <w:pPr>
        <w:ind w:left="720"/>
        <w:rPr>
          <w:rFonts w:ascii="Sylfaen" w:hAnsi="Sylfaen" w:cs="Sylfaen"/>
          <w:lang w:val="ka-GE"/>
        </w:rPr>
      </w:pPr>
    </w:p>
    <w:p w14:paraId="6CD6E187" w14:textId="77777777" w:rsidR="00BE45CE" w:rsidRDefault="00A7746A">
      <w:pPr>
        <w:ind w:firstLine="720"/>
        <w:rPr>
          <w:rFonts w:ascii="Sylfaen" w:hAnsi="Sylfaen" w:cs="Sylfaen"/>
          <w:szCs w:val="22"/>
        </w:rPr>
      </w:pPr>
      <w:proofErr w:type="spellStart"/>
      <w:r w:rsidRPr="003A2B5A">
        <w:rPr>
          <w:rFonts w:ascii="Sylfaen" w:hAnsi="Sylfaen" w:cs="Sylfaen"/>
          <w:szCs w:val="22"/>
        </w:rPr>
        <w:t>წინამდებარე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დოკუმენტის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მიზანია</w:t>
      </w:r>
      <w:proofErr w:type="spellEnd"/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პრეტენდენტს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განუმარტოს</w:t>
      </w:r>
      <w:proofErr w:type="spellEnd"/>
      <w:r w:rsidR="00681D13" w:rsidRPr="00681D13">
        <w:rPr>
          <w:rFonts w:ascii="Sylfaen" w:hAnsi="Sylfaen" w:cs="Sylfaen"/>
          <w:szCs w:val="22"/>
          <w:lang w:val="ka-GE"/>
        </w:rPr>
        <w:t xml:space="preserve"> </w:t>
      </w:r>
      <w:r w:rsidR="004036BE">
        <w:rPr>
          <w:rFonts w:ascii="Sylfaen" w:hAnsi="Sylfaen" w:cs="Sylfaen"/>
          <w:szCs w:val="22"/>
          <w:lang w:val="ka-GE"/>
        </w:rPr>
        <w:t xml:space="preserve">ზემოთ აღნიშნული </w:t>
      </w:r>
      <w:r w:rsidR="003C7946">
        <w:rPr>
          <w:rFonts w:ascii="Sylfaen" w:hAnsi="Sylfaen" w:cs="Sylfaen"/>
          <w:szCs w:val="22"/>
          <w:lang w:val="ka-GE"/>
        </w:rPr>
        <w:t>კომპაანიის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მოთხოვნები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და</w:t>
      </w:r>
      <w:proofErr w:type="spellEnd"/>
      <w:r w:rsidR="009E467C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პირობები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681D13">
        <w:rPr>
          <w:rFonts w:ascii="Sylfaen" w:hAnsi="Sylfaen" w:cs="Sylfaen"/>
          <w:szCs w:val="22"/>
          <w:lang w:val="ka-GE"/>
        </w:rPr>
        <w:t>რათა</w:t>
      </w:r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სრულად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წარმოადგინოს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E52D15">
        <w:rPr>
          <w:rFonts w:ascii="Sylfaen" w:hAnsi="Sylfaen" w:cs="Sylfaen"/>
          <w:szCs w:val="22"/>
          <w:lang w:val="ka-GE"/>
        </w:rPr>
        <w:t xml:space="preserve">სატენდერო </w:t>
      </w:r>
      <w:proofErr w:type="spellStart"/>
      <w:r w:rsidRPr="003A2B5A">
        <w:rPr>
          <w:rFonts w:ascii="Sylfaen" w:hAnsi="Sylfaen" w:cs="Sylfaen"/>
          <w:szCs w:val="22"/>
        </w:rPr>
        <w:t>წინადადება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</w:p>
    <w:p w14:paraId="0A96DBDA" w14:textId="77777777" w:rsidR="00DF15D4" w:rsidRDefault="003509E3" w:rsidP="0039481C">
      <w:pPr>
        <w:rPr>
          <w:rFonts w:ascii="Sylfaen" w:hAnsi="Sylfaen" w:cs="Sylfaen"/>
          <w:lang w:val="en-US"/>
        </w:rPr>
      </w:pPr>
      <w:r>
        <w:rPr>
          <w:rFonts w:ascii="Sylfaen" w:hAnsi="Sylfaen" w:cs="Sylfaen"/>
          <w:szCs w:val="22"/>
          <w:lang w:val="ka-GE"/>
        </w:rPr>
        <w:t xml:space="preserve">სს </w:t>
      </w:r>
      <w:r w:rsidR="003C7946">
        <w:rPr>
          <w:rFonts w:ascii="Sylfaen" w:hAnsi="Sylfaen" w:cs="Sylfaen"/>
          <w:szCs w:val="22"/>
          <w:lang w:val="ka-GE"/>
        </w:rPr>
        <w:t>„ა გრუფი“</w:t>
      </w:r>
      <w:r w:rsidR="00B314DE">
        <w:rPr>
          <w:rFonts w:ascii="Sylfaen" w:hAnsi="Sylfaen" w:cs="Sylfaen"/>
          <w:szCs w:val="22"/>
          <w:lang w:val="ka-GE"/>
        </w:rPr>
        <w:t xml:space="preserve"> </w:t>
      </w:r>
      <w:r w:rsidR="00A7746A">
        <w:rPr>
          <w:rFonts w:ascii="Sylfaen" w:hAnsi="Sylfaen" w:cs="Sylfaen"/>
          <w:szCs w:val="22"/>
          <w:lang w:val="ka-GE"/>
        </w:rPr>
        <w:t xml:space="preserve">სთავაზობს </w:t>
      </w:r>
      <w:r w:rsidR="00CF0491">
        <w:rPr>
          <w:rFonts w:ascii="Sylfaen" w:hAnsi="Sylfaen" w:cs="Sylfaen"/>
          <w:szCs w:val="22"/>
          <w:lang w:val="ka-GE"/>
        </w:rPr>
        <w:t>მიიღოს მონაწილეობა</w:t>
      </w:r>
      <w:r w:rsidR="00A7746A">
        <w:rPr>
          <w:rFonts w:ascii="Sylfaen" w:hAnsi="Sylfaen" w:cs="Sylfaen"/>
          <w:szCs w:val="22"/>
          <w:lang w:val="ka-GE"/>
        </w:rPr>
        <w:t xml:space="preserve"> </w:t>
      </w:r>
      <w:r w:rsidR="00681D13">
        <w:rPr>
          <w:rFonts w:ascii="Sylfaen" w:hAnsi="Sylfaen" w:cs="Sylfaen"/>
          <w:lang w:val="ka-GE"/>
        </w:rPr>
        <w:t xml:space="preserve">გამოცხადებულ </w:t>
      </w:r>
      <w:r w:rsidR="009611CF">
        <w:rPr>
          <w:rFonts w:ascii="Sylfaen" w:hAnsi="Sylfaen" w:cs="Sylfaen"/>
          <w:lang w:val="en-US"/>
        </w:rPr>
        <w:t xml:space="preserve">EDR </w:t>
      </w:r>
      <w:proofErr w:type="spellStart"/>
      <w:r w:rsidR="009611CF">
        <w:rPr>
          <w:rFonts w:ascii="Sylfaen" w:hAnsi="Sylfaen" w:cs="Sylfaen"/>
          <w:lang w:val="en-US"/>
        </w:rPr>
        <w:t>პლატფორმის</w:t>
      </w:r>
      <w:r w:rsidR="00DF15D4" w:rsidRPr="00DF15D4">
        <w:rPr>
          <w:rFonts w:ascii="Sylfaen" w:hAnsi="Sylfaen" w:cs="Sylfaen"/>
          <w:lang w:val="en-US"/>
        </w:rPr>
        <w:t>-ის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 (</w:t>
      </w:r>
      <w:proofErr w:type="spellStart"/>
      <w:r w:rsidR="00DF15D4" w:rsidRPr="00DF15D4">
        <w:rPr>
          <w:rFonts w:ascii="Sylfaen" w:hAnsi="Sylfaen" w:cs="Sylfaen"/>
          <w:lang w:val="en-US"/>
        </w:rPr>
        <w:t>სისსუტეების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 </w:t>
      </w:r>
      <w:proofErr w:type="spellStart"/>
      <w:r w:rsidR="00DF15D4" w:rsidRPr="00DF15D4">
        <w:rPr>
          <w:rFonts w:ascii="Sylfaen" w:hAnsi="Sylfaen" w:cs="Sylfaen"/>
          <w:lang w:val="en-US"/>
        </w:rPr>
        <w:t>მართვის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 </w:t>
      </w:r>
      <w:proofErr w:type="spellStart"/>
      <w:r w:rsidR="00DF15D4" w:rsidRPr="00DF15D4">
        <w:rPr>
          <w:rFonts w:ascii="Sylfaen" w:hAnsi="Sylfaen" w:cs="Sylfaen"/>
          <w:lang w:val="en-US"/>
        </w:rPr>
        <w:t>გადაწყვეტილება</w:t>
      </w:r>
      <w:proofErr w:type="spellEnd"/>
      <w:r w:rsidR="00DF15D4" w:rsidRPr="00DF15D4">
        <w:rPr>
          <w:rFonts w:ascii="Sylfaen" w:hAnsi="Sylfaen" w:cs="Sylfaen"/>
          <w:lang w:val="en-US"/>
        </w:rPr>
        <w:t xml:space="preserve">) </w:t>
      </w:r>
      <w:proofErr w:type="spellStart"/>
      <w:r w:rsidR="00DF15D4" w:rsidRPr="00DF15D4">
        <w:rPr>
          <w:rFonts w:ascii="Sylfaen" w:hAnsi="Sylfaen" w:cs="Sylfaen"/>
          <w:lang w:val="en-US"/>
        </w:rPr>
        <w:t>შესყიდვაზე</w:t>
      </w:r>
      <w:proofErr w:type="spellEnd"/>
    </w:p>
    <w:p w14:paraId="587CEB92" w14:textId="77777777" w:rsidR="0039481C" w:rsidRDefault="0039481C" w:rsidP="0039481C">
      <w:pPr>
        <w:rPr>
          <w:rFonts w:ascii="Sylfaen" w:hAnsi="Sylfaen" w:cs="Sylfaen"/>
          <w:szCs w:val="22"/>
          <w:lang w:val="ka-GE"/>
        </w:rPr>
      </w:pPr>
      <w:proofErr w:type="spellStart"/>
      <w:r w:rsidRPr="005A3DFA">
        <w:rPr>
          <w:rFonts w:ascii="Sylfaen" w:hAnsi="Sylfaen" w:cs="Sylfaen"/>
          <w:szCs w:val="22"/>
        </w:rPr>
        <w:t>შერჩეულ</w:t>
      </w:r>
      <w:proofErr w:type="spellEnd"/>
      <w:r w:rsidR="009E467C">
        <w:rPr>
          <w:rFonts w:ascii="Sylfaen" w:hAnsi="Sylfaen" w:cs="Sylfaen"/>
          <w:szCs w:val="22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პრეტენდენტ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ებ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 xml:space="preserve">თან </w:t>
      </w:r>
      <w:proofErr w:type="spellStart"/>
      <w:r w:rsidRPr="005A3DFA">
        <w:rPr>
          <w:rFonts w:ascii="Sylfaen" w:hAnsi="Sylfaen" w:cs="Sylfaen"/>
          <w:szCs w:val="22"/>
        </w:rPr>
        <w:t>გაფორმდება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9611CF">
        <w:rPr>
          <w:rFonts w:ascii="Sylfaen" w:hAnsi="Sylfaen" w:cs="Sylfaen"/>
          <w:szCs w:val="22"/>
          <w:lang w:val="ka-GE"/>
        </w:rPr>
        <w:t>მომსახურების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5A3DFA">
        <w:rPr>
          <w:rFonts w:ascii="Sylfaen" w:hAnsi="Sylfaen" w:cs="Sylfaen"/>
          <w:szCs w:val="22"/>
        </w:rPr>
        <w:t>ხელშეკრულება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</w:p>
    <w:p w14:paraId="4B6634C7" w14:textId="77777777" w:rsidR="00B314DE" w:rsidRDefault="00B314DE" w:rsidP="004036BE">
      <w:pPr>
        <w:tabs>
          <w:tab w:val="left" w:pos="3140"/>
        </w:tabs>
        <w:rPr>
          <w:rFonts w:ascii="Sylfaen" w:hAnsi="Sylfaen" w:cs="Sylfaen"/>
          <w:szCs w:val="22"/>
        </w:rPr>
      </w:pPr>
    </w:p>
    <w:p w14:paraId="2B038FFC" w14:textId="77777777" w:rsidR="00256F65" w:rsidRDefault="00B314DE" w:rsidP="004036BE">
      <w:pPr>
        <w:tabs>
          <w:tab w:val="left" w:pos="3140"/>
        </w:tabs>
        <w:rPr>
          <w:rFonts w:ascii="Sylfaen" w:hAnsi="Sylfaen" w:cs="Sylfaen"/>
          <w:b/>
          <w:szCs w:val="22"/>
        </w:rPr>
      </w:pPr>
      <w:r w:rsidRPr="00B314DE">
        <w:rPr>
          <w:rFonts w:ascii="Sylfaen" w:hAnsi="Sylfaen" w:cs="Sylfaen"/>
          <w:b/>
          <w:szCs w:val="22"/>
          <w:lang w:val="ka-GE"/>
        </w:rPr>
        <w:t xml:space="preserve">ტენდერი ჩატარდება </w:t>
      </w:r>
      <w:r w:rsidR="00647A67">
        <w:rPr>
          <w:rFonts w:ascii="Sylfaen" w:hAnsi="Sylfaen" w:cs="Sylfaen"/>
          <w:b/>
          <w:szCs w:val="22"/>
          <w:lang w:val="ka-GE"/>
        </w:rPr>
        <w:t>ერთ ლოტად.</w:t>
      </w:r>
    </w:p>
    <w:p w14:paraId="42B77A48" w14:textId="77777777" w:rsidR="00FD610D" w:rsidRPr="009B2CD7" w:rsidRDefault="00FD610D" w:rsidP="00647A67">
      <w:pPr>
        <w:tabs>
          <w:tab w:val="num" w:pos="1440"/>
        </w:tabs>
        <w:rPr>
          <w:rFonts w:ascii="Sylfaen" w:hAnsi="Sylfaen" w:cs="Sylfaen"/>
          <w:lang w:val="ka-GE"/>
        </w:rPr>
      </w:pPr>
    </w:p>
    <w:p w14:paraId="13DAFDCA" w14:textId="77777777" w:rsidR="003A1032" w:rsidRDefault="00A7746A" w:rsidP="003A1032">
      <w:pPr>
        <w:numPr>
          <w:ilvl w:val="1"/>
          <w:numId w:val="4"/>
        </w:numPr>
        <w:tabs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შერჩევის პროცესში </w:t>
      </w:r>
      <w:r w:rsidR="00F45E36" w:rsidRPr="009B2CD7">
        <w:rPr>
          <w:rFonts w:ascii="Sylfaen" w:hAnsi="Sylfaen" w:cs="Sylfaen"/>
          <w:b/>
          <w:lang w:val="ka-GE"/>
        </w:rPr>
        <w:t>მონაწილე კომპანიები</w:t>
      </w:r>
    </w:p>
    <w:p w14:paraId="5346FBDC" w14:textId="77777777" w:rsidR="00BE45CE" w:rsidRPr="0030339E" w:rsidRDefault="005630BB">
      <w:pPr>
        <w:tabs>
          <w:tab w:val="num" w:pos="720"/>
        </w:tabs>
        <w:rPr>
          <w:rFonts w:ascii="Sylfaen" w:hAnsi="Sylfaen" w:cs="Sylfaen"/>
          <w:lang w:val="en-US"/>
        </w:rPr>
      </w:pPr>
      <w:r w:rsidRPr="005630BB">
        <w:rPr>
          <w:rFonts w:ascii="Sylfaen" w:hAnsi="Sylfaen" w:cs="Sylfaen"/>
          <w:b/>
          <w:lang w:val="ka-GE"/>
        </w:rPr>
        <w:tab/>
      </w:r>
      <w:r w:rsidR="00E52D15">
        <w:rPr>
          <w:rFonts w:ascii="Sylfaen" w:hAnsi="Sylfaen" w:cs="Sylfaen"/>
          <w:lang w:val="ka-GE"/>
        </w:rPr>
        <w:t>ტენდერში</w:t>
      </w:r>
      <w:r w:rsidR="007B42E4">
        <w:rPr>
          <w:rFonts w:ascii="Sylfaen" w:hAnsi="Sylfaen" w:cs="Sylfaen"/>
          <w:lang w:val="ka-GE"/>
        </w:rPr>
        <w:t xml:space="preserve"> მონაწილეობა</w:t>
      </w:r>
      <w:r w:rsidR="00A03860">
        <w:rPr>
          <w:rFonts w:ascii="Sylfaen" w:hAnsi="Sylfaen" w:cs="Sylfaen"/>
          <w:lang w:val="en-US"/>
        </w:rPr>
        <w:t xml:space="preserve"> </w:t>
      </w:r>
      <w:r w:rsidR="00D048D8">
        <w:rPr>
          <w:rFonts w:ascii="Sylfaen" w:hAnsi="Sylfaen" w:cs="Sylfaen"/>
          <w:lang w:val="ka-GE"/>
        </w:rPr>
        <w:t>შეუძლიათ</w:t>
      </w:r>
      <w:r w:rsidR="003A1032" w:rsidRPr="003A1032">
        <w:rPr>
          <w:rFonts w:ascii="Sylfaen" w:hAnsi="Sylfaen" w:cs="Sylfaen"/>
          <w:lang w:val="ka-GE"/>
        </w:rPr>
        <w:t xml:space="preserve"> საქართველოს</w:t>
      </w:r>
      <w:r w:rsidR="00A71427" w:rsidRPr="009B2CD7">
        <w:rPr>
          <w:rFonts w:ascii="Sylfaen" w:hAnsi="Sylfaen" w:cs="Sylfaen"/>
          <w:lang w:val="ka-GE"/>
        </w:rPr>
        <w:t xml:space="preserve"> ბაზარზე </w:t>
      </w:r>
      <w:r w:rsidR="00F45E36" w:rsidRPr="00CA5424">
        <w:rPr>
          <w:rFonts w:ascii="Sylfaen" w:hAnsi="Sylfaen" w:cs="Sylfaen"/>
          <w:lang w:val="ka-GE"/>
        </w:rPr>
        <w:t xml:space="preserve">წარმოდგენილ </w:t>
      </w:r>
      <w:r w:rsidR="00FB272C" w:rsidRPr="00CA5424">
        <w:rPr>
          <w:rFonts w:ascii="Sylfaen" w:hAnsi="Sylfaen" w:cs="Sylfaen"/>
          <w:lang w:val="ka-GE"/>
        </w:rPr>
        <w:t>კომპანი</w:t>
      </w:r>
      <w:r w:rsidR="00E447BD">
        <w:rPr>
          <w:rFonts w:ascii="Sylfaen" w:hAnsi="Sylfaen" w:cs="Sylfaen"/>
          <w:lang w:val="ka-GE"/>
        </w:rPr>
        <w:t>ებს</w:t>
      </w:r>
      <w:r w:rsidR="00793FB0">
        <w:rPr>
          <w:rFonts w:ascii="Sylfaen" w:hAnsi="Sylfaen" w:cs="Sylfaen"/>
          <w:lang w:val="ka-GE"/>
        </w:rPr>
        <w:t xml:space="preserve"> </w:t>
      </w:r>
      <w:r w:rsidR="0030339E">
        <w:rPr>
          <w:rFonts w:ascii="Sylfaen" w:hAnsi="Sylfaen" w:cs="Sylfaen"/>
          <w:lang w:val="en-US"/>
        </w:rPr>
        <w:t>.</w:t>
      </w:r>
    </w:p>
    <w:p w14:paraId="6538F9B7" w14:textId="77777777" w:rsidR="00A71427" w:rsidRPr="00A7142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55D0D6AB" w14:textId="77777777" w:rsidR="00BE45CE" w:rsidRDefault="00231DDA">
      <w:pPr>
        <w:numPr>
          <w:ilvl w:val="1"/>
          <w:numId w:val="4"/>
        </w:numPr>
        <w:tabs>
          <w:tab w:val="clear" w:pos="360"/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შერჩევის პროცესი</w:t>
      </w:r>
      <w:r w:rsidR="00F54A09">
        <w:rPr>
          <w:rFonts w:ascii="Sylfaen" w:hAnsi="Sylfaen" w:cs="Sylfaen"/>
          <w:b/>
          <w:lang w:val="ka-GE"/>
        </w:rPr>
        <w:t>ს</w:t>
      </w:r>
      <w:r w:rsidR="00A71427" w:rsidRPr="009B2CD7">
        <w:rPr>
          <w:rFonts w:ascii="Sylfaen" w:hAnsi="Sylfaen" w:cs="Sylfaen"/>
          <w:b/>
          <w:lang w:val="ka-GE"/>
        </w:rPr>
        <w:t>მიმდინარეობა</w:t>
      </w:r>
    </w:p>
    <w:p w14:paraId="47C83B42" w14:textId="77777777"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67962459" w14:textId="77777777" w:rsidR="00BE45CE" w:rsidRDefault="005F2A53">
      <w:pPr>
        <w:tabs>
          <w:tab w:val="num" w:pos="72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231DDA">
        <w:rPr>
          <w:rFonts w:ascii="Sylfaen" w:hAnsi="Sylfaen" w:cs="Sylfaen"/>
          <w:lang w:val="ka-GE"/>
        </w:rPr>
        <w:t xml:space="preserve">შერჩევის პროცესის </w:t>
      </w:r>
      <w:r w:rsidR="00123D48">
        <w:rPr>
          <w:rFonts w:ascii="Sylfaen" w:hAnsi="Sylfaen" w:cs="Sylfaen"/>
          <w:lang w:val="ka-GE"/>
        </w:rPr>
        <w:t>ჩატარდება</w:t>
      </w:r>
      <w:r w:rsidR="00A71427" w:rsidRPr="009B2CD7">
        <w:rPr>
          <w:rFonts w:ascii="Sylfaen" w:hAnsi="Sylfaen" w:cs="Sylfaen"/>
          <w:lang w:val="ka-GE"/>
        </w:rPr>
        <w:t xml:space="preserve"> შემდეგი სქემით:</w:t>
      </w:r>
    </w:p>
    <w:p w14:paraId="05FD4E37" w14:textId="77777777"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61AE4C53" w14:textId="77777777" w:rsidR="003509E3" w:rsidRDefault="00D048D8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პრეტენდენტებმა სატენდერო წინადადება უნდა წარმოადგინონ არა უგვიანეს</w:t>
      </w:r>
      <w:r w:rsidR="006D7EB0" w:rsidRPr="003509E3">
        <w:rPr>
          <w:rFonts w:ascii="Sylfaen" w:hAnsi="Sylfaen" w:cs="Sylfaen"/>
          <w:lang w:val="ka-GE"/>
        </w:rPr>
        <w:t xml:space="preserve"> </w:t>
      </w:r>
      <w:r w:rsidR="003C7946">
        <w:rPr>
          <w:rFonts w:ascii="Sylfaen" w:hAnsi="Sylfaen" w:cs="Sylfaen"/>
          <w:lang w:val="ka-GE"/>
        </w:rPr>
        <w:t>2025</w:t>
      </w:r>
      <w:r w:rsidR="00461B89" w:rsidRPr="003509E3">
        <w:rPr>
          <w:rFonts w:ascii="Sylfaen" w:hAnsi="Sylfaen" w:cs="Sylfaen"/>
          <w:lang w:val="ka-GE"/>
        </w:rPr>
        <w:t xml:space="preserve"> წლის</w:t>
      </w:r>
      <w:r w:rsidRPr="003509E3">
        <w:rPr>
          <w:rFonts w:ascii="Sylfaen" w:hAnsi="Sylfaen" w:cs="Sylfaen"/>
          <w:lang w:val="ka-GE"/>
        </w:rPr>
        <w:t xml:space="preserve"> </w:t>
      </w:r>
      <w:r w:rsidR="00DF15D4">
        <w:rPr>
          <w:rFonts w:ascii="Sylfaen" w:hAnsi="Sylfaen" w:cs="Sylfaen"/>
          <w:lang w:val="ka-GE"/>
        </w:rPr>
        <w:t>28</w:t>
      </w:r>
      <w:r w:rsidR="003C7946">
        <w:rPr>
          <w:rFonts w:ascii="Sylfaen" w:hAnsi="Sylfaen" w:cs="Sylfaen"/>
          <w:lang w:val="ka-GE"/>
        </w:rPr>
        <w:t xml:space="preserve"> აგვისტოსი</w:t>
      </w:r>
      <w:r w:rsidR="00CF0491" w:rsidRPr="003509E3">
        <w:rPr>
          <w:rFonts w:ascii="Sylfaen" w:hAnsi="Sylfaen" w:cs="Sylfaen"/>
          <w:lang w:val="ka-GE"/>
        </w:rPr>
        <w:t xml:space="preserve"> </w:t>
      </w:r>
      <w:r w:rsidR="003151ED" w:rsidRPr="003509E3">
        <w:rPr>
          <w:rFonts w:ascii="Sylfaen" w:hAnsi="Sylfaen" w:cs="Sylfaen"/>
          <w:lang w:val="ka-GE"/>
        </w:rPr>
        <w:t xml:space="preserve"> </w:t>
      </w:r>
    </w:p>
    <w:p w14:paraId="76B2FCC4" w14:textId="77777777" w:rsidR="003F68FB" w:rsidRPr="003509E3" w:rsidRDefault="00CF0491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სა</w:t>
      </w:r>
      <w:r w:rsidR="00166156" w:rsidRPr="003509E3">
        <w:rPr>
          <w:rFonts w:ascii="Sylfaen" w:hAnsi="Sylfaen" w:cs="Sylfaen"/>
          <w:lang w:val="ka-GE"/>
        </w:rPr>
        <w:t xml:space="preserve">ჭიროების შემთხვევაში </w:t>
      </w:r>
      <w:r w:rsidR="007F5C34" w:rsidRPr="003509E3">
        <w:rPr>
          <w:rFonts w:ascii="Sylfaen" w:hAnsi="Sylfaen" w:cs="Sylfaen"/>
          <w:lang w:val="ka-GE"/>
        </w:rPr>
        <w:t xml:space="preserve">შერჩეულ </w:t>
      </w:r>
      <w:r w:rsidR="008B4CA4" w:rsidRPr="003509E3">
        <w:rPr>
          <w:rFonts w:ascii="Sylfaen" w:hAnsi="Sylfaen" w:cs="Sylfaen"/>
          <w:lang w:val="ka-GE"/>
        </w:rPr>
        <w:t>პრეტენდენტ</w:t>
      </w:r>
      <w:r w:rsidR="003E21A9" w:rsidRPr="003509E3">
        <w:rPr>
          <w:rFonts w:ascii="Sylfaen" w:hAnsi="Sylfaen" w:cs="Sylfaen"/>
          <w:lang w:val="ka-GE"/>
        </w:rPr>
        <w:t>/ებ/</w:t>
      </w:r>
      <w:r w:rsidR="008B4CA4" w:rsidRPr="003509E3">
        <w:rPr>
          <w:rFonts w:ascii="Sylfaen" w:hAnsi="Sylfaen" w:cs="Sylfaen"/>
          <w:lang w:val="ka-GE"/>
        </w:rPr>
        <w:t>თან</w:t>
      </w:r>
      <w:r w:rsidR="00A03860" w:rsidRPr="003509E3">
        <w:rPr>
          <w:rFonts w:ascii="Sylfaen" w:hAnsi="Sylfaen" w:cs="Sylfaen"/>
          <w:lang w:val="ka-GE"/>
        </w:rPr>
        <w:t xml:space="preserve"> </w:t>
      </w:r>
      <w:r w:rsidR="007F5C34" w:rsidRPr="003509E3">
        <w:rPr>
          <w:rFonts w:ascii="Sylfaen" w:hAnsi="Sylfaen" w:cs="Sylfaen"/>
          <w:lang w:val="ka-GE"/>
        </w:rPr>
        <w:t xml:space="preserve">ჩატარდება </w:t>
      </w:r>
      <w:r w:rsidR="000577EF" w:rsidRPr="003509E3">
        <w:rPr>
          <w:rFonts w:ascii="Sylfaen" w:hAnsi="Sylfaen" w:cs="Sylfaen"/>
          <w:lang w:val="ka-GE"/>
        </w:rPr>
        <w:t xml:space="preserve">დამატებითი მოლაპარაკებები. </w:t>
      </w:r>
    </w:p>
    <w:p w14:paraId="4B97EBA1" w14:textId="77777777" w:rsidR="005D519B" w:rsidRPr="00256F65" w:rsidRDefault="0034715D" w:rsidP="000577EF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173ACB">
        <w:rPr>
          <w:rFonts w:ascii="Sylfaen" w:hAnsi="Sylfaen" w:cs="Sylfaen"/>
          <w:lang w:val="ka-GE"/>
        </w:rPr>
        <w:t xml:space="preserve">საბოლოო ეტაპზე მოხდება </w:t>
      </w:r>
      <w:r w:rsidR="008B4CA4">
        <w:rPr>
          <w:rFonts w:ascii="Sylfaen" w:hAnsi="Sylfaen" w:cs="Sylfaen"/>
          <w:lang w:val="ka-GE"/>
        </w:rPr>
        <w:t xml:space="preserve">პრეტენდენტ/ებ/ის </w:t>
      </w:r>
      <w:r w:rsidR="00173ACB" w:rsidRPr="00173ACB">
        <w:rPr>
          <w:rFonts w:ascii="Sylfaen" w:hAnsi="Sylfaen" w:cs="Sylfaen"/>
          <w:lang w:val="ka-GE"/>
        </w:rPr>
        <w:t xml:space="preserve">შერჩევა </w:t>
      </w:r>
      <w:r w:rsidR="00BD69DA" w:rsidRPr="00173ACB">
        <w:rPr>
          <w:rFonts w:ascii="Sylfaen" w:hAnsi="Sylfaen" w:cs="Sylfaen"/>
          <w:lang w:val="ka-GE"/>
        </w:rPr>
        <w:t xml:space="preserve">და გაფორმდება </w:t>
      </w:r>
      <w:r w:rsidR="0093128A">
        <w:rPr>
          <w:rFonts w:ascii="Sylfaen" w:hAnsi="Sylfaen" w:cs="Sylfaen"/>
          <w:szCs w:val="22"/>
          <w:lang w:val="ka-GE"/>
        </w:rPr>
        <w:t xml:space="preserve">ერთ </w:t>
      </w:r>
      <w:r w:rsidR="003E21A9">
        <w:rPr>
          <w:rFonts w:ascii="Sylfaen" w:hAnsi="Sylfaen" w:cs="Sylfaen"/>
          <w:szCs w:val="22"/>
          <w:lang w:val="ka-GE"/>
        </w:rPr>
        <w:t>წლიანი</w:t>
      </w:r>
      <w:r w:rsidR="00A03860">
        <w:rPr>
          <w:rFonts w:ascii="Sylfaen" w:hAnsi="Sylfaen" w:cs="Sylfaen"/>
          <w:szCs w:val="22"/>
          <w:lang w:val="ka-GE"/>
        </w:rPr>
        <w:t xml:space="preserve"> </w:t>
      </w:r>
      <w:r w:rsidR="00CF0491">
        <w:rPr>
          <w:rFonts w:ascii="Sylfaen" w:hAnsi="Sylfaen" w:cs="Sylfaen"/>
          <w:szCs w:val="22"/>
          <w:lang w:val="ka-GE"/>
        </w:rPr>
        <w:t xml:space="preserve">ჩარჩო </w:t>
      </w:r>
      <w:proofErr w:type="spellStart"/>
      <w:r w:rsidR="007D3595" w:rsidRPr="005A3DFA">
        <w:rPr>
          <w:rFonts w:ascii="Sylfaen" w:hAnsi="Sylfaen" w:cs="Sylfaen"/>
          <w:szCs w:val="22"/>
        </w:rPr>
        <w:t>ხელშეკრულება</w:t>
      </w:r>
      <w:proofErr w:type="spellEnd"/>
      <w:r w:rsidR="007D3595">
        <w:rPr>
          <w:rFonts w:ascii="Sylfaen" w:hAnsi="Sylfaen" w:cs="Sylfaen"/>
          <w:szCs w:val="22"/>
          <w:lang w:val="ka-GE"/>
        </w:rPr>
        <w:t>.</w:t>
      </w:r>
    </w:p>
    <w:p w14:paraId="1E376638" w14:textId="77777777" w:rsidR="00BD69DA" w:rsidRPr="00794502" w:rsidRDefault="00E52D15" w:rsidP="00CD54A5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</w:t>
      </w:r>
      <w:r w:rsidR="00BD69DA" w:rsidRPr="00794502">
        <w:rPr>
          <w:rFonts w:ascii="Sylfaen" w:hAnsi="Sylfaen" w:cs="Sylfaen"/>
          <w:lang w:val="ka-GE"/>
        </w:rPr>
        <w:t xml:space="preserve"> განხორციელდება შემდეგ ვადებში: </w:t>
      </w:r>
    </w:p>
    <w:p w14:paraId="4E5926F1" w14:textId="77777777" w:rsidR="00BD69DA" w:rsidRPr="00794502" w:rsidRDefault="00BD69DA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4D37D905" w14:textId="77777777" w:rsidR="00CC3A81" w:rsidRPr="00CF0491" w:rsidRDefault="00ED7D1A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ტენდერის გამოცხადება</w:t>
      </w:r>
      <w:r w:rsidR="00D048D8"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3C7946">
        <w:rPr>
          <w:rFonts w:ascii="Sylfaen" w:hAnsi="Sylfaen" w:cs="Sylfaen"/>
          <w:b/>
          <w:lang w:val="ka-GE"/>
        </w:rPr>
        <w:t>21</w:t>
      </w:r>
      <w:r w:rsidR="00875B2D">
        <w:rPr>
          <w:rFonts w:ascii="Sylfaen" w:hAnsi="Sylfaen" w:cs="Sylfaen"/>
          <w:b/>
          <w:lang w:val="ka-GE"/>
        </w:rPr>
        <w:t xml:space="preserve"> </w:t>
      </w:r>
      <w:r w:rsidR="003C7946">
        <w:rPr>
          <w:rFonts w:ascii="Sylfaen" w:hAnsi="Sylfaen" w:cs="Sylfaen"/>
          <w:b/>
          <w:lang w:val="ka-GE"/>
        </w:rPr>
        <w:t>აგვისტო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="00CF0491" w:rsidRPr="00CF0491">
        <w:rPr>
          <w:rFonts w:ascii="Sylfaen" w:hAnsi="Sylfaen" w:cs="Sylfaen"/>
          <w:b/>
          <w:lang w:val="ka-GE"/>
        </w:rPr>
        <w:t xml:space="preserve"> წელი</w:t>
      </w:r>
    </w:p>
    <w:p w14:paraId="728D7D1D" w14:textId="4927DB1E" w:rsidR="006D7EB0" w:rsidRPr="00CF0491" w:rsidRDefault="00CF0491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სატენდერო</w:t>
      </w:r>
      <w:r w:rsidR="00ED7D1A" w:rsidRPr="00CF0491">
        <w:rPr>
          <w:rFonts w:ascii="Sylfaen" w:hAnsi="Sylfaen" w:cs="Sylfaen"/>
          <w:lang w:val="ka-GE"/>
        </w:rPr>
        <w:t xml:space="preserve"> წინადადებების </w:t>
      </w:r>
      <w:r w:rsidR="00C66F4D" w:rsidRPr="00CF0491">
        <w:rPr>
          <w:rFonts w:ascii="Sylfaen" w:hAnsi="Sylfaen" w:cs="Sylfaen"/>
          <w:lang w:val="ka-GE"/>
        </w:rPr>
        <w:t xml:space="preserve">მიღება </w:t>
      </w:r>
      <w:r w:rsidRPr="00CF0491">
        <w:rPr>
          <w:rFonts w:ascii="Sylfaen" w:hAnsi="Sylfaen" w:cs="Sylfaen"/>
          <w:lang w:val="ka-GE"/>
        </w:rPr>
        <w:t xml:space="preserve"> -  </w:t>
      </w:r>
      <w:r w:rsidR="00DF15D4">
        <w:rPr>
          <w:rFonts w:ascii="Sylfaen" w:hAnsi="Sylfaen" w:cs="Sylfaen"/>
          <w:b/>
          <w:lang w:val="ka-GE"/>
        </w:rPr>
        <w:t>2</w:t>
      </w:r>
      <w:r w:rsidR="00A45700">
        <w:rPr>
          <w:rFonts w:ascii="Sylfaen" w:hAnsi="Sylfaen" w:cs="Sylfaen"/>
          <w:b/>
          <w:lang w:val="ka-GE"/>
        </w:rPr>
        <w:t>9</w:t>
      </w:r>
      <w:r w:rsidR="00B94936">
        <w:rPr>
          <w:rFonts w:ascii="Sylfaen" w:hAnsi="Sylfaen" w:cs="Sylfaen"/>
          <w:b/>
          <w:lang w:val="ka-GE"/>
        </w:rPr>
        <w:t xml:space="preserve"> </w:t>
      </w:r>
      <w:r w:rsidR="003C7946">
        <w:rPr>
          <w:rFonts w:ascii="Sylfaen" w:hAnsi="Sylfaen" w:cs="Sylfaen"/>
          <w:b/>
          <w:lang w:val="ka-GE"/>
        </w:rPr>
        <w:t>აგვისტო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Pr="00CF0491">
        <w:rPr>
          <w:rFonts w:ascii="Sylfaen" w:hAnsi="Sylfaen" w:cs="Sylfaen"/>
          <w:b/>
          <w:lang w:val="ka-GE"/>
        </w:rPr>
        <w:t xml:space="preserve"> წელი</w:t>
      </w:r>
    </w:p>
    <w:p w14:paraId="3905BBBE" w14:textId="77777777" w:rsidR="00C66F4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გამარჯვებული </w:t>
      </w:r>
      <w:r w:rsidR="008B4CA4" w:rsidRPr="00CF0491">
        <w:rPr>
          <w:rFonts w:ascii="Sylfaen" w:hAnsi="Sylfaen" w:cs="Sylfaen"/>
          <w:lang w:val="ka-GE"/>
        </w:rPr>
        <w:t>პრეტენდენტ/ებ/ის</w:t>
      </w:r>
      <w:r w:rsidRPr="00CF0491">
        <w:rPr>
          <w:rFonts w:ascii="Sylfaen" w:hAnsi="Sylfaen" w:cs="Sylfaen"/>
          <w:lang w:val="ka-GE"/>
        </w:rPr>
        <w:t xml:space="preserve"> შ</w:t>
      </w:r>
      <w:r w:rsidR="000D32F4" w:rsidRPr="00CF0491">
        <w:rPr>
          <w:rFonts w:ascii="Sylfaen" w:hAnsi="Sylfaen" w:cs="Sylfaen"/>
          <w:lang w:val="ka-GE"/>
        </w:rPr>
        <w:t>ერჩევა და შეტყობინების გაგზავნა</w:t>
      </w:r>
      <w:r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3C7946">
        <w:rPr>
          <w:rFonts w:ascii="Sylfaen" w:hAnsi="Sylfaen" w:cs="Sylfaen"/>
          <w:b/>
          <w:lang w:val="ka-GE"/>
        </w:rPr>
        <w:t xml:space="preserve">3 სექტემბერი </w:t>
      </w:r>
      <w:r w:rsidR="00875B2D">
        <w:rPr>
          <w:rFonts w:ascii="Sylfaen" w:hAnsi="Sylfaen" w:cs="Sylfaen"/>
          <w:b/>
          <w:lang w:val="ka-GE"/>
        </w:rPr>
        <w:t>2025</w:t>
      </w:r>
    </w:p>
    <w:p w14:paraId="2C004BC1" w14:textId="77777777" w:rsidR="00B1317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jc w:val="left"/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ხელშეკრულების გაფორმება   </w:t>
      </w:r>
      <w:r w:rsidR="00CF0491" w:rsidRPr="00CF0491">
        <w:rPr>
          <w:rFonts w:ascii="Sylfaen" w:hAnsi="Sylfaen" w:cs="Sylfaen"/>
          <w:lang w:val="ka-GE"/>
        </w:rPr>
        <w:t xml:space="preserve">-  </w:t>
      </w:r>
      <w:r w:rsidR="003C7946">
        <w:rPr>
          <w:rFonts w:ascii="Sylfaen" w:hAnsi="Sylfaen" w:cs="Sylfaen"/>
          <w:b/>
          <w:lang w:val="ka-GE"/>
        </w:rPr>
        <w:t>6 სექტემბერი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="00CC622C">
        <w:rPr>
          <w:rFonts w:ascii="Sylfaen" w:hAnsi="Sylfaen" w:cs="Sylfaen"/>
          <w:b/>
          <w:lang w:val="ka-GE"/>
        </w:rPr>
        <w:t xml:space="preserve"> </w:t>
      </w:r>
      <w:r w:rsidR="003509E3">
        <w:rPr>
          <w:rFonts w:ascii="Sylfaen" w:hAnsi="Sylfaen" w:cs="Sylfaen"/>
          <w:b/>
          <w:lang w:val="ka-GE"/>
        </w:rPr>
        <w:t>წელი</w:t>
      </w:r>
    </w:p>
    <w:p w14:paraId="2266FBE3" w14:textId="77777777" w:rsidR="00CF0491" w:rsidRDefault="00CF0491" w:rsidP="00B47433">
      <w:pPr>
        <w:ind w:left="720"/>
        <w:rPr>
          <w:rFonts w:ascii="Sylfaen" w:hAnsi="Sylfaen"/>
          <w:iCs/>
          <w:lang w:val="ka-GE"/>
        </w:rPr>
      </w:pPr>
    </w:p>
    <w:p w14:paraId="63DA05F6" w14:textId="77777777" w:rsidR="000648F9" w:rsidRPr="00B314DE" w:rsidRDefault="003C7946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„ა გრუფი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“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უფლებას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ტენდერის მიმდინარეობის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ნებისმიერ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ეტაპზე შეაჩერო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ტენდერი,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არ გააგრძელო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</w:t>
      </w:r>
      <w:r w:rsidR="00B47433" w:rsidRPr="00B314DE">
        <w:rPr>
          <w:rFonts w:ascii="Sylfaen" w:hAnsi="Sylfaen"/>
          <w:b/>
          <w:i/>
          <w:iCs/>
          <w:color w:val="FF0000"/>
          <w:u w:val="single"/>
        </w:rPr>
        <w:t>,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შეწყვიტო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ან/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და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გამოაცხადო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ახალი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პრეტენდენტ/ებ/თან წინასწარი შეთანხმების გარეშე. </w:t>
      </w:r>
    </w:p>
    <w:p w14:paraId="3E2387AF" w14:textId="77777777" w:rsidR="00B47433" w:rsidRPr="00B314DE" w:rsidRDefault="000648F9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ტენდერის შეჩერების/ შეწყვეტის შესახებ პრეტენდენტებს ეცნობებათ მათ მიერ მითითებულ  საკონტაქტო მისამართებზე.</w:t>
      </w:r>
    </w:p>
    <w:p w14:paraId="74190BD4" w14:textId="77777777" w:rsidR="000648F9" w:rsidRPr="00B314DE" w:rsidRDefault="000648F9" w:rsidP="00B47433">
      <w:pPr>
        <w:ind w:left="720"/>
        <w:rPr>
          <w:rFonts w:ascii="Sylfaen" w:hAnsi="Sylfaen"/>
          <w:b/>
          <w:iCs/>
          <w:color w:val="FF0000"/>
          <w:lang w:val="ka-GE"/>
        </w:rPr>
      </w:pPr>
    </w:p>
    <w:p w14:paraId="7FE7BA40" w14:textId="77777777" w:rsidR="000648F9" w:rsidRPr="00B314DE" w:rsidRDefault="008B4CA4" w:rsidP="00B47433">
      <w:pPr>
        <w:ind w:left="720"/>
        <w:rPr>
          <w:rFonts w:ascii="Sylfaen" w:hAnsi="Sylfaen"/>
          <w:b/>
          <w:i/>
          <w:iCs/>
          <w:color w:val="FF0000"/>
          <w:u w:val="singl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ტენდერის შეჩერება ან/და </w:t>
      </w:r>
      <w:r w:rsidR="00C50C6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შეწყვეტა არ გამოიწვევს რაიმე სახის, მათ შორის ფინანასუ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რი  პასუხისმგებლობის დაკისრებას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ზემოთ აღნიშნული კომპანიი</w:t>
      </w:r>
      <w:r w:rsidR="004036B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სთვის.</w:t>
      </w:r>
    </w:p>
    <w:p w14:paraId="77E11B5D" w14:textId="77777777" w:rsidR="00B47433" w:rsidRPr="00B47433" w:rsidRDefault="00B47433" w:rsidP="00B47433">
      <w:pPr>
        <w:rPr>
          <w:rFonts w:ascii="Sylfaen" w:hAnsi="Sylfaen"/>
          <w:iCs/>
        </w:rPr>
      </w:pPr>
      <w:r w:rsidRPr="00B47433">
        <w:rPr>
          <w:rFonts w:ascii="Sylfaen" w:hAnsi="Sylfaen"/>
          <w:iCs/>
        </w:rPr>
        <w:t> </w:t>
      </w:r>
    </w:p>
    <w:p w14:paraId="11E3B134" w14:textId="77777777" w:rsidR="008B4CA4" w:rsidRDefault="003C7946" w:rsidP="00CF0491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„ა გრუფი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“</w:t>
      </w:r>
      <w:r w:rsidR="003509E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3509E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უფლებას</w:t>
      </w:r>
      <w:r w:rsidR="00A03860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კონტრაქტის ხელმოწერამდე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გააფართოვო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 შეცვალო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თავი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ანთი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მოთხოვნები </w:t>
      </w:r>
      <w:r w:rsidR="00F7281D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გასაწევ მომსახურებასთან</w:t>
      </w:r>
      <w:r w:rsidR="008418C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დაკავშირებით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, რის შესახებაც წინასწარ  წერილობით ეცნობება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შერჩეულ პრეტენდენტ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/ებ/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ს.</w:t>
      </w:r>
    </w:p>
    <w:p w14:paraId="6711D973" w14:textId="77777777"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14:paraId="32D00E82" w14:textId="77777777"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lastRenderedPageBreak/>
        <w:t xml:space="preserve">პრეტენდენტის მიერ წარმოდგენილი პროდუქცია სრულად უნდა აკმაყოფილებდეს ტენდერის პირობებით გათვალისინწბულ ყველა მოთხოვნას. წინააღმდეგ შემთხვევაში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კომპანია იტოვებს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უფლებას არ მიიღოს შემოთავაზება.</w:t>
      </w:r>
    </w:p>
    <w:p w14:paraId="72C9631F" w14:textId="77777777"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14:paraId="32EC8A8F" w14:textId="77777777" w:rsidR="003151ED" w:rsidRPr="00B314DE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გადაწყვეტილებას გამარჯვებულად გამოვლენის თაობაზე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იღებს</w:t>
      </w:r>
      <w:r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კომპა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ნია პ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>რეტენდენტის მიერ წარმოდგენილი ფასის/ კომპანიის გამოცდილების, რეპუტაციის/ წარმოდგენილი საქონლის ან და მომსახურების ხარისხის/ ნებისმიერი სხვა კრიტერიუმის შეჯამების საფუძველზე რომელსაც კომპანია მიიჩნევს საჭიროდ.</w:t>
      </w:r>
    </w:p>
    <w:p w14:paraId="378C51D0" w14:textId="77777777" w:rsidR="000C6ACF" w:rsidRDefault="000C6ACF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</w:p>
    <w:p w14:paraId="1D2B6571" w14:textId="77777777" w:rsidR="007C7719" w:rsidRDefault="00BD69DA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  <w:r w:rsidRPr="009B2CD7">
        <w:rPr>
          <w:rFonts w:ascii="Sylfaen" w:hAnsi="Sylfaen" w:cs="Sylfaen"/>
          <w:b/>
          <w:lang w:val="ka-GE"/>
        </w:rPr>
        <w:t xml:space="preserve">წესები </w:t>
      </w:r>
      <w:r w:rsidR="00335544" w:rsidRPr="009B2CD7">
        <w:rPr>
          <w:rFonts w:ascii="Sylfaen" w:hAnsi="Sylfaen" w:cs="Sylfaen"/>
          <w:b/>
          <w:lang w:val="ka-GE"/>
        </w:rPr>
        <w:t>და კითხვები</w:t>
      </w:r>
    </w:p>
    <w:p w14:paraId="24DF6177" w14:textId="77777777" w:rsidR="00BD69DA" w:rsidRPr="009B2CD7" w:rsidRDefault="00BD69DA" w:rsidP="00BD69DA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14:paraId="28AADBA9" w14:textId="77777777" w:rsidR="00C66F4D" w:rsidRPr="00915031" w:rsidRDefault="00C66F4D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</w:t>
      </w:r>
      <w:r w:rsidRPr="009B2CD7">
        <w:rPr>
          <w:rFonts w:ascii="Sylfaen" w:hAnsi="Sylfaen" w:cs="Sylfaen"/>
          <w:lang w:val="ka-GE"/>
        </w:rPr>
        <w:t xml:space="preserve">მონაწილე </w:t>
      </w:r>
      <w:r w:rsidR="008418C5">
        <w:rPr>
          <w:rFonts w:ascii="Sylfaen" w:hAnsi="Sylfaen" w:cs="Sylfaen"/>
          <w:lang w:val="ka-GE"/>
        </w:rPr>
        <w:t>პრეტენდენტ</w:t>
      </w:r>
      <w:r w:rsidR="003E21A9">
        <w:rPr>
          <w:rFonts w:ascii="Sylfaen" w:hAnsi="Sylfaen" w:cs="Sylfaen"/>
          <w:lang w:val="ka-GE"/>
        </w:rPr>
        <w:t>/ებ/</w:t>
      </w:r>
      <w:r w:rsidR="008418C5">
        <w:rPr>
          <w:rFonts w:ascii="Sylfaen" w:hAnsi="Sylfaen" w:cs="Sylfaen"/>
          <w:lang w:val="ka-GE"/>
        </w:rPr>
        <w:t xml:space="preserve">ის </w:t>
      </w:r>
      <w:r w:rsidRPr="009B2CD7">
        <w:rPr>
          <w:rFonts w:ascii="Sylfaen" w:hAnsi="Sylfaen" w:cs="Sylfaen"/>
          <w:lang w:val="ka-GE"/>
        </w:rPr>
        <w:t xml:space="preserve"> მიერ </w:t>
      </w:r>
      <w:r w:rsidR="008B4CA4">
        <w:rPr>
          <w:rFonts w:ascii="Sylfaen" w:hAnsi="Sylfaen" w:cs="Sylfaen"/>
          <w:lang w:val="ka-GE"/>
        </w:rPr>
        <w:t xml:space="preserve">წარმოდგენილი სატენდერო წინადადება </w:t>
      </w:r>
      <w:r w:rsidRPr="009B2CD7">
        <w:rPr>
          <w:rFonts w:ascii="Sylfaen" w:hAnsi="Sylfaen" w:cs="Sylfaen"/>
          <w:lang w:val="ka-GE"/>
        </w:rPr>
        <w:t xml:space="preserve">  ძალაში</w:t>
      </w:r>
      <w:r w:rsidR="00CB096F">
        <w:rPr>
          <w:rFonts w:ascii="Sylfaen" w:hAnsi="Sylfaen" w:cs="Sylfaen"/>
          <w:lang w:val="ka-GE"/>
        </w:rPr>
        <w:t xml:space="preserve"> უნდა იყოს</w:t>
      </w:r>
      <w:r w:rsidR="00A03860">
        <w:rPr>
          <w:rFonts w:ascii="Sylfaen" w:hAnsi="Sylfaen" w:cs="Sylfaen"/>
          <w:lang w:val="ka-GE"/>
        </w:rPr>
        <w:t xml:space="preserve"> </w:t>
      </w:r>
      <w:r w:rsidR="003F641E">
        <w:rPr>
          <w:rFonts w:ascii="Sylfaen" w:hAnsi="Sylfaen" w:cs="Sylfaen"/>
          <w:lang w:val="ka-GE"/>
        </w:rPr>
        <w:t>1 წლის</w:t>
      </w:r>
      <w:r>
        <w:rPr>
          <w:rFonts w:ascii="Sylfaen" w:hAnsi="Sylfaen" w:cs="Sylfaen"/>
          <w:lang w:val="ka-GE"/>
        </w:rPr>
        <w:t xml:space="preserve"> განმავლობაში</w:t>
      </w:r>
      <w:r w:rsidRPr="009B2CD7">
        <w:rPr>
          <w:rFonts w:ascii="Sylfaen" w:hAnsi="Sylfaen" w:cs="Sylfaen"/>
          <w:lang w:val="ka-GE"/>
        </w:rPr>
        <w:t xml:space="preserve">. </w:t>
      </w:r>
    </w:p>
    <w:p w14:paraId="3DB9BC89" w14:textId="77777777" w:rsidR="00DB0E55" w:rsidRPr="00C5057E" w:rsidRDefault="00DB0E55" w:rsidP="00DB0E55">
      <w:pPr>
        <w:rPr>
          <w:rFonts w:ascii="Sylfaen" w:hAnsi="Sylfaen" w:cs="Sylfaen"/>
          <w:lang w:val="ka-GE"/>
        </w:rPr>
      </w:pPr>
    </w:p>
    <w:p w14:paraId="19829AF4" w14:textId="77777777" w:rsidR="00C66F4D" w:rsidRPr="009B2CD7" w:rsidRDefault="008418C5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</w:t>
      </w:r>
      <w:r w:rsidR="00C66F4D" w:rsidRPr="009B2CD7">
        <w:rPr>
          <w:rFonts w:ascii="Sylfaen" w:hAnsi="Sylfaen" w:cs="Sylfaen"/>
          <w:lang w:val="ka-GE"/>
        </w:rPr>
        <w:t>პასუხისმგებელ</w:t>
      </w:r>
      <w:r>
        <w:rPr>
          <w:rFonts w:ascii="Sylfaen" w:hAnsi="Sylfaen" w:cs="Sylfaen"/>
          <w:lang w:val="ka-GE"/>
        </w:rPr>
        <w:t xml:space="preserve">ია </w:t>
      </w:r>
      <w:r w:rsidR="00C66F4D">
        <w:rPr>
          <w:rFonts w:ascii="Sylfaen" w:hAnsi="Sylfaen" w:cs="Sylfaen"/>
          <w:lang w:val="ka-GE"/>
        </w:rPr>
        <w:t xml:space="preserve">შერჩევის პროცესის </w:t>
      </w:r>
      <w:r w:rsidR="00C66F4D" w:rsidRPr="009B2CD7">
        <w:rPr>
          <w:rFonts w:ascii="Sylfaen" w:hAnsi="Sylfaen" w:cs="Sylfaen"/>
          <w:lang w:val="ka-GE"/>
        </w:rPr>
        <w:t>დასრულებამდე შეინარჩუნო</w:t>
      </w:r>
      <w:r>
        <w:rPr>
          <w:rFonts w:ascii="Sylfaen" w:hAnsi="Sylfaen" w:cs="Sylfaen"/>
          <w:lang w:val="ka-GE"/>
        </w:rPr>
        <w:t>ს</w:t>
      </w:r>
      <w:r w:rsidR="00C66F4D" w:rsidRPr="009B2CD7">
        <w:rPr>
          <w:rFonts w:ascii="Sylfaen" w:hAnsi="Sylfaen" w:cs="Sylfaen"/>
          <w:lang w:val="ka-GE"/>
        </w:rPr>
        <w:t xml:space="preserve"> მათ მიერ მოწოდებული შემოთავაზების კონფიდენციალურობა. </w:t>
      </w:r>
    </w:p>
    <w:p w14:paraId="427F4B8C" w14:textId="77777777" w:rsidR="00383C32" w:rsidRDefault="00383C32" w:rsidP="00383C32">
      <w:pPr>
        <w:spacing w:line="168" w:lineRule="auto"/>
        <w:ind w:left="1627" w:hanging="547"/>
        <w:jc w:val="center"/>
        <w:rPr>
          <w:rFonts w:ascii="Sylfaen" w:hAnsi="Sylfaen"/>
          <w:sz w:val="36"/>
          <w:szCs w:val="36"/>
          <w:lang w:val="ka-GE"/>
        </w:rPr>
      </w:pPr>
    </w:p>
    <w:p w14:paraId="28820996" w14:textId="77777777" w:rsidR="00C66F4D" w:rsidRDefault="00C66F4D" w:rsidP="00C66F4D">
      <w:pPr>
        <w:spacing w:line="168" w:lineRule="auto"/>
        <w:ind w:left="1627" w:hanging="547"/>
        <w:rPr>
          <w:rFonts w:ascii="Sylfaen" w:hAnsi="Sylfaen" w:cs="Sylfaen"/>
          <w:lang w:val="ka-GE"/>
        </w:rPr>
      </w:pPr>
      <w:r w:rsidRPr="00B07F2B">
        <w:rPr>
          <w:lang w:val="ka-GE"/>
        </w:rPr>
        <w:tab/>
      </w:r>
      <w:r w:rsidR="00673142">
        <w:rPr>
          <w:rFonts w:ascii="Sylfaen" w:hAnsi="Sylfaen" w:cs="Sylfaen"/>
          <w:lang w:val="ka-GE"/>
        </w:rPr>
        <w:t>გთხოვთ სრულად წარმოადგინოთ</w:t>
      </w:r>
      <w:r w:rsidR="006F0C0C">
        <w:rPr>
          <w:rFonts w:ascii="Sylfaen" w:hAnsi="Sylfaen" w:cs="Sylfaen"/>
          <w:lang w:val="ka-GE"/>
        </w:rPr>
        <w:t xml:space="preserve"> მოთხოვნილი სატენდერო დოკუმენტაცია</w:t>
      </w:r>
    </w:p>
    <w:p w14:paraId="1FB67D29" w14:textId="77777777" w:rsidR="00CF0491" w:rsidRPr="00B07F2B" w:rsidRDefault="00CF0491" w:rsidP="00C66F4D">
      <w:pPr>
        <w:spacing w:line="168" w:lineRule="auto"/>
        <w:ind w:left="1627" w:hanging="547"/>
        <w:rPr>
          <w:lang w:val="ka-GE"/>
        </w:rPr>
      </w:pPr>
    </w:p>
    <w:p w14:paraId="36EC542E" w14:textId="77777777" w:rsidR="00EF2311" w:rsidRPr="00CF0491" w:rsidRDefault="00EF2311" w:rsidP="001D76D1">
      <w:pPr>
        <w:pStyle w:val="ListParagraph"/>
        <w:spacing w:line="168" w:lineRule="auto"/>
        <w:ind w:left="1440"/>
        <w:jc w:val="left"/>
        <w:rPr>
          <w:rFonts w:ascii="Sylfaen" w:hAnsi="Sylfaen" w:cs="Sylfaen"/>
          <w:b/>
          <w:color w:val="FF0000"/>
          <w:lang w:val="ka-GE"/>
        </w:rPr>
      </w:pPr>
    </w:p>
    <w:p w14:paraId="23662ABA" w14:textId="77777777" w:rsidR="00C66F4D" w:rsidRDefault="00C66F4D" w:rsidP="00C66F4D">
      <w:pPr>
        <w:rPr>
          <w:rFonts w:ascii="Sylfaen" w:hAnsi="Sylfaen" w:cs="Sylfaen"/>
          <w:lang w:val="ka-GE"/>
        </w:rPr>
      </w:pPr>
    </w:p>
    <w:p w14:paraId="2181D606" w14:textId="77777777" w:rsidR="00C66F4D" w:rsidRPr="00CF0491" w:rsidRDefault="00C66F4D" w:rsidP="00C66F4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გთხოვთ შემოთავაზება</w:t>
      </w:r>
      <w:r w:rsidR="00CF0491">
        <w:rPr>
          <w:rFonts w:ascii="Sylfaen" w:hAnsi="Sylfaen" w:cs="Sylfaen"/>
          <w:lang w:val="ka-GE"/>
        </w:rPr>
        <w:t xml:space="preserve">ში სრულად შეავსოთ ყველა დანართი და გადმოგვიგზავნოთ როგორც </w:t>
      </w:r>
      <w:r w:rsidR="00CF0491">
        <w:rPr>
          <w:rFonts w:ascii="Sylfaen" w:hAnsi="Sylfaen" w:cs="Sylfaen"/>
          <w:lang w:val="en-US"/>
        </w:rPr>
        <w:t>PDF</w:t>
      </w:r>
      <w:r w:rsidR="00CF0491">
        <w:rPr>
          <w:rFonts w:ascii="Sylfaen" w:hAnsi="Sylfaen" w:cs="Sylfaen"/>
          <w:lang w:val="ka-GE"/>
        </w:rPr>
        <w:t xml:space="preserve"> ასევე </w:t>
      </w:r>
      <w:r w:rsidR="00CF0491">
        <w:rPr>
          <w:rFonts w:ascii="Sylfaen" w:hAnsi="Sylfaen" w:cs="Sylfaen"/>
          <w:lang w:val="en-US"/>
        </w:rPr>
        <w:t>Excel-</w:t>
      </w:r>
      <w:r w:rsidR="00CF0491">
        <w:rPr>
          <w:rFonts w:ascii="Sylfaen" w:hAnsi="Sylfaen" w:cs="Sylfaen"/>
          <w:lang w:val="ka-GE"/>
        </w:rPr>
        <w:t>ის ფორმატშიც.</w:t>
      </w:r>
    </w:p>
    <w:p w14:paraId="0CFC5D5A" w14:textId="77777777" w:rsidR="00C66F4D" w:rsidRPr="009B2CD7" w:rsidRDefault="00C66F4D" w:rsidP="00C66F4D">
      <w:pPr>
        <w:rPr>
          <w:rFonts w:ascii="Sylfaen" w:hAnsi="Sylfaen" w:cs="Sylfaen"/>
          <w:lang w:val="ka-GE"/>
        </w:rPr>
      </w:pPr>
    </w:p>
    <w:p w14:paraId="48960FE0" w14:textId="77777777" w:rsidR="00FB135B" w:rsidRPr="00FB135B" w:rsidRDefault="00FB135B" w:rsidP="00EC79E1">
      <w:pPr>
        <w:rPr>
          <w:rFonts w:ascii="Sylfaen" w:hAnsi="Sylfaen" w:cs="Sylfaen"/>
          <w:lang w:val="en-US"/>
        </w:rPr>
      </w:pPr>
    </w:p>
    <w:p w14:paraId="3FEBD779" w14:textId="77777777" w:rsidR="00DE2026" w:rsidRPr="0058699A" w:rsidRDefault="00DE2026" w:rsidP="00DE2026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14:paraId="55B6014A" w14:textId="77777777" w:rsidR="0013472F" w:rsidRDefault="0013472F" w:rsidP="00924194">
      <w:pPr>
        <w:rPr>
          <w:rFonts w:ascii="Sylfaen" w:hAnsi="Sylfaen" w:cs="Sylfaen"/>
          <w:lang w:val="ka-GE"/>
        </w:rPr>
      </w:pPr>
    </w:p>
    <w:p w14:paraId="425C66E6" w14:textId="77777777" w:rsidR="00AB737D" w:rsidRPr="00CB096F" w:rsidRDefault="00AB737D" w:rsidP="002D250B">
      <w:pPr>
        <w:jc w:val="lef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</w:t>
      </w:r>
      <w:r w:rsidR="00310FD7">
        <w:rPr>
          <w:rFonts w:ascii="Sylfaen" w:hAnsi="Sylfaen" w:cs="Sylfaen"/>
          <w:lang w:val="ka-GE"/>
        </w:rPr>
        <w:t>ა ტარდება</w:t>
      </w:r>
      <w:r w:rsidR="003F641E">
        <w:rPr>
          <w:rFonts w:ascii="Sylfaen" w:hAnsi="Sylfaen" w:cs="Sylfaen"/>
          <w:lang w:val="ka-GE"/>
        </w:rPr>
        <w:t xml:space="preserve"> </w:t>
      </w:r>
      <w:r w:rsidR="002D250B">
        <w:rPr>
          <w:rFonts w:ascii="Sylfaen" w:hAnsi="Sylfaen" w:cs="Sylfaen"/>
          <w:lang w:val="ka-GE"/>
        </w:rPr>
        <w:t xml:space="preserve">დანართი 1 -ით განსაზღვრული </w:t>
      </w:r>
      <w:r w:rsidR="000C6ACF">
        <w:rPr>
          <w:rFonts w:ascii="Sylfaen" w:hAnsi="Sylfaen" w:cs="Sylfaen"/>
          <w:lang w:val="ka-GE"/>
        </w:rPr>
        <w:t xml:space="preserve">მოთხოვნების და </w:t>
      </w:r>
      <w:r w:rsidR="002D250B">
        <w:rPr>
          <w:rFonts w:ascii="Sylfaen" w:hAnsi="Sylfaen" w:cs="Sylfaen"/>
          <w:lang w:val="ka-GE"/>
        </w:rPr>
        <w:t xml:space="preserve">სპეციფიკაციების </w:t>
      </w:r>
      <w:r w:rsidR="00E358AC">
        <w:rPr>
          <w:rFonts w:ascii="Sylfaen" w:hAnsi="Sylfaen" w:cs="Sylfaen"/>
          <w:lang w:val="ka-GE"/>
        </w:rPr>
        <w:t>შესაბამისად</w:t>
      </w:r>
      <w:r w:rsidR="0093128A">
        <w:rPr>
          <w:rFonts w:ascii="Sylfaen" w:hAnsi="Sylfaen" w:cs="Sylfaen"/>
          <w:lang w:val="ka-GE"/>
        </w:rPr>
        <w:t>.</w:t>
      </w:r>
    </w:p>
    <w:p w14:paraId="6DE4586C" w14:textId="77777777" w:rsidR="00F7281D" w:rsidRDefault="00F7281D" w:rsidP="00846FE7">
      <w:pPr>
        <w:pStyle w:val="ListParagraph"/>
        <w:rPr>
          <w:rFonts w:ascii="Sylfaen" w:hAnsi="Sylfaen" w:cs="Sylfaen"/>
          <w:lang w:val="ka-GE"/>
        </w:rPr>
      </w:pPr>
    </w:p>
    <w:p w14:paraId="6C212363" w14:textId="77777777" w:rsidR="006F0C0C" w:rsidRPr="00F430D1" w:rsidRDefault="006F0C0C" w:rsidP="00846FE7">
      <w:pPr>
        <w:pStyle w:val="ListParagraph"/>
        <w:rPr>
          <w:rFonts w:ascii="Sylfaen" w:hAnsi="Sylfaen" w:cs="Sylfaen"/>
          <w:lang w:val="ka-GE"/>
        </w:rPr>
      </w:pPr>
    </w:p>
    <w:p w14:paraId="4E578C6B" w14:textId="77777777" w:rsidR="006F4D93" w:rsidRDefault="006F4D93" w:rsidP="006F4D93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კრიტერიუმები</w:t>
      </w:r>
      <w:r w:rsidR="0084181D">
        <w:rPr>
          <w:rFonts w:ascii="Sylfaen" w:hAnsi="Sylfaen" w:cs="Sylfaen"/>
          <w:b/>
          <w:lang w:val="ka-GE"/>
        </w:rPr>
        <w:t xml:space="preserve"> </w:t>
      </w:r>
      <w:r w:rsidR="002213FE">
        <w:rPr>
          <w:rFonts w:ascii="Sylfaen" w:hAnsi="Sylfaen" w:cs="Sylfaen"/>
          <w:b/>
          <w:lang w:val="ka-GE"/>
        </w:rPr>
        <w:t>და საკვალიფიკაციო მოთხოვნები</w:t>
      </w:r>
    </w:p>
    <w:p w14:paraId="0FB2BDAA" w14:textId="77777777" w:rsidR="006F4D93" w:rsidRDefault="006F4D93" w:rsidP="006F4D93">
      <w:pPr>
        <w:rPr>
          <w:rFonts w:ascii="Sylfaen" w:hAnsi="Sylfaen" w:cs="Sylfaen"/>
          <w:b/>
          <w:lang w:val="ka-GE"/>
        </w:rPr>
      </w:pPr>
    </w:p>
    <w:p w14:paraId="5722DF99" w14:textId="77777777" w:rsidR="006F4D93" w:rsidRDefault="002213FE" w:rsidP="006F4D9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პრეტენდენტ/ებ/ი  </w:t>
      </w:r>
      <w:r w:rsidR="001E0344">
        <w:rPr>
          <w:rFonts w:ascii="Sylfaen" w:hAnsi="Sylfaen" w:cs="Sylfaen"/>
          <w:b/>
          <w:lang w:val="ka-GE"/>
        </w:rPr>
        <w:t>შეფასდებიან</w:t>
      </w:r>
      <w:r w:rsidR="00DE0BA2">
        <w:rPr>
          <w:rFonts w:ascii="Sylfaen" w:hAnsi="Sylfaen" w:cs="Sylfaen"/>
          <w:b/>
          <w:lang w:val="ka-GE"/>
        </w:rPr>
        <w:t xml:space="preserve"> შემდეგი კრი</w:t>
      </w:r>
      <w:r w:rsidR="006F4D93">
        <w:rPr>
          <w:rFonts w:ascii="Sylfaen" w:hAnsi="Sylfaen" w:cs="Sylfaen"/>
          <w:b/>
          <w:lang w:val="ka-GE"/>
        </w:rPr>
        <w:t>ტერიუმების მიხედვით:</w:t>
      </w:r>
    </w:p>
    <w:p w14:paraId="6FE8DD4D" w14:textId="77777777" w:rsidR="006F4D93" w:rsidRPr="006F4D93" w:rsidRDefault="006F4D93" w:rsidP="006F4D93">
      <w:pPr>
        <w:rPr>
          <w:rFonts w:ascii="Sylfaen" w:hAnsi="Sylfaen" w:cs="Sylfaen"/>
          <w:b/>
          <w:lang w:val="ka-GE"/>
        </w:rPr>
      </w:pPr>
    </w:p>
    <w:p w14:paraId="537EC251" w14:textId="77777777" w:rsidR="006A2491" w:rsidRDefault="00F7281D" w:rsidP="00777F30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ფასი</w:t>
      </w:r>
      <w:r w:rsidR="00EE4436">
        <w:rPr>
          <w:rFonts w:ascii="Sylfaen" w:hAnsi="Sylfaen" w:cs="Sylfaen"/>
          <w:lang w:val="ka-GE"/>
        </w:rPr>
        <w:t>;</w:t>
      </w:r>
    </w:p>
    <w:p w14:paraId="40F17445" w14:textId="77777777" w:rsidR="0091159F" w:rsidRDefault="00EE4436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გაწეული მომსახურების საფასურის </w:t>
      </w:r>
      <w:r w:rsidR="0091159F" w:rsidRPr="00777F30">
        <w:rPr>
          <w:rFonts w:ascii="Sylfaen" w:hAnsi="Sylfaen" w:cs="Sylfaen"/>
          <w:lang w:val="ka-GE"/>
        </w:rPr>
        <w:t>გადახდის პირობა</w:t>
      </w:r>
      <w:r>
        <w:rPr>
          <w:rFonts w:ascii="Sylfaen" w:hAnsi="Sylfaen" w:cs="Sylfaen"/>
          <w:lang w:val="ka-GE"/>
        </w:rPr>
        <w:t>;</w:t>
      </w:r>
    </w:p>
    <w:p w14:paraId="0A06428D" w14:textId="77777777" w:rsidR="00E11AB7" w:rsidRDefault="00E11AB7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შეკვეთილი პროდუქციის მოწოდების ვადა</w:t>
      </w:r>
    </w:p>
    <w:p w14:paraId="2D33D9A4" w14:textId="77777777" w:rsidR="00F7281D" w:rsidRPr="00F7281D" w:rsidRDefault="00F7281D" w:rsidP="00F7281D">
      <w:pPr>
        <w:pStyle w:val="ListParagraph"/>
        <w:numPr>
          <w:ilvl w:val="0"/>
          <w:numId w:val="22"/>
        </w:numPr>
        <w:rPr>
          <w:rFonts w:ascii="Sylfaen" w:hAnsi="Sylfaen" w:cs="Sylfaen"/>
          <w:lang w:val="ka-GE"/>
        </w:rPr>
      </w:pPr>
      <w:r w:rsidRPr="00F7281D">
        <w:rPr>
          <w:rFonts w:ascii="Sylfaen" w:hAnsi="Sylfaen" w:cs="Sylfaen"/>
          <w:lang w:val="ka-GE"/>
        </w:rPr>
        <w:t>კომპანიის გამოცდილება</w:t>
      </w:r>
      <w:r w:rsidR="00EE4436">
        <w:rPr>
          <w:rFonts w:ascii="Sylfaen" w:hAnsi="Sylfaen" w:cs="Sylfaen"/>
          <w:lang w:val="ka-GE"/>
        </w:rPr>
        <w:t>;</w:t>
      </w:r>
    </w:p>
    <w:p w14:paraId="393127D1" w14:textId="77777777" w:rsidR="00F7281D" w:rsidRDefault="00F7281D" w:rsidP="00F7281D">
      <w:pPr>
        <w:pStyle w:val="ListParagraph"/>
        <w:ind w:left="1800"/>
        <w:rPr>
          <w:rFonts w:ascii="Sylfaen" w:hAnsi="Sylfaen" w:cs="Sylfaen"/>
          <w:lang w:val="ka-GE"/>
        </w:rPr>
      </w:pPr>
    </w:p>
    <w:p w14:paraId="2DD16274" w14:textId="77777777" w:rsidR="002213FE" w:rsidRDefault="002213FE" w:rsidP="00FC2B81">
      <w:pPr>
        <w:pStyle w:val="ListParagraph"/>
        <w:ind w:left="1800"/>
        <w:rPr>
          <w:rFonts w:ascii="Sylfaen" w:hAnsi="Sylfaen" w:cs="Sylfaen"/>
          <w:lang w:val="ka-GE"/>
        </w:rPr>
      </w:pPr>
    </w:p>
    <w:p w14:paraId="54BADAB3" w14:textId="77777777" w:rsidR="002213FE" w:rsidRDefault="00673142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ტენდერში გამარჯვებული კომპანია</w:t>
      </w:r>
      <w:r w:rsidR="002213FE">
        <w:rPr>
          <w:rFonts w:ascii="Sylfaen" w:hAnsi="Sylfaen" w:cs="Sylfaen"/>
          <w:lang w:val="ka-GE"/>
        </w:rPr>
        <w:t xml:space="preserve"> ვალდებულია  წარმოადგინოს შემდეგი დოკუმენტაცია:</w:t>
      </w:r>
    </w:p>
    <w:p w14:paraId="1F64E7B6" w14:textId="77777777" w:rsidR="002213FE" w:rsidRDefault="002213FE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>ამონაწერი სამეწარმეო და არასამეწარმეო (არაკომერციული) იურიდიული პირების რეესტრიდან</w:t>
      </w:r>
      <w:r w:rsidR="00E00CAF">
        <w:rPr>
          <w:rFonts w:ascii="Sylfaen" w:hAnsi="Sylfaen" w:cs="Sylfaen"/>
          <w:lang w:val="ka-GE"/>
        </w:rPr>
        <w:t xml:space="preserve">; </w:t>
      </w:r>
    </w:p>
    <w:p w14:paraId="7D19ED0E" w14:textId="77777777" w:rsidR="001F10A4" w:rsidRDefault="00E00CAF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ცნობა საგადასახადო ორგანოებიდან ბიუჯეტის წინაშე დავალიანების არ არსებობის შესახებ; </w:t>
      </w:r>
    </w:p>
    <w:p w14:paraId="66A83E46" w14:textId="77777777" w:rsidR="00E00CAF" w:rsidRDefault="00E00CAF" w:rsidP="00CF0F65">
      <w:pPr>
        <w:rPr>
          <w:rFonts w:ascii="Sylfaen" w:hAnsi="Sylfaen" w:cs="Sylfaen"/>
          <w:lang w:val="ka-GE"/>
        </w:rPr>
      </w:pPr>
    </w:p>
    <w:p w14:paraId="5F69FDF0" w14:textId="77777777" w:rsidR="00E00CAF" w:rsidRDefault="00E00CAF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დოკუმენტაციის  მომზადების თარიღი წინ არ უნდა უსწრებდეს</w:t>
      </w:r>
      <w:r w:rsidR="006C38A5">
        <w:rPr>
          <w:rFonts w:ascii="Sylfaen" w:hAnsi="Sylfaen" w:cs="Sylfaen"/>
          <w:lang w:val="ka-GE"/>
        </w:rPr>
        <w:t>,</w:t>
      </w:r>
      <w:r w:rsidR="00673142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დოკუმენტების წარდგენის </w:t>
      </w:r>
      <w:r w:rsidR="00673142">
        <w:rPr>
          <w:rFonts w:ascii="Sylfaen" w:hAnsi="Sylfaen" w:cs="Sylfaen"/>
          <w:lang w:val="ka-GE"/>
        </w:rPr>
        <w:t>თარიღს</w:t>
      </w:r>
      <w:r>
        <w:rPr>
          <w:rFonts w:ascii="Sylfaen" w:hAnsi="Sylfaen" w:cs="Sylfaen"/>
          <w:lang w:val="ka-GE"/>
        </w:rPr>
        <w:t xml:space="preserve"> 5 კალენდარულ დღეზე მეტი ვადით;</w:t>
      </w:r>
    </w:p>
    <w:p w14:paraId="003FB95B" w14:textId="77777777" w:rsidR="00697FAD" w:rsidRDefault="00697FAD" w:rsidP="00CF0F65">
      <w:pPr>
        <w:rPr>
          <w:rFonts w:ascii="Sylfaen" w:hAnsi="Sylfaen" w:cs="Sylfaen"/>
          <w:lang w:val="ka-GE"/>
        </w:rPr>
      </w:pPr>
    </w:p>
    <w:p w14:paraId="27B69161" w14:textId="77777777" w:rsidR="00697FAD" w:rsidRDefault="00EE4436" w:rsidP="00CF0F65">
      <w:pPr>
        <w:rPr>
          <w:rFonts w:ascii="Sylfaen" w:hAnsi="Sylfaen" w:cs="Sylfaen"/>
          <w:lang w:val="ka-GE"/>
        </w:rPr>
      </w:pPr>
      <w:r w:rsidRPr="00EE4436">
        <w:rPr>
          <w:rFonts w:ascii="Sylfaen" w:hAnsi="Sylfaen" w:cs="Sylfaen"/>
          <w:lang w:val="ka-GE"/>
        </w:rPr>
        <w:t xml:space="preserve">სს </w:t>
      </w:r>
      <w:r w:rsidR="00623C5F">
        <w:rPr>
          <w:rFonts w:ascii="Sylfaen" w:hAnsi="Sylfaen" w:cs="Sylfaen"/>
          <w:lang w:val="ka-GE"/>
        </w:rPr>
        <w:t>„ა გრუფი“</w:t>
      </w:r>
      <w:r w:rsidR="003F641E">
        <w:rPr>
          <w:rFonts w:ascii="Sylfaen" w:hAnsi="Sylfaen" w:cs="Sylfaen"/>
          <w:lang w:val="ka-GE"/>
        </w:rPr>
        <w:t xml:space="preserve"> უფლებამოსილია</w:t>
      </w:r>
      <w:r w:rsidRPr="00EE4436">
        <w:rPr>
          <w:rFonts w:ascii="Sylfaen" w:hAnsi="Sylfaen" w:cs="Sylfaen"/>
          <w:lang w:val="ka-GE"/>
        </w:rPr>
        <w:t xml:space="preserve"> </w:t>
      </w:r>
      <w:r w:rsidR="00697FAD">
        <w:rPr>
          <w:rFonts w:ascii="Sylfaen" w:hAnsi="Sylfaen" w:cs="Sylfaen"/>
          <w:lang w:val="ka-GE"/>
        </w:rPr>
        <w:t>საკვალიფიკაციო დოკუმენტაციაში  არსებულ ინფორმაციაზე დაყრდნობით მოახდინო</w:t>
      </w:r>
      <w:r>
        <w:rPr>
          <w:rFonts w:ascii="Sylfaen" w:hAnsi="Sylfaen" w:cs="Sylfaen"/>
          <w:lang w:val="ka-GE"/>
        </w:rPr>
        <w:t>ნ</w:t>
      </w:r>
      <w:r w:rsidR="00697FAD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შერჩეული </w:t>
      </w:r>
      <w:r w:rsidR="00697FAD">
        <w:rPr>
          <w:rFonts w:ascii="Sylfaen" w:hAnsi="Sylfaen" w:cs="Sylfaen"/>
          <w:lang w:val="ka-GE"/>
        </w:rPr>
        <w:t>პრეტენდენტის დისკვალიფიკაცია თუ:</w:t>
      </w:r>
    </w:p>
    <w:p w14:paraId="21F40E5C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ირიცხება მოვალეთა რეესტრში; </w:t>
      </w:r>
    </w:p>
    <w:p w14:paraId="2AD7924D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ორგანოების მიერ პრეტენდენტის ქონებზე დადებულია საგადასახადო გირავნობა/იპოთეკა;</w:t>
      </w:r>
    </w:p>
    <w:p w14:paraId="2B145443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რეგისტრირებულია ყადაღა პრეტენდენტის ქონებაზე;</w:t>
      </w:r>
    </w:p>
    <w:p w14:paraId="45F16256" w14:textId="77777777"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დაწყებულ</w:t>
      </w:r>
      <w:r w:rsidR="00EC0456">
        <w:rPr>
          <w:rFonts w:ascii="Sylfaen" w:hAnsi="Sylfaen" w:cs="Sylfaen"/>
          <w:lang w:val="ka-GE"/>
        </w:rPr>
        <w:t xml:space="preserve">ია პრეტენდენტის რეორგანიზაცია, </w:t>
      </w:r>
      <w:r>
        <w:rPr>
          <w:rFonts w:ascii="Sylfaen" w:hAnsi="Sylfaen" w:cs="Sylfaen"/>
          <w:lang w:val="ka-GE"/>
        </w:rPr>
        <w:t xml:space="preserve"> ლიკვიდაცია </w:t>
      </w:r>
      <w:r w:rsidR="00EC0456">
        <w:rPr>
          <w:rFonts w:ascii="Sylfaen" w:hAnsi="Sylfaen" w:cs="Sylfaen"/>
          <w:lang w:val="ka-GE"/>
        </w:rPr>
        <w:t>ან გადახდისუუნარობის საქმის წარმოება.</w:t>
      </w:r>
    </w:p>
    <w:p w14:paraId="58564878" w14:textId="77777777" w:rsidR="00134843" w:rsidRDefault="00134843" w:rsidP="00134843">
      <w:pPr>
        <w:rPr>
          <w:rFonts w:ascii="Sylfaen" w:hAnsi="Sylfaen" w:cs="Sylfaen"/>
          <w:lang w:val="ka-GE"/>
        </w:rPr>
      </w:pPr>
    </w:p>
    <w:p w14:paraId="01270B86" w14:textId="77777777" w:rsidR="00134843" w:rsidRDefault="00134843" w:rsidP="00134843">
      <w:pPr>
        <w:rPr>
          <w:rFonts w:ascii="Sylfaen" w:hAnsi="Sylfaen" w:cs="Sylfaen"/>
          <w:lang w:val="ka-GE"/>
        </w:rPr>
      </w:pPr>
    </w:p>
    <w:p w14:paraId="51F1C4AF" w14:textId="77777777" w:rsidR="0017655F" w:rsidRDefault="0017655F" w:rsidP="00134843">
      <w:pPr>
        <w:rPr>
          <w:rFonts w:ascii="Sylfaen" w:hAnsi="Sylfaen"/>
          <w:lang w:val="ka-GE"/>
        </w:rPr>
      </w:pPr>
    </w:p>
    <w:p w14:paraId="43133F79" w14:textId="77777777" w:rsidR="00DE0BA2" w:rsidRDefault="008418C5" w:rsidP="00647A67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პასუხი</w:t>
      </w:r>
      <w:r w:rsidR="00F7281D">
        <w:rPr>
          <w:rFonts w:ascii="Sylfaen" w:hAnsi="Sylfaen" w:cs="Sylfaen"/>
          <w:b/>
          <w:lang w:val="ka-GE"/>
        </w:rPr>
        <w:t>ს</w:t>
      </w:r>
      <w:r>
        <w:rPr>
          <w:rFonts w:ascii="Sylfaen" w:hAnsi="Sylfaen" w:cs="Sylfaen"/>
          <w:b/>
          <w:lang w:val="ka-GE"/>
        </w:rPr>
        <w:t xml:space="preserve">მგებლობა </w:t>
      </w:r>
    </w:p>
    <w:p w14:paraId="5476D85A" w14:textId="77777777" w:rsidR="00064019" w:rsidRPr="00FC6E30" w:rsidRDefault="00064019" w:rsidP="00AC5EB9">
      <w:pPr>
        <w:rPr>
          <w:rFonts w:ascii="Sylfaen" w:hAnsi="Sylfaen" w:cs="Sylfaen"/>
          <w:lang w:val="ka-GE"/>
        </w:rPr>
      </w:pPr>
    </w:p>
    <w:p w14:paraId="6E56D4E7" w14:textId="77777777" w:rsidR="00672B6F" w:rsidRDefault="00290715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გამარჯვებულ </w:t>
      </w:r>
      <w:r w:rsidR="009A00B3">
        <w:rPr>
          <w:rFonts w:ascii="Sylfaen" w:hAnsi="Sylfaen" w:cs="Sylfaen"/>
          <w:lang w:val="ka-GE"/>
        </w:rPr>
        <w:t>პრეტენდენტ</w:t>
      </w:r>
      <w:r w:rsidR="00644667">
        <w:rPr>
          <w:rFonts w:ascii="Sylfaen" w:hAnsi="Sylfaen" w:cs="Sylfaen"/>
          <w:lang w:val="ka-GE"/>
        </w:rPr>
        <w:t>/ებ/</w:t>
      </w:r>
      <w:r w:rsidR="009A00B3">
        <w:rPr>
          <w:rFonts w:ascii="Sylfaen" w:hAnsi="Sylfaen" w:cs="Sylfaen"/>
          <w:lang w:val="ka-GE"/>
        </w:rPr>
        <w:t xml:space="preserve">თან </w:t>
      </w:r>
      <w:r w:rsidR="00672B6F">
        <w:rPr>
          <w:rFonts w:ascii="Sylfaen" w:hAnsi="Sylfaen" w:cs="Sylfaen"/>
          <w:lang w:val="ka-GE"/>
        </w:rPr>
        <w:t>დაიდება ერთ წლიანი ხელშეკრულება, რომლის ერთ</w:t>
      </w:r>
      <w:r w:rsidR="009E467C">
        <w:rPr>
          <w:rFonts w:ascii="Sylfaen" w:hAnsi="Sylfaen" w:cs="Sylfaen"/>
          <w:lang w:val="ka-GE"/>
        </w:rPr>
        <w:t>-</w:t>
      </w:r>
      <w:r w:rsidR="00672B6F">
        <w:rPr>
          <w:rFonts w:ascii="Sylfaen" w:hAnsi="Sylfaen" w:cs="Sylfaen"/>
          <w:lang w:val="ka-GE"/>
        </w:rPr>
        <w:t>ერთი მუხლი ჩამოყალიბდება შემდეგი რედაქციით:</w:t>
      </w:r>
    </w:p>
    <w:p w14:paraId="14328474" w14:textId="77777777" w:rsidR="00644667" w:rsidRDefault="00672B6F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„</w:t>
      </w:r>
      <w:r w:rsidR="008548E4">
        <w:rPr>
          <w:rFonts w:ascii="Sylfaen" w:hAnsi="Sylfaen" w:cs="Sylfaen"/>
          <w:lang w:val="ka-GE"/>
        </w:rPr>
        <w:t>მ</w:t>
      </w:r>
      <w:r w:rsidR="00644667">
        <w:rPr>
          <w:rFonts w:ascii="Sylfaen" w:hAnsi="Sylfaen" w:cs="Sylfaen"/>
          <w:lang w:val="ka-GE"/>
        </w:rPr>
        <w:t>ო</w:t>
      </w:r>
      <w:r w:rsidR="008548E4">
        <w:rPr>
          <w:rFonts w:ascii="Sylfaen" w:hAnsi="Sylfaen" w:cs="Sylfaen"/>
          <w:lang w:val="ka-GE"/>
        </w:rPr>
        <w:t xml:space="preserve">მწოდებელს </w:t>
      </w:r>
      <w:r w:rsidR="00644667">
        <w:rPr>
          <w:rFonts w:ascii="Sylfaen" w:hAnsi="Sylfaen" w:cs="Sylfaen"/>
          <w:lang w:val="ka-GE"/>
        </w:rPr>
        <w:t xml:space="preserve">ხელშეკრულების მოქმედების განმავლობაში არ აქვს უფლება შეცვალოს ხელშეკრულებაში ფიქსირებული მომსახურების ტარიფები.“ </w:t>
      </w:r>
    </w:p>
    <w:p w14:paraId="71100438" w14:textId="77777777" w:rsidR="00644667" w:rsidRDefault="00644667" w:rsidP="00F430D1">
      <w:pPr>
        <w:ind w:firstLine="360"/>
        <w:rPr>
          <w:rFonts w:ascii="Sylfaen" w:hAnsi="Sylfaen" w:cs="Sylfaen"/>
          <w:lang w:val="ka-GE"/>
        </w:rPr>
      </w:pPr>
    </w:p>
    <w:p w14:paraId="0E7ECD63" w14:textId="77777777" w:rsidR="00C71FAA" w:rsidRDefault="00C71FAA" w:rsidP="00C71FAA">
      <w:pPr>
        <w:pStyle w:val="ListParagraph"/>
        <w:ind w:left="360"/>
        <w:rPr>
          <w:rFonts w:ascii="Sylfaen" w:hAnsi="Sylfaen" w:cs="Sylfaen"/>
          <w:b/>
          <w:lang w:val="ka-GE"/>
        </w:rPr>
      </w:pPr>
    </w:p>
    <w:p w14:paraId="3199F7F4" w14:textId="77777777"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სხვა</w:t>
      </w:r>
    </w:p>
    <w:p w14:paraId="7ACA0CD3" w14:textId="77777777" w:rsidR="00857C8A" w:rsidRPr="00857C8A" w:rsidRDefault="00857C8A" w:rsidP="00857C8A">
      <w:pPr>
        <w:rPr>
          <w:rFonts w:ascii="Sylfaen" w:hAnsi="Sylfaen" w:cs="Sylfaen"/>
          <w:b/>
          <w:lang w:val="ka-GE"/>
        </w:rPr>
      </w:pPr>
    </w:p>
    <w:p w14:paraId="345AFBE8" w14:textId="77777777" w:rsidR="00AC5EB9" w:rsidRPr="00EC4ED5" w:rsidRDefault="00AC5EB9" w:rsidP="00674DC4">
      <w:pPr>
        <w:numPr>
          <w:ilvl w:val="1"/>
          <w:numId w:val="4"/>
        </w:numPr>
        <w:ind w:left="720" w:hanging="360"/>
        <w:rPr>
          <w:rFonts w:ascii="Sylfaen" w:hAnsi="Sylfaen" w:cs="Sylfaen"/>
          <w:lang w:val="ka-GE"/>
        </w:rPr>
      </w:pPr>
      <w:r w:rsidRPr="00EC4ED5">
        <w:rPr>
          <w:rFonts w:ascii="Sylfaen" w:hAnsi="Sylfaen" w:cs="Sylfaen"/>
          <w:lang w:val="ka-GE"/>
        </w:rPr>
        <w:t>კონფიდენციალობა</w:t>
      </w:r>
    </w:p>
    <w:p w14:paraId="217EB37F" w14:textId="77777777" w:rsidR="00AC5EB9" w:rsidRPr="00EC4ED5" w:rsidRDefault="00AC5EB9" w:rsidP="00AC5EB9">
      <w:pPr>
        <w:rPr>
          <w:rFonts w:ascii="Sylfaen" w:hAnsi="Sylfaen" w:cs="Sylfaen"/>
          <w:lang w:val="ka-GE"/>
        </w:rPr>
      </w:pPr>
    </w:p>
    <w:p w14:paraId="14B8DC2A" w14:textId="77777777" w:rsidR="00073E74" w:rsidRPr="00CF0491" w:rsidRDefault="00F51BD4" w:rsidP="00CF049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შერჩევის პროცესის</w:t>
      </w:r>
      <w:r w:rsidR="00AC5EB9" w:rsidRPr="00EC4ED5">
        <w:rPr>
          <w:rFonts w:ascii="Sylfaen" w:hAnsi="Sylfaen" w:cs="Sylfaen"/>
          <w:lang w:val="ka-GE"/>
        </w:rPr>
        <w:t xml:space="preserve"> მსვლელობის დროს </w:t>
      </w:r>
      <w:r w:rsidR="008548E4">
        <w:rPr>
          <w:rFonts w:ascii="Sylfaen" w:hAnsi="Sylfaen" w:cs="Sylfaen"/>
          <w:lang w:val="ka-GE"/>
        </w:rPr>
        <w:t>პრეტენდენტ/ებ/ს</w:t>
      </w:r>
      <w:r w:rsidR="0084181D">
        <w:rPr>
          <w:rFonts w:ascii="Sylfaen" w:hAnsi="Sylfaen" w:cs="Sylfaen"/>
          <w:lang w:val="ka-GE"/>
        </w:rPr>
        <w:t xml:space="preserve"> </w:t>
      </w:r>
      <w:r w:rsidR="008B050C" w:rsidRPr="00EC4ED5">
        <w:rPr>
          <w:rFonts w:ascii="Sylfaen" w:hAnsi="Sylfaen" w:cs="Sylfaen"/>
          <w:lang w:val="ka-GE"/>
        </w:rPr>
        <w:t>უფლება აქვთ მოითხოვონ</w:t>
      </w:r>
      <w:r w:rsidR="00AC5EB9" w:rsidRPr="00EC4ED5">
        <w:rPr>
          <w:rFonts w:ascii="Sylfaen" w:hAnsi="Sylfaen" w:cs="Sylfaen"/>
          <w:lang w:val="ka-GE"/>
        </w:rPr>
        <w:t xml:space="preserve"> მათ</w:t>
      </w:r>
      <w:r w:rsidR="00491571" w:rsidRPr="00EC4ED5">
        <w:rPr>
          <w:rFonts w:ascii="Sylfaen" w:hAnsi="Sylfaen" w:cs="Sylfaen"/>
          <w:lang w:val="ka-GE"/>
        </w:rPr>
        <w:t xml:space="preserve">თვის საჭირო ინფორმაცია. </w:t>
      </w:r>
      <w:r w:rsidR="008548E4">
        <w:rPr>
          <w:rFonts w:ascii="Sylfaen" w:hAnsi="Sylfaen" w:cs="Sylfaen"/>
          <w:lang w:val="ka-GE"/>
        </w:rPr>
        <w:t>პრეტენდენტი</w:t>
      </w:r>
      <w:r w:rsidR="005770BA">
        <w:rPr>
          <w:rFonts w:ascii="Sylfaen" w:hAnsi="Sylfaen" w:cs="Sylfaen"/>
          <w:lang w:val="ka-GE"/>
        </w:rPr>
        <w:t xml:space="preserve"> </w:t>
      </w:r>
      <w:r w:rsidR="00AC5EB9" w:rsidRPr="00EC4ED5">
        <w:rPr>
          <w:rFonts w:ascii="Sylfaen" w:hAnsi="Sylfaen" w:cs="Sylfaen"/>
          <w:lang w:val="ka-GE"/>
        </w:rPr>
        <w:t xml:space="preserve">პასუხისმგებელია </w:t>
      </w:r>
      <w:r w:rsidR="00644667" w:rsidRPr="00644667">
        <w:rPr>
          <w:rFonts w:ascii="Sylfaen" w:hAnsi="Sylfaen" w:cs="Sylfaen"/>
          <w:lang w:val="ka-GE"/>
        </w:rPr>
        <w:t xml:space="preserve">სს </w:t>
      </w:r>
      <w:r w:rsidR="00623C5F">
        <w:rPr>
          <w:rFonts w:ascii="Sylfaen" w:hAnsi="Sylfaen" w:cs="Sylfaen"/>
          <w:lang w:val="ka-GE"/>
        </w:rPr>
        <w:t>„ა გრუფი</w:t>
      </w:r>
      <w:r w:rsidR="00644667" w:rsidRPr="00644667">
        <w:rPr>
          <w:rFonts w:ascii="Sylfaen" w:hAnsi="Sylfaen" w:cs="Sylfaen"/>
          <w:lang w:val="ka-GE"/>
        </w:rPr>
        <w:t xml:space="preserve">“ </w:t>
      </w:r>
      <w:r w:rsidR="003F641E">
        <w:rPr>
          <w:rFonts w:ascii="Sylfaen" w:hAnsi="Sylfaen" w:cs="Sylfaen"/>
          <w:lang w:val="ka-GE"/>
        </w:rPr>
        <w:t xml:space="preserve"> </w:t>
      </w:r>
      <w:r w:rsidR="008548E4">
        <w:rPr>
          <w:rFonts w:ascii="Sylfaen" w:hAnsi="Sylfaen" w:cs="Sylfaen"/>
          <w:lang w:val="ka-GE"/>
        </w:rPr>
        <w:t xml:space="preserve">მიერ მიწოდებული </w:t>
      </w:r>
      <w:r w:rsidR="00AC5EB9" w:rsidRPr="00EC4ED5">
        <w:rPr>
          <w:rFonts w:ascii="Sylfaen" w:hAnsi="Sylfaen" w:cs="Sylfaen"/>
          <w:lang w:val="ka-GE"/>
        </w:rPr>
        <w:t xml:space="preserve">ინფორმაციის კონფიდენციალურობაზე, როგორც </w:t>
      </w:r>
      <w:r>
        <w:rPr>
          <w:rFonts w:ascii="Sylfaen" w:hAnsi="Sylfaen" w:cs="Sylfaen"/>
          <w:lang w:val="ka-GE"/>
        </w:rPr>
        <w:t xml:space="preserve">შერჩევის პროცესის </w:t>
      </w:r>
      <w:r w:rsidR="00AC5EB9" w:rsidRPr="00EC4ED5">
        <w:rPr>
          <w:rFonts w:ascii="Sylfaen" w:hAnsi="Sylfaen" w:cs="Sylfaen"/>
          <w:lang w:val="ka-GE"/>
        </w:rPr>
        <w:t>მსვლელობის</w:t>
      </w:r>
      <w:r w:rsidR="00CC41A3">
        <w:rPr>
          <w:rFonts w:ascii="Sylfaen" w:hAnsi="Sylfaen" w:cs="Sylfaen"/>
          <w:lang w:val="ka-GE"/>
        </w:rPr>
        <w:t>,</w:t>
      </w:r>
      <w:r w:rsidR="00AC5EB9" w:rsidRPr="00EC4ED5">
        <w:rPr>
          <w:rFonts w:ascii="Sylfaen" w:hAnsi="Sylfaen" w:cs="Sylfaen"/>
          <w:lang w:val="ka-GE"/>
        </w:rPr>
        <w:t xml:space="preserve"> ასევე მისი დასრულების შემდეგ</w:t>
      </w:r>
      <w:r w:rsidR="008548E4">
        <w:rPr>
          <w:rFonts w:ascii="Sylfaen" w:hAnsi="Sylfaen" w:cs="Sylfaen"/>
          <w:lang w:val="ka-GE"/>
        </w:rPr>
        <w:t xml:space="preserve"> მიუხედავად ტენდერის შედეგებისა</w:t>
      </w:r>
      <w:r w:rsidR="00AC5EB9" w:rsidRPr="00EC4ED5">
        <w:rPr>
          <w:rFonts w:ascii="Sylfaen" w:hAnsi="Sylfaen" w:cs="Sylfaen"/>
          <w:lang w:val="ka-GE"/>
        </w:rPr>
        <w:t>.</w:t>
      </w:r>
    </w:p>
    <w:p w14:paraId="12E3069C" w14:textId="77777777" w:rsidR="00B1317D" w:rsidRPr="00EC4ED5" w:rsidRDefault="00B1317D" w:rsidP="00AC5EB9">
      <w:pPr>
        <w:rPr>
          <w:rFonts w:ascii="Sylfaen" w:hAnsi="Sylfaen" w:cs="Sylfaen"/>
          <w:lang w:val="ka-GE"/>
        </w:rPr>
      </w:pPr>
    </w:p>
    <w:p w14:paraId="2A814FDC" w14:textId="77777777"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დანართი</w:t>
      </w:r>
    </w:p>
    <w:p w14:paraId="3DE185CF" w14:textId="77777777" w:rsidR="00D325E3" w:rsidRPr="00EC4ED5" w:rsidRDefault="00D325E3" w:rsidP="00D325E3">
      <w:pPr>
        <w:rPr>
          <w:rFonts w:ascii="Sylfaen" w:hAnsi="Sylfaen" w:cs="Sylfaen"/>
          <w:b/>
          <w:lang w:val="ka-GE"/>
        </w:rPr>
      </w:pPr>
    </w:p>
    <w:p w14:paraId="0FD73CB4" w14:textId="77777777" w:rsidR="00D325E3" w:rsidRPr="00CA5424" w:rsidRDefault="00D325E3" w:rsidP="00CA5424">
      <w:pPr>
        <w:rPr>
          <w:rFonts w:ascii="Sylfaen" w:hAnsi="Sylfaen" w:cs="Sylfaen"/>
          <w:lang w:val="ka-GE"/>
        </w:rPr>
      </w:pPr>
      <w:r w:rsidRPr="007A197F">
        <w:rPr>
          <w:rFonts w:ascii="Sylfaen" w:hAnsi="Sylfaen" w:cs="Sylfaen"/>
          <w:lang w:val="ka-GE"/>
        </w:rPr>
        <w:t xml:space="preserve">დანართში წარმოდგენილია </w:t>
      </w:r>
      <w:r w:rsidR="005D519B" w:rsidRPr="007A197F">
        <w:rPr>
          <w:rFonts w:ascii="Sylfaen" w:hAnsi="Sylfaen" w:cs="Sylfaen"/>
          <w:lang w:val="ka-GE"/>
        </w:rPr>
        <w:t xml:space="preserve">სატენდერო პაკეტის </w:t>
      </w:r>
      <w:r w:rsidRPr="007A197F">
        <w:rPr>
          <w:rFonts w:ascii="Sylfaen" w:hAnsi="Sylfaen" w:cs="Sylfaen"/>
          <w:lang w:val="ka-GE"/>
        </w:rPr>
        <w:t>შემდეგი სახის დოკუმენტაცია:</w:t>
      </w:r>
    </w:p>
    <w:p w14:paraId="4F408B73" w14:textId="77777777" w:rsidR="00DA3BCE" w:rsidRDefault="00DA3BCE" w:rsidP="00A30AE0">
      <w:pPr>
        <w:rPr>
          <w:rFonts w:ascii="Sylfaen" w:hAnsi="Sylfaen" w:cs="Sylfaen"/>
          <w:b/>
          <w:lang w:val="ka-GE"/>
        </w:rPr>
      </w:pPr>
    </w:p>
    <w:p w14:paraId="7A328E3F" w14:textId="77777777" w:rsidR="0048485F" w:rsidRPr="00CF0491" w:rsidRDefault="0048485F" w:rsidP="00CF0491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 w:rsidRPr="0048485F">
        <w:rPr>
          <w:rFonts w:ascii="Sylfaen" w:hAnsi="Sylfaen" w:cs="Sylfaen"/>
          <w:b/>
          <w:lang w:val="ka-GE"/>
        </w:rPr>
        <w:t>დანართი</w:t>
      </w:r>
      <w:r w:rsidR="00CF0491">
        <w:rPr>
          <w:rFonts w:ascii="Sylfaen" w:hAnsi="Sylfaen" w:cs="Sylfaen"/>
          <w:b/>
          <w:lang w:val="ka-GE"/>
        </w:rPr>
        <w:t xml:space="preserve"> </w:t>
      </w:r>
      <w:r w:rsidR="00CF0491">
        <w:rPr>
          <w:rFonts w:ascii="Sylfaen" w:hAnsi="Sylfaen" w:cs="Sylfaen"/>
          <w:b/>
          <w:lang w:val="en-US"/>
        </w:rPr>
        <w:t>1</w:t>
      </w:r>
    </w:p>
    <w:p w14:paraId="0087EE11" w14:textId="77777777" w:rsidR="00C66F4D" w:rsidRDefault="00C66F4D" w:rsidP="00C66F4D">
      <w:pPr>
        <w:ind w:left="720"/>
        <w:rPr>
          <w:rFonts w:ascii="Sylfaen" w:hAnsi="Sylfaen" w:cs="Sylfaen"/>
          <w:b/>
          <w:lang w:val="ka-GE"/>
        </w:rPr>
      </w:pPr>
    </w:p>
    <w:p w14:paraId="79C4BA4B" w14:textId="77777777" w:rsidR="005E6185" w:rsidRPr="003151ED" w:rsidRDefault="005E6185" w:rsidP="003151ED">
      <w:pPr>
        <w:rPr>
          <w:rFonts w:ascii="Sylfaen" w:hAnsi="Sylfaen" w:cs="Sylfaen"/>
          <w:lang w:val="en-US"/>
        </w:rPr>
      </w:pPr>
    </w:p>
    <w:sectPr w:rsidR="005E6185" w:rsidRPr="003151ED" w:rsidSect="00256D6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8ED15" w14:textId="77777777" w:rsidR="003B261B" w:rsidRDefault="003B261B">
      <w:r>
        <w:separator/>
      </w:r>
    </w:p>
  </w:endnote>
  <w:endnote w:type="continuationSeparator" w:id="0">
    <w:p w14:paraId="22ACF847" w14:textId="77777777" w:rsidR="003B261B" w:rsidRDefault="003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G Logo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85997" w14:textId="77777777" w:rsidR="00FB135B" w:rsidRDefault="004818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3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1B491" w14:textId="77777777" w:rsidR="00FB135B" w:rsidRDefault="00FB13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34D36" w14:textId="77777777" w:rsidR="00FB135B" w:rsidRPr="009509AE" w:rsidRDefault="00FB135B" w:rsidP="000A6F59">
    <w:pPr>
      <w:pStyle w:val="Footer"/>
      <w:framePr w:wrap="around" w:vAnchor="text" w:hAnchor="page" w:x="10441" w:y="-22"/>
      <w:rPr>
        <w:rStyle w:val="PageNumber"/>
        <w:rFonts w:ascii="Arial" w:hAnsi="Arial" w:cs="Arial"/>
        <w:color w:val="808080"/>
        <w:sz w:val="20"/>
      </w:rPr>
    </w:pPr>
  </w:p>
  <w:p w14:paraId="2785F0AD" w14:textId="77777777" w:rsidR="00FB135B" w:rsidRPr="00E00A9A" w:rsidRDefault="00FB135B" w:rsidP="00782C9C">
    <w:pPr>
      <w:pStyle w:val="Footer"/>
      <w:jc w:val="center"/>
    </w:pPr>
    <w:r>
      <w:t xml:space="preserve">Page </w:t>
    </w:r>
    <w:r w:rsidR="00481810">
      <w:fldChar w:fldCharType="begin"/>
    </w:r>
    <w:r w:rsidR="00A214E9">
      <w:instrText xml:space="preserve"> PAGE </w:instrText>
    </w:r>
    <w:r w:rsidR="00481810">
      <w:fldChar w:fldCharType="separate"/>
    </w:r>
    <w:r w:rsidR="009611CF">
      <w:rPr>
        <w:noProof/>
      </w:rPr>
      <w:t>4</w:t>
    </w:r>
    <w:r w:rsidR="00481810">
      <w:rPr>
        <w:noProof/>
      </w:rPr>
      <w:fldChar w:fldCharType="end"/>
    </w:r>
    <w:r>
      <w:t xml:space="preserve"> of </w:t>
    </w:r>
    <w:r w:rsidR="00481810">
      <w:fldChar w:fldCharType="begin"/>
    </w:r>
    <w:r w:rsidR="00A214E9">
      <w:instrText xml:space="preserve"> NUMPAGES </w:instrText>
    </w:r>
    <w:r w:rsidR="00481810">
      <w:fldChar w:fldCharType="separate"/>
    </w:r>
    <w:r w:rsidR="009611CF">
      <w:rPr>
        <w:noProof/>
      </w:rPr>
      <w:t>4</w:t>
    </w:r>
    <w:r w:rsidR="004818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A70E7" w14:textId="77777777" w:rsidR="003B261B" w:rsidRDefault="003B261B">
      <w:r>
        <w:separator/>
      </w:r>
    </w:p>
  </w:footnote>
  <w:footnote w:type="continuationSeparator" w:id="0">
    <w:p w14:paraId="7256CFCF" w14:textId="77777777" w:rsidR="003B261B" w:rsidRDefault="003B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3" w:type="dxa"/>
      <w:tblInd w:w="-5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83"/>
    </w:tblGrid>
    <w:tr w:rsidR="009B0622" w:rsidRPr="00FB272C" w14:paraId="6C856CC8" w14:textId="77777777" w:rsidTr="00681D13">
      <w:trPr>
        <w:trHeight w:val="976"/>
      </w:trPr>
      <w:tc>
        <w:tcPr>
          <w:tcW w:w="10383" w:type="dxa"/>
          <w:vAlign w:val="center"/>
        </w:tcPr>
        <w:p w14:paraId="6E6324BE" w14:textId="77777777" w:rsidR="00647A67" w:rsidRPr="003F641E" w:rsidRDefault="003F641E" w:rsidP="009611CF">
          <w:pPr>
            <w:pStyle w:val="Header"/>
            <w:jc w:val="center"/>
            <w:rPr>
              <w:rFonts w:ascii="Sylfaen" w:hAnsi="Sylfaen" w:cs="Sylfaen"/>
              <w:b/>
              <w:bCs/>
              <w:sz w:val="20"/>
              <w:lang w:val="ka-GE"/>
            </w:rPr>
          </w:pPr>
          <w:r>
            <w:rPr>
              <w:rFonts w:ascii="Sylfaen" w:hAnsi="Sylfaen" w:cs="Sylfaen"/>
              <w:b/>
              <w:bCs/>
              <w:sz w:val="20"/>
              <w:lang w:val="ka-GE"/>
            </w:rPr>
            <w:t>სს</w:t>
          </w:r>
          <w:r w:rsidR="004036BE">
            <w:rPr>
              <w:rFonts w:ascii="Sylfaen" w:hAnsi="Sylfaen" w:cs="Sylfaen"/>
              <w:b/>
              <w:bCs/>
              <w:sz w:val="20"/>
              <w:lang w:val="ka-GE"/>
            </w:rPr>
            <w:t xml:space="preserve"> </w:t>
          </w:r>
          <w:r w:rsidR="003C7946">
            <w:rPr>
              <w:rFonts w:ascii="Sylfaen" w:hAnsi="Sylfaen" w:cs="Sylfaen"/>
              <w:b/>
              <w:bCs/>
              <w:sz w:val="20"/>
              <w:lang w:val="en-US"/>
            </w:rPr>
            <w:t>“</w:t>
          </w:r>
          <w:r w:rsidR="003C7946">
            <w:rPr>
              <w:rFonts w:ascii="Sylfaen" w:hAnsi="Sylfaen" w:cs="Sylfaen"/>
              <w:b/>
              <w:bCs/>
              <w:sz w:val="20"/>
              <w:lang w:val="ka-GE"/>
            </w:rPr>
            <w:t>ა გრუფი“-ს</w:t>
          </w:r>
          <w:r w:rsidR="003509E3">
            <w:rPr>
              <w:rFonts w:ascii="Sylfaen" w:hAnsi="Sylfaen" w:cs="Sylfaen"/>
              <w:b/>
              <w:bCs/>
              <w:sz w:val="20"/>
              <w:lang w:val="ka-GE"/>
            </w:rPr>
            <w:t xml:space="preserve"> </w:t>
          </w:r>
          <w:r w:rsidR="003151ED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 </w:t>
          </w:r>
          <w:r w:rsidR="009611CF" w:rsidRPr="009611CF">
            <w:rPr>
              <w:rFonts w:ascii="Sylfaen" w:hAnsi="Sylfaen" w:cs="Sylfaen"/>
              <w:b/>
              <w:bCs/>
              <w:sz w:val="20"/>
              <w:lang w:val="ka-GE"/>
            </w:rPr>
            <w:t xml:space="preserve">EDR </w:t>
          </w:r>
          <w:r w:rsidR="009611CF">
            <w:rPr>
              <w:rFonts w:ascii="Sylfaen" w:hAnsi="Sylfaen" w:cs="Sylfaen"/>
              <w:b/>
              <w:bCs/>
              <w:sz w:val="20"/>
              <w:lang w:val="ka-GE"/>
            </w:rPr>
            <w:t>პლატფორმის შესყიდვაზე</w:t>
          </w:r>
        </w:p>
      </w:tc>
    </w:tr>
  </w:tbl>
  <w:p w14:paraId="55AB13E4" w14:textId="77777777" w:rsidR="00DD0992" w:rsidRPr="00DD0992" w:rsidRDefault="00DD099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3E8A"/>
    <w:multiLevelType w:val="multilevel"/>
    <w:tmpl w:val="0CA8F9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CC87FA8"/>
    <w:multiLevelType w:val="hybridMultilevel"/>
    <w:tmpl w:val="4B0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109"/>
    <w:multiLevelType w:val="hybridMultilevel"/>
    <w:tmpl w:val="0B922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29A2"/>
    <w:multiLevelType w:val="hybridMultilevel"/>
    <w:tmpl w:val="FC340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5124E"/>
    <w:multiLevelType w:val="hybridMultilevel"/>
    <w:tmpl w:val="FA6A54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04821"/>
    <w:multiLevelType w:val="hybridMultilevel"/>
    <w:tmpl w:val="0CF22148"/>
    <w:lvl w:ilvl="0" w:tplc="E076B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7E31"/>
    <w:multiLevelType w:val="hybridMultilevel"/>
    <w:tmpl w:val="5DE8E7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D63D9"/>
    <w:multiLevelType w:val="hybridMultilevel"/>
    <w:tmpl w:val="ED0C9E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297DE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lfae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D127B"/>
    <w:multiLevelType w:val="hybridMultilevel"/>
    <w:tmpl w:val="77B4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928C7"/>
    <w:multiLevelType w:val="hybridMultilevel"/>
    <w:tmpl w:val="31669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6504"/>
    <w:multiLevelType w:val="hybridMultilevel"/>
    <w:tmpl w:val="760E6EC4"/>
    <w:lvl w:ilvl="0" w:tplc="0AE680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3356726"/>
    <w:multiLevelType w:val="hybridMultilevel"/>
    <w:tmpl w:val="CBA87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10B9C"/>
    <w:multiLevelType w:val="hybridMultilevel"/>
    <w:tmpl w:val="AF04B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BD246F"/>
    <w:multiLevelType w:val="hybridMultilevel"/>
    <w:tmpl w:val="F8FEDD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E25D6"/>
    <w:multiLevelType w:val="hybridMultilevel"/>
    <w:tmpl w:val="6994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82251"/>
    <w:multiLevelType w:val="hybridMultilevel"/>
    <w:tmpl w:val="63DC6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3A90"/>
    <w:multiLevelType w:val="hybridMultilevel"/>
    <w:tmpl w:val="0696078E"/>
    <w:lvl w:ilvl="0" w:tplc="F66C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4B63A">
      <w:numFmt w:val="none"/>
      <w:lvlText w:val=""/>
      <w:lvlJc w:val="left"/>
      <w:pPr>
        <w:tabs>
          <w:tab w:val="num" w:pos="360"/>
        </w:tabs>
      </w:pPr>
    </w:lvl>
    <w:lvl w:ilvl="2" w:tplc="4C0831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1E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4" w:tplc="A58EECB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30B87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3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0F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B4EBF"/>
    <w:multiLevelType w:val="hybridMultilevel"/>
    <w:tmpl w:val="6164B0FE"/>
    <w:lvl w:ilvl="0" w:tplc="4C0831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F22D9"/>
    <w:multiLevelType w:val="hybridMultilevel"/>
    <w:tmpl w:val="B178D1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A72EA3"/>
    <w:multiLevelType w:val="hybridMultilevel"/>
    <w:tmpl w:val="32D2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04D"/>
    <w:multiLevelType w:val="hybridMultilevel"/>
    <w:tmpl w:val="76EA8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605E69"/>
    <w:multiLevelType w:val="hybridMultilevel"/>
    <w:tmpl w:val="3CA881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CD7212"/>
    <w:multiLevelType w:val="multilevel"/>
    <w:tmpl w:val="A49C69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B4440D"/>
    <w:multiLevelType w:val="hybridMultilevel"/>
    <w:tmpl w:val="FDA2CC42"/>
    <w:lvl w:ilvl="0" w:tplc="763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C7254">
      <w:numFmt w:val="none"/>
      <w:lvlText w:val=""/>
      <w:lvlJc w:val="left"/>
      <w:pPr>
        <w:tabs>
          <w:tab w:val="num" w:pos="360"/>
        </w:tabs>
      </w:pPr>
    </w:lvl>
    <w:lvl w:ilvl="2" w:tplc="95C8908E">
      <w:numFmt w:val="none"/>
      <w:lvlText w:val=""/>
      <w:lvlJc w:val="left"/>
      <w:pPr>
        <w:tabs>
          <w:tab w:val="num" w:pos="360"/>
        </w:tabs>
      </w:pPr>
    </w:lvl>
    <w:lvl w:ilvl="3" w:tplc="31E480AA">
      <w:numFmt w:val="none"/>
      <w:lvlText w:val=""/>
      <w:lvlJc w:val="left"/>
      <w:pPr>
        <w:tabs>
          <w:tab w:val="num" w:pos="360"/>
        </w:tabs>
      </w:pPr>
    </w:lvl>
    <w:lvl w:ilvl="4" w:tplc="9A2AB130">
      <w:numFmt w:val="none"/>
      <w:lvlText w:val=""/>
      <w:lvlJc w:val="left"/>
      <w:pPr>
        <w:tabs>
          <w:tab w:val="num" w:pos="360"/>
        </w:tabs>
      </w:pPr>
    </w:lvl>
    <w:lvl w:ilvl="5" w:tplc="2F9025CA">
      <w:numFmt w:val="none"/>
      <w:lvlText w:val=""/>
      <w:lvlJc w:val="left"/>
      <w:pPr>
        <w:tabs>
          <w:tab w:val="num" w:pos="360"/>
        </w:tabs>
      </w:pPr>
    </w:lvl>
    <w:lvl w:ilvl="6" w:tplc="11CE6A6A">
      <w:numFmt w:val="none"/>
      <w:lvlText w:val=""/>
      <w:lvlJc w:val="left"/>
      <w:pPr>
        <w:tabs>
          <w:tab w:val="num" w:pos="360"/>
        </w:tabs>
      </w:pPr>
    </w:lvl>
    <w:lvl w:ilvl="7" w:tplc="F0BAB284">
      <w:numFmt w:val="none"/>
      <w:lvlText w:val=""/>
      <w:lvlJc w:val="left"/>
      <w:pPr>
        <w:tabs>
          <w:tab w:val="num" w:pos="360"/>
        </w:tabs>
      </w:pPr>
    </w:lvl>
    <w:lvl w:ilvl="8" w:tplc="E2F6A7E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D73735A"/>
    <w:multiLevelType w:val="hybridMultilevel"/>
    <w:tmpl w:val="1A8E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B38D0"/>
    <w:multiLevelType w:val="hybridMultilevel"/>
    <w:tmpl w:val="9A2CF52A"/>
    <w:lvl w:ilvl="0" w:tplc="067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0660C">
      <w:numFmt w:val="none"/>
      <w:lvlText w:val=""/>
      <w:lvlJc w:val="left"/>
      <w:pPr>
        <w:tabs>
          <w:tab w:val="num" w:pos="360"/>
        </w:tabs>
      </w:pPr>
    </w:lvl>
    <w:lvl w:ilvl="2" w:tplc="38765BD6">
      <w:numFmt w:val="none"/>
      <w:lvlText w:val=""/>
      <w:lvlJc w:val="left"/>
      <w:pPr>
        <w:tabs>
          <w:tab w:val="num" w:pos="360"/>
        </w:tabs>
      </w:pPr>
    </w:lvl>
    <w:lvl w:ilvl="3" w:tplc="A91C2B9C">
      <w:numFmt w:val="none"/>
      <w:lvlText w:val=""/>
      <w:lvlJc w:val="left"/>
      <w:pPr>
        <w:tabs>
          <w:tab w:val="num" w:pos="360"/>
        </w:tabs>
      </w:pPr>
    </w:lvl>
    <w:lvl w:ilvl="4" w:tplc="70140E3E">
      <w:numFmt w:val="none"/>
      <w:lvlText w:val=""/>
      <w:lvlJc w:val="left"/>
      <w:pPr>
        <w:tabs>
          <w:tab w:val="num" w:pos="360"/>
        </w:tabs>
      </w:pPr>
    </w:lvl>
    <w:lvl w:ilvl="5" w:tplc="B0BA51DC">
      <w:numFmt w:val="none"/>
      <w:lvlText w:val=""/>
      <w:lvlJc w:val="left"/>
      <w:pPr>
        <w:tabs>
          <w:tab w:val="num" w:pos="360"/>
        </w:tabs>
      </w:pPr>
    </w:lvl>
    <w:lvl w:ilvl="6" w:tplc="DC1E09E2">
      <w:numFmt w:val="none"/>
      <w:lvlText w:val=""/>
      <w:lvlJc w:val="left"/>
      <w:pPr>
        <w:tabs>
          <w:tab w:val="num" w:pos="360"/>
        </w:tabs>
      </w:pPr>
    </w:lvl>
    <w:lvl w:ilvl="7" w:tplc="805CD56E">
      <w:numFmt w:val="none"/>
      <w:lvlText w:val=""/>
      <w:lvlJc w:val="left"/>
      <w:pPr>
        <w:tabs>
          <w:tab w:val="num" w:pos="360"/>
        </w:tabs>
      </w:pPr>
    </w:lvl>
    <w:lvl w:ilvl="8" w:tplc="5F268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20"/>
  </w:num>
  <w:num w:numId="9">
    <w:abstractNumId w:val="5"/>
  </w:num>
  <w:num w:numId="10">
    <w:abstractNumId w:val="0"/>
  </w:num>
  <w:num w:numId="11">
    <w:abstractNumId w:val="27"/>
  </w:num>
  <w:num w:numId="12">
    <w:abstractNumId w:val="2"/>
  </w:num>
  <w:num w:numId="13">
    <w:abstractNumId w:val="3"/>
  </w:num>
  <w:num w:numId="14">
    <w:abstractNumId w:val="8"/>
  </w:num>
  <w:num w:numId="15">
    <w:abstractNumId w:val="23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BD"/>
    <w:rsid w:val="00001D54"/>
    <w:rsid w:val="00006729"/>
    <w:rsid w:val="00013EF1"/>
    <w:rsid w:val="000251B8"/>
    <w:rsid w:val="0004163A"/>
    <w:rsid w:val="00044EF3"/>
    <w:rsid w:val="000556F2"/>
    <w:rsid w:val="00055853"/>
    <w:rsid w:val="00056C9C"/>
    <w:rsid w:val="000577EF"/>
    <w:rsid w:val="00057C88"/>
    <w:rsid w:val="00062FD2"/>
    <w:rsid w:val="00064019"/>
    <w:rsid w:val="000648F9"/>
    <w:rsid w:val="00073E74"/>
    <w:rsid w:val="00080B2B"/>
    <w:rsid w:val="00081D9F"/>
    <w:rsid w:val="000875DC"/>
    <w:rsid w:val="000910BD"/>
    <w:rsid w:val="000957EB"/>
    <w:rsid w:val="000A34D0"/>
    <w:rsid w:val="000A5FDD"/>
    <w:rsid w:val="000A6F59"/>
    <w:rsid w:val="000B4F0F"/>
    <w:rsid w:val="000B7A36"/>
    <w:rsid w:val="000C4E4E"/>
    <w:rsid w:val="000C6ACF"/>
    <w:rsid w:val="000D32F4"/>
    <w:rsid w:val="000D5F9A"/>
    <w:rsid w:val="000E5606"/>
    <w:rsid w:val="000F0728"/>
    <w:rsid w:val="000F2E2F"/>
    <w:rsid w:val="00101BFE"/>
    <w:rsid w:val="00106305"/>
    <w:rsid w:val="00112DCD"/>
    <w:rsid w:val="0011396B"/>
    <w:rsid w:val="00123D48"/>
    <w:rsid w:val="00123FEC"/>
    <w:rsid w:val="0012670C"/>
    <w:rsid w:val="0013472F"/>
    <w:rsid w:val="00134843"/>
    <w:rsid w:val="0014292D"/>
    <w:rsid w:val="00146C61"/>
    <w:rsid w:val="00157074"/>
    <w:rsid w:val="0015731F"/>
    <w:rsid w:val="0015765B"/>
    <w:rsid w:val="00166156"/>
    <w:rsid w:val="00173ACB"/>
    <w:rsid w:val="00174B55"/>
    <w:rsid w:val="0017655F"/>
    <w:rsid w:val="00183C22"/>
    <w:rsid w:val="00194025"/>
    <w:rsid w:val="001B26A2"/>
    <w:rsid w:val="001B3297"/>
    <w:rsid w:val="001C4494"/>
    <w:rsid w:val="001D0715"/>
    <w:rsid w:val="001D4982"/>
    <w:rsid w:val="001D4E84"/>
    <w:rsid w:val="001D66EB"/>
    <w:rsid w:val="001D76D1"/>
    <w:rsid w:val="001E0344"/>
    <w:rsid w:val="001F10A4"/>
    <w:rsid w:val="001F1EFA"/>
    <w:rsid w:val="00200041"/>
    <w:rsid w:val="002213FE"/>
    <w:rsid w:val="002247E7"/>
    <w:rsid w:val="00231DDA"/>
    <w:rsid w:val="00241975"/>
    <w:rsid w:val="00250AD0"/>
    <w:rsid w:val="002551BA"/>
    <w:rsid w:val="00256D62"/>
    <w:rsid w:val="00256F65"/>
    <w:rsid w:val="0025739D"/>
    <w:rsid w:val="002650C9"/>
    <w:rsid w:val="002656C0"/>
    <w:rsid w:val="00270962"/>
    <w:rsid w:val="00271BEA"/>
    <w:rsid w:val="00273CDC"/>
    <w:rsid w:val="002769CA"/>
    <w:rsid w:val="0028333E"/>
    <w:rsid w:val="00290715"/>
    <w:rsid w:val="0029691D"/>
    <w:rsid w:val="002970AD"/>
    <w:rsid w:val="002A3358"/>
    <w:rsid w:val="002B261E"/>
    <w:rsid w:val="002B3322"/>
    <w:rsid w:val="002C2C15"/>
    <w:rsid w:val="002D250B"/>
    <w:rsid w:val="002D4BCB"/>
    <w:rsid w:val="002D7E38"/>
    <w:rsid w:val="002E4CB2"/>
    <w:rsid w:val="0030339E"/>
    <w:rsid w:val="00305379"/>
    <w:rsid w:val="00307F96"/>
    <w:rsid w:val="00310FD7"/>
    <w:rsid w:val="00312079"/>
    <w:rsid w:val="003151ED"/>
    <w:rsid w:val="0031728E"/>
    <w:rsid w:val="00317C73"/>
    <w:rsid w:val="00330281"/>
    <w:rsid w:val="00335544"/>
    <w:rsid w:val="0034715D"/>
    <w:rsid w:val="0035006F"/>
    <w:rsid w:val="003509E3"/>
    <w:rsid w:val="0035210B"/>
    <w:rsid w:val="00361BE8"/>
    <w:rsid w:val="00362258"/>
    <w:rsid w:val="00363D6B"/>
    <w:rsid w:val="0037500A"/>
    <w:rsid w:val="00383C32"/>
    <w:rsid w:val="00385623"/>
    <w:rsid w:val="0039481C"/>
    <w:rsid w:val="003A1032"/>
    <w:rsid w:val="003A3D38"/>
    <w:rsid w:val="003A58A2"/>
    <w:rsid w:val="003B0E46"/>
    <w:rsid w:val="003B261B"/>
    <w:rsid w:val="003C128E"/>
    <w:rsid w:val="003C2BE5"/>
    <w:rsid w:val="003C6F1F"/>
    <w:rsid w:val="003C7946"/>
    <w:rsid w:val="003D2776"/>
    <w:rsid w:val="003D2E4D"/>
    <w:rsid w:val="003E13AA"/>
    <w:rsid w:val="003E21A9"/>
    <w:rsid w:val="003E5C5D"/>
    <w:rsid w:val="003E68D3"/>
    <w:rsid w:val="003E77C4"/>
    <w:rsid w:val="003F058E"/>
    <w:rsid w:val="003F0C09"/>
    <w:rsid w:val="003F641E"/>
    <w:rsid w:val="003F68FB"/>
    <w:rsid w:val="004036BE"/>
    <w:rsid w:val="004043AF"/>
    <w:rsid w:val="00417B28"/>
    <w:rsid w:val="0042701C"/>
    <w:rsid w:val="00434655"/>
    <w:rsid w:val="00434922"/>
    <w:rsid w:val="00435B12"/>
    <w:rsid w:val="00437A27"/>
    <w:rsid w:val="00445E53"/>
    <w:rsid w:val="00446DA7"/>
    <w:rsid w:val="00450E8D"/>
    <w:rsid w:val="004514B1"/>
    <w:rsid w:val="00461B89"/>
    <w:rsid w:val="0047336F"/>
    <w:rsid w:val="00476550"/>
    <w:rsid w:val="00481810"/>
    <w:rsid w:val="00481E0F"/>
    <w:rsid w:val="0048485F"/>
    <w:rsid w:val="00491571"/>
    <w:rsid w:val="004A13A6"/>
    <w:rsid w:val="004A14C9"/>
    <w:rsid w:val="004C020C"/>
    <w:rsid w:val="004C19F4"/>
    <w:rsid w:val="004C2D58"/>
    <w:rsid w:val="004C42E5"/>
    <w:rsid w:val="004D1630"/>
    <w:rsid w:val="004D19DD"/>
    <w:rsid w:val="004D35D7"/>
    <w:rsid w:val="004E0967"/>
    <w:rsid w:val="004E2E4B"/>
    <w:rsid w:val="004E3AA0"/>
    <w:rsid w:val="004F0500"/>
    <w:rsid w:val="00500E09"/>
    <w:rsid w:val="005050D2"/>
    <w:rsid w:val="005105E8"/>
    <w:rsid w:val="00517B73"/>
    <w:rsid w:val="00517C44"/>
    <w:rsid w:val="00525CBA"/>
    <w:rsid w:val="005323FC"/>
    <w:rsid w:val="00545888"/>
    <w:rsid w:val="00552283"/>
    <w:rsid w:val="00560FBB"/>
    <w:rsid w:val="00561F42"/>
    <w:rsid w:val="005630BB"/>
    <w:rsid w:val="00563A93"/>
    <w:rsid w:val="00570223"/>
    <w:rsid w:val="005770BA"/>
    <w:rsid w:val="0058699A"/>
    <w:rsid w:val="00587E51"/>
    <w:rsid w:val="005900B2"/>
    <w:rsid w:val="00596E62"/>
    <w:rsid w:val="005A64C5"/>
    <w:rsid w:val="005B4CCF"/>
    <w:rsid w:val="005D2889"/>
    <w:rsid w:val="005D519B"/>
    <w:rsid w:val="005D5BEC"/>
    <w:rsid w:val="005E5933"/>
    <w:rsid w:val="005E6185"/>
    <w:rsid w:val="005F0968"/>
    <w:rsid w:val="005F2A53"/>
    <w:rsid w:val="005F2D0B"/>
    <w:rsid w:val="005F7024"/>
    <w:rsid w:val="005F79DF"/>
    <w:rsid w:val="005F7EB7"/>
    <w:rsid w:val="00602D83"/>
    <w:rsid w:val="00606377"/>
    <w:rsid w:val="006073BF"/>
    <w:rsid w:val="00612FBD"/>
    <w:rsid w:val="0061623D"/>
    <w:rsid w:val="00616BF5"/>
    <w:rsid w:val="00623C5F"/>
    <w:rsid w:val="00633198"/>
    <w:rsid w:val="00641F57"/>
    <w:rsid w:val="00644667"/>
    <w:rsid w:val="00647A67"/>
    <w:rsid w:val="00651914"/>
    <w:rsid w:val="00653D6E"/>
    <w:rsid w:val="00665022"/>
    <w:rsid w:val="00667BD7"/>
    <w:rsid w:val="00672B6F"/>
    <w:rsid w:val="00673142"/>
    <w:rsid w:val="00674DC4"/>
    <w:rsid w:val="00677922"/>
    <w:rsid w:val="00681D13"/>
    <w:rsid w:val="00697FAD"/>
    <w:rsid w:val="006A0B7F"/>
    <w:rsid w:val="006A1F18"/>
    <w:rsid w:val="006A2491"/>
    <w:rsid w:val="006C38A5"/>
    <w:rsid w:val="006C7304"/>
    <w:rsid w:val="006D0DF7"/>
    <w:rsid w:val="006D1FBB"/>
    <w:rsid w:val="006D7EB0"/>
    <w:rsid w:val="006E16FE"/>
    <w:rsid w:val="006E6C01"/>
    <w:rsid w:val="006F0672"/>
    <w:rsid w:val="006F0C0C"/>
    <w:rsid w:val="006F1CBA"/>
    <w:rsid w:val="006F4D93"/>
    <w:rsid w:val="006F511C"/>
    <w:rsid w:val="007134EF"/>
    <w:rsid w:val="00723C4D"/>
    <w:rsid w:val="00730622"/>
    <w:rsid w:val="007364F6"/>
    <w:rsid w:val="00740851"/>
    <w:rsid w:val="00752487"/>
    <w:rsid w:val="007555B5"/>
    <w:rsid w:val="007629FB"/>
    <w:rsid w:val="007657DC"/>
    <w:rsid w:val="00771CBF"/>
    <w:rsid w:val="00773ABF"/>
    <w:rsid w:val="00776BFD"/>
    <w:rsid w:val="00777F30"/>
    <w:rsid w:val="00782C9C"/>
    <w:rsid w:val="00783475"/>
    <w:rsid w:val="007913F3"/>
    <w:rsid w:val="00793FB0"/>
    <w:rsid w:val="00794502"/>
    <w:rsid w:val="00795EF6"/>
    <w:rsid w:val="007A0C6D"/>
    <w:rsid w:val="007A1052"/>
    <w:rsid w:val="007A197F"/>
    <w:rsid w:val="007A4FB5"/>
    <w:rsid w:val="007B28AC"/>
    <w:rsid w:val="007B42E4"/>
    <w:rsid w:val="007B53EF"/>
    <w:rsid w:val="007C7719"/>
    <w:rsid w:val="007D3595"/>
    <w:rsid w:val="007D3F78"/>
    <w:rsid w:val="007E01D9"/>
    <w:rsid w:val="007F0C65"/>
    <w:rsid w:val="007F5C34"/>
    <w:rsid w:val="007F6260"/>
    <w:rsid w:val="007F7246"/>
    <w:rsid w:val="0080724B"/>
    <w:rsid w:val="00810CD5"/>
    <w:rsid w:val="008179FC"/>
    <w:rsid w:val="0082482D"/>
    <w:rsid w:val="008365B4"/>
    <w:rsid w:val="008379FB"/>
    <w:rsid w:val="0084181D"/>
    <w:rsid w:val="008418C5"/>
    <w:rsid w:val="008437D5"/>
    <w:rsid w:val="00846FE7"/>
    <w:rsid w:val="008548E4"/>
    <w:rsid w:val="00855BD5"/>
    <w:rsid w:val="008570CE"/>
    <w:rsid w:val="00857C8A"/>
    <w:rsid w:val="00872F6A"/>
    <w:rsid w:val="00874F09"/>
    <w:rsid w:val="00875B2D"/>
    <w:rsid w:val="00875CF2"/>
    <w:rsid w:val="00880D58"/>
    <w:rsid w:val="008A3D03"/>
    <w:rsid w:val="008A6C27"/>
    <w:rsid w:val="008B050C"/>
    <w:rsid w:val="008B4CA4"/>
    <w:rsid w:val="008C1880"/>
    <w:rsid w:val="008C67D7"/>
    <w:rsid w:val="008C74D1"/>
    <w:rsid w:val="008D3133"/>
    <w:rsid w:val="008D7C96"/>
    <w:rsid w:val="008E60AD"/>
    <w:rsid w:val="008F1740"/>
    <w:rsid w:val="008F631A"/>
    <w:rsid w:val="0091159F"/>
    <w:rsid w:val="00912C58"/>
    <w:rsid w:val="00914351"/>
    <w:rsid w:val="00915031"/>
    <w:rsid w:val="00916872"/>
    <w:rsid w:val="00917554"/>
    <w:rsid w:val="009215A5"/>
    <w:rsid w:val="00924164"/>
    <w:rsid w:val="00924194"/>
    <w:rsid w:val="009255E1"/>
    <w:rsid w:val="0093128A"/>
    <w:rsid w:val="009318E7"/>
    <w:rsid w:val="00933922"/>
    <w:rsid w:val="009343B1"/>
    <w:rsid w:val="00940222"/>
    <w:rsid w:val="009444F7"/>
    <w:rsid w:val="009611CF"/>
    <w:rsid w:val="00963D23"/>
    <w:rsid w:val="009649AA"/>
    <w:rsid w:val="00966EA5"/>
    <w:rsid w:val="00967A95"/>
    <w:rsid w:val="009709E0"/>
    <w:rsid w:val="00970C54"/>
    <w:rsid w:val="00980DEE"/>
    <w:rsid w:val="00981BFA"/>
    <w:rsid w:val="0098297B"/>
    <w:rsid w:val="00986DD2"/>
    <w:rsid w:val="00990A29"/>
    <w:rsid w:val="0099370A"/>
    <w:rsid w:val="00994B0C"/>
    <w:rsid w:val="009A00B3"/>
    <w:rsid w:val="009B0622"/>
    <w:rsid w:val="009B2CD7"/>
    <w:rsid w:val="009D4221"/>
    <w:rsid w:val="009E467C"/>
    <w:rsid w:val="009E4D84"/>
    <w:rsid w:val="009F5133"/>
    <w:rsid w:val="00A01BE1"/>
    <w:rsid w:val="00A03860"/>
    <w:rsid w:val="00A0390B"/>
    <w:rsid w:val="00A06DEB"/>
    <w:rsid w:val="00A159C3"/>
    <w:rsid w:val="00A214E9"/>
    <w:rsid w:val="00A30AE0"/>
    <w:rsid w:val="00A45700"/>
    <w:rsid w:val="00A647BC"/>
    <w:rsid w:val="00A71427"/>
    <w:rsid w:val="00A7393A"/>
    <w:rsid w:val="00A73B8F"/>
    <w:rsid w:val="00A741B2"/>
    <w:rsid w:val="00A7746A"/>
    <w:rsid w:val="00A816FF"/>
    <w:rsid w:val="00A825BF"/>
    <w:rsid w:val="00A83DFA"/>
    <w:rsid w:val="00A959F0"/>
    <w:rsid w:val="00A97506"/>
    <w:rsid w:val="00AA28EF"/>
    <w:rsid w:val="00AA5217"/>
    <w:rsid w:val="00AB2CFA"/>
    <w:rsid w:val="00AB737D"/>
    <w:rsid w:val="00AC2A1A"/>
    <w:rsid w:val="00AC3B56"/>
    <w:rsid w:val="00AC3DC4"/>
    <w:rsid w:val="00AC4FF5"/>
    <w:rsid w:val="00AC5EB9"/>
    <w:rsid w:val="00AC6E59"/>
    <w:rsid w:val="00AC7F7D"/>
    <w:rsid w:val="00AD25F3"/>
    <w:rsid w:val="00AD29E9"/>
    <w:rsid w:val="00AD48B7"/>
    <w:rsid w:val="00AD5277"/>
    <w:rsid w:val="00AE3546"/>
    <w:rsid w:val="00AE4AE0"/>
    <w:rsid w:val="00AE5905"/>
    <w:rsid w:val="00AF3639"/>
    <w:rsid w:val="00AF725B"/>
    <w:rsid w:val="00B13099"/>
    <w:rsid w:val="00B1317D"/>
    <w:rsid w:val="00B16451"/>
    <w:rsid w:val="00B26FCA"/>
    <w:rsid w:val="00B314DE"/>
    <w:rsid w:val="00B32A60"/>
    <w:rsid w:val="00B420FC"/>
    <w:rsid w:val="00B43A35"/>
    <w:rsid w:val="00B4621C"/>
    <w:rsid w:val="00B46509"/>
    <w:rsid w:val="00B46FE9"/>
    <w:rsid w:val="00B47433"/>
    <w:rsid w:val="00B53A22"/>
    <w:rsid w:val="00B56693"/>
    <w:rsid w:val="00B61CC0"/>
    <w:rsid w:val="00B61F31"/>
    <w:rsid w:val="00B735E0"/>
    <w:rsid w:val="00B7700A"/>
    <w:rsid w:val="00B8254A"/>
    <w:rsid w:val="00B84335"/>
    <w:rsid w:val="00B85D84"/>
    <w:rsid w:val="00B94936"/>
    <w:rsid w:val="00BC46DC"/>
    <w:rsid w:val="00BC54B3"/>
    <w:rsid w:val="00BD1752"/>
    <w:rsid w:val="00BD52F1"/>
    <w:rsid w:val="00BD69DA"/>
    <w:rsid w:val="00BE0B62"/>
    <w:rsid w:val="00BE45CE"/>
    <w:rsid w:val="00BE67EC"/>
    <w:rsid w:val="00BF2D8A"/>
    <w:rsid w:val="00BF3BE3"/>
    <w:rsid w:val="00BF671A"/>
    <w:rsid w:val="00BF6D02"/>
    <w:rsid w:val="00C00EEF"/>
    <w:rsid w:val="00C13FD3"/>
    <w:rsid w:val="00C1672D"/>
    <w:rsid w:val="00C17D87"/>
    <w:rsid w:val="00C2307B"/>
    <w:rsid w:val="00C242BD"/>
    <w:rsid w:val="00C32775"/>
    <w:rsid w:val="00C405EA"/>
    <w:rsid w:val="00C45FA2"/>
    <w:rsid w:val="00C50316"/>
    <w:rsid w:val="00C5057E"/>
    <w:rsid w:val="00C50C6E"/>
    <w:rsid w:val="00C66F4D"/>
    <w:rsid w:val="00C71FAA"/>
    <w:rsid w:val="00C83E5C"/>
    <w:rsid w:val="00C87A80"/>
    <w:rsid w:val="00C9150D"/>
    <w:rsid w:val="00CA5424"/>
    <w:rsid w:val="00CA5D7E"/>
    <w:rsid w:val="00CA5E2E"/>
    <w:rsid w:val="00CB096F"/>
    <w:rsid w:val="00CB1685"/>
    <w:rsid w:val="00CB6DFC"/>
    <w:rsid w:val="00CC197C"/>
    <w:rsid w:val="00CC3A81"/>
    <w:rsid w:val="00CC3D01"/>
    <w:rsid w:val="00CC41A3"/>
    <w:rsid w:val="00CC622C"/>
    <w:rsid w:val="00CD11BC"/>
    <w:rsid w:val="00CD54A5"/>
    <w:rsid w:val="00CE29B1"/>
    <w:rsid w:val="00CE4A32"/>
    <w:rsid w:val="00CE61DE"/>
    <w:rsid w:val="00CF0491"/>
    <w:rsid w:val="00CF0F65"/>
    <w:rsid w:val="00CF703D"/>
    <w:rsid w:val="00CF79BE"/>
    <w:rsid w:val="00CF7D14"/>
    <w:rsid w:val="00D006F4"/>
    <w:rsid w:val="00D0074F"/>
    <w:rsid w:val="00D048D8"/>
    <w:rsid w:val="00D063F3"/>
    <w:rsid w:val="00D06B70"/>
    <w:rsid w:val="00D07A9C"/>
    <w:rsid w:val="00D14EB6"/>
    <w:rsid w:val="00D24CFC"/>
    <w:rsid w:val="00D26173"/>
    <w:rsid w:val="00D278E0"/>
    <w:rsid w:val="00D304EE"/>
    <w:rsid w:val="00D31762"/>
    <w:rsid w:val="00D325E3"/>
    <w:rsid w:val="00D32725"/>
    <w:rsid w:val="00D423C7"/>
    <w:rsid w:val="00D53424"/>
    <w:rsid w:val="00D60AE3"/>
    <w:rsid w:val="00D6278B"/>
    <w:rsid w:val="00D72407"/>
    <w:rsid w:val="00D949BD"/>
    <w:rsid w:val="00D95637"/>
    <w:rsid w:val="00DA3BCE"/>
    <w:rsid w:val="00DB0E55"/>
    <w:rsid w:val="00DB345C"/>
    <w:rsid w:val="00DC1C08"/>
    <w:rsid w:val="00DC6D9E"/>
    <w:rsid w:val="00DC7257"/>
    <w:rsid w:val="00DD0992"/>
    <w:rsid w:val="00DD2660"/>
    <w:rsid w:val="00DE07B5"/>
    <w:rsid w:val="00DE0BA2"/>
    <w:rsid w:val="00DE15EC"/>
    <w:rsid w:val="00DE2026"/>
    <w:rsid w:val="00DF15D4"/>
    <w:rsid w:val="00DF7FF9"/>
    <w:rsid w:val="00E0027C"/>
    <w:rsid w:val="00E00CAF"/>
    <w:rsid w:val="00E02584"/>
    <w:rsid w:val="00E10DB9"/>
    <w:rsid w:val="00E11AB7"/>
    <w:rsid w:val="00E124BB"/>
    <w:rsid w:val="00E23804"/>
    <w:rsid w:val="00E23DFF"/>
    <w:rsid w:val="00E302DD"/>
    <w:rsid w:val="00E358AC"/>
    <w:rsid w:val="00E36BF6"/>
    <w:rsid w:val="00E37F4E"/>
    <w:rsid w:val="00E41450"/>
    <w:rsid w:val="00E447BD"/>
    <w:rsid w:val="00E52D15"/>
    <w:rsid w:val="00E54189"/>
    <w:rsid w:val="00E615B9"/>
    <w:rsid w:val="00E625A1"/>
    <w:rsid w:val="00E65A1E"/>
    <w:rsid w:val="00E72CDE"/>
    <w:rsid w:val="00E73884"/>
    <w:rsid w:val="00E73FA5"/>
    <w:rsid w:val="00E76758"/>
    <w:rsid w:val="00E76A83"/>
    <w:rsid w:val="00E81B3C"/>
    <w:rsid w:val="00E93C52"/>
    <w:rsid w:val="00EC0456"/>
    <w:rsid w:val="00EC38BD"/>
    <w:rsid w:val="00EC4ED5"/>
    <w:rsid w:val="00EC7262"/>
    <w:rsid w:val="00EC79E1"/>
    <w:rsid w:val="00ED0049"/>
    <w:rsid w:val="00ED7D1A"/>
    <w:rsid w:val="00EE1D02"/>
    <w:rsid w:val="00EE4436"/>
    <w:rsid w:val="00EF2311"/>
    <w:rsid w:val="00F02FEF"/>
    <w:rsid w:val="00F048A2"/>
    <w:rsid w:val="00F102DF"/>
    <w:rsid w:val="00F16828"/>
    <w:rsid w:val="00F17B23"/>
    <w:rsid w:val="00F22ADB"/>
    <w:rsid w:val="00F24FDE"/>
    <w:rsid w:val="00F25319"/>
    <w:rsid w:val="00F30E78"/>
    <w:rsid w:val="00F430D1"/>
    <w:rsid w:val="00F45E36"/>
    <w:rsid w:val="00F51BD4"/>
    <w:rsid w:val="00F54A09"/>
    <w:rsid w:val="00F60F58"/>
    <w:rsid w:val="00F71288"/>
    <w:rsid w:val="00F7281D"/>
    <w:rsid w:val="00F752AE"/>
    <w:rsid w:val="00F827E5"/>
    <w:rsid w:val="00F842F8"/>
    <w:rsid w:val="00F856B8"/>
    <w:rsid w:val="00F85C2D"/>
    <w:rsid w:val="00F91B2C"/>
    <w:rsid w:val="00F92435"/>
    <w:rsid w:val="00F9341C"/>
    <w:rsid w:val="00F9748F"/>
    <w:rsid w:val="00FA27A4"/>
    <w:rsid w:val="00FB135B"/>
    <w:rsid w:val="00FB272C"/>
    <w:rsid w:val="00FC2B81"/>
    <w:rsid w:val="00FC6E30"/>
    <w:rsid w:val="00FC75ED"/>
    <w:rsid w:val="00FD610D"/>
    <w:rsid w:val="00FE50E0"/>
    <w:rsid w:val="00FF0F10"/>
    <w:rsid w:val="00FF5B4A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D439ED7"/>
  <w15:docId w15:val="{4F1CDD9F-E7B2-476C-8312-4A09536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qFormat/>
    <w:rsid w:val="000910BD"/>
    <w:pPr>
      <w:numPr>
        <w:ilvl w:val="4"/>
        <w:numId w:val="1"/>
      </w:numPr>
      <w:spacing w:before="240" w:beforeAutospacing="1" w:after="6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qFormat/>
    <w:rsid w:val="000910BD"/>
    <w:pPr>
      <w:numPr>
        <w:ilvl w:val="5"/>
        <w:numId w:val="1"/>
      </w:numPr>
      <w:spacing w:before="240" w:beforeAutospacing="1" w:after="6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="240" w:beforeAutospacing="1" w:after="6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="240" w:beforeAutospacing="1" w:after="6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="240" w:beforeAutospacing="1" w:after="6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0BD"/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0910BD"/>
    <w:rPr>
      <w:rFonts w:ascii="Arial" w:hAnsi="Arial"/>
      <w:sz w:val="22"/>
      <w:lang w:val="en-NZ" w:eastAsia="en-US" w:bidi="ar-SA"/>
    </w:r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character" w:styleId="Hyperlink">
    <w:name w:val="Hyperlink"/>
    <w:basedOn w:val="DefaultParagraphFont"/>
    <w:rsid w:val="000910BD"/>
    <w:rPr>
      <w:rFonts w:ascii="Arial" w:hAnsi="Arial"/>
      <w:color w:val="313896"/>
      <w:u w:val="single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rsid w:val="000910BD"/>
    <w:pPr>
      <w:tabs>
        <w:tab w:val="clear" w:pos="4153"/>
        <w:tab w:val="clear" w:pos="8306"/>
      </w:tabs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rsid w:val="000910BD"/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rsid w:val="000910BD"/>
    <w:rPr>
      <w:color w:val="800080"/>
      <w:u w:val="single"/>
    </w:rPr>
  </w:style>
  <w:style w:type="paragraph" w:customStyle="1" w:styleId="StyleHeading3">
    <w:name w:val="Style Heading 3"/>
    <w:basedOn w:val="Heading3"/>
    <w:next w:val="Normal"/>
    <w:rsid w:val="000910BD"/>
    <w:pPr>
      <w:suppressAutoHyphens/>
      <w:spacing w:before="0"/>
    </w:pPr>
    <w:rPr>
      <w:rFonts w:ascii="Arial" w:hAnsi="Arial"/>
      <w:i w:val="0"/>
      <w:color w:val="auto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rsid w:val="000910BD"/>
    <w:pPr>
      <w:numPr>
        <w:ilvl w:val="0"/>
        <w:numId w:val="0"/>
      </w:numPr>
      <w:pBdr>
        <w:bottom w:val="none" w:sz="0" w:space="0" w:color="auto"/>
      </w:pBdr>
      <w:tabs>
        <w:tab w:val="clear" w:pos="1440"/>
        <w:tab w:val="num" w:pos="864"/>
      </w:tabs>
      <w:spacing w:after="60" w:afterAutospacing="0"/>
      <w:jc w:val="both"/>
    </w:pPr>
    <w:rPr>
      <w:rFonts w:ascii="Arial" w:hAnsi="Arial"/>
      <w:b/>
      <w:bCs/>
      <w:i w:val="0"/>
      <w:color w:val="auto"/>
      <w:kern w:val="0"/>
      <w:sz w:val="16"/>
      <w:szCs w:val="28"/>
      <w:lang w:val="en-US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paragraph" w:customStyle="1" w:styleId="Normalused">
    <w:name w:val="Normal used"/>
    <w:basedOn w:val="Normal"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character" w:styleId="CommentReference">
    <w:name w:val="annotation reference"/>
    <w:basedOn w:val="DefaultParagraphFont"/>
    <w:semiHidden/>
    <w:rsid w:val="005D519B"/>
    <w:rPr>
      <w:sz w:val="16"/>
      <w:szCs w:val="16"/>
    </w:rPr>
  </w:style>
  <w:style w:type="paragraph" w:styleId="CommentText">
    <w:name w:val="annotation text"/>
    <w:basedOn w:val="Normal"/>
    <w:semiHidden/>
    <w:rsid w:val="005D5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519B"/>
    <w:rPr>
      <w:b/>
      <w:bCs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hidden/>
    <w:uiPriority w:val="99"/>
    <w:semiHidden/>
    <w:rsid w:val="008B4CA4"/>
    <w:rPr>
      <w:rFonts w:ascii="Tahoma" w:hAnsi="Tahoma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40B4-3435-4F1B-A0D4-C1F228F2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4765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mailto:zaal.mdinaradze@republic.ge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ketevank</dc:creator>
  <cp:lastModifiedBy>Microsoft Office User</cp:lastModifiedBy>
  <cp:revision>34</cp:revision>
  <cp:lastPrinted>2009-08-18T11:14:00Z</cp:lastPrinted>
  <dcterms:created xsi:type="dcterms:W3CDTF">2020-01-27T14:14:00Z</dcterms:created>
  <dcterms:modified xsi:type="dcterms:W3CDTF">2025-08-21T13:40:00Z</dcterms:modified>
</cp:coreProperties>
</file>