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720C5D" w:rsidR="00DB5FBE" w:rsidP="005A0518" w:rsidRDefault="00115570" w14:paraId="3FB0F868" w14:textId="527C5E44">
      <w:pPr>
        <w:pStyle w:val="Heading2"/>
        <w:rPr>
          <w:rFonts w:ascii="Times New Roman" w:hAnsi="Times New Roman" w:eastAsia="Times New Roman" w:cs="Times New Roman"/>
          <w:sz w:val="24"/>
          <w:szCs w:val="24"/>
          <w:lang w:val="ka-GE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anchor distT="0" distB="0" distL="114300" distR="114300" simplePos="0" relativeHeight="251662336" behindDoc="1" locked="0" layoutInCell="1" allowOverlap="1" wp14:anchorId="7BB41486" wp14:editId="0299DA45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2018030" cy="751840"/>
            <wp:effectExtent l="0" t="0" r="1270" b="0"/>
            <wp:wrapTight wrapText="bothSides">
              <wp:wrapPolygon edited="0">
                <wp:start x="0" y="0"/>
                <wp:lineTo x="0" y="20797"/>
                <wp:lineTo x="21410" y="20797"/>
                <wp:lineTo x="21410" y="0"/>
                <wp:lineTo x="0" y="0"/>
              </wp:wrapPolygon>
            </wp:wrapTight>
            <wp:docPr id="16525115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0C5D" w:rsidR="0032189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514D87CA" wp14:editId="0AF2591B">
            <wp:simplePos x="0" y="0"/>
            <wp:positionH relativeFrom="column">
              <wp:posOffset>4259580</wp:posOffset>
            </wp:positionH>
            <wp:positionV relativeFrom="paragraph">
              <wp:posOffset>91440</wp:posOffset>
            </wp:positionV>
            <wp:extent cx="1601470" cy="71628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720C5D" w:rsidR="00DB5FBE" w:rsidP="00027F8E" w:rsidRDefault="00DB5FBE" w14:paraId="03367E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a-GE"/>
        </w:rPr>
      </w:pPr>
    </w:p>
    <w:p w:rsidRPr="00720C5D" w:rsidR="00DB5FBE" w:rsidP="00027F8E" w:rsidRDefault="00DB5FBE" w14:paraId="5CAA7F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a-GE"/>
        </w:rPr>
      </w:pPr>
    </w:p>
    <w:p w:rsidRPr="00720C5D" w:rsidR="00DB5FBE" w:rsidP="00027F8E" w:rsidRDefault="00DB5FBE" w14:paraId="13F19C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ka-GE"/>
        </w:rPr>
      </w:pPr>
    </w:p>
    <w:p w:rsidR="0032189F" w:rsidP="00027F8E" w:rsidRDefault="0032189F" w14:paraId="5CB1CD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ylfaen" w:hAnsi="Sylfaen" w:eastAsia="Times New Roman" w:cs="Sylfaen"/>
          <w:b/>
          <w:sz w:val="24"/>
          <w:szCs w:val="24"/>
          <w:lang w:val="ka-GE"/>
        </w:rPr>
      </w:pPr>
    </w:p>
    <w:p w:rsidRPr="00115570" w:rsidR="00027F8E" w:rsidP="0032189F" w:rsidRDefault="00027F8E" w14:paraId="371238C8" w14:textId="25FFC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ylfaen" w:hAnsi="Sylfaen" w:eastAsia="Times New Roman" w:cs="Sylfaen"/>
          <w:b/>
          <w:sz w:val="24"/>
          <w:szCs w:val="24"/>
          <w:lang w:val="ka-GE"/>
        </w:rPr>
      </w:pPr>
      <w:r w:rsidRPr="00B546B0">
        <w:rPr>
          <w:rFonts w:ascii="Sylfaen" w:hAnsi="Sylfaen" w:eastAsia="Times New Roman" w:cs="Sylfaen"/>
          <w:b/>
          <w:sz w:val="24"/>
          <w:szCs w:val="24"/>
          <w:lang w:val="ka-GE"/>
        </w:rPr>
        <w:t>ტენდერი</w:t>
      </w:r>
      <w:r w:rsidRPr="00B546B0">
        <w:rPr>
          <w:rFonts w:ascii="Sylfaen" w:hAnsi="Sylfaen" w:eastAsia="Times New Roman" w:cs="Times New Roman"/>
          <w:b/>
          <w:sz w:val="24"/>
          <w:szCs w:val="24"/>
          <w:lang w:val="ka-GE"/>
        </w:rPr>
        <w:t xml:space="preserve"> </w:t>
      </w:r>
      <w:r w:rsidRPr="00115570" w:rsidR="0032189F">
        <w:rPr>
          <w:rFonts w:ascii="Sylfaen" w:hAnsi="Sylfaen" w:eastAsia="Times New Roman" w:cs="Sylfaen"/>
          <w:b/>
          <w:sz w:val="24"/>
          <w:szCs w:val="24"/>
          <w:lang w:val="ka-GE"/>
        </w:rPr>
        <w:t>მოტორული და სენსორული უნარების განვითარების ხელშემწყობი ინვენტარის შესყიდვაზე</w:t>
      </w:r>
    </w:p>
    <w:p w:rsidR="0032189F" w:rsidP="4A0D33B6" w:rsidRDefault="00027F8E" w14:paraId="2AD0ECF1" w14:textId="217C4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ylfaen" w:hAnsi="Sylfaen" w:eastAsia="Times New Roman" w:cs="Times New Roman"/>
          <w:b w:val="1"/>
          <w:bCs w:val="1"/>
          <w:sz w:val="24"/>
          <w:szCs w:val="24"/>
          <w:lang w:val="ka-GE"/>
        </w:rPr>
      </w:pPr>
      <w:r w:rsidRPr="267EB6CD" w:rsidR="567E23B4">
        <w:rPr>
          <w:rFonts w:ascii="Sylfaen" w:hAnsi="Sylfaen" w:eastAsia="Times New Roman" w:cs="Sylfaen"/>
          <w:b w:val="1"/>
          <w:bCs w:val="1"/>
          <w:sz w:val="24"/>
          <w:szCs w:val="24"/>
          <w:lang w:val="ka-GE"/>
        </w:rPr>
        <w:t>გამოქვეყნებ</w:t>
      </w:r>
      <w:r w:rsidRPr="267EB6CD" w:rsidR="636044D2">
        <w:rPr>
          <w:rFonts w:ascii="Sylfaen" w:hAnsi="Sylfaen" w:eastAsia="Times New Roman" w:cs="Sylfaen"/>
          <w:b w:val="1"/>
          <w:bCs w:val="1"/>
          <w:sz w:val="24"/>
          <w:szCs w:val="24"/>
          <w:lang w:val="ka-GE"/>
        </w:rPr>
        <w:t>ის თარიღი</w:t>
      </w:r>
      <w:r w:rsidRPr="267EB6CD" w:rsidR="636044D2">
        <w:rPr>
          <w:rFonts w:ascii="Sylfaen" w:hAnsi="Sylfaen" w:eastAsia="Times New Roman" w:cs="Times New Roman"/>
          <w:b w:val="1"/>
          <w:bCs w:val="1"/>
          <w:sz w:val="24"/>
          <w:szCs w:val="24"/>
          <w:lang w:val="ka-GE"/>
        </w:rPr>
        <w:t>: 202</w:t>
      </w:r>
      <w:r w:rsidRPr="267EB6CD" w:rsidR="6F39AB7F">
        <w:rPr>
          <w:rFonts w:ascii="Sylfaen" w:hAnsi="Sylfaen" w:eastAsia="Times New Roman" w:cs="Times New Roman"/>
          <w:b w:val="1"/>
          <w:bCs w:val="1"/>
          <w:sz w:val="24"/>
          <w:szCs w:val="24"/>
          <w:lang w:val="ka-GE"/>
        </w:rPr>
        <w:t>5</w:t>
      </w:r>
      <w:r w:rsidRPr="267EB6CD" w:rsidR="636044D2">
        <w:rPr>
          <w:rFonts w:ascii="Sylfaen" w:hAnsi="Sylfaen" w:eastAsia="Times New Roman" w:cs="Times New Roman"/>
          <w:b w:val="1"/>
          <w:bCs w:val="1"/>
          <w:sz w:val="24"/>
          <w:szCs w:val="24"/>
          <w:lang w:val="ka-GE"/>
        </w:rPr>
        <w:t xml:space="preserve"> წლის </w:t>
      </w:r>
      <w:r w:rsidRPr="267EB6CD" w:rsidR="6F39AB7F">
        <w:rPr>
          <w:rFonts w:ascii="Sylfaen" w:hAnsi="Sylfaen" w:eastAsia="Times New Roman" w:cs="Times New Roman"/>
          <w:b w:val="1"/>
          <w:bCs w:val="1"/>
          <w:sz w:val="24"/>
          <w:szCs w:val="24"/>
          <w:lang w:val="ka-GE"/>
        </w:rPr>
        <w:t>2</w:t>
      </w:r>
      <w:r w:rsidRPr="267EB6CD" w:rsidR="303E3864">
        <w:rPr>
          <w:rFonts w:ascii="Sylfaen" w:hAnsi="Sylfaen" w:eastAsia="Times New Roman" w:cs="Times New Roman"/>
          <w:b w:val="1"/>
          <w:bCs w:val="1"/>
          <w:sz w:val="24"/>
          <w:szCs w:val="24"/>
          <w:lang w:val="ka-GE"/>
        </w:rPr>
        <w:t>6</w:t>
      </w:r>
      <w:r w:rsidRPr="267EB6CD" w:rsidR="636044D2">
        <w:rPr>
          <w:rFonts w:ascii="Sylfaen" w:hAnsi="Sylfaen" w:eastAsia="Times New Roman" w:cs="Times New Roman"/>
          <w:b w:val="1"/>
          <w:bCs w:val="1"/>
          <w:sz w:val="24"/>
          <w:szCs w:val="24"/>
          <w:lang w:val="ka-GE"/>
        </w:rPr>
        <w:t xml:space="preserve"> </w:t>
      </w:r>
      <w:r w:rsidRPr="267EB6CD" w:rsidR="6F39AB7F">
        <w:rPr>
          <w:rFonts w:ascii="Sylfaen" w:hAnsi="Sylfaen" w:eastAsia="Times New Roman" w:cs="Times New Roman"/>
          <w:b w:val="1"/>
          <w:bCs w:val="1"/>
          <w:sz w:val="24"/>
          <w:szCs w:val="24"/>
          <w:lang w:val="ka-GE"/>
        </w:rPr>
        <w:t>აგვისტო</w:t>
      </w:r>
      <w:r w:rsidRPr="267EB6CD" w:rsidR="567E23B4">
        <w:rPr>
          <w:rFonts w:ascii="Sylfaen" w:hAnsi="Sylfaen" w:eastAsia="Times New Roman" w:cs="Times New Roman"/>
          <w:b w:val="1"/>
          <w:bCs w:val="1"/>
          <w:sz w:val="24"/>
          <w:szCs w:val="24"/>
          <w:lang w:val="ka-GE"/>
        </w:rPr>
        <w:t xml:space="preserve"> </w:t>
      </w:r>
    </w:p>
    <w:p w:rsidRPr="00B546B0" w:rsidR="00027F8E" w:rsidP="4A0D33B6" w:rsidRDefault="0032189F" w14:paraId="51193343" w14:textId="4A0D3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ylfaen" w:hAnsi="Sylfaen" w:eastAsia="Times New Roman" w:cs="Times New Roman"/>
          <w:b w:val="1"/>
          <w:bCs w:val="1"/>
          <w:sz w:val="24"/>
          <w:szCs w:val="24"/>
          <w:lang w:val="ka-GE"/>
        </w:rPr>
      </w:pPr>
      <w:r w:rsidRPr="267EB6CD" w:rsidR="636044D2">
        <w:rPr>
          <w:rFonts w:ascii="Sylfaen" w:hAnsi="Sylfaen" w:eastAsia="Times New Roman" w:cs="Times New Roman"/>
          <w:b w:val="1"/>
          <w:bCs w:val="1"/>
          <w:sz w:val="24"/>
          <w:szCs w:val="24"/>
          <w:lang w:val="ka-GE"/>
        </w:rPr>
        <w:t>სატენდ</w:t>
      </w:r>
      <w:r w:rsidRPr="267EB6CD" w:rsidR="7BC5B243">
        <w:rPr>
          <w:rFonts w:ascii="Sylfaen" w:hAnsi="Sylfaen" w:eastAsia="Times New Roman" w:cs="Times New Roman"/>
          <w:b w:val="1"/>
          <w:bCs w:val="1"/>
          <w:sz w:val="24"/>
          <w:szCs w:val="24"/>
          <w:lang w:val="ka-GE"/>
        </w:rPr>
        <w:t>ე</w:t>
      </w:r>
      <w:r w:rsidRPr="267EB6CD" w:rsidR="636044D2">
        <w:rPr>
          <w:rFonts w:ascii="Sylfaen" w:hAnsi="Sylfaen" w:eastAsia="Times New Roman" w:cs="Times New Roman"/>
          <w:b w:val="1"/>
          <w:bCs w:val="1"/>
          <w:sz w:val="24"/>
          <w:szCs w:val="24"/>
          <w:lang w:val="ka-GE"/>
        </w:rPr>
        <w:t>რო</w:t>
      </w:r>
      <w:r w:rsidRPr="267EB6CD" w:rsidR="636044D2">
        <w:rPr>
          <w:rFonts w:ascii="Sylfaen" w:hAnsi="Sylfaen" w:eastAsia="Times New Roman" w:cs="Times New Roman"/>
          <w:b w:val="1"/>
          <w:bCs w:val="1"/>
          <w:sz w:val="24"/>
          <w:szCs w:val="24"/>
          <w:lang w:val="ka-GE"/>
        </w:rPr>
        <w:t xml:space="preserve"> წინადადებების მიღების </w:t>
      </w:r>
      <w:r w:rsidRPr="267EB6CD" w:rsidR="567E23B4">
        <w:rPr>
          <w:rFonts w:ascii="Sylfaen" w:hAnsi="Sylfaen" w:eastAsia="Times New Roman" w:cs="Sylfaen"/>
          <w:b w:val="1"/>
          <w:bCs w:val="1"/>
          <w:sz w:val="24"/>
          <w:szCs w:val="24"/>
          <w:lang w:val="ka-GE"/>
        </w:rPr>
        <w:t>ბოლო</w:t>
      </w:r>
      <w:r w:rsidRPr="267EB6CD" w:rsidR="567E23B4">
        <w:rPr>
          <w:rFonts w:ascii="Sylfaen" w:hAnsi="Sylfaen" w:eastAsia="Times New Roman" w:cs="Times New Roman"/>
          <w:b w:val="1"/>
          <w:bCs w:val="1"/>
          <w:sz w:val="24"/>
          <w:szCs w:val="24"/>
          <w:lang w:val="ka-GE"/>
        </w:rPr>
        <w:t xml:space="preserve"> </w:t>
      </w:r>
      <w:r w:rsidRPr="267EB6CD" w:rsidR="567E23B4">
        <w:rPr>
          <w:rFonts w:ascii="Sylfaen" w:hAnsi="Sylfaen" w:eastAsia="Times New Roman" w:cs="Sylfaen"/>
          <w:b w:val="1"/>
          <w:bCs w:val="1"/>
          <w:sz w:val="24"/>
          <w:szCs w:val="24"/>
          <w:lang w:val="ka-GE"/>
        </w:rPr>
        <w:t>ვადა</w:t>
      </w:r>
      <w:r w:rsidRPr="267EB6CD" w:rsidR="567E23B4">
        <w:rPr>
          <w:rFonts w:ascii="Sylfaen" w:hAnsi="Sylfaen" w:eastAsia="Times New Roman" w:cs="Times New Roman"/>
          <w:b w:val="1"/>
          <w:bCs w:val="1"/>
          <w:sz w:val="24"/>
          <w:szCs w:val="24"/>
          <w:lang w:val="ka-GE"/>
        </w:rPr>
        <w:t>:</w:t>
      </w:r>
      <w:r w:rsidRPr="267EB6CD" w:rsidR="6E5C6007">
        <w:rPr>
          <w:rFonts w:ascii="Sylfaen" w:hAnsi="Sylfaen" w:eastAsia="Times New Roman" w:cs="Times New Roman"/>
          <w:b w:val="1"/>
          <w:bCs w:val="1"/>
          <w:sz w:val="24"/>
          <w:szCs w:val="24"/>
          <w:lang w:val="ka-GE"/>
        </w:rPr>
        <w:t xml:space="preserve"> </w:t>
      </w:r>
      <w:r w:rsidRPr="267EB6CD" w:rsidR="6F39AB7F">
        <w:rPr>
          <w:rFonts w:ascii="Sylfaen" w:hAnsi="Sylfaen" w:eastAsia="Times New Roman" w:cs="Times New Roman"/>
          <w:b w:val="1"/>
          <w:bCs w:val="1"/>
          <w:sz w:val="24"/>
          <w:szCs w:val="24"/>
          <w:lang w:val="ka-GE"/>
        </w:rPr>
        <w:t>9 სექტემბერი</w:t>
      </w:r>
      <w:r w:rsidRPr="267EB6CD" w:rsidR="6E5C6007">
        <w:rPr>
          <w:rFonts w:ascii="Sylfaen" w:hAnsi="Sylfaen" w:eastAsia="Times New Roman" w:cs="Times New Roman"/>
          <w:b w:val="1"/>
          <w:bCs w:val="1"/>
          <w:sz w:val="24"/>
          <w:szCs w:val="24"/>
          <w:lang w:val="ka-GE"/>
        </w:rPr>
        <w:t xml:space="preserve">, </w:t>
      </w:r>
      <w:r w:rsidRPr="267EB6CD" w:rsidR="567E23B4">
        <w:rPr>
          <w:rFonts w:ascii="Sylfaen" w:hAnsi="Sylfaen" w:eastAsia="Times New Roman" w:cs="Times New Roman"/>
          <w:b w:val="1"/>
          <w:bCs w:val="1"/>
          <w:sz w:val="24"/>
          <w:szCs w:val="24"/>
          <w:lang w:val="ka-GE"/>
        </w:rPr>
        <w:t>202</w:t>
      </w:r>
      <w:r w:rsidRPr="267EB6CD" w:rsidR="6F39AB7F">
        <w:rPr>
          <w:rFonts w:ascii="Sylfaen" w:hAnsi="Sylfaen" w:eastAsia="Times New Roman" w:cs="Times New Roman"/>
          <w:b w:val="1"/>
          <w:bCs w:val="1"/>
          <w:sz w:val="24"/>
          <w:szCs w:val="24"/>
          <w:lang w:val="ka-GE"/>
        </w:rPr>
        <w:t>5</w:t>
      </w:r>
      <w:r w:rsidRPr="267EB6CD" w:rsidR="567E23B4">
        <w:rPr>
          <w:rFonts w:ascii="Sylfaen" w:hAnsi="Sylfaen" w:eastAsia="Times New Roman" w:cs="Times New Roman"/>
          <w:b w:val="1"/>
          <w:bCs w:val="1"/>
          <w:sz w:val="24"/>
          <w:szCs w:val="24"/>
          <w:lang w:val="ka-GE"/>
        </w:rPr>
        <w:t xml:space="preserve"> </w:t>
      </w:r>
      <w:r w:rsidRPr="267EB6CD" w:rsidR="567E23B4">
        <w:rPr>
          <w:rFonts w:ascii="Sylfaen" w:hAnsi="Sylfaen" w:eastAsia="Times New Roman" w:cs="Sylfaen"/>
          <w:b w:val="1"/>
          <w:bCs w:val="1"/>
          <w:sz w:val="24"/>
          <w:szCs w:val="24"/>
          <w:lang w:val="ka-GE"/>
        </w:rPr>
        <w:t>წ</w:t>
      </w:r>
    </w:p>
    <w:p w:rsidRPr="00B546B0" w:rsidR="00ED4877" w:rsidP="18EBD344" w:rsidRDefault="00027F8E" w14:paraId="4ED06CAD" w14:textId="75A1D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ylfaen" w:hAnsi="Sylfaen" w:eastAsia="Times New Roman" w:cs="Sylfaen"/>
          <w:b w:val="1"/>
          <w:bCs w:val="1"/>
          <w:sz w:val="24"/>
          <w:szCs w:val="24"/>
          <w:lang w:val="ka-GE"/>
        </w:rPr>
      </w:pPr>
      <w:r w:rsidRPr="267EB6CD" w:rsidR="567E23B4">
        <w:rPr>
          <w:rFonts w:ascii="Sylfaen" w:hAnsi="Sylfaen" w:eastAsia="Times New Roman" w:cs="Sylfaen"/>
          <w:b w:val="1"/>
          <w:bCs w:val="1"/>
          <w:sz w:val="24"/>
          <w:szCs w:val="24"/>
          <w:lang w:val="ka-GE"/>
        </w:rPr>
        <w:t>თანდართული</w:t>
      </w:r>
      <w:r w:rsidRPr="267EB6CD" w:rsidR="567E23B4">
        <w:rPr>
          <w:rFonts w:ascii="Sylfaen" w:hAnsi="Sylfaen" w:eastAsia="Times New Roman" w:cs="Times New Roman"/>
          <w:b w:val="1"/>
          <w:bCs w:val="1"/>
          <w:sz w:val="24"/>
          <w:szCs w:val="24"/>
          <w:lang w:val="ka-GE"/>
        </w:rPr>
        <w:t xml:space="preserve"> </w:t>
      </w:r>
      <w:r w:rsidRPr="267EB6CD" w:rsidR="567E23B4">
        <w:rPr>
          <w:rFonts w:ascii="Sylfaen" w:hAnsi="Sylfaen" w:eastAsia="Times New Roman" w:cs="Sylfaen"/>
          <w:b w:val="1"/>
          <w:bCs w:val="1"/>
          <w:sz w:val="24"/>
          <w:szCs w:val="24"/>
          <w:lang w:val="ka-GE"/>
        </w:rPr>
        <w:t>ფაილ</w:t>
      </w:r>
      <w:r w:rsidRPr="267EB6CD" w:rsidR="636044D2">
        <w:rPr>
          <w:rFonts w:ascii="Sylfaen" w:hAnsi="Sylfaen" w:eastAsia="Times New Roman" w:cs="Sylfaen"/>
          <w:b w:val="1"/>
          <w:bCs w:val="1"/>
          <w:sz w:val="24"/>
          <w:szCs w:val="24"/>
          <w:lang w:val="ka-GE"/>
        </w:rPr>
        <w:t>ები: დანართები</w:t>
      </w:r>
      <w:r w:rsidRPr="267EB6CD" w:rsidR="06CCD09F">
        <w:rPr>
          <w:rFonts w:ascii="Sylfaen" w:hAnsi="Sylfaen" w:eastAsia="Times New Roman" w:cs="Sylfaen"/>
          <w:b w:val="1"/>
          <w:bCs w:val="1"/>
          <w:sz w:val="24"/>
          <w:szCs w:val="24"/>
          <w:lang w:val="ka-GE"/>
        </w:rPr>
        <w:t>: 1-</w:t>
      </w:r>
      <w:r w:rsidRPr="267EB6CD" w:rsidR="029AA30E">
        <w:rPr>
          <w:rFonts w:ascii="Sylfaen" w:hAnsi="Sylfaen" w:eastAsia="Times New Roman" w:cs="Sylfaen"/>
          <w:b w:val="1"/>
          <w:bCs w:val="1"/>
          <w:sz w:val="24"/>
          <w:szCs w:val="24"/>
          <w:lang w:val="ka-GE"/>
        </w:rPr>
        <w:t>5</w:t>
      </w:r>
    </w:p>
    <w:p w:rsidRPr="00B546B0" w:rsidR="00027F8E" w:rsidP="00ED4877" w:rsidRDefault="00027F8E" w14:paraId="2CE612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y2iqfc"/>
          <w:rFonts w:ascii="Sylfaen" w:hAnsi="Sylfaen" w:cs="Times New Roman"/>
          <w:sz w:val="24"/>
          <w:szCs w:val="24"/>
          <w:lang w:val="ka-GE"/>
        </w:rPr>
      </w:pPr>
    </w:p>
    <w:p w:rsidRPr="00B546B0" w:rsidR="00027F8E" w:rsidP="00027F8E" w:rsidRDefault="00027F8E" w14:paraId="116BEFCF" w14:textId="3EB6D161">
      <w:pPr>
        <w:pStyle w:val="HTMLPreformatted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ჩეხეთის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რესპუბლიკის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კარიტასი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(CCR)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არის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საერთაშორისო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არასამთავრობო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ორგანიზაცია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,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რომელიც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მუშაობს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რამდენიმე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ქვეყანაში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განვითარების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სფეროში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პროექტების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განსახორციელებლად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.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საქართველოში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CCR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მუშაობს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2008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წლიდან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და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2015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წელს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დააფუძნა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თავისი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ფილიალი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თბილისში</w:t>
      </w:r>
      <w:r w:rsidRPr="00B546B0" w:rsidR="00024547">
        <w:rPr>
          <w:rStyle w:val="y2iqfc"/>
          <w:rFonts w:ascii="Sylfaen" w:hAnsi="Sylfaen" w:cs="Sylfaen"/>
          <w:sz w:val="24"/>
          <w:szCs w:val="24"/>
          <w:lang w:val="ka-GE"/>
        </w:rPr>
        <w:t xml:space="preserve"> (CCRG)</w:t>
      </w:r>
      <w:r w:rsidRPr="00B546B0" w:rsidR="00024547">
        <w:rPr>
          <w:rStyle w:val="y2iqfc"/>
          <w:rFonts w:ascii="Sylfaen" w:hAnsi="Sylfaen" w:cs="Times New Roman"/>
          <w:sz w:val="24"/>
          <w:szCs w:val="24"/>
          <w:lang w:val="ka-GE"/>
        </w:rPr>
        <w:t>,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რომლის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მეშვეობითაც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ახორციელებს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სხვადასხვა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დონორების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მიერ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დაფინანსებულ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პროექტებს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სოციალური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დაცვის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,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ჯანმრთელობის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დაცვის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,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გარემოს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დაცვისა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და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სოფლის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განვითარების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სფეროებში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.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დამატებითი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ინფორმაციისთვის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ეწვიეთ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ჩვენს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გვერდებს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>:</w:t>
      </w:r>
    </w:p>
    <w:p w:rsidRPr="00B546B0" w:rsidR="00027F8E" w:rsidP="00027F8E" w:rsidRDefault="00027F8E" w14:paraId="74DB878D" w14:textId="77777777">
      <w:pPr>
        <w:spacing w:after="0" w:line="240" w:lineRule="auto"/>
        <w:jc w:val="both"/>
        <w:rPr>
          <w:rFonts w:ascii="Sylfaen" w:hAnsi="Sylfaen" w:cs="Times New Roman"/>
          <w:sz w:val="24"/>
          <w:szCs w:val="24"/>
          <w:lang w:val="ka-GE"/>
        </w:rPr>
      </w:pPr>
    </w:p>
    <w:p w:rsidRPr="00F7407A" w:rsidR="00027F8E" w:rsidP="00027F8E" w:rsidRDefault="00027F8E" w14:paraId="24EC24A2" w14:textId="77777777">
      <w:pPr>
        <w:spacing w:after="0" w:line="240" w:lineRule="auto"/>
        <w:jc w:val="both"/>
        <w:rPr>
          <w:rFonts w:ascii="Sylfaen" w:hAnsi="Sylfaen" w:cs="Times New Roman"/>
          <w:sz w:val="24"/>
          <w:szCs w:val="24"/>
          <w:lang w:val="ka-GE"/>
        </w:rPr>
      </w:pPr>
      <w:hyperlink w:history="1" r:id="rId11">
        <w:r w:rsidRPr="00F7407A">
          <w:rPr>
            <w:rStyle w:val="Hyperlink"/>
            <w:rFonts w:ascii="Sylfaen" w:hAnsi="Sylfaen" w:cs="Times New Roman"/>
            <w:color w:val="auto"/>
            <w:sz w:val="24"/>
            <w:szCs w:val="24"/>
            <w:lang w:val="ka-GE"/>
          </w:rPr>
          <w:t>https://www.facebook.com/CCRGeorgia2015/</w:t>
        </w:r>
      </w:hyperlink>
      <w:r w:rsidRPr="00F7407A">
        <w:rPr>
          <w:rFonts w:ascii="Sylfaen" w:hAnsi="Sylfaen" w:cs="Times New Roman"/>
          <w:sz w:val="24"/>
          <w:szCs w:val="24"/>
          <w:lang w:val="ka-GE"/>
        </w:rPr>
        <w:t xml:space="preserve"> </w:t>
      </w:r>
    </w:p>
    <w:p w:rsidRPr="00F7407A" w:rsidR="00027F8E" w:rsidP="00027F8E" w:rsidRDefault="00027F8E" w14:paraId="124630CC" w14:textId="77777777">
      <w:pPr>
        <w:spacing w:line="240" w:lineRule="auto"/>
        <w:jc w:val="both"/>
        <w:rPr>
          <w:rFonts w:ascii="Sylfaen" w:hAnsi="Sylfaen" w:cs="Times New Roman"/>
          <w:sz w:val="24"/>
          <w:szCs w:val="24"/>
          <w:lang w:val="ka-GE"/>
        </w:rPr>
      </w:pPr>
      <w:hyperlink w:history="1" r:id="rId12">
        <w:r w:rsidRPr="00F7407A">
          <w:rPr>
            <w:rStyle w:val="Hyperlink"/>
            <w:rFonts w:ascii="Sylfaen" w:hAnsi="Sylfaen" w:cs="Times New Roman"/>
            <w:color w:val="auto"/>
            <w:sz w:val="24"/>
            <w:szCs w:val="24"/>
            <w:lang w:val="ka-GE"/>
          </w:rPr>
          <w:t>https://georgia.charita.cz/</w:t>
        </w:r>
      </w:hyperlink>
    </w:p>
    <w:p w:rsidRPr="00F7407A" w:rsidR="0032189F" w:rsidP="00F7407A" w:rsidRDefault="00F7407A" w14:paraId="67360CF5" w14:textId="208E03A0">
      <w:pPr>
        <w:spacing w:after="0" w:line="240" w:lineRule="auto"/>
        <w:jc w:val="both"/>
        <w:rPr>
          <w:rFonts w:ascii="Sylfaen" w:hAnsi="Sylfaen"/>
          <w:b/>
          <w:sz w:val="24"/>
          <w:szCs w:val="24"/>
        </w:rPr>
      </w:pPr>
      <w:r w:rsidRPr="00F7407A">
        <w:rPr>
          <w:rFonts w:ascii="Sylfaen" w:hAnsi="Sylfaen" w:eastAsia="Sylfaen" w:cs="Sylfaen"/>
          <w:sz w:val="24"/>
          <w:szCs w:val="24"/>
          <w:lang w:val="ka-GE"/>
        </w:rPr>
        <w:t>უცხოური არასამეწარმეო იურიდიული პირის ფილიალი</w:t>
      </w:r>
      <w:r>
        <w:rPr>
          <w:rFonts w:ascii="Sylfaen" w:hAnsi="Sylfaen" w:eastAsia="Sylfaen" w:cs="Sylfaen"/>
          <w:b/>
          <w:bCs/>
          <w:sz w:val="21"/>
          <w:szCs w:val="21"/>
          <w:lang w:val="ka-GE"/>
        </w:rPr>
        <w:t xml:space="preserve"> </w:t>
      </w:r>
      <w:r w:rsidRPr="00F7407A" w:rsidR="00027F8E">
        <w:rPr>
          <w:rStyle w:val="y2iqfc"/>
          <w:rFonts w:ascii="Sylfaen" w:hAnsi="Sylfaen" w:cs="Sylfaen"/>
          <w:sz w:val="24"/>
          <w:szCs w:val="24"/>
          <w:lang w:val="ka-GE"/>
        </w:rPr>
        <w:t>ჩეხეთის</w:t>
      </w:r>
      <w:r w:rsidRPr="00F7407A" w:rsidR="00027F8E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F7407A" w:rsidR="00027F8E">
        <w:rPr>
          <w:rStyle w:val="y2iqfc"/>
          <w:rFonts w:ascii="Sylfaen" w:hAnsi="Sylfaen" w:cs="Sylfaen"/>
          <w:sz w:val="24"/>
          <w:szCs w:val="24"/>
          <w:lang w:val="ka-GE"/>
        </w:rPr>
        <w:t>რესპუბლიკის</w:t>
      </w:r>
      <w:r w:rsidRPr="00F7407A" w:rsidR="00027F8E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F7407A" w:rsidR="00027F8E">
        <w:rPr>
          <w:rStyle w:val="y2iqfc"/>
          <w:rFonts w:ascii="Sylfaen" w:hAnsi="Sylfaen" w:cs="Sylfaen"/>
          <w:sz w:val="24"/>
          <w:szCs w:val="24"/>
          <w:lang w:val="ka-GE"/>
        </w:rPr>
        <w:t>კარიტასი</w:t>
      </w:r>
      <w:r w:rsidRPr="00F7407A" w:rsidR="00027F8E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F7407A" w:rsidR="00027F8E">
        <w:rPr>
          <w:rStyle w:val="y2iqfc"/>
          <w:rFonts w:ascii="Sylfaen" w:hAnsi="Sylfaen" w:cs="Sylfaen"/>
          <w:sz w:val="24"/>
          <w:szCs w:val="24"/>
          <w:lang w:val="ka-GE"/>
        </w:rPr>
        <w:t>საქართველოში</w:t>
      </w:r>
      <w:r w:rsidRPr="00F7407A" w:rsidR="00027F8E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(CCRG), </w:t>
      </w:r>
      <w:r w:rsidRPr="00F7407A" w:rsidR="00A5151D">
        <w:rPr>
          <w:rStyle w:val="y2iqfc"/>
          <w:rFonts w:ascii="Sylfaen" w:hAnsi="Sylfaen" w:cs="Sylfaen"/>
          <w:sz w:val="24"/>
          <w:szCs w:val="24"/>
          <w:lang w:val="ka-GE"/>
        </w:rPr>
        <w:t>ჩეხეთის</w:t>
      </w:r>
      <w:r w:rsidRPr="00F7407A" w:rsidR="00A5151D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F7407A" w:rsidR="00A5151D">
        <w:rPr>
          <w:rStyle w:val="y2iqfc"/>
          <w:rFonts w:ascii="Sylfaen" w:hAnsi="Sylfaen" w:cs="Sylfaen"/>
          <w:sz w:val="24"/>
          <w:szCs w:val="24"/>
          <w:lang w:val="ka-GE"/>
        </w:rPr>
        <w:t>განვითარების</w:t>
      </w:r>
      <w:r w:rsidRPr="00F7407A" w:rsidR="00A5151D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F7407A" w:rsidR="00A5151D">
        <w:rPr>
          <w:rStyle w:val="y2iqfc"/>
          <w:rFonts w:ascii="Sylfaen" w:hAnsi="Sylfaen" w:cs="Sylfaen"/>
          <w:sz w:val="24"/>
          <w:szCs w:val="24"/>
          <w:lang w:val="ka-GE"/>
        </w:rPr>
        <w:t>სააგენტოს</w:t>
      </w:r>
      <w:r w:rsidRPr="00F7407A" w:rsidR="00A5151D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F7407A" w:rsidR="00A5151D">
        <w:rPr>
          <w:rStyle w:val="y2iqfc"/>
          <w:rFonts w:ascii="Sylfaen" w:hAnsi="Sylfaen" w:cs="Sylfaen"/>
          <w:sz w:val="24"/>
          <w:szCs w:val="24"/>
          <w:lang w:val="ka-GE"/>
        </w:rPr>
        <w:t>ფინანსური</w:t>
      </w:r>
      <w:r w:rsidRPr="00F7407A" w:rsidR="00A5151D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F7407A" w:rsidR="00A5151D">
        <w:rPr>
          <w:rStyle w:val="y2iqfc"/>
          <w:rFonts w:ascii="Sylfaen" w:hAnsi="Sylfaen" w:cs="Sylfaen"/>
          <w:sz w:val="24"/>
          <w:szCs w:val="24"/>
          <w:lang w:val="ka-GE"/>
        </w:rPr>
        <w:t>მხარდაჭერით</w:t>
      </w:r>
      <w:r w:rsidRPr="00F7407A" w:rsidR="00A5151D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, </w:t>
      </w:r>
      <w:r w:rsidRPr="00F7407A" w:rsidR="00A5151D">
        <w:rPr>
          <w:rStyle w:val="y2iqfc"/>
          <w:rFonts w:ascii="Sylfaen" w:hAnsi="Sylfaen" w:cs="Sylfaen"/>
          <w:sz w:val="24"/>
          <w:szCs w:val="24"/>
          <w:lang w:val="ka-GE"/>
        </w:rPr>
        <w:t>ახორციელებს</w:t>
      </w:r>
      <w:r w:rsidRPr="00F7407A" w:rsidR="00A5151D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F7407A" w:rsidR="00A5151D">
        <w:rPr>
          <w:rStyle w:val="y2iqfc"/>
          <w:rFonts w:ascii="Sylfaen" w:hAnsi="Sylfaen" w:cs="Sylfaen"/>
          <w:sz w:val="24"/>
          <w:szCs w:val="24"/>
          <w:lang w:val="ka-GE"/>
        </w:rPr>
        <w:t>პროექტს</w:t>
      </w:r>
      <w:r w:rsidRPr="00F7407A" w:rsidR="00A5151D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F7407A">
        <w:rPr>
          <w:rFonts w:ascii="Sylfaen" w:hAnsi="Sylfaen"/>
          <w:b/>
          <w:sz w:val="24"/>
          <w:szCs w:val="24"/>
        </w:rPr>
        <w:t>“</w:t>
      </w:r>
      <w:r w:rsidRPr="00F7407A">
        <w:rPr>
          <w:rFonts w:ascii="Sylfaen" w:hAnsi="Sylfaen"/>
          <w:b/>
          <w:sz w:val="24"/>
          <w:szCs w:val="24"/>
          <w:lang w:val="ka-GE"/>
        </w:rPr>
        <w:t>ადრეული განვითარებისა და ინკლუზიური განათლების სერვისების გაუმჯობესება სპეციალური საჭიროებების მქონე ბავშვებისათვის საქართველოში“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7407A" w:rsidR="0032189F">
        <w:rPr>
          <w:rFonts w:ascii="Sylfaen" w:hAnsi="Sylfaen"/>
          <w:sz w:val="24"/>
          <w:szCs w:val="24"/>
          <w:lang w:val="ka-GE"/>
        </w:rPr>
        <w:t xml:space="preserve">რომლის ფარგლებშიც დაგეგმილია წინამდებარე შესყიდვის განხორციელება.  </w:t>
      </w:r>
    </w:p>
    <w:p w:rsidR="0032189F" w:rsidP="00027F8E" w:rsidRDefault="0032189F" w14:paraId="68DC2C6E" w14:textId="77777777">
      <w:pPr>
        <w:pStyle w:val="HTMLPreformatted"/>
        <w:jc w:val="both"/>
        <w:rPr>
          <w:rStyle w:val="y2iqfc"/>
          <w:rFonts w:ascii="Sylfaen" w:hAnsi="Sylfaen" w:cs="Sylfaen"/>
          <w:sz w:val="24"/>
          <w:szCs w:val="24"/>
          <w:lang w:val="ka-GE"/>
        </w:rPr>
      </w:pPr>
    </w:p>
    <w:p w:rsidRPr="0032189F" w:rsidR="00027F8E" w:rsidP="00027F8E" w:rsidRDefault="00027F8E" w14:paraId="19194084" w14:textId="07E4D8A5">
      <w:pPr>
        <w:pStyle w:val="HTMLPreformatted"/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CCRG </w:t>
      </w: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იწვევს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დაინტერესებულ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მხარეებს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="0032189F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აღნიშნულ </w:t>
      </w: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ტენდერში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მონაწილეობის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მისაღებად</w:t>
      </w:r>
      <w:r w:rsidR="0032189F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. ინვენტარის </w:t>
      </w:r>
      <w:r w:rsidRPr="00B546B0" w:rsidR="00017DD9">
        <w:rPr>
          <w:rStyle w:val="y2iqfc"/>
          <w:rFonts w:ascii="Sylfaen" w:hAnsi="Sylfaen" w:cs="Sylfaen"/>
          <w:b/>
          <w:sz w:val="24"/>
          <w:szCs w:val="24"/>
          <w:lang w:val="ka-GE"/>
        </w:rPr>
        <w:t>დეტალური</w:t>
      </w:r>
      <w:r w:rsidRPr="00B546B0" w:rsidR="00017DD9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სპეციფიკაცია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B546B0" w:rsidR="00017DD9">
        <w:rPr>
          <w:rStyle w:val="y2iqfc"/>
          <w:rFonts w:ascii="Sylfaen" w:hAnsi="Sylfaen" w:cs="Sylfaen"/>
          <w:b/>
          <w:sz w:val="24"/>
          <w:szCs w:val="24"/>
          <w:lang w:val="ka-GE"/>
        </w:rPr>
        <w:t>მოცემულია</w:t>
      </w:r>
      <w:r w:rsidRPr="00B546B0" w:rsidR="00017DD9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="00CA1FF0">
        <w:rPr>
          <w:rStyle w:val="y2iqfc"/>
          <w:rFonts w:ascii="Sylfaen" w:hAnsi="Sylfaen" w:cs="Sylfaen"/>
          <w:b/>
          <w:sz w:val="24"/>
          <w:szCs w:val="24"/>
          <w:lang w:val="ka-GE"/>
        </w:rPr>
        <w:t xml:space="preserve">წინამდებარე </w:t>
      </w:r>
      <w:r w:rsidRPr="00B546B0" w:rsidR="00017DD9">
        <w:rPr>
          <w:rStyle w:val="y2iqfc"/>
          <w:rFonts w:ascii="Sylfaen" w:hAnsi="Sylfaen" w:cs="Sylfaen"/>
          <w:b/>
          <w:sz w:val="24"/>
          <w:szCs w:val="24"/>
          <w:lang w:val="ka-GE"/>
        </w:rPr>
        <w:t>გან</w:t>
      </w:r>
      <w:r w:rsidR="00CA1FF0">
        <w:rPr>
          <w:rStyle w:val="y2iqfc"/>
          <w:rFonts w:ascii="Sylfaen" w:hAnsi="Sylfaen" w:cs="Sylfaen"/>
          <w:b/>
          <w:sz w:val="24"/>
          <w:szCs w:val="24"/>
          <w:lang w:val="ka-GE"/>
        </w:rPr>
        <w:t>ცხადების</w:t>
      </w:r>
      <w:r w:rsidRPr="00B546B0" w:rsidR="00017DD9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="0032189F">
        <w:rPr>
          <w:rStyle w:val="y2iqfc"/>
          <w:rFonts w:ascii="Sylfaen" w:hAnsi="Sylfaen" w:cs="Sylfaen"/>
          <w:b/>
          <w:sz w:val="24"/>
          <w:szCs w:val="24"/>
          <w:lang w:val="ka-GE"/>
        </w:rPr>
        <w:t>შესაბამის დანართში.</w:t>
      </w:r>
    </w:p>
    <w:p w:rsidRPr="00B546B0" w:rsidR="00027F8E" w:rsidP="00027F8E" w:rsidRDefault="00027F8E" w14:paraId="78CCCB03" w14:textId="77777777">
      <w:pPr>
        <w:pStyle w:val="HTMLPreformatted"/>
        <w:jc w:val="both"/>
        <w:rPr>
          <w:rStyle w:val="y2iqfc"/>
          <w:rFonts w:ascii="Sylfaen" w:hAnsi="Sylfaen" w:cs="Times New Roman"/>
          <w:b/>
          <w:sz w:val="24"/>
          <w:szCs w:val="24"/>
          <w:lang w:val="ka-GE"/>
        </w:rPr>
      </w:pPr>
    </w:p>
    <w:p w:rsidRPr="00B546B0" w:rsidR="00027F8E" w:rsidP="00027F8E" w:rsidRDefault="00027F8E" w14:paraId="639521BB" w14:textId="77777777">
      <w:pPr>
        <w:pStyle w:val="HTMLPreformatted"/>
        <w:jc w:val="both"/>
        <w:rPr>
          <w:rStyle w:val="y2iqfc"/>
          <w:rFonts w:ascii="Sylfaen" w:hAnsi="Sylfaen" w:cs="Times New Roman"/>
          <w:b/>
          <w:sz w:val="24"/>
          <w:szCs w:val="24"/>
          <w:lang w:val="ka-GE"/>
        </w:rPr>
      </w:pP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განმცხადებლის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მიერ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შესავსები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ფორმები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: </w:t>
      </w:r>
    </w:p>
    <w:p w:rsidRPr="00B546B0" w:rsidR="00027F8E" w:rsidP="00027F8E" w:rsidRDefault="00027F8E" w14:paraId="6B3BF5A6" w14:textId="547AEF3A">
      <w:pPr>
        <w:pStyle w:val="HTMLPreformatted"/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დანართი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1.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განაცხადის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ფორმა</w:t>
      </w:r>
      <w:r w:rsidR="00CA1FF0">
        <w:rPr>
          <w:rStyle w:val="y2iqfc"/>
          <w:rFonts w:ascii="Sylfaen" w:hAnsi="Sylfaen" w:cs="Sylfaen"/>
          <w:sz w:val="24"/>
          <w:szCs w:val="24"/>
          <w:lang w:val="ka-GE"/>
        </w:rPr>
        <w:t>;</w:t>
      </w:r>
    </w:p>
    <w:p w:rsidRPr="00B546B0" w:rsidR="00027F8E" w:rsidP="00027F8E" w:rsidRDefault="00027F8E" w14:paraId="764BBEAA" w14:textId="0B385D63">
      <w:pPr>
        <w:pStyle w:val="HTMLPreformatted"/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დანართი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2. </w:t>
      </w:r>
      <w:r w:rsidR="00CA1FF0">
        <w:rPr>
          <w:rStyle w:val="y2iqfc"/>
          <w:rFonts w:ascii="Sylfaen" w:hAnsi="Sylfaen" w:cs="Sylfaen"/>
          <w:sz w:val="24"/>
          <w:szCs w:val="24"/>
          <w:lang w:val="ka-GE"/>
        </w:rPr>
        <w:t>შემოთავაზება;</w:t>
      </w:r>
    </w:p>
    <w:p w:rsidRPr="00B546B0" w:rsidR="00966DC1" w:rsidP="00027F8E" w:rsidRDefault="00027F8E" w14:paraId="247AFD42" w14:textId="669917A1">
      <w:pPr>
        <w:pStyle w:val="HTMLPreformatted"/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დანართი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6F520A" w:rsidR="00000899">
        <w:rPr>
          <w:rStyle w:val="y2iqfc"/>
          <w:rFonts w:ascii="Sylfaen" w:hAnsi="Sylfaen" w:cs="Times New Roman"/>
          <w:sz w:val="24"/>
          <w:szCs w:val="24"/>
          <w:lang w:val="ka-GE"/>
        </w:rPr>
        <w:t>3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.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ინტერესთა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კონფლიქტის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დეკლარაცი</w:t>
      </w:r>
      <w:r w:rsidR="00CA1FF0">
        <w:rPr>
          <w:rStyle w:val="y2iqfc"/>
          <w:rFonts w:ascii="Sylfaen" w:hAnsi="Sylfaen" w:cs="Sylfaen"/>
          <w:sz w:val="24"/>
          <w:szCs w:val="24"/>
          <w:lang w:val="ka-GE"/>
        </w:rPr>
        <w:t>ის ფორმა;</w:t>
      </w:r>
    </w:p>
    <w:p w:rsidRPr="00B546B0" w:rsidR="00027F8E" w:rsidP="00027F8E" w:rsidRDefault="00027F8E" w14:paraId="42EE3881" w14:textId="77777777">
      <w:pPr>
        <w:pStyle w:val="HTMLPreformatted"/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</w:p>
    <w:p w:rsidRPr="00CA1FF0" w:rsidR="00CA1FF0" w:rsidP="00027F8E" w:rsidRDefault="00CA1FF0" w14:paraId="42F92334" w14:textId="1CFCFD1F">
      <w:pPr>
        <w:pStyle w:val="HTMLPreformatted"/>
        <w:jc w:val="both"/>
        <w:rPr>
          <w:rStyle w:val="y2iqfc"/>
          <w:rFonts w:ascii="Sylfaen" w:hAnsi="Sylfaen" w:cs="Sylfaen"/>
          <w:b/>
          <w:sz w:val="24"/>
          <w:szCs w:val="24"/>
          <w:lang w:val="ka-GE"/>
        </w:rPr>
      </w:pPr>
      <w:r>
        <w:rPr>
          <w:rStyle w:val="y2iqfc"/>
          <w:rFonts w:ascii="Sylfaen" w:hAnsi="Sylfaen" w:cs="Sylfaen"/>
          <w:b/>
          <w:sz w:val="24"/>
          <w:szCs w:val="24"/>
          <w:lang w:val="ka-GE"/>
        </w:rPr>
        <w:t>დამატებითი</w:t>
      </w:r>
      <w:r w:rsidR="002077D8">
        <w:rPr>
          <w:rStyle w:val="y2iqfc"/>
          <w:rFonts w:ascii="Sylfaen" w:hAnsi="Sylfaen" w:cs="Sylfaen"/>
          <w:b/>
          <w:sz w:val="24"/>
          <w:szCs w:val="24"/>
          <w:lang w:val="ka-GE"/>
        </w:rPr>
        <w:t>/გასაცნობი</w:t>
      </w:r>
      <w:r>
        <w:rPr>
          <w:rStyle w:val="y2iqfc"/>
          <w:rFonts w:ascii="Sylfaen" w:hAnsi="Sylfaen" w:cs="Sylfaen"/>
          <w:b/>
          <w:sz w:val="24"/>
          <w:szCs w:val="24"/>
          <w:lang w:val="ka-GE"/>
        </w:rPr>
        <w:t xml:space="preserve"> დოკუმენტაცია:</w:t>
      </w:r>
    </w:p>
    <w:p w:rsidR="00027F8E" w:rsidP="00CA1FF0" w:rsidRDefault="009C0858" w14:paraId="72D7751D" w14:textId="1D2BE087">
      <w:pPr>
        <w:tabs>
          <w:tab w:val="left" w:pos="3650"/>
        </w:tabs>
        <w:spacing w:after="0" w:line="240" w:lineRule="auto"/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 w:rsidRPr="18EBD344">
        <w:rPr>
          <w:rStyle w:val="y2iqfc"/>
          <w:rFonts w:ascii="Sylfaen" w:hAnsi="Sylfaen" w:cs="Sylfaen"/>
          <w:sz w:val="24"/>
          <w:szCs w:val="24"/>
          <w:lang w:val="ka-GE"/>
        </w:rPr>
        <w:t>დანართი</w:t>
      </w:r>
      <w:r w:rsidRPr="18EBD344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18EBD344" w:rsidR="1C39E6A4">
        <w:rPr>
          <w:rStyle w:val="y2iqfc"/>
          <w:rFonts w:ascii="Sylfaen" w:hAnsi="Sylfaen" w:cs="Times New Roman"/>
          <w:sz w:val="24"/>
          <w:szCs w:val="24"/>
          <w:lang w:val="ka-GE"/>
        </w:rPr>
        <w:t>4</w:t>
      </w:r>
      <w:r w:rsidRPr="18EBD344" w:rsidR="00CA1FF0">
        <w:rPr>
          <w:rStyle w:val="y2iqfc"/>
          <w:rFonts w:ascii="Sylfaen" w:hAnsi="Sylfaen" w:cs="Times New Roman"/>
          <w:sz w:val="24"/>
          <w:szCs w:val="24"/>
          <w:lang w:val="ka-GE"/>
        </w:rPr>
        <w:t>: ინვენტარის ტექნიკური სპეციფიკაცია;</w:t>
      </w:r>
    </w:p>
    <w:p w:rsidRPr="00B546B0" w:rsidR="00CA1FF0" w:rsidP="00CA1FF0" w:rsidRDefault="00CA1FF0" w14:paraId="0071290F" w14:textId="3B7E51B5">
      <w:pPr>
        <w:tabs>
          <w:tab w:val="left" w:pos="3650"/>
        </w:tabs>
        <w:spacing w:after="0" w:line="240" w:lineRule="auto"/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 w:rsidRPr="18EBD344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დანართი </w:t>
      </w:r>
      <w:r w:rsidRPr="18EBD344" w:rsidR="0875F6C7">
        <w:rPr>
          <w:rStyle w:val="y2iqfc"/>
          <w:rFonts w:ascii="Sylfaen" w:hAnsi="Sylfaen" w:cs="Times New Roman"/>
          <w:sz w:val="24"/>
          <w:szCs w:val="24"/>
          <w:lang w:val="ka-GE"/>
        </w:rPr>
        <w:t>5</w:t>
      </w:r>
      <w:r w:rsidRPr="18EBD344">
        <w:rPr>
          <w:rStyle w:val="y2iqfc"/>
          <w:rFonts w:ascii="Sylfaen" w:hAnsi="Sylfaen" w:cs="Times New Roman"/>
          <w:sz w:val="24"/>
          <w:szCs w:val="24"/>
          <w:lang w:val="ka-GE"/>
        </w:rPr>
        <w:t>: ხელშეკრულების ნიმუში.</w:t>
      </w:r>
    </w:p>
    <w:p w:rsidR="006F520A" w:rsidP="00027F8E" w:rsidRDefault="006F520A" w14:paraId="5607413F" w14:textId="77777777">
      <w:pPr>
        <w:pStyle w:val="HTMLPreformatted"/>
        <w:jc w:val="both"/>
        <w:rPr>
          <w:rStyle w:val="y2iqfc"/>
          <w:rFonts w:ascii="Sylfaen" w:hAnsi="Sylfaen" w:cs="Sylfaen"/>
          <w:b/>
          <w:sz w:val="24"/>
          <w:szCs w:val="24"/>
          <w:lang w:val="ka-GE"/>
        </w:rPr>
      </w:pPr>
    </w:p>
    <w:p w:rsidRPr="00B546B0" w:rsidR="00FA57B4" w:rsidP="267EB6CD" w:rsidRDefault="00CA1FF0" w14:paraId="4EB4D910" w14:textId="6A4BE6C8">
      <w:pPr>
        <w:pStyle w:val="HTMLPreformatted"/>
        <w:jc w:val="both"/>
        <w:rPr>
          <w:rStyle w:val="y2iqfc"/>
          <w:rFonts w:ascii="Sylfaen" w:hAnsi="Sylfaen" w:cs="Sylfaen"/>
          <w:b w:val="1"/>
          <w:bCs w:val="1"/>
          <w:sz w:val="24"/>
          <w:szCs w:val="24"/>
          <w:lang w:val="ka-GE"/>
        </w:rPr>
      </w:pPr>
      <w:r w:rsidRPr="267EB6CD" w:rsidR="7BC5B243">
        <w:rPr>
          <w:rStyle w:val="y2iqfc"/>
          <w:rFonts w:ascii="Sylfaen" w:hAnsi="Sylfaen" w:cs="Sylfaen"/>
          <w:b w:val="1"/>
          <w:bCs w:val="1"/>
          <w:sz w:val="24"/>
          <w:szCs w:val="24"/>
          <w:lang w:val="ka-GE"/>
        </w:rPr>
        <w:t>ინვენტარის მოწოდების ადგილ</w:t>
      </w:r>
      <w:r w:rsidRPr="267EB6CD" w:rsidR="6F39AB7F">
        <w:rPr>
          <w:rStyle w:val="y2iqfc"/>
          <w:rFonts w:ascii="Sylfaen" w:hAnsi="Sylfaen" w:cs="Sylfaen"/>
          <w:b w:val="1"/>
          <w:bCs w:val="1"/>
          <w:sz w:val="24"/>
          <w:szCs w:val="24"/>
          <w:lang w:val="ka-GE"/>
        </w:rPr>
        <w:t>ები</w:t>
      </w:r>
      <w:r w:rsidRPr="267EB6CD" w:rsidR="7BC5B243">
        <w:rPr>
          <w:rStyle w:val="y2iqfc"/>
          <w:rFonts w:ascii="Sylfaen" w:hAnsi="Sylfaen" w:cs="Sylfaen"/>
          <w:b w:val="1"/>
          <w:bCs w:val="1"/>
          <w:sz w:val="24"/>
          <w:szCs w:val="24"/>
          <w:lang w:val="ka-GE"/>
        </w:rPr>
        <w:t xml:space="preserve">: </w:t>
      </w:r>
      <w:r w:rsidRPr="267EB6CD" w:rsidR="70542849">
        <w:rPr>
          <w:rStyle w:val="y2iqfc"/>
          <w:rFonts w:ascii="Sylfaen" w:hAnsi="Sylfaen" w:cs="Sylfaen"/>
          <w:b w:val="1"/>
          <w:bCs w:val="1"/>
          <w:sz w:val="24"/>
          <w:szCs w:val="24"/>
          <w:lang w:val="ka-GE"/>
        </w:rPr>
        <w:t>თბილისი, ჭიათურა, გარდაბანი, რუსთავი, დუშეთი, ნატახტარი</w:t>
      </w:r>
    </w:p>
    <w:p w:rsidRPr="00B546B0" w:rsidR="004E774F" w:rsidP="002617AB" w:rsidRDefault="004E774F" w14:paraId="6B4A40DE" w14:textId="77777777">
      <w:pPr>
        <w:pStyle w:val="HTMLPreformatted"/>
        <w:jc w:val="both"/>
        <w:rPr>
          <w:rStyle w:val="y2iqfc"/>
          <w:rFonts w:ascii="Sylfaen" w:hAnsi="Sylfaen" w:cs="Times New Roman"/>
          <w:b/>
          <w:sz w:val="24"/>
          <w:szCs w:val="24"/>
          <w:lang w:val="ka-GE"/>
        </w:rPr>
      </w:pPr>
    </w:p>
    <w:p w:rsidRPr="00B546B0" w:rsidR="007222F1" w:rsidP="267EB6CD" w:rsidRDefault="007222F1" w14:paraId="6B2311FE" w14:textId="24EDCAB2">
      <w:pPr>
        <w:pStyle w:val="HTMLPreformatted"/>
        <w:jc w:val="both"/>
        <w:rPr>
          <w:rFonts w:ascii="Sylfaen" w:hAnsi="Sylfaen" w:cs="Times New Roman"/>
          <w:b w:val="1"/>
          <w:bCs w:val="1"/>
          <w:sz w:val="24"/>
          <w:szCs w:val="24"/>
          <w:lang w:val="ka-GE"/>
        </w:rPr>
      </w:pPr>
      <w:r w:rsidRPr="267EB6CD" w:rsidR="7BC5B243">
        <w:rPr>
          <w:rStyle w:val="y2iqfc"/>
          <w:rFonts w:ascii="Sylfaen" w:hAnsi="Sylfaen" w:cs="Sylfaen"/>
          <w:b w:val="1"/>
          <w:bCs w:val="1"/>
          <w:sz w:val="24"/>
          <w:szCs w:val="24"/>
          <w:lang w:val="ka-GE"/>
        </w:rPr>
        <w:t>ინვენტარის მოწოდებისა და ინსტ</w:t>
      </w:r>
      <w:r w:rsidRPr="267EB6CD" w:rsidR="06CCD09F">
        <w:rPr>
          <w:rStyle w:val="y2iqfc"/>
          <w:rFonts w:ascii="Sylfaen" w:hAnsi="Sylfaen" w:cs="Sylfaen"/>
          <w:b w:val="1"/>
          <w:bCs w:val="1"/>
          <w:sz w:val="24"/>
          <w:szCs w:val="24"/>
          <w:lang w:val="ka-GE"/>
        </w:rPr>
        <w:t>ა</w:t>
      </w:r>
      <w:r w:rsidRPr="267EB6CD" w:rsidR="7BC5B243">
        <w:rPr>
          <w:rStyle w:val="y2iqfc"/>
          <w:rFonts w:ascii="Sylfaen" w:hAnsi="Sylfaen" w:cs="Sylfaen"/>
          <w:b w:val="1"/>
          <w:bCs w:val="1"/>
          <w:sz w:val="24"/>
          <w:szCs w:val="24"/>
          <w:lang w:val="ka-GE"/>
        </w:rPr>
        <w:t>ლაციის ვადა:</w:t>
      </w:r>
      <w:r w:rsidRPr="267EB6CD" w:rsidR="5CC034EE">
        <w:rPr>
          <w:rStyle w:val="y2iqfc"/>
          <w:rFonts w:ascii="Sylfaen" w:hAnsi="Sylfaen" w:cs="Times New Roman"/>
          <w:b w:val="1"/>
          <w:bCs w:val="1"/>
          <w:sz w:val="24"/>
          <w:szCs w:val="24"/>
          <w:lang w:val="ka-GE"/>
        </w:rPr>
        <w:t xml:space="preserve"> </w:t>
      </w:r>
      <w:r w:rsidRPr="267EB6CD" w:rsidR="610C80D8">
        <w:rPr>
          <w:rFonts w:ascii="Sylfaen" w:hAnsi="Sylfaen" w:cs="Times New Roman"/>
          <w:b w:val="1"/>
          <w:bCs w:val="1"/>
          <w:sz w:val="24"/>
          <w:szCs w:val="24"/>
          <w:lang w:val="ka-GE"/>
        </w:rPr>
        <w:t>2025 წლის 30 ოქტომბერი</w:t>
      </w:r>
    </w:p>
    <w:p w:rsidRPr="00B546B0" w:rsidR="004E774F" w:rsidP="005C753B" w:rsidRDefault="004E774F" w14:paraId="3D43B0E3" w14:textId="77777777">
      <w:pPr>
        <w:pStyle w:val="HTMLPreformatted"/>
        <w:jc w:val="both"/>
        <w:rPr>
          <w:rFonts w:ascii="Sylfaen" w:hAnsi="Sylfaen" w:cs="Times New Roman"/>
          <w:b/>
          <w:i/>
          <w:sz w:val="24"/>
          <w:szCs w:val="24"/>
          <w:lang w:val="ka-GE"/>
        </w:rPr>
      </w:pPr>
    </w:p>
    <w:p w:rsidR="005C753B" w:rsidP="005C753B" w:rsidRDefault="005C753B" w14:paraId="45C7F299" w14:textId="12A2CCA3">
      <w:pPr>
        <w:pStyle w:val="HTMLPreformatted"/>
        <w:jc w:val="both"/>
        <w:rPr>
          <w:rFonts w:ascii="Sylfaen" w:hAnsi="Sylfaen" w:cs="Times New Roman"/>
          <w:i/>
          <w:sz w:val="24"/>
          <w:szCs w:val="24"/>
          <w:lang w:val="ka-GE"/>
        </w:rPr>
      </w:pPr>
      <w:r w:rsidRPr="00B546B0">
        <w:rPr>
          <w:rFonts w:ascii="Sylfaen" w:hAnsi="Sylfaen" w:cs="Sylfaen"/>
          <w:b/>
          <w:i/>
          <w:sz w:val="24"/>
          <w:szCs w:val="24"/>
          <w:lang w:val="ka-GE"/>
        </w:rPr>
        <w:t>გარემოსდაცვითი</w:t>
      </w:r>
      <w:r w:rsidRPr="00B546B0">
        <w:rPr>
          <w:rFonts w:ascii="Sylfaen" w:hAnsi="Sylfaen" w:cs="Times New Roman"/>
          <w:b/>
          <w:i/>
          <w:sz w:val="24"/>
          <w:szCs w:val="24"/>
          <w:lang w:val="ka-GE"/>
        </w:rPr>
        <w:t xml:space="preserve"> </w:t>
      </w:r>
      <w:r w:rsidRPr="00B546B0">
        <w:rPr>
          <w:rFonts w:ascii="Sylfaen" w:hAnsi="Sylfaen" w:cs="Sylfaen"/>
          <w:b/>
          <w:i/>
          <w:sz w:val="24"/>
          <w:szCs w:val="24"/>
          <w:lang w:val="ka-GE"/>
        </w:rPr>
        <w:t>პოლიტიკა</w:t>
      </w:r>
      <w:r w:rsidRPr="00B546B0">
        <w:rPr>
          <w:rFonts w:ascii="Sylfaen" w:hAnsi="Sylfaen" w:cs="Times New Roman"/>
          <w:b/>
          <w:i/>
          <w:sz w:val="24"/>
          <w:szCs w:val="24"/>
          <w:lang w:val="ka-GE"/>
        </w:rPr>
        <w:t>:</w:t>
      </w:r>
      <w:r w:rsidRPr="00B546B0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CCR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იცავს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B546B0">
        <w:rPr>
          <w:rFonts w:ascii="Sylfaen" w:hAnsi="Sylfaen" w:cs="Sylfaen"/>
          <w:i/>
          <w:sz w:val="24"/>
          <w:szCs w:val="24"/>
          <w:lang w:val="ka-GE"/>
        </w:rPr>
        <w:t>გარემოსდაცვით</w:t>
      </w:r>
      <w:r w:rsidRPr="00B546B0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პრინციპ</w:t>
      </w:r>
      <w:r w:rsidRPr="00B546B0">
        <w:rPr>
          <w:rFonts w:ascii="Sylfaen" w:hAnsi="Sylfaen" w:cs="Sylfaen"/>
          <w:i/>
          <w:sz w:val="24"/>
          <w:szCs w:val="24"/>
          <w:lang w:val="ka-GE"/>
        </w:rPr>
        <w:t>ებ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ს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- </w:t>
      </w:r>
      <w:r w:rsidRPr="00B546B0" w:rsidR="00DF0261">
        <w:rPr>
          <w:rFonts w:ascii="Sylfaen" w:hAnsi="Sylfaen" w:cs="Times New Roman"/>
          <w:i/>
          <w:sz w:val="24"/>
          <w:szCs w:val="24"/>
          <w:lang w:val="ka-GE"/>
        </w:rPr>
        <w:t>„</w:t>
      </w:r>
      <w:r w:rsidRPr="00B546B0">
        <w:rPr>
          <w:rFonts w:ascii="Sylfaen" w:hAnsi="Sylfaen" w:cs="Sylfaen"/>
          <w:i/>
          <w:sz w:val="24"/>
          <w:szCs w:val="24"/>
          <w:lang w:val="ka-GE"/>
        </w:rPr>
        <w:t>ნარჩენების</w:t>
      </w:r>
      <w:r w:rsidRPr="00B546B0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B546B0">
        <w:rPr>
          <w:rFonts w:ascii="Sylfaen" w:hAnsi="Sylfaen" w:cs="Sylfaen"/>
          <w:i/>
          <w:sz w:val="24"/>
          <w:szCs w:val="24"/>
          <w:lang w:val="ka-GE"/>
        </w:rPr>
        <w:t>შემცირება</w:t>
      </w:r>
      <w:r w:rsidRPr="00B546B0">
        <w:rPr>
          <w:rFonts w:ascii="Sylfaen" w:hAnsi="Sylfaen" w:cs="Times New Roman"/>
          <w:i/>
          <w:sz w:val="24"/>
          <w:szCs w:val="24"/>
          <w:lang w:val="ka-GE"/>
        </w:rPr>
        <w:t>,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ხელა</w:t>
      </w:r>
      <w:r w:rsidRPr="00B546B0">
        <w:rPr>
          <w:rFonts w:ascii="Sylfaen" w:hAnsi="Sylfaen" w:cs="Sylfaen"/>
          <w:i/>
          <w:sz w:val="24"/>
          <w:szCs w:val="24"/>
          <w:lang w:val="ka-GE"/>
        </w:rPr>
        <w:t>ხალი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გამო</w:t>
      </w:r>
      <w:r w:rsidRPr="00B546B0">
        <w:rPr>
          <w:rFonts w:ascii="Sylfaen" w:hAnsi="Sylfaen" w:cs="Sylfaen"/>
          <w:i/>
          <w:sz w:val="24"/>
          <w:szCs w:val="24"/>
          <w:lang w:val="ka-GE"/>
        </w:rPr>
        <w:t>ყენება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,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გადამუშავება</w:t>
      </w:r>
      <w:r w:rsidRPr="00B546B0" w:rsidR="00DF0261">
        <w:rPr>
          <w:rFonts w:ascii="Sylfaen" w:hAnsi="Sylfaen" w:cs="Times New Roman"/>
          <w:i/>
          <w:sz w:val="24"/>
          <w:szCs w:val="24"/>
          <w:lang w:val="ka-GE"/>
        </w:rPr>
        <w:t>“</w:t>
      </w:r>
      <w:r w:rsidRPr="00B546B0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და</w:t>
      </w:r>
      <w:r w:rsidRPr="00B546B0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B546B0">
        <w:rPr>
          <w:rFonts w:ascii="Sylfaen" w:hAnsi="Sylfaen" w:cs="Sylfaen"/>
          <w:i/>
          <w:sz w:val="24"/>
          <w:szCs w:val="24"/>
          <w:lang w:val="ka-GE"/>
        </w:rPr>
        <w:t>ასევე</w:t>
      </w:r>
      <w:r w:rsidRPr="00B546B0">
        <w:rPr>
          <w:rFonts w:ascii="Sylfaen" w:hAnsi="Sylfaen" w:cs="Times New Roman"/>
          <w:i/>
          <w:sz w:val="24"/>
          <w:szCs w:val="24"/>
          <w:lang w:val="ka-GE"/>
        </w:rPr>
        <w:t>,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მოუწოდებს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მის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ქვე</w:t>
      </w:r>
      <w:r w:rsidRPr="00B546B0">
        <w:rPr>
          <w:rFonts w:ascii="Sylfaen" w:hAnsi="Sylfaen" w:cs="Times New Roman"/>
          <w:i/>
          <w:sz w:val="24"/>
          <w:szCs w:val="24"/>
          <w:lang w:val="ka-GE"/>
        </w:rPr>
        <w:t>-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კონტრაქტორებს</w:t>
      </w:r>
      <w:r w:rsidRPr="00B546B0">
        <w:rPr>
          <w:rFonts w:ascii="Sylfaen" w:hAnsi="Sylfaen" w:cs="Times New Roman"/>
          <w:i/>
          <w:sz w:val="24"/>
          <w:szCs w:val="24"/>
          <w:lang w:val="ka-GE"/>
        </w:rPr>
        <w:t>,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დაიცვან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ეს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პოლიტიკა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,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რათა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შეამცირონ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B546B0">
        <w:rPr>
          <w:rFonts w:ascii="Sylfaen" w:hAnsi="Sylfaen" w:cs="Sylfaen"/>
          <w:i/>
          <w:sz w:val="24"/>
          <w:szCs w:val="24"/>
          <w:lang w:val="ka-GE"/>
        </w:rPr>
        <w:t>მათი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საქმიანობის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გარემოზე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ზემოქმედების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B546B0">
        <w:rPr>
          <w:rFonts w:ascii="Sylfaen" w:hAnsi="Sylfaen" w:cs="Sylfaen"/>
          <w:i/>
          <w:sz w:val="24"/>
          <w:szCs w:val="24"/>
          <w:lang w:val="ka-GE"/>
        </w:rPr>
        <w:t>ხარისხი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და</w:t>
      </w:r>
      <w:r w:rsidRPr="006F520A">
        <w:rPr>
          <w:rFonts w:ascii="Sylfaen" w:hAnsi="Sylfaen" w:cs="Times New Roman"/>
          <w:i/>
          <w:sz w:val="24"/>
          <w:szCs w:val="24"/>
          <w:lang w:val="ka-GE"/>
        </w:rPr>
        <w:t xml:space="preserve"> </w:t>
      </w:r>
      <w:r w:rsidRPr="006F520A">
        <w:rPr>
          <w:rFonts w:ascii="Sylfaen" w:hAnsi="Sylfaen" w:cs="Sylfaen"/>
          <w:i/>
          <w:sz w:val="24"/>
          <w:szCs w:val="24"/>
          <w:lang w:val="ka-GE"/>
        </w:rPr>
        <w:t>მასშტაბები</w:t>
      </w:r>
      <w:r w:rsidRPr="00B546B0">
        <w:rPr>
          <w:rFonts w:ascii="Sylfaen" w:hAnsi="Sylfaen" w:cs="Times New Roman"/>
          <w:i/>
          <w:sz w:val="24"/>
          <w:szCs w:val="24"/>
          <w:lang w:val="ka-GE"/>
        </w:rPr>
        <w:t>.</w:t>
      </w:r>
    </w:p>
    <w:p w:rsidR="002077D8" w:rsidP="005C753B" w:rsidRDefault="002077D8" w14:paraId="58A0D9AC" w14:textId="77777777">
      <w:pPr>
        <w:pStyle w:val="HTMLPreformatted"/>
        <w:jc w:val="both"/>
        <w:rPr>
          <w:rFonts w:ascii="Sylfaen" w:hAnsi="Sylfaen" w:cs="Times New Roman"/>
          <w:i/>
          <w:sz w:val="24"/>
          <w:szCs w:val="24"/>
          <w:lang w:val="ka-GE"/>
        </w:rPr>
      </w:pPr>
    </w:p>
    <w:p w:rsidRPr="00B546B0" w:rsidR="00CA1FF0" w:rsidP="005C753B" w:rsidRDefault="00CA1FF0" w14:paraId="215ADBA7" w14:textId="77777777">
      <w:pPr>
        <w:pStyle w:val="HTMLPreformatted"/>
        <w:jc w:val="both"/>
        <w:rPr>
          <w:rFonts w:ascii="Sylfaen" w:hAnsi="Sylfaen" w:cs="Times New Roman"/>
          <w:i/>
          <w:sz w:val="24"/>
          <w:szCs w:val="24"/>
          <w:lang w:val="ka-GE"/>
        </w:rPr>
      </w:pPr>
    </w:p>
    <w:p w:rsidRPr="00B546B0" w:rsidR="004E774F" w:rsidP="004E774F" w:rsidRDefault="004E774F" w14:paraId="16358342" w14:textId="67BBB3AE">
      <w:pPr>
        <w:pStyle w:val="HTMLPreformatted"/>
        <w:jc w:val="center"/>
        <w:rPr>
          <w:rStyle w:val="y2iqfc"/>
          <w:rFonts w:ascii="Sylfaen" w:hAnsi="Sylfaen" w:cs="Times New Roman"/>
          <w:b/>
          <w:sz w:val="28"/>
          <w:szCs w:val="28"/>
          <w:lang w:val="ka-GE"/>
        </w:rPr>
      </w:pPr>
      <w:r w:rsidRPr="00B546B0">
        <w:rPr>
          <w:rStyle w:val="y2iqfc"/>
          <w:rFonts w:ascii="Sylfaen" w:hAnsi="Sylfaen" w:cs="Sylfaen"/>
          <w:b/>
          <w:sz w:val="28"/>
          <w:szCs w:val="28"/>
          <w:lang w:val="ka-GE"/>
        </w:rPr>
        <w:t>განაცხადის</w:t>
      </w:r>
      <w:r w:rsidRPr="00B546B0">
        <w:rPr>
          <w:rStyle w:val="y2iqfc"/>
          <w:rFonts w:ascii="Sylfaen" w:hAnsi="Sylfaen" w:cs="Times New Roman"/>
          <w:b/>
          <w:sz w:val="28"/>
          <w:szCs w:val="28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b/>
          <w:sz w:val="28"/>
          <w:szCs w:val="28"/>
          <w:lang w:val="ka-GE"/>
        </w:rPr>
        <w:t>გაკეთების</w:t>
      </w:r>
      <w:r w:rsidRPr="00B546B0">
        <w:rPr>
          <w:rStyle w:val="y2iqfc"/>
          <w:rFonts w:ascii="Sylfaen" w:hAnsi="Sylfaen" w:cs="Times New Roman"/>
          <w:b/>
          <w:sz w:val="28"/>
          <w:szCs w:val="28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b/>
          <w:sz w:val="28"/>
          <w:szCs w:val="28"/>
          <w:lang w:val="ka-GE"/>
        </w:rPr>
        <w:t>პროცედურები</w:t>
      </w:r>
      <w:r w:rsidRPr="00B546B0">
        <w:rPr>
          <w:rStyle w:val="y2iqfc"/>
          <w:rFonts w:ascii="Sylfaen" w:hAnsi="Sylfaen" w:cs="Times New Roman"/>
          <w:b/>
          <w:sz w:val="28"/>
          <w:szCs w:val="28"/>
          <w:lang w:val="ka-GE"/>
        </w:rPr>
        <w:t>:</w:t>
      </w:r>
    </w:p>
    <w:p w:rsidRPr="00B546B0" w:rsidR="004E774F" w:rsidP="00027F8E" w:rsidRDefault="004E774F" w14:paraId="55C7A96E" w14:textId="77777777">
      <w:pPr>
        <w:pStyle w:val="HTMLPreformatted"/>
        <w:jc w:val="both"/>
        <w:rPr>
          <w:rStyle w:val="y2iqfc"/>
          <w:rFonts w:ascii="Sylfaen" w:hAnsi="Sylfaen" w:cs="Times New Roman"/>
          <w:b/>
          <w:sz w:val="24"/>
          <w:szCs w:val="24"/>
          <w:lang w:val="ka-GE"/>
        </w:rPr>
      </w:pPr>
    </w:p>
    <w:p w:rsidRPr="00B546B0" w:rsidR="00027F8E" w:rsidP="00027F8E" w:rsidRDefault="00027F8E" w14:paraId="0B4FD4D8" w14:textId="482B7493">
      <w:pPr>
        <w:pStyle w:val="HTMLPreformatted"/>
        <w:jc w:val="both"/>
        <w:rPr>
          <w:rStyle w:val="y2iqfc"/>
          <w:rFonts w:ascii="Sylfaen" w:hAnsi="Sylfaen" w:cs="Times New Roman"/>
          <w:b/>
          <w:sz w:val="24"/>
          <w:szCs w:val="24"/>
          <w:lang w:val="ka-GE"/>
        </w:rPr>
      </w:pP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სატენდერო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წინადადებ</w:t>
      </w:r>
      <w:r w:rsidR="00962842">
        <w:rPr>
          <w:rStyle w:val="y2iqfc"/>
          <w:rFonts w:ascii="Sylfaen" w:hAnsi="Sylfaen" w:cs="Sylfaen"/>
          <w:b/>
          <w:sz w:val="24"/>
          <w:szCs w:val="24"/>
          <w:lang w:val="ka-GE"/>
        </w:rPr>
        <w:t>ა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- </w:t>
      </w: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სავალდებულო</w:t>
      </w:r>
      <w:r w:rsidR="00962842">
        <w:rPr>
          <w:rStyle w:val="y2iqfc"/>
          <w:rFonts w:ascii="Sylfaen" w:hAnsi="Sylfaen" w:cs="Sylfaen"/>
          <w:b/>
          <w:sz w:val="24"/>
          <w:szCs w:val="24"/>
          <w:lang w:val="ka-GE"/>
        </w:rPr>
        <w:t>/წარმოსადგენი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დოკუმენტები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>:</w:t>
      </w:r>
    </w:p>
    <w:p w:rsidRPr="00B546B0" w:rsidR="00027F8E" w:rsidP="00027F8E" w:rsidRDefault="00CA1FF0" w14:paraId="10A51B1E" w14:textId="7F602692">
      <w:pPr>
        <w:pStyle w:val="HTMLPreformatted"/>
        <w:numPr>
          <w:ilvl w:val="0"/>
          <w:numId w:val="2"/>
        </w:numPr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>
        <w:rPr>
          <w:rStyle w:val="y2iqfc"/>
          <w:rFonts w:ascii="Sylfaen" w:hAnsi="Sylfaen" w:cs="Sylfaen"/>
          <w:sz w:val="24"/>
          <w:szCs w:val="24"/>
          <w:lang w:val="ka-GE"/>
        </w:rPr>
        <w:t>განაცხადის ფორმა</w:t>
      </w:r>
      <w:r w:rsidRPr="00B546B0" w:rsidR="00027F8E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- </w:t>
      </w:r>
      <w:r w:rsidR="00962842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შევსებული და </w:t>
      </w:r>
      <w:r w:rsidRPr="00B546B0" w:rsidR="00027F8E">
        <w:rPr>
          <w:rStyle w:val="y2iqfc"/>
          <w:rFonts w:ascii="Sylfaen" w:hAnsi="Sylfaen" w:cs="Sylfaen"/>
          <w:sz w:val="24"/>
          <w:szCs w:val="24"/>
          <w:lang w:val="ka-GE"/>
        </w:rPr>
        <w:t>ხელმოწერილი</w:t>
      </w:r>
      <w:r w:rsidRPr="00B546B0" w:rsidR="00027F8E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 w:rsidR="00027F8E">
        <w:rPr>
          <w:rStyle w:val="y2iqfc"/>
          <w:rFonts w:ascii="Sylfaen" w:hAnsi="Sylfaen" w:cs="Sylfaen"/>
          <w:sz w:val="24"/>
          <w:szCs w:val="24"/>
          <w:lang w:val="ka-GE"/>
        </w:rPr>
        <w:t>ბეჭდით</w:t>
      </w:r>
      <w:r w:rsidRPr="00B546B0" w:rsidR="00027F8E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(</w:t>
      </w:r>
      <w:r>
        <w:rPr>
          <w:rStyle w:val="y2iqfc"/>
          <w:rFonts w:ascii="Sylfaen" w:hAnsi="Sylfaen" w:cs="Sylfaen"/>
          <w:sz w:val="24"/>
          <w:szCs w:val="24"/>
        </w:rPr>
        <w:t xml:space="preserve">PDF </w:t>
      </w:r>
      <w:r>
        <w:rPr>
          <w:rStyle w:val="y2iqfc"/>
          <w:rFonts w:ascii="Sylfaen" w:hAnsi="Sylfaen" w:cs="Sylfaen"/>
          <w:sz w:val="24"/>
          <w:szCs w:val="24"/>
          <w:lang w:val="ka-GE"/>
        </w:rPr>
        <w:t>ფორმატში);</w:t>
      </w:r>
    </w:p>
    <w:p w:rsidRPr="00CA1FF0" w:rsidR="00027F8E" w:rsidP="00CA1FF0" w:rsidRDefault="00CA1FF0" w14:paraId="290E0DAA" w14:textId="56A03CE6">
      <w:pPr>
        <w:pStyle w:val="HTMLPreformatted"/>
        <w:numPr>
          <w:ilvl w:val="0"/>
          <w:numId w:val="2"/>
        </w:numPr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>
        <w:rPr>
          <w:rStyle w:val="y2iqfc"/>
          <w:rFonts w:ascii="Sylfaen" w:hAnsi="Sylfaen" w:cs="Sylfaen"/>
          <w:sz w:val="24"/>
          <w:szCs w:val="24"/>
          <w:lang w:val="ka-GE"/>
        </w:rPr>
        <w:t xml:space="preserve">შემოთავაზება - </w:t>
      </w:r>
      <w:r w:rsidR="00962842">
        <w:rPr>
          <w:rStyle w:val="y2iqfc"/>
          <w:rFonts w:ascii="Sylfaen" w:hAnsi="Sylfaen" w:cs="Sylfaen"/>
          <w:sz w:val="24"/>
          <w:szCs w:val="24"/>
          <w:lang w:val="ka-GE"/>
        </w:rPr>
        <w:t xml:space="preserve">შევსებული და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ხელმოწერილი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ბეჭდით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(</w:t>
      </w:r>
      <w:r>
        <w:rPr>
          <w:rStyle w:val="y2iqfc"/>
          <w:rFonts w:ascii="Sylfaen" w:hAnsi="Sylfaen" w:cs="Sylfaen"/>
          <w:sz w:val="24"/>
          <w:szCs w:val="24"/>
        </w:rPr>
        <w:t xml:space="preserve">PDF </w:t>
      </w:r>
      <w:r>
        <w:rPr>
          <w:rStyle w:val="y2iqfc"/>
          <w:rFonts w:ascii="Sylfaen" w:hAnsi="Sylfaen" w:cs="Sylfaen"/>
          <w:sz w:val="24"/>
          <w:szCs w:val="24"/>
          <w:lang w:val="ka-GE"/>
        </w:rPr>
        <w:t>ფორმატში);</w:t>
      </w:r>
    </w:p>
    <w:p w:rsidRPr="002077D8" w:rsidR="00027F8E" w:rsidP="002077D8" w:rsidRDefault="00027F8E" w14:paraId="1B2EFC57" w14:textId="65C671AB">
      <w:pPr>
        <w:pStyle w:val="HTMLPreformatted"/>
        <w:numPr>
          <w:ilvl w:val="0"/>
          <w:numId w:val="2"/>
        </w:numPr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დანართი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 w:rsidR="00372A35">
        <w:rPr>
          <w:rStyle w:val="y2iqfc"/>
          <w:rFonts w:ascii="Sylfaen" w:hAnsi="Sylfaen" w:cs="Times New Roman"/>
          <w:sz w:val="24"/>
          <w:szCs w:val="24"/>
        </w:rPr>
        <w:t>N</w:t>
      </w:r>
      <w:r w:rsidR="00CA1FF0">
        <w:rPr>
          <w:rStyle w:val="y2iqfc"/>
          <w:rFonts w:ascii="Sylfaen" w:hAnsi="Sylfaen" w:cs="Times New Roman"/>
          <w:sz w:val="24"/>
          <w:szCs w:val="24"/>
        </w:rPr>
        <w:t>3</w:t>
      </w:r>
      <w:r w:rsidR="00B546B0">
        <w:rPr>
          <w:rStyle w:val="y2iqfc"/>
          <w:rFonts w:ascii="Sylfaen" w:hAnsi="Sylfaen" w:cs="Times New Roman"/>
          <w:sz w:val="24"/>
          <w:szCs w:val="24"/>
        </w:rPr>
        <w:t xml:space="preserve"> -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ინტერესთა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კონფლიქტის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დეკლარაცი</w:t>
      </w:r>
      <w:r w:rsidR="00CA1FF0">
        <w:rPr>
          <w:rStyle w:val="y2iqfc"/>
          <w:rFonts w:ascii="Sylfaen" w:hAnsi="Sylfaen" w:cs="Sylfaen"/>
          <w:sz w:val="24"/>
          <w:szCs w:val="24"/>
          <w:lang w:val="ka-GE"/>
        </w:rPr>
        <w:t>ის ფორმა</w:t>
      </w:r>
      <w:r w:rsidR="00962842">
        <w:rPr>
          <w:rStyle w:val="y2iqfc"/>
          <w:rFonts w:ascii="Sylfaen" w:hAnsi="Sylfaen" w:cs="Sylfaen"/>
          <w:sz w:val="24"/>
          <w:szCs w:val="24"/>
          <w:lang w:val="ka-GE"/>
        </w:rPr>
        <w:t>, შევსებული და</w:t>
      </w:r>
      <w:r w:rsidR="002077D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 w:rsidR="002077D8">
        <w:rPr>
          <w:rStyle w:val="y2iqfc"/>
          <w:rFonts w:ascii="Sylfaen" w:hAnsi="Sylfaen" w:cs="Sylfaen"/>
          <w:sz w:val="24"/>
          <w:szCs w:val="24"/>
          <w:lang w:val="ka-GE"/>
        </w:rPr>
        <w:t>ხელმოწერილი</w:t>
      </w:r>
      <w:r w:rsidRPr="00B546B0" w:rsidR="002077D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 w:rsidR="002077D8">
        <w:rPr>
          <w:rStyle w:val="y2iqfc"/>
          <w:rFonts w:ascii="Sylfaen" w:hAnsi="Sylfaen" w:cs="Sylfaen"/>
          <w:sz w:val="24"/>
          <w:szCs w:val="24"/>
          <w:lang w:val="ka-GE"/>
        </w:rPr>
        <w:t>ბეჭდით</w:t>
      </w:r>
      <w:r w:rsidRPr="00B546B0" w:rsidR="002077D8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(</w:t>
      </w:r>
      <w:r w:rsidR="002077D8">
        <w:rPr>
          <w:rStyle w:val="y2iqfc"/>
          <w:rFonts w:ascii="Sylfaen" w:hAnsi="Sylfaen" w:cs="Sylfaen"/>
          <w:sz w:val="24"/>
          <w:szCs w:val="24"/>
        </w:rPr>
        <w:t xml:space="preserve">PDF </w:t>
      </w:r>
      <w:r w:rsidR="002077D8">
        <w:rPr>
          <w:rStyle w:val="y2iqfc"/>
          <w:rFonts w:ascii="Sylfaen" w:hAnsi="Sylfaen" w:cs="Sylfaen"/>
          <w:sz w:val="24"/>
          <w:szCs w:val="24"/>
          <w:lang w:val="ka-GE"/>
        </w:rPr>
        <w:t>ფორმატში);</w:t>
      </w:r>
    </w:p>
    <w:p w:rsidR="00B546B0" w:rsidP="00CA1FF0" w:rsidRDefault="00027F8E" w14:paraId="36BA2F2F" w14:textId="2D2EBF34">
      <w:pPr>
        <w:pStyle w:val="HTMLPreformatted"/>
        <w:numPr>
          <w:ilvl w:val="0"/>
          <w:numId w:val="2"/>
        </w:numPr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ამონაწერი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საჯარო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ან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გადამხდელთა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რეესტრიდან</w:t>
      </w:r>
      <w:r w:rsidR="00CA1FF0">
        <w:rPr>
          <w:rStyle w:val="y2iqfc"/>
          <w:rFonts w:ascii="Sylfaen" w:hAnsi="Sylfaen" w:cs="Times New Roman"/>
          <w:sz w:val="24"/>
          <w:szCs w:val="24"/>
          <w:lang w:val="ka-GE"/>
        </w:rPr>
        <w:t>;</w:t>
      </w:r>
    </w:p>
    <w:p w:rsidRPr="002077D8" w:rsidR="00B546B0" w:rsidP="00B546B0" w:rsidRDefault="00CA1FF0" w14:paraId="6490AD41" w14:textId="72F5D5B1">
      <w:pPr>
        <w:pStyle w:val="HTMLPreformatted"/>
        <w:numPr>
          <w:ilvl w:val="0"/>
          <w:numId w:val="2"/>
        </w:numPr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 w:rsidRPr="7AF838FC">
        <w:rPr>
          <w:rStyle w:val="y2iqfc"/>
          <w:rFonts w:ascii="Sylfaen" w:hAnsi="Sylfaen" w:cs="Times New Roman"/>
          <w:sz w:val="24"/>
          <w:szCs w:val="24"/>
          <w:lang w:val="ka-GE"/>
        </w:rPr>
        <w:t>ინვენტარის ტექნიკური მახასიათებლები (დოკუმენტაცია, ხარისხის სერტიფიკატები ა.შ.)</w:t>
      </w:r>
      <w:r w:rsidRPr="7AF838FC" w:rsidR="368AD55C">
        <w:rPr>
          <w:rStyle w:val="y2iqfc"/>
          <w:rFonts w:ascii="Sylfaen" w:hAnsi="Sylfaen" w:cs="Times New Roman"/>
          <w:sz w:val="24"/>
          <w:szCs w:val="24"/>
          <w:lang w:val="ka-GE"/>
        </w:rPr>
        <w:t>.</w:t>
      </w:r>
    </w:p>
    <w:p w:rsidR="7AF838FC" w:rsidP="7AF838FC" w:rsidRDefault="7AF838FC" w14:paraId="330D5531" w14:textId="47A26D69">
      <w:pPr>
        <w:pStyle w:val="HTMLPreformatted"/>
        <w:ind w:left="720"/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</w:p>
    <w:p w:rsidR="368AD55C" w:rsidP="7AF838FC" w:rsidRDefault="00F7407A" w14:paraId="334BA3D2" w14:textId="0670AEBF">
      <w:pPr>
        <w:pStyle w:val="HTMLPreformatted"/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>შ</w:t>
      </w:r>
      <w:r w:rsidRPr="7AF838FC" w:rsidR="368AD55C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>ენიშვნა:</w:t>
      </w:r>
      <w:r w:rsidRPr="7AF838FC" w:rsidR="368AD55C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განაცხადები მიიღება, როგორც მთლიან ინვენტარზე, ასევე ცალკეულ პოზიციებზე.</w:t>
      </w:r>
    </w:p>
    <w:p w:rsidR="00B546B0" w:rsidP="00B546B0" w:rsidRDefault="00B546B0" w14:paraId="000881C2" w14:textId="77777777">
      <w:pPr>
        <w:pStyle w:val="HTMLPreformatted"/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</w:p>
    <w:p w:rsidRPr="00B546B0" w:rsidR="00B546B0" w:rsidP="00B546B0" w:rsidRDefault="00B546B0" w14:paraId="3BBC82D6" w14:textId="77777777">
      <w:pPr>
        <w:pStyle w:val="HTMLPreformatted"/>
        <w:jc w:val="both"/>
        <w:rPr>
          <w:rFonts w:ascii="Sylfaen" w:hAnsi="Sylfaen" w:cs="Times New Roman"/>
          <w:sz w:val="24"/>
          <w:szCs w:val="24"/>
        </w:rPr>
      </w:pPr>
    </w:p>
    <w:p w:rsidRPr="002077D8" w:rsidR="002077D8" w:rsidP="002077D8" w:rsidRDefault="00027F8E" w14:paraId="2BF38CC3" w14:textId="396BE876">
      <w:pPr>
        <w:jc w:val="center"/>
        <w:rPr>
          <w:rStyle w:val="y2iqfc"/>
          <w:rFonts w:ascii="Sylfaen" w:hAnsi="Sylfaen" w:cs="Times New Roman"/>
          <w:b/>
          <w:sz w:val="28"/>
          <w:szCs w:val="28"/>
        </w:rPr>
      </w:pPr>
      <w:r w:rsidRPr="002077D8">
        <w:rPr>
          <w:rStyle w:val="y2iqfc"/>
          <w:rFonts w:ascii="Sylfaen" w:hAnsi="Sylfaen" w:cs="Sylfaen"/>
          <w:b/>
          <w:sz w:val="28"/>
          <w:szCs w:val="28"/>
          <w:lang w:val="ka-GE"/>
        </w:rPr>
        <w:t>განაცხადის</w:t>
      </w:r>
      <w:r w:rsidRPr="002077D8">
        <w:rPr>
          <w:rStyle w:val="y2iqfc"/>
          <w:rFonts w:ascii="Sylfaen" w:hAnsi="Sylfaen" w:cs="Times New Roman"/>
          <w:b/>
          <w:sz w:val="28"/>
          <w:szCs w:val="28"/>
          <w:lang w:val="ka-GE"/>
        </w:rPr>
        <w:t xml:space="preserve"> </w:t>
      </w:r>
      <w:r w:rsidRPr="002077D8">
        <w:rPr>
          <w:rStyle w:val="y2iqfc"/>
          <w:rFonts w:ascii="Sylfaen" w:hAnsi="Sylfaen" w:cs="Sylfaen"/>
          <w:b/>
          <w:sz w:val="28"/>
          <w:szCs w:val="28"/>
          <w:lang w:val="ka-GE"/>
        </w:rPr>
        <w:t>გაკეთების</w:t>
      </w:r>
      <w:r w:rsidRPr="002077D8">
        <w:rPr>
          <w:rStyle w:val="y2iqfc"/>
          <w:rFonts w:ascii="Sylfaen" w:hAnsi="Sylfaen" w:cs="Times New Roman"/>
          <w:b/>
          <w:sz w:val="28"/>
          <w:szCs w:val="28"/>
          <w:lang w:val="ka-GE"/>
        </w:rPr>
        <w:t xml:space="preserve"> </w:t>
      </w:r>
      <w:r w:rsidRPr="002077D8">
        <w:rPr>
          <w:rStyle w:val="y2iqfc"/>
          <w:rFonts w:ascii="Sylfaen" w:hAnsi="Sylfaen" w:cs="Sylfaen"/>
          <w:b/>
          <w:sz w:val="28"/>
          <w:szCs w:val="28"/>
          <w:lang w:val="ka-GE"/>
        </w:rPr>
        <w:t>ვადა</w:t>
      </w:r>
      <w:r w:rsidRPr="002077D8" w:rsidR="00D81780">
        <w:rPr>
          <w:rStyle w:val="y2iqfc"/>
          <w:rFonts w:ascii="Sylfaen" w:hAnsi="Sylfaen" w:cs="Times New Roman"/>
          <w:b/>
          <w:sz w:val="28"/>
          <w:szCs w:val="28"/>
          <w:lang w:val="ka-GE"/>
        </w:rPr>
        <w:t xml:space="preserve"> </w:t>
      </w:r>
      <w:r w:rsidRPr="002077D8" w:rsidR="00D81780">
        <w:rPr>
          <w:rStyle w:val="y2iqfc"/>
          <w:rFonts w:ascii="Sylfaen" w:hAnsi="Sylfaen" w:cs="Sylfaen"/>
          <w:b/>
          <w:sz w:val="28"/>
          <w:szCs w:val="28"/>
          <w:lang w:val="ka-GE"/>
        </w:rPr>
        <w:t>და</w:t>
      </w:r>
      <w:r w:rsidRPr="002077D8" w:rsidR="00D81780">
        <w:rPr>
          <w:rStyle w:val="y2iqfc"/>
          <w:rFonts w:ascii="Sylfaen" w:hAnsi="Sylfaen" w:cs="Times New Roman"/>
          <w:b/>
          <w:sz w:val="28"/>
          <w:szCs w:val="28"/>
          <w:lang w:val="ka-GE"/>
        </w:rPr>
        <w:t xml:space="preserve"> </w:t>
      </w:r>
      <w:r w:rsidRPr="002077D8" w:rsidR="00D81780">
        <w:rPr>
          <w:rStyle w:val="y2iqfc"/>
          <w:rFonts w:ascii="Sylfaen" w:hAnsi="Sylfaen" w:cs="Sylfaen"/>
          <w:b/>
          <w:sz w:val="28"/>
          <w:szCs w:val="28"/>
          <w:lang w:val="ka-GE"/>
        </w:rPr>
        <w:t>შერჩევის</w:t>
      </w:r>
      <w:r w:rsidRPr="002077D8" w:rsidR="00D81780">
        <w:rPr>
          <w:rStyle w:val="y2iqfc"/>
          <w:rFonts w:ascii="Sylfaen" w:hAnsi="Sylfaen" w:cs="Times New Roman"/>
          <w:b/>
          <w:sz w:val="28"/>
          <w:szCs w:val="28"/>
          <w:lang w:val="ka-GE"/>
        </w:rPr>
        <w:t xml:space="preserve"> </w:t>
      </w:r>
      <w:r w:rsidRPr="002077D8" w:rsidR="00D81780">
        <w:rPr>
          <w:rStyle w:val="y2iqfc"/>
          <w:rFonts w:ascii="Sylfaen" w:hAnsi="Sylfaen" w:cs="Sylfaen"/>
          <w:b/>
          <w:sz w:val="28"/>
          <w:szCs w:val="28"/>
          <w:lang w:val="ka-GE"/>
        </w:rPr>
        <w:t>პროცედურა</w:t>
      </w:r>
      <w:r w:rsidRPr="002077D8" w:rsidR="00D81780">
        <w:rPr>
          <w:rStyle w:val="y2iqfc"/>
          <w:rFonts w:ascii="Sylfaen" w:hAnsi="Sylfaen" w:cs="Times New Roman"/>
          <w:b/>
          <w:sz w:val="28"/>
          <w:szCs w:val="28"/>
          <w:lang w:val="ka-GE"/>
        </w:rPr>
        <w:t>:</w:t>
      </w:r>
    </w:p>
    <w:p w:rsidRPr="00B546B0" w:rsidR="00027F8E" w:rsidP="00027F8E" w:rsidRDefault="00027F8E" w14:paraId="7B02227C" w14:textId="2565DC77">
      <w:pPr>
        <w:pStyle w:val="HTMLPreformatted"/>
        <w:jc w:val="both"/>
        <w:rPr>
          <w:rStyle w:val="y2iqfc"/>
          <w:rFonts w:ascii="Sylfaen" w:hAnsi="Sylfaen" w:cs="Times New Roman"/>
          <w:b w:val="1"/>
          <w:bCs w:val="1"/>
          <w:sz w:val="24"/>
          <w:szCs w:val="24"/>
          <w:u w:val="single"/>
          <w:lang w:val="ka-GE"/>
        </w:rPr>
      </w:pPr>
      <w:r w:rsidRPr="267EB6CD" w:rsidR="567E23B4">
        <w:rPr>
          <w:rStyle w:val="y2iqfc"/>
          <w:rFonts w:ascii="Sylfaen" w:hAnsi="Sylfaen" w:cs="Sylfaen"/>
          <w:b w:val="1"/>
          <w:bCs w:val="1"/>
          <w:sz w:val="24"/>
          <w:szCs w:val="24"/>
          <w:lang w:val="ka-GE"/>
        </w:rPr>
        <w:t>წინადადე</w:t>
      </w:r>
      <w:r w:rsidRPr="267EB6CD" w:rsidR="37BB7C68">
        <w:rPr>
          <w:rStyle w:val="y2iqfc"/>
          <w:rFonts w:ascii="Sylfaen" w:hAnsi="Sylfaen" w:cs="Sylfaen"/>
          <w:b w:val="1"/>
          <w:bCs w:val="1"/>
          <w:sz w:val="24"/>
          <w:szCs w:val="24"/>
          <w:lang w:val="ka-GE"/>
        </w:rPr>
        <w:t>ბ</w:t>
      </w:r>
      <w:r w:rsidRPr="267EB6CD" w:rsidR="567E23B4">
        <w:rPr>
          <w:rStyle w:val="y2iqfc"/>
          <w:rFonts w:ascii="Sylfaen" w:hAnsi="Sylfaen" w:cs="Sylfaen"/>
          <w:b w:val="1"/>
          <w:bCs w:val="1"/>
          <w:sz w:val="24"/>
          <w:szCs w:val="24"/>
          <w:lang w:val="ka-GE"/>
        </w:rPr>
        <w:t>ის</w:t>
      </w:r>
      <w:r w:rsidRPr="267EB6CD" w:rsidR="567E23B4">
        <w:rPr>
          <w:rStyle w:val="y2iqfc"/>
          <w:rFonts w:ascii="Sylfaen" w:hAnsi="Sylfaen" w:cs="Times New Roman"/>
          <w:b w:val="1"/>
          <w:bCs w:val="1"/>
          <w:sz w:val="24"/>
          <w:szCs w:val="24"/>
          <w:lang w:val="ka-GE"/>
        </w:rPr>
        <w:t xml:space="preserve"> </w:t>
      </w:r>
      <w:r w:rsidRPr="267EB6CD" w:rsidR="567E23B4">
        <w:rPr>
          <w:rStyle w:val="y2iqfc"/>
          <w:rFonts w:ascii="Sylfaen" w:hAnsi="Sylfaen" w:cs="Sylfaen"/>
          <w:b w:val="1"/>
          <w:bCs w:val="1"/>
          <w:sz w:val="24"/>
          <w:szCs w:val="24"/>
          <w:lang w:val="ka-GE"/>
        </w:rPr>
        <w:t>წარდგენის</w:t>
      </w:r>
      <w:r w:rsidRPr="267EB6CD" w:rsidR="567E23B4">
        <w:rPr>
          <w:rStyle w:val="y2iqfc"/>
          <w:rFonts w:ascii="Sylfaen" w:hAnsi="Sylfaen" w:cs="Times New Roman"/>
          <w:b w:val="1"/>
          <w:bCs w:val="1"/>
          <w:sz w:val="24"/>
          <w:szCs w:val="24"/>
          <w:lang w:val="ka-GE"/>
        </w:rPr>
        <w:t xml:space="preserve"> </w:t>
      </w:r>
      <w:r w:rsidRPr="267EB6CD" w:rsidR="567E23B4">
        <w:rPr>
          <w:rStyle w:val="y2iqfc"/>
          <w:rFonts w:ascii="Sylfaen" w:hAnsi="Sylfaen" w:cs="Sylfaen"/>
          <w:b w:val="1"/>
          <w:bCs w:val="1"/>
          <w:sz w:val="24"/>
          <w:szCs w:val="24"/>
          <w:lang w:val="ka-GE"/>
        </w:rPr>
        <w:t>ბოლო</w:t>
      </w:r>
      <w:r w:rsidRPr="267EB6CD" w:rsidR="567E23B4">
        <w:rPr>
          <w:rStyle w:val="y2iqfc"/>
          <w:rFonts w:ascii="Sylfaen" w:hAnsi="Sylfaen" w:cs="Times New Roman"/>
          <w:b w:val="1"/>
          <w:bCs w:val="1"/>
          <w:sz w:val="24"/>
          <w:szCs w:val="24"/>
          <w:lang w:val="ka-GE"/>
        </w:rPr>
        <w:t xml:space="preserve"> </w:t>
      </w:r>
      <w:r w:rsidRPr="267EB6CD" w:rsidR="567E23B4">
        <w:rPr>
          <w:rStyle w:val="y2iqfc"/>
          <w:rFonts w:ascii="Sylfaen" w:hAnsi="Sylfaen" w:cs="Sylfaen"/>
          <w:b w:val="1"/>
          <w:bCs w:val="1"/>
          <w:sz w:val="24"/>
          <w:szCs w:val="24"/>
          <w:lang w:val="ka-GE"/>
        </w:rPr>
        <w:t>ვადაა</w:t>
      </w:r>
      <w:r w:rsidRPr="267EB6CD" w:rsidR="567E23B4">
        <w:rPr>
          <w:rStyle w:val="y2iqfc"/>
          <w:rFonts w:ascii="Sylfaen" w:hAnsi="Sylfaen" w:cs="Times New Roman"/>
          <w:b w:val="1"/>
          <w:bCs w:val="1"/>
          <w:sz w:val="24"/>
          <w:szCs w:val="24"/>
          <w:lang w:val="ka-GE"/>
        </w:rPr>
        <w:t xml:space="preserve">: </w:t>
      </w:r>
      <w:r w:rsidRPr="267EB6CD" w:rsidR="567E23B4">
        <w:rPr>
          <w:rStyle w:val="y2iqfc"/>
          <w:rFonts w:ascii="Sylfaen" w:hAnsi="Sylfaen" w:cs="Times New Roman"/>
          <w:b w:val="1"/>
          <w:bCs w:val="1"/>
          <w:sz w:val="24"/>
          <w:szCs w:val="24"/>
          <w:u w:val="single"/>
          <w:lang w:val="ka-GE"/>
        </w:rPr>
        <w:t>202</w:t>
      </w:r>
      <w:r w:rsidRPr="267EB6CD" w:rsidR="6F39AB7F">
        <w:rPr>
          <w:rStyle w:val="y2iqfc"/>
          <w:rFonts w:ascii="Sylfaen" w:hAnsi="Sylfaen" w:cs="Times New Roman"/>
          <w:b w:val="1"/>
          <w:bCs w:val="1"/>
          <w:sz w:val="24"/>
          <w:szCs w:val="24"/>
          <w:u w:val="single"/>
          <w:lang w:val="ka-GE"/>
        </w:rPr>
        <w:t>5</w:t>
      </w:r>
      <w:r w:rsidRPr="267EB6CD" w:rsidR="567E23B4">
        <w:rPr>
          <w:rStyle w:val="y2iqfc"/>
          <w:rFonts w:ascii="Sylfaen" w:hAnsi="Sylfaen" w:cs="Times New Roman"/>
          <w:b w:val="1"/>
          <w:bCs w:val="1"/>
          <w:sz w:val="24"/>
          <w:szCs w:val="24"/>
          <w:u w:val="single"/>
          <w:lang w:val="ka-GE"/>
        </w:rPr>
        <w:t xml:space="preserve"> </w:t>
      </w:r>
      <w:r w:rsidRPr="267EB6CD" w:rsidR="567E23B4">
        <w:rPr>
          <w:rStyle w:val="y2iqfc"/>
          <w:rFonts w:ascii="Sylfaen" w:hAnsi="Sylfaen" w:cs="Sylfaen"/>
          <w:b w:val="1"/>
          <w:bCs w:val="1"/>
          <w:sz w:val="24"/>
          <w:szCs w:val="24"/>
          <w:u w:val="single"/>
          <w:lang w:val="ka-GE"/>
        </w:rPr>
        <w:t>წლის</w:t>
      </w:r>
      <w:r w:rsidRPr="267EB6CD" w:rsidR="567E23B4">
        <w:rPr>
          <w:rStyle w:val="y2iqfc"/>
          <w:rFonts w:ascii="Sylfaen" w:hAnsi="Sylfaen" w:cs="Times New Roman"/>
          <w:b w:val="1"/>
          <w:bCs w:val="1"/>
          <w:sz w:val="24"/>
          <w:szCs w:val="24"/>
          <w:u w:val="single"/>
          <w:lang w:val="ka-GE"/>
        </w:rPr>
        <w:t xml:space="preserve"> </w:t>
      </w:r>
      <w:r w:rsidRPr="267EB6CD" w:rsidR="6F39AB7F">
        <w:rPr>
          <w:rStyle w:val="y2iqfc"/>
          <w:rFonts w:ascii="Sylfaen" w:hAnsi="Sylfaen" w:cs="Times New Roman"/>
          <w:b w:val="1"/>
          <w:bCs w:val="1"/>
          <w:sz w:val="24"/>
          <w:szCs w:val="24"/>
          <w:u w:val="single"/>
          <w:lang w:val="ka-GE"/>
        </w:rPr>
        <w:t>9 სექტემბერი</w:t>
      </w:r>
      <w:r w:rsidRPr="267EB6CD" w:rsidR="567E23B4">
        <w:rPr>
          <w:rStyle w:val="y2iqfc"/>
          <w:rFonts w:ascii="Sylfaen" w:hAnsi="Sylfaen" w:cs="Times New Roman"/>
          <w:b w:val="1"/>
          <w:bCs w:val="1"/>
          <w:sz w:val="24"/>
          <w:szCs w:val="24"/>
          <w:u w:val="single"/>
          <w:lang w:val="ka-GE"/>
        </w:rPr>
        <w:t>, 1</w:t>
      </w:r>
      <w:r w:rsidRPr="267EB6CD" w:rsidR="6F39AB7F">
        <w:rPr>
          <w:rStyle w:val="y2iqfc"/>
          <w:rFonts w:ascii="Sylfaen" w:hAnsi="Sylfaen" w:cs="Times New Roman"/>
          <w:b w:val="1"/>
          <w:bCs w:val="1"/>
          <w:sz w:val="24"/>
          <w:szCs w:val="24"/>
          <w:u w:val="single"/>
          <w:lang w:val="ka-GE"/>
        </w:rPr>
        <w:t>8</w:t>
      </w:r>
      <w:r w:rsidRPr="267EB6CD" w:rsidR="567E23B4">
        <w:rPr>
          <w:rStyle w:val="y2iqfc"/>
          <w:rFonts w:ascii="Sylfaen" w:hAnsi="Sylfaen" w:cs="Times New Roman"/>
          <w:b w:val="1"/>
          <w:bCs w:val="1"/>
          <w:sz w:val="24"/>
          <w:szCs w:val="24"/>
          <w:u w:val="single"/>
          <w:lang w:val="ka-GE"/>
        </w:rPr>
        <w:t xml:space="preserve">:00 </w:t>
      </w:r>
      <w:r w:rsidRPr="267EB6CD" w:rsidR="567E23B4">
        <w:rPr>
          <w:rStyle w:val="y2iqfc"/>
          <w:rFonts w:ascii="Sylfaen" w:hAnsi="Sylfaen" w:cs="Sylfaen"/>
          <w:b w:val="1"/>
          <w:bCs w:val="1"/>
          <w:sz w:val="24"/>
          <w:szCs w:val="24"/>
          <w:u w:val="single"/>
          <w:lang w:val="ka-GE"/>
        </w:rPr>
        <w:t>საათ</w:t>
      </w:r>
      <w:r w:rsidRPr="267EB6CD" w:rsidR="6F39AB7F">
        <w:rPr>
          <w:rStyle w:val="y2iqfc"/>
          <w:rFonts w:ascii="Sylfaen" w:hAnsi="Sylfaen" w:cs="Sylfaen"/>
          <w:b w:val="1"/>
          <w:bCs w:val="1"/>
          <w:sz w:val="24"/>
          <w:szCs w:val="24"/>
          <w:u w:val="single"/>
          <w:lang w:val="ka-GE"/>
        </w:rPr>
        <w:t>ი</w:t>
      </w:r>
      <w:r w:rsidRPr="267EB6CD" w:rsidR="567E23B4">
        <w:rPr>
          <w:rStyle w:val="y2iqfc"/>
          <w:rFonts w:ascii="Sylfaen" w:hAnsi="Sylfaen" w:cs="Times New Roman"/>
          <w:b w:val="1"/>
          <w:bCs w:val="1"/>
          <w:sz w:val="24"/>
          <w:szCs w:val="24"/>
          <w:u w:val="single"/>
          <w:lang w:val="ka-GE"/>
        </w:rPr>
        <w:t xml:space="preserve"> (</w:t>
      </w:r>
      <w:r w:rsidRPr="267EB6CD" w:rsidR="567E23B4">
        <w:rPr>
          <w:rStyle w:val="y2iqfc"/>
          <w:rFonts w:ascii="Sylfaen" w:hAnsi="Sylfaen" w:cs="Sylfaen"/>
          <w:b w:val="1"/>
          <w:bCs w:val="1"/>
          <w:sz w:val="24"/>
          <w:szCs w:val="24"/>
          <w:u w:val="single"/>
          <w:lang w:val="ka-GE"/>
        </w:rPr>
        <w:t>საქართველოს</w:t>
      </w:r>
      <w:r w:rsidRPr="267EB6CD" w:rsidR="567E23B4">
        <w:rPr>
          <w:rStyle w:val="y2iqfc"/>
          <w:rFonts w:ascii="Sylfaen" w:hAnsi="Sylfaen" w:cs="Times New Roman"/>
          <w:b w:val="1"/>
          <w:bCs w:val="1"/>
          <w:sz w:val="24"/>
          <w:szCs w:val="24"/>
          <w:u w:val="single"/>
          <w:lang w:val="ka-GE"/>
        </w:rPr>
        <w:t xml:space="preserve"> </w:t>
      </w:r>
      <w:r w:rsidRPr="267EB6CD" w:rsidR="567E23B4">
        <w:rPr>
          <w:rStyle w:val="y2iqfc"/>
          <w:rFonts w:ascii="Sylfaen" w:hAnsi="Sylfaen" w:cs="Sylfaen"/>
          <w:b w:val="1"/>
          <w:bCs w:val="1"/>
          <w:sz w:val="24"/>
          <w:szCs w:val="24"/>
          <w:u w:val="single"/>
          <w:lang w:val="ka-GE"/>
        </w:rPr>
        <w:t>დროით</w:t>
      </w:r>
      <w:r w:rsidRPr="267EB6CD" w:rsidR="567E23B4">
        <w:rPr>
          <w:rStyle w:val="y2iqfc"/>
          <w:rFonts w:ascii="Sylfaen" w:hAnsi="Sylfaen" w:cs="Times New Roman"/>
          <w:b w:val="1"/>
          <w:bCs w:val="1"/>
          <w:sz w:val="24"/>
          <w:szCs w:val="24"/>
          <w:u w:val="single"/>
          <w:lang w:val="ka-GE"/>
        </w:rPr>
        <w:t>)</w:t>
      </w:r>
      <w:r w:rsidRPr="267EB6CD" w:rsidR="6D322DED">
        <w:rPr>
          <w:rStyle w:val="y2iqfc"/>
          <w:rFonts w:ascii="Sylfaen" w:hAnsi="Sylfaen" w:cs="Times New Roman"/>
          <w:b w:val="1"/>
          <w:bCs w:val="1"/>
          <w:sz w:val="24"/>
          <w:szCs w:val="24"/>
          <w:u w:val="single"/>
          <w:lang w:val="ka-GE"/>
        </w:rPr>
        <w:t>.</w:t>
      </w:r>
    </w:p>
    <w:p w:rsidRPr="00B546B0" w:rsidR="0032668E" w:rsidP="0032668E" w:rsidRDefault="002077D8" w14:paraId="6D3DAFB2" w14:textId="183996AD">
      <w:pPr>
        <w:pStyle w:val="HTMLPreformatted"/>
        <w:numPr>
          <w:ilvl w:val="0"/>
          <w:numId w:val="3"/>
        </w:numPr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>
        <w:rPr>
          <w:rStyle w:val="y2iqfc"/>
          <w:rFonts w:ascii="Sylfaen" w:hAnsi="Sylfaen" w:cs="Sylfaen"/>
          <w:sz w:val="24"/>
          <w:szCs w:val="24"/>
          <w:lang w:val="ka-GE"/>
        </w:rPr>
        <w:t xml:space="preserve">წინადადება უნდა გამოიგზავნოს </w:t>
      </w:r>
      <w:r w:rsidRPr="00B546B0" w:rsidR="00027F8E">
        <w:rPr>
          <w:rStyle w:val="y2iqfc"/>
          <w:rFonts w:ascii="Sylfaen" w:hAnsi="Sylfaen" w:cs="Sylfaen"/>
          <w:sz w:val="24"/>
          <w:szCs w:val="24"/>
          <w:lang w:val="ka-GE"/>
        </w:rPr>
        <w:t>ელექტრონულად</w:t>
      </w:r>
      <w:r>
        <w:rPr>
          <w:rStyle w:val="y2iqfc"/>
          <w:rFonts w:ascii="Sylfaen" w:hAnsi="Sylfaen" w:cs="Sylfaen"/>
          <w:sz w:val="24"/>
          <w:szCs w:val="24"/>
          <w:lang w:val="ka-GE"/>
        </w:rPr>
        <w:t>,</w:t>
      </w:r>
      <w:r w:rsidRPr="00B546B0" w:rsidR="00027F8E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 w:rsidR="006418F6">
        <w:rPr>
          <w:rStyle w:val="y2iqfc"/>
          <w:rFonts w:ascii="Sylfaen" w:hAnsi="Sylfaen" w:cs="Sylfaen"/>
          <w:sz w:val="24"/>
          <w:szCs w:val="24"/>
          <w:lang w:val="ka-GE"/>
        </w:rPr>
        <w:t>ელ</w:t>
      </w:r>
      <w:r w:rsidRPr="00B546B0" w:rsidR="006418F6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. </w:t>
      </w:r>
      <w:r w:rsidRPr="00B546B0" w:rsidR="006418F6">
        <w:rPr>
          <w:rStyle w:val="y2iqfc"/>
          <w:rFonts w:ascii="Sylfaen" w:hAnsi="Sylfaen" w:cs="Sylfaen"/>
          <w:sz w:val="24"/>
          <w:szCs w:val="24"/>
          <w:lang w:val="ka-GE"/>
        </w:rPr>
        <w:t>ფოსტის</w:t>
      </w:r>
      <w:r w:rsidRPr="00B546B0" w:rsidR="006418F6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 w:rsidR="006418F6">
        <w:rPr>
          <w:rStyle w:val="y2iqfc"/>
          <w:rFonts w:ascii="Sylfaen" w:hAnsi="Sylfaen" w:cs="Sylfaen"/>
          <w:sz w:val="24"/>
          <w:szCs w:val="24"/>
          <w:lang w:val="ka-GE"/>
        </w:rPr>
        <w:t>მისამართზე</w:t>
      </w:r>
      <w:r w:rsidRPr="00B546B0" w:rsidR="006418F6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: </w:t>
      </w:r>
      <w:r w:rsidRPr="00B546B0" w:rsidR="00024547">
        <w:rPr>
          <w:rStyle w:val="y2iqfc"/>
          <w:rFonts w:ascii="Sylfaen" w:hAnsi="Sylfaen" w:cs="Times New Roman"/>
          <w:sz w:val="24"/>
          <w:szCs w:val="24"/>
        </w:rPr>
        <w:t>ccrg-tender</w:t>
      </w:r>
      <w:r w:rsidRPr="00B546B0" w:rsidR="0032668E">
        <w:rPr>
          <w:rStyle w:val="y2iqfc"/>
          <w:rFonts w:ascii="Sylfaen" w:hAnsi="Sylfaen" w:cs="Times New Roman"/>
          <w:sz w:val="24"/>
          <w:szCs w:val="24"/>
        </w:rPr>
        <w:t>@caritas.cz</w:t>
      </w:r>
    </w:p>
    <w:p w:rsidRPr="00B546B0" w:rsidR="00027F8E" w:rsidP="00027F8E" w:rsidRDefault="00DD6264" w14:paraId="2A26CB00" w14:textId="274922A7">
      <w:pPr>
        <w:pStyle w:val="HTMLPreformatted"/>
        <w:numPr>
          <w:ilvl w:val="0"/>
          <w:numId w:val="3"/>
        </w:numPr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გასაუბრებისთვის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შერჩეულ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კანდიდატებს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მოეთხოვებათ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ელექტრონულად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წარმოდგენილი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დოკუმენტაციის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ფიზიკურად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მ</w:t>
      </w:r>
      <w:r w:rsidR="002077D8">
        <w:rPr>
          <w:rStyle w:val="y2iqfc"/>
          <w:rFonts w:ascii="Sylfaen" w:hAnsi="Sylfaen" w:cs="Sylfaen"/>
          <w:sz w:val="24"/>
          <w:szCs w:val="24"/>
          <w:lang w:val="ka-GE"/>
        </w:rPr>
        <w:t>ო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წოდება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>;</w:t>
      </w:r>
    </w:p>
    <w:p w:rsidRPr="00B546B0" w:rsidR="00D81780" w:rsidP="7AF838FC" w:rsidRDefault="00F7407A" w14:paraId="77F4864D" w14:textId="74E942B6">
      <w:pPr>
        <w:pStyle w:val="HTMLPreformatted"/>
        <w:numPr>
          <w:ilvl w:val="0"/>
          <w:numId w:val="3"/>
        </w:numPr>
        <w:jc w:val="both"/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</w:pPr>
      <w:r>
        <w:rPr>
          <w:rStyle w:val="y2iqfc"/>
          <w:rFonts w:ascii="Sylfaen" w:hAnsi="Sylfaen" w:cs="Sylfaen"/>
          <w:b/>
          <w:bCs/>
          <w:sz w:val="24"/>
          <w:szCs w:val="24"/>
          <w:u w:val="single"/>
          <w:lang w:val="ka-GE"/>
        </w:rPr>
        <w:t>ა</w:t>
      </w:r>
      <w:r w:rsidRPr="7AF838FC" w:rsidR="002F711D">
        <w:rPr>
          <w:rStyle w:val="y2iqfc"/>
          <w:rFonts w:ascii="Sylfaen" w:hAnsi="Sylfaen" w:cs="Sylfaen"/>
          <w:b/>
          <w:bCs/>
          <w:sz w:val="24"/>
          <w:szCs w:val="24"/>
          <w:u w:val="single"/>
          <w:lang w:val="ka-GE"/>
        </w:rPr>
        <w:t>რასრული</w:t>
      </w:r>
      <w:r w:rsidRPr="7AF838FC" w:rsidR="3EB4CD45">
        <w:rPr>
          <w:rStyle w:val="y2iqfc"/>
          <w:rFonts w:ascii="Sylfaen" w:hAnsi="Sylfaen" w:cs="Sylfaen"/>
          <w:b/>
          <w:bCs/>
          <w:sz w:val="24"/>
          <w:szCs w:val="24"/>
          <w:u w:val="single"/>
          <w:lang w:val="ka-GE"/>
        </w:rPr>
        <w:t xml:space="preserve"> (დოკუმენტაციის თვალსაზრისით)</w:t>
      </w:r>
      <w:r w:rsidRPr="7AF838FC" w:rsidR="002F711D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 xml:space="preserve"> </w:t>
      </w:r>
      <w:r w:rsidRPr="7AF838FC" w:rsidR="002F711D">
        <w:rPr>
          <w:rStyle w:val="y2iqfc"/>
          <w:rFonts w:ascii="Sylfaen" w:hAnsi="Sylfaen" w:cs="Sylfaen"/>
          <w:b/>
          <w:bCs/>
          <w:sz w:val="24"/>
          <w:szCs w:val="24"/>
          <w:u w:val="single"/>
          <w:lang w:val="ka-GE"/>
        </w:rPr>
        <w:t>განაცხადები</w:t>
      </w:r>
      <w:r w:rsidRPr="7AF838FC" w:rsidR="002F711D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 xml:space="preserve"> </w:t>
      </w:r>
      <w:r w:rsidRPr="7AF838FC" w:rsidR="002F711D">
        <w:rPr>
          <w:rStyle w:val="y2iqfc"/>
          <w:rFonts w:ascii="Sylfaen" w:hAnsi="Sylfaen" w:cs="Sylfaen"/>
          <w:b/>
          <w:bCs/>
          <w:sz w:val="24"/>
          <w:szCs w:val="24"/>
          <w:u w:val="single"/>
          <w:lang w:val="ka-GE"/>
        </w:rPr>
        <w:t>არ</w:t>
      </w:r>
      <w:r w:rsidRPr="7AF838FC" w:rsidR="002F711D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 xml:space="preserve"> </w:t>
      </w:r>
      <w:r w:rsidRPr="7AF838FC" w:rsidR="002F711D">
        <w:rPr>
          <w:rStyle w:val="y2iqfc"/>
          <w:rFonts w:ascii="Sylfaen" w:hAnsi="Sylfaen" w:cs="Sylfaen"/>
          <w:b/>
          <w:bCs/>
          <w:sz w:val="24"/>
          <w:szCs w:val="24"/>
          <w:u w:val="single"/>
          <w:lang w:val="ka-GE"/>
        </w:rPr>
        <w:t>განიხილება</w:t>
      </w:r>
      <w:r w:rsidRPr="7AF838FC" w:rsidR="002F711D">
        <w:rPr>
          <w:rStyle w:val="y2iqfc"/>
          <w:rFonts w:ascii="Sylfaen" w:hAnsi="Sylfaen" w:cs="Times New Roman"/>
          <w:b/>
          <w:bCs/>
          <w:sz w:val="24"/>
          <w:szCs w:val="24"/>
          <w:u w:val="single"/>
          <w:lang w:val="ka-GE"/>
        </w:rPr>
        <w:t>.</w:t>
      </w:r>
    </w:p>
    <w:p w:rsidRPr="00B546B0" w:rsidR="00D81780" w:rsidP="00D81780" w:rsidRDefault="00D81780" w14:paraId="7A9422C6" w14:textId="2006FC05">
      <w:pPr>
        <w:pStyle w:val="HTMLPreformatted"/>
        <w:jc w:val="both"/>
        <w:rPr>
          <w:rStyle w:val="y2iqfc"/>
          <w:rFonts w:ascii="Sylfaen" w:hAnsi="Sylfaen" w:cs="Times New Roman"/>
          <w:b/>
          <w:sz w:val="24"/>
          <w:szCs w:val="24"/>
          <w:u w:val="single"/>
          <w:lang w:val="ka-GE"/>
        </w:rPr>
      </w:pPr>
    </w:p>
    <w:p w:rsidR="267EB6CD" w:rsidP="267EB6CD" w:rsidRDefault="267EB6CD" w14:paraId="057991D2" w14:textId="6C786718">
      <w:pPr>
        <w:pStyle w:val="HTMLPreformatted"/>
        <w:jc w:val="both"/>
        <w:rPr>
          <w:rFonts w:ascii="Sylfaen" w:hAnsi="Sylfaen" w:cs="Sylfaen"/>
          <w:b w:val="1"/>
          <w:bCs w:val="1"/>
          <w:sz w:val="24"/>
          <w:szCs w:val="24"/>
          <w:lang w:val="ka-GE"/>
        </w:rPr>
      </w:pPr>
    </w:p>
    <w:p w:rsidRPr="00B546B0" w:rsidR="00D81780" w:rsidP="00D81780" w:rsidRDefault="00D81780" w14:paraId="411BA054" w14:textId="77777777">
      <w:pPr>
        <w:pStyle w:val="HTMLPreformatted"/>
        <w:jc w:val="both"/>
        <w:rPr>
          <w:rFonts w:ascii="Sylfaen" w:hAnsi="Sylfaen" w:cs="Times New Roman"/>
          <w:b/>
          <w:sz w:val="24"/>
          <w:szCs w:val="24"/>
        </w:rPr>
      </w:pPr>
      <w:r w:rsidRPr="00B546B0">
        <w:rPr>
          <w:rFonts w:ascii="Sylfaen" w:hAnsi="Sylfaen" w:cs="Sylfaen"/>
          <w:b/>
          <w:sz w:val="24"/>
          <w:szCs w:val="24"/>
          <w:lang w:val="ka-GE"/>
        </w:rPr>
        <w:t>წინადადების</w:t>
      </w:r>
      <w:r w:rsidRPr="00B546B0">
        <w:rPr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B546B0">
        <w:rPr>
          <w:rFonts w:ascii="Sylfaen" w:hAnsi="Sylfaen" w:cs="Sylfaen"/>
          <w:b/>
          <w:sz w:val="24"/>
          <w:szCs w:val="24"/>
          <w:lang w:val="ka-GE"/>
        </w:rPr>
        <w:t>შეფასების</w:t>
      </w:r>
      <w:r w:rsidRPr="00B546B0">
        <w:rPr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B546B0">
        <w:rPr>
          <w:rFonts w:ascii="Sylfaen" w:hAnsi="Sylfaen" w:cs="Sylfaen"/>
          <w:b/>
          <w:sz w:val="24"/>
          <w:szCs w:val="24"/>
          <w:lang w:val="ka-GE"/>
        </w:rPr>
        <w:t>კრიტერიუმები</w:t>
      </w:r>
      <w:r w:rsidRPr="00B546B0">
        <w:rPr>
          <w:rFonts w:ascii="Sylfaen" w:hAnsi="Sylfaen" w:cs="Times New Roman"/>
          <w:b/>
          <w:sz w:val="24"/>
          <w:szCs w:val="24"/>
          <w:lang w:val="ka-GE"/>
        </w:rPr>
        <w:t>:</w:t>
      </w:r>
    </w:p>
    <w:p w:rsidR="00D81780" w:rsidP="00D81780" w:rsidRDefault="00D81780" w14:paraId="5BE29EE4" w14:textId="0E53AE0E">
      <w:pPr>
        <w:pStyle w:val="HTMLPreformatted"/>
        <w:numPr>
          <w:ilvl w:val="0"/>
          <w:numId w:val="3"/>
        </w:numPr>
        <w:jc w:val="both"/>
        <w:rPr>
          <w:rFonts w:ascii="Sylfaen" w:hAnsi="Sylfaen" w:cs="Times New Roman"/>
          <w:sz w:val="24"/>
          <w:szCs w:val="24"/>
          <w:lang w:val="ka-GE"/>
        </w:rPr>
      </w:pPr>
      <w:r w:rsidRPr="00B546B0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B546B0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Fonts w:ascii="Sylfaen" w:hAnsi="Sylfaen" w:cs="Sylfaen"/>
          <w:sz w:val="24"/>
          <w:szCs w:val="24"/>
          <w:lang w:val="ka-GE"/>
        </w:rPr>
        <w:t>ღირებულება</w:t>
      </w:r>
      <w:r w:rsidRPr="00B546B0">
        <w:rPr>
          <w:rFonts w:ascii="Sylfaen" w:hAnsi="Sylfaen" w:cs="Times New Roman"/>
          <w:sz w:val="24"/>
          <w:szCs w:val="24"/>
          <w:lang w:val="ka-GE"/>
        </w:rPr>
        <w:t xml:space="preserve"> - </w:t>
      </w:r>
      <w:r w:rsidR="002077D8">
        <w:rPr>
          <w:rFonts w:ascii="Sylfaen" w:hAnsi="Sylfaen" w:cs="Times New Roman"/>
          <w:sz w:val="24"/>
          <w:szCs w:val="24"/>
          <w:lang w:val="ka-GE"/>
        </w:rPr>
        <w:t>35</w:t>
      </w:r>
      <w:r w:rsidRPr="00B546B0">
        <w:rPr>
          <w:rFonts w:ascii="Sylfaen" w:hAnsi="Sylfaen" w:cs="Times New Roman"/>
          <w:sz w:val="24"/>
          <w:szCs w:val="24"/>
          <w:lang w:val="ka-GE"/>
        </w:rPr>
        <w:t>%</w:t>
      </w:r>
    </w:p>
    <w:p w:rsidR="002077D8" w:rsidP="4D1A1D81" w:rsidRDefault="002077D8" w14:paraId="5CD85BF0" w14:textId="4C555BDC">
      <w:pPr>
        <w:pStyle w:val="HTMLPreformatted"/>
        <w:numPr>
          <w:ilvl w:val="0"/>
          <w:numId w:val="3"/>
        </w:numPr>
        <w:jc w:val="both"/>
        <w:rPr>
          <w:rFonts w:ascii="Sylfaen" w:hAnsi="Sylfaen" w:cs="Times New Roman"/>
          <w:sz w:val="24"/>
          <w:szCs w:val="24"/>
          <w:lang w:val="ka-GE"/>
        </w:rPr>
      </w:pPr>
      <w:r w:rsidRPr="267EB6CD" w:rsidR="06CCD09F">
        <w:rPr>
          <w:rFonts w:ascii="Sylfaen" w:hAnsi="Sylfaen" w:cs="Times New Roman"/>
          <w:sz w:val="24"/>
          <w:szCs w:val="24"/>
          <w:lang w:val="ka-GE"/>
        </w:rPr>
        <w:t>ინვენტარის ხარისხი და შესაბამისობა დამკვე</w:t>
      </w:r>
      <w:r w:rsidRPr="267EB6CD" w:rsidR="75074EBF">
        <w:rPr>
          <w:rFonts w:ascii="Sylfaen" w:hAnsi="Sylfaen" w:cs="Times New Roman"/>
          <w:sz w:val="24"/>
          <w:szCs w:val="24"/>
          <w:lang w:val="ka-GE"/>
        </w:rPr>
        <w:t>თ</w:t>
      </w:r>
      <w:r w:rsidRPr="267EB6CD" w:rsidR="06CCD09F">
        <w:rPr>
          <w:rFonts w:ascii="Sylfaen" w:hAnsi="Sylfaen" w:cs="Times New Roman"/>
          <w:sz w:val="24"/>
          <w:szCs w:val="24"/>
          <w:lang w:val="ka-GE"/>
        </w:rPr>
        <w:t xml:space="preserve">ის მოთხოვნებთან - </w:t>
      </w:r>
      <w:r w:rsidRPr="267EB6CD" w:rsidR="5ACE8B08">
        <w:rPr>
          <w:rFonts w:ascii="Sylfaen" w:hAnsi="Sylfaen" w:cs="Times New Roman"/>
          <w:sz w:val="24"/>
          <w:szCs w:val="24"/>
          <w:lang w:val="ka-GE"/>
        </w:rPr>
        <w:t>2</w:t>
      </w:r>
      <w:r w:rsidRPr="267EB6CD" w:rsidR="06CCD09F">
        <w:rPr>
          <w:rFonts w:ascii="Sylfaen" w:hAnsi="Sylfaen" w:cs="Times New Roman"/>
          <w:sz w:val="24"/>
          <w:szCs w:val="24"/>
          <w:lang w:val="ka-GE"/>
        </w:rPr>
        <w:t>5%</w:t>
      </w:r>
    </w:p>
    <w:p w:rsidR="794FDCA8" w:rsidP="4D1A1D81" w:rsidRDefault="794FDCA8" w14:paraId="1620AB9D" w14:textId="78CB5180">
      <w:pPr>
        <w:pStyle w:val="HTMLPreformatted"/>
        <w:numPr>
          <w:ilvl w:val="0"/>
          <w:numId w:val="3"/>
        </w:numPr>
        <w:jc w:val="both"/>
        <w:rPr>
          <w:rFonts w:ascii="Sylfaen" w:hAnsi="Sylfaen" w:cs="Times New Roman"/>
          <w:sz w:val="24"/>
          <w:szCs w:val="24"/>
          <w:lang w:val="ka-GE"/>
        </w:rPr>
      </w:pPr>
      <w:r w:rsidRPr="267EB6CD" w:rsidR="5D1742F4">
        <w:rPr>
          <w:rFonts w:ascii="Sylfaen" w:hAnsi="Sylfaen" w:cs="Times New Roman"/>
          <w:sz w:val="24"/>
          <w:szCs w:val="24"/>
          <w:lang w:val="ka-GE"/>
        </w:rPr>
        <w:t>Შ</w:t>
      </w:r>
      <w:r w:rsidRPr="267EB6CD" w:rsidR="5D1742F4">
        <w:rPr>
          <w:rFonts w:ascii="Sylfaen" w:hAnsi="Sylfaen" w:cs="Times New Roman"/>
          <w:sz w:val="24"/>
          <w:szCs w:val="24"/>
          <w:lang w:val="ka-GE"/>
        </w:rPr>
        <w:t>ემსრულებლის</w:t>
      </w:r>
      <w:r w:rsidRPr="267EB6CD" w:rsidR="5D1742F4">
        <w:rPr>
          <w:rFonts w:ascii="Sylfaen" w:hAnsi="Sylfaen" w:cs="Times New Roman"/>
          <w:sz w:val="24"/>
          <w:szCs w:val="24"/>
          <w:lang w:val="ka-GE"/>
        </w:rPr>
        <w:t xml:space="preserve"> გამოცდილება - 10 %</w:t>
      </w:r>
    </w:p>
    <w:p w:rsidRPr="002077D8" w:rsidR="002077D8" w:rsidP="002077D8" w:rsidRDefault="002077D8" w14:paraId="55581082" w14:textId="252CEDF6">
      <w:pPr>
        <w:pStyle w:val="HTMLPreformatted"/>
        <w:numPr>
          <w:ilvl w:val="0"/>
          <w:numId w:val="3"/>
        </w:numPr>
        <w:jc w:val="both"/>
        <w:rPr>
          <w:rFonts w:ascii="Sylfaen" w:hAnsi="Sylfaen" w:cs="Times New Roman"/>
          <w:sz w:val="24"/>
          <w:szCs w:val="24"/>
          <w:lang w:val="ka-GE"/>
        </w:rPr>
      </w:pPr>
      <w:r w:rsidRPr="002077D8">
        <w:rPr>
          <w:rFonts w:ascii="Sylfaen" w:hAnsi="Sylfaen" w:cs="Times New Roman"/>
          <w:sz w:val="24"/>
          <w:szCs w:val="24"/>
          <w:lang w:val="ka-GE"/>
        </w:rPr>
        <w:t>ინვენტარის მოწოდების ვადები</w:t>
      </w:r>
      <w:r>
        <w:rPr>
          <w:rFonts w:ascii="Sylfaen" w:hAnsi="Sylfaen" w:cs="Times New Roman"/>
          <w:sz w:val="24"/>
          <w:szCs w:val="24"/>
          <w:lang w:val="ka-GE"/>
        </w:rPr>
        <w:t xml:space="preserve"> - 30%</w:t>
      </w:r>
    </w:p>
    <w:p w:rsidRPr="00B546B0" w:rsidR="00DD6264" w:rsidP="00DD6264" w:rsidRDefault="00DD6264" w14:paraId="0642FA39" w14:textId="77777777">
      <w:pPr>
        <w:pStyle w:val="HTMLPreformatted"/>
        <w:ind w:left="720"/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</w:p>
    <w:p w:rsidRPr="00B546B0" w:rsidR="009A49F7" w:rsidP="002F711D" w:rsidRDefault="00027F8E" w14:paraId="52861B59" w14:textId="77777777">
      <w:pPr>
        <w:pStyle w:val="HTMLPreformatted"/>
        <w:jc w:val="both"/>
        <w:rPr>
          <w:rStyle w:val="y2iqfc"/>
          <w:rFonts w:ascii="Sylfaen" w:hAnsi="Sylfaen" w:cs="Times New Roman"/>
          <w:b/>
          <w:sz w:val="24"/>
          <w:szCs w:val="24"/>
          <w:lang w:val="ka-GE"/>
        </w:rPr>
      </w:pPr>
      <w:r w:rsidRPr="00B546B0">
        <w:rPr>
          <w:rStyle w:val="y2iqfc"/>
          <w:rFonts w:ascii="Sylfaen" w:hAnsi="Sylfaen" w:cs="Sylfaen"/>
          <w:b/>
          <w:sz w:val="24"/>
          <w:szCs w:val="24"/>
          <w:lang w:val="ka-GE"/>
        </w:rPr>
        <w:t>შენიშვნა</w:t>
      </w:r>
      <w:r w:rsidRPr="00B546B0">
        <w:rPr>
          <w:rStyle w:val="y2iqfc"/>
          <w:rFonts w:ascii="Sylfaen" w:hAnsi="Sylfaen" w:cs="Times New Roman"/>
          <w:b/>
          <w:sz w:val="24"/>
          <w:szCs w:val="24"/>
          <w:lang w:val="ka-GE"/>
        </w:rPr>
        <w:t>:</w:t>
      </w:r>
    </w:p>
    <w:p w:rsidRPr="00B546B0" w:rsidR="00027F8E" w:rsidP="009A49F7" w:rsidRDefault="00027F8E" w14:paraId="7DD3F979" w14:textId="47844808">
      <w:pPr>
        <w:pStyle w:val="HTMLPreformatted"/>
        <w:numPr>
          <w:ilvl w:val="0"/>
          <w:numId w:val="4"/>
        </w:numPr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CCRG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არ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 w:rsidR="006418F6">
        <w:rPr>
          <w:rStyle w:val="y2iqfc"/>
          <w:rFonts w:ascii="Sylfaen" w:hAnsi="Sylfaen" w:cs="Sylfaen"/>
          <w:sz w:val="24"/>
          <w:szCs w:val="24"/>
          <w:lang w:val="ka-GE"/>
        </w:rPr>
        <w:t>უპასუხებს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სატელეფონო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ზარებს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ტენდერის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შესახებ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>.</w:t>
      </w:r>
    </w:p>
    <w:p w:rsidRPr="00F7407A" w:rsidR="00027F8E" w:rsidP="009A49F7" w:rsidRDefault="00027F8E" w14:paraId="4816967C" w14:textId="77777777">
      <w:pPr>
        <w:pStyle w:val="HTMLPreformatted"/>
        <w:numPr>
          <w:ilvl w:val="0"/>
          <w:numId w:val="4"/>
        </w:numPr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განაცხადები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განიხილება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შემოსვლისთანავე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.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შერჩეული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B546B0">
        <w:rPr>
          <w:rStyle w:val="y2iqfc"/>
          <w:rFonts w:ascii="Sylfaen" w:hAnsi="Sylfaen" w:cs="Sylfaen"/>
          <w:sz w:val="24"/>
          <w:szCs w:val="24"/>
          <w:lang w:val="ka-GE"/>
        </w:rPr>
        <w:t>აპლიკანტები</w:t>
      </w:r>
      <w:r w:rsidRPr="00B546B0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F7407A">
        <w:rPr>
          <w:rStyle w:val="y2iqfc"/>
          <w:rFonts w:ascii="Sylfaen" w:hAnsi="Sylfaen" w:cs="Sylfaen"/>
          <w:sz w:val="24"/>
          <w:szCs w:val="24"/>
          <w:lang w:val="ka-GE"/>
        </w:rPr>
        <w:t>ინტერვიუზე</w:t>
      </w:r>
      <w:r w:rsidRPr="00F7407A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F7407A">
        <w:rPr>
          <w:rStyle w:val="y2iqfc"/>
          <w:rFonts w:ascii="Sylfaen" w:hAnsi="Sylfaen" w:cs="Sylfaen"/>
          <w:sz w:val="24"/>
          <w:szCs w:val="24"/>
          <w:lang w:val="ka-GE"/>
        </w:rPr>
        <w:t>მოიწვევიან</w:t>
      </w:r>
      <w:r w:rsidRPr="00F7407A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F7407A">
        <w:rPr>
          <w:rStyle w:val="y2iqfc"/>
          <w:rFonts w:ascii="Sylfaen" w:hAnsi="Sylfaen" w:cs="Sylfaen"/>
          <w:sz w:val="24"/>
          <w:szCs w:val="24"/>
          <w:lang w:val="ka-GE"/>
        </w:rPr>
        <w:t>ტენდერის</w:t>
      </w:r>
      <w:r w:rsidRPr="00F7407A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F7407A">
        <w:rPr>
          <w:rStyle w:val="y2iqfc"/>
          <w:rFonts w:ascii="Sylfaen" w:hAnsi="Sylfaen" w:cs="Sylfaen"/>
          <w:sz w:val="24"/>
          <w:szCs w:val="24"/>
          <w:lang w:val="ka-GE"/>
        </w:rPr>
        <w:t>დასრულებიდან</w:t>
      </w:r>
      <w:r w:rsidRPr="00F7407A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3 </w:t>
      </w:r>
      <w:r w:rsidRPr="00F7407A">
        <w:rPr>
          <w:rStyle w:val="y2iqfc"/>
          <w:rFonts w:ascii="Sylfaen" w:hAnsi="Sylfaen" w:cs="Sylfaen"/>
          <w:sz w:val="24"/>
          <w:szCs w:val="24"/>
          <w:lang w:val="ka-GE"/>
        </w:rPr>
        <w:t>დღის</w:t>
      </w:r>
      <w:r w:rsidRPr="00F7407A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F7407A">
        <w:rPr>
          <w:rStyle w:val="y2iqfc"/>
          <w:rFonts w:ascii="Sylfaen" w:hAnsi="Sylfaen" w:cs="Sylfaen"/>
          <w:sz w:val="24"/>
          <w:szCs w:val="24"/>
          <w:lang w:val="ka-GE"/>
        </w:rPr>
        <w:t>განმავლობაში</w:t>
      </w:r>
      <w:r w:rsidRPr="00F7407A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. </w:t>
      </w:r>
    </w:p>
    <w:p w:rsidRPr="00F7407A" w:rsidR="003C5DAA" w:rsidP="009A49F7" w:rsidRDefault="00027F8E" w14:paraId="2597F2E2" w14:textId="7DB9B58F">
      <w:pPr>
        <w:pStyle w:val="HTMLPreformatted"/>
        <w:numPr>
          <w:ilvl w:val="0"/>
          <w:numId w:val="4"/>
        </w:numPr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  <w:r w:rsidRPr="00F7407A">
        <w:rPr>
          <w:rStyle w:val="y2iqfc"/>
          <w:rFonts w:ascii="Sylfaen" w:hAnsi="Sylfaen" w:cs="Times New Roman"/>
          <w:sz w:val="24"/>
          <w:szCs w:val="24"/>
        </w:rPr>
        <w:t xml:space="preserve">CCRG </w:t>
      </w:r>
      <w:r w:rsidRPr="00F7407A">
        <w:rPr>
          <w:rStyle w:val="y2iqfc"/>
          <w:rFonts w:ascii="Sylfaen" w:hAnsi="Sylfaen" w:cs="Sylfaen"/>
          <w:sz w:val="24"/>
          <w:szCs w:val="24"/>
          <w:lang w:val="ka-GE"/>
        </w:rPr>
        <w:t>იტოვებს</w:t>
      </w:r>
      <w:r w:rsidRPr="00F7407A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F7407A">
        <w:rPr>
          <w:rStyle w:val="y2iqfc"/>
          <w:rFonts w:ascii="Sylfaen" w:hAnsi="Sylfaen" w:cs="Sylfaen"/>
          <w:sz w:val="24"/>
          <w:szCs w:val="24"/>
          <w:lang w:val="ka-GE"/>
        </w:rPr>
        <w:t>უფლებას</w:t>
      </w:r>
      <w:r w:rsidRPr="00F7407A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F7407A">
        <w:rPr>
          <w:rStyle w:val="y2iqfc"/>
          <w:rFonts w:ascii="Sylfaen" w:hAnsi="Sylfaen" w:cs="Sylfaen"/>
          <w:sz w:val="24"/>
          <w:szCs w:val="24"/>
          <w:lang w:val="ka-GE"/>
        </w:rPr>
        <w:t>არ</w:t>
      </w:r>
      <w:r w:rsidRPr="00F7407A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F7407A">
        <w:rPr>
          <w:rStyle w:val="y2iqfc"/>
          <w:rFonts w:ascii="Sylfaen" w:hAnsi="Sylfaen" w:cs="Sylfaen"/>
          <w:sz w:val="24"/>
          <w:szCs w:val="24"/>
          <w:lang w:val="ka-GE"/>
        </w:rPr>
        <w:t>უპასუხოს</w:t>
      </w:r>
      <w:r w:rsidRPr="00F7407A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F7407A">
        <w:rPr>
          <w:rStyle w:val="y2iqfc"/>
          <w:rFonts w:ascii="Sylfaen" w:hAnsi="Sylfaen" w:cs="Sylfaen"/>
          <w:sz w:val="24"/>
          <w:szCs w:val="24"/>
          <w:lang w:val="ka-GE"/>
        </w:rPr>
        <w:t>აპლიკანტებს</w:t>
      </w:r>
      <w:r w:rsidRPr="00F7407A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, </w:t>
      </w:r>
      <w:r w:rsidRPr="00F7407A">
        <w:rPr>
          <w:rStyle w:val="y2iqfc"/>
          <w:rFonts w:ascii="Sylfaen" w:hAnsi="Sylfaen" w:cs="Sylfaen"/>
          <w:sz w:val="24"/>
          <w:szCs w:val="24"/>
          <w:lang w:val="ka-GE"/>
        </w:rPr>
        <w:t>რომლებიც</w:t>
      </w:r>
      <w:r w:rsidRPr="00F7407A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F7407A">
        <w:rPr>
          <w:rStyle w:val="y2iqfc"/>
          <w:rFonts w:ascii="Sylfaen" w:hAnsi="Sylfaen" w:cs="Sylfaen"/>
          <w:sz w:val="24"/>
          <w:szCs w:val="24"/>
          <w:lang w:val="ka-GE"/>
        </w:rPr>
        <w:t>არ</w:t>
      </w:r>
      <w:r w:rsidRPr="00F7407A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F7407A">
        <w:rPr>
          <w:rStyle w:val="y2iqfc"/>
          <w:rFonts w:ascii="Sylfaen" w:hAnsi="Sylfaen" w:cs="Sylfaen"/>
          <w:sz w:val="24"/>
          <w:szCs w:val="24"/>
          <w:lang w:val="ka-GE"/>
        </w:rPr>
        <w:t>იქნებიან</w:t>
      </w:r>
      <w:r w:rsidRPr="00F7407A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F7407A">
        <w:rPr>
          <w:rStyle w:val="y2iqfc"/>
          <w:rFonts w:ascii="Sylfaen" w:hAnsi="Sylfaen" w:cs="Sylfaen"/>
          <w:sz w:val="24"/>
          <w:szCs w:val="24"/>
          <w:lang w:val="ka-GE"/>
        </w:rPr>
        <w:t>ინტერვიუზე</w:t>
      </w:r>
      <w:r w:rsidRPr="00F7407A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00F7407A">
        <w:rPr>
          <w:rStyle w:val="y2iqfc"/>
          <w:rFonts w:ascii="Sylfaen" w:hAnsi="Sylfaen" w:cs="Sylfaen"/>
          <w:sz w:val="24"/>
          <w:szCs w:val="24"/>
          <w:lang w:val="ka-GE"/>
        </w:rPr>
        <w:t>მოწვეულნი</w:t>
      </w:r>
      <w:r w:rsidRPr="00F7407A" w:rsidR="002077D8">
        <w:rPr>
          <w:rStyle w:val="y2iqfc"/>
          <w:rFonts w:ascii="Sylfaen" w:hAnsi="Sylfaen" w:cs="Times New Roman"/>
          <w:sz w:val="24"/>
          <w:szCs w:val="24"/>
          <w:lang w:val="ka-GE"/>
        </w:rPr>
        <w:t>.</w:t>
      </w:r>
    </w:p>
    <w:p w:rsidRPr="00B4667A" w:rsidR="00F7407A" w:rsidP="267EB6CD" w:rsidRDefault="00F7407A" w14:paraId="1685BA57" w14:textId="2EE3FF4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eastAsia="Times New Roman" w:cs="Times New Roman"/>
          <w:sz w:val="24"/>
          <w:szCs w:val="24"/>
        </w:rPr>
      </w:pPr>
      <w:r w:rsidRPr="267EB6CD" w:rsidR="6F39AB7F">
        <w:rPr>
          <w:rStyle w:val="y2iqfc"/>
          <w:rFonts w:ascii="Sylfaen" w:hAnsi="Sylfaen" w:cs="Times New Roman"/>
          <w:sz w:val="24"/>
          <w:szCs w:val="24"/>
        </w:rPr>
        <w:t xml:space="preserve">CCRG </w:t>
      </w:r>
      <w:r w:rsidRPr="267EB6CD" w:rsidR="6F39AB7F">
        <w:rPr>
          <w:rStyle w:val="y2iqfc"/>
          <w:rFonts w:ascii="Sylfaen" w:hAnsi="Sylfaen" w:cs="Sylfaen"/>
          <w:sz w:val="24"/>
          <w:szCs w:val="24"/>
          <w:lang w:val="ka-GE"/>
        </w:rPr>
        <w:t>იტოვებს</w:t>
      </w:r>
      <w:r w:rsidRPr="267EB6CD" w:rsidR="6F39AB7F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267EB6CD" w:rsidR="6F39AB7F">
        <w:rPr>
          <w:rStyle w:val="y2iqfc"/>
          <w:rFonts w:ascii="Sylfaen" w:hAnsi="Sylfaen" w:cs="Sylfaen"/>
          <w:sz w:val="24"/>
          <w:szCs w:val="24"/>
          <w:lang w:val="ka-GE"/>
        </w:rPr>
        <w:t>უფლებას</w:t>
      </w:r>
      <w:r w:rsidRPr="267EB6CD" w:rsidR="6F39AB7F">
        <w:rPr>
          <w:rStyle w:val="y2iqfc"/>
          <w:rFonts w:ascii="Sylfaen" w:hAnsi="Sylfaen" w:cs="Times New Roman"/>
          <w:sz w:val="24"/>
          <w:szCs w:val="24"/>
          <w:lang w:val="ka-GE"/>
        </w:rPr>
        <w:t xml:space="preserve"> </w:t>
      </w:r>
      <w:r w:rsidRPr="267EB6CD" w:rsidR="6F39AB7F">
        <w:rPr>
          <w:rFonts w:ascii="Sylfaen" w:hAnsi="Sylfaen" w:eastAsia="Times New Roman" w:cs="Sylfaen"/>
          <w:sz w:val="24"/>
          <w:szCs w:val="24"/>
        </w:rPr>
        <w:t>ტენდერის</w:t>
      </w:r>
      <w:r w:rsidRPr="267EB6CD" w:rsidR="6F39AB7F">
        <w:rPr>
          <w:rFonts w:ascii="Sylfaen" w:hAnsi="Sylfaen" w:eastAsia="Times New Roman" w:cs="Sylfaen"/>
          <w:sz w:val="24"/>
          <w:szCs w:val="24"/>
        </w:rPr>
        <w:t xml:space="preserve"> </w:t>
      </w:r>
      <w:r w:rsidRPr="267EB6CD" w:rsidR="6F39AB7F">
        <w:rPr>
          <w:rFonts w:ascii="Sylfaen" w:hAnsi="Sylfaen" w:eastAsia="Times New Roman" w:cs="Sylfaen"/>
          <w:sz w:val="24"/>
          <w:szCs w:val="24"/>
        </w:rPr>
        <w:t>დახურვის</w:t>
      </w:r>
      <w:r w:rsidRPr="267EB6CD" w:rsidR="6F39AB7F">
        <w:rPr>
          <w:rFonts w:ascii="Sylfaen" w:hAnsi="Sylfaen" w:eastAsia="Times New Roman" w:cs="Sylfaen"/>
          <w:sz w:val="24"/>
          <w:szCs w:val="24"/>
        </w:rPr>
        <w:t xml:space="preserve"> </w:t>
      </w:r>
      <w:r w:rsidRPr="267EB6CD" w:rsidR="6F39AB7F">
        <w:rPr>
          <w:rFonts w:ascii="Sylfaen" w:hAnsi="Sylfaen" w:eastAsia="Times New Roman" w:cs="Sylfaen"/>
          <w:sz w:val="24"/>
          <w:szCs w:val="24"/>
        </w:rPr>
        <w:t>შემდგომ</w:t>
      </w:r>
      <w:r w:rsidRPr="267EB6CD" w:rsidR="6F39AB7F">
        <w:rPr>
          <w:rFonts w:ascii="Sylfaen" w:hAnsi="Sylfaen" w:eastAsia="Times New Roman" w:cs="Sylfaen"/>
          <w:sz w:val="24"/>
          <w:szCs w:val="24"/>
        </w:rPr>
        <w:t xml:space="preserve">, </w:t>
      </w:r>
      <w:r w:rsidRPr="267EB6CD" w:rsidR="6F39AB7F">
        <w:rPr>
          <w:rFonts w:ascii="Sylfaen" w:hAnsi="Sylfaen" w:eastAsia="Times New Roman" w:cs="Sylfaen"/>
          <w:sz w:val="24"/>
          <w:szCs w:val="24"/>
        </w:rPr>
        <w:t>შემოსული</w:t>
      </w:r>
      <w:r w:rsidRPr="267EB6CD" w:rsidR="6F39AB7F">
        <w:rPr>
          <w:rFonts w:ascii="Sylfaen" w:hAnsi="Sylfaen" w:eastAsia="Times New Roman" w:cs="Sylfaen"/>
          <w:sz w:val="24"/>
          <w:szCs w:val="24"/>
        </w:rPr>
        <w:t xml:space="preserve"> </w:t>
      </w:r>
      <w:r w:rsidRPr="267EB6CD" w:rsidR="6F39AB7F">
        <w:rPr>
          <w:rFonts w:ascii="Sylfaen" w:hAnsi="Sylfaen" w:eastAsia="Times New Roman" w:cs="Sylfaen"/>
          <w:sz w:val="24"/>
          <w:szCs w:val="24"/>
        </w:rPr>
        <w:t>წინადადებების</w:t>
      </w:r>
      <w:r w:rsidRPr="267EB6CD" w:rsidR="6F39AB7F">
        <w:rPr>
          <w:rFonts w:ascii="Sylfaen" w:hAnsi="Sylfaen" w:eastAsia="Times New Roman" w:cs="Sylfaen"/>
          <w:sz w:val="24"/>
          <w:szCs w:val="24"/>
        </w:rPr>
        <w:t xml:space="preserve"> </w:t>
      </w:r>
      <w:r w:rsidRPr="267EB6CD" w:rsidR="6F39AB7F">
        <w:rPr>
          <w:rFonts w:ascii="Sylfaen" w:hAnsi="Sylfaen" w:eastAsia="Times New Roman" w:cs="Sylfaen"/>
          <w:sz w:val="24"/>
          <w:szCs w:val="24"/>
        </w:rPr>
        <w:t>განხილვის</w:t>
      </w:r>
      <w:r w:rsidRPr="267EB6CD" w:rsidR="6F39AB7F">
        <w:rPr>
          <w:rFonts w:ascii="Sylfaen" w:hAnsi="Sylfaen" w:eastAsia="Times New Roman" w:cs="Sylfaen"/>
          <w:sz w:val="24"/>
          <w:szCs w:val="24"/>
        </w:rPr>
        <w:t xml:space="preserve"> </w:t>
      </w:r>
      <w:r w:rsidRPr="267EB6CD" w:rsidR="6F39AB7F">
        <w:rPr>
          <w:rFonts w:ascii="Sylfaen" w:hAnsi="Sylfaen" w:eastAsia="Times New Roman" w:cs="Sylfaen"/>
          <w:sz w:val="24"/>
          <w:szCs w:val="24"/>
        </w:rPr>
        <w:t>პროცესში</w:t>
      </w:r>
      <w:r w:rsidRPr="267EB6CD" w:rsidR="6F39AB7F">
        <w:rPr>
          <w:rFonts w:ascii="Sylfaen" w:hAnsi="Sylfaen" w:eastAsia="Times New Roman" w:cs="Sylfaen"/>
          <w:sz w:val="24"/>
          <w:szCs w:val="24"/>
        </w:rPr>
        <w:t xml:space="preserve">, </w:t>
      </w:r>
      <w:r w:rsidRPr="267EB6CD" w:rsidR="6F39AB7F">
        <w:rPr>
          <w:rFonts w:ascii="Sylfaen" w:hAnsi="Sylfaen" w:eastAsia="Times New Roman" w:cs="Sylfaen"/>
          <w:sz w:val="24"/>
          <w:szCs w:val="24"/>
        </w:rPr>
        <w:t>პროექტის</w:t>
      </w:r>
      <w:r w:rsidRPr="267EB6CD" w:rsidR="6F39AB7F">
        <w:rPr>
          <w:rFonts w:ascii="Sylfaen" w:hAnsi="Sylfaen" w:eastAsia="Times New Roman" w:cs="Sylfaen"/>
          <w:sz w:val="24"/>
          <w:szCs w:val="24"/>
        </w:rPr>
        <w:t xml:space="preserve"> </w:t>
      </w:r>
      <w:r w:rsidRPr="267EB6CD" w:rsidR="6F39AB7F">
        <w:rPr>
          <w:rFonts w:ascii="Sylfaen" w:hAnsi="Sylfaen" w:eastAsia="Times New Roman" w:cs="Sylfaen"/>
          <w:sz w:val="24"/>
          <w:szCs w:val="24"/>
        </w:rPr>
        <w:t>საჭიროებებიდან</w:t>
      </w:r>
      <w:r w:rsidRPr="267EB6CD" w:rsidR="6F39AB7F">
        <w:rPr>
          <w:rFonts w:ascii="Sylfaen" w:hAnsi="Sylfaen" w:eastAsia="Times New Roman" w:cs="Sylfaen"/>
          <w:sz w:val="24"/>
          <w:szCs w:val="24"/>
        </w:rPr>
        <w:t xml:space="preserve"> </w:t>
      </w:r>
      <w:r w:rsidRPr="267EB6CD" w:rsidR="6F39AB7F">
        <w:rPr>
          <w:rFonts w:ascii="Sylfaen" w:hAnsi="Sylfaen" w:eastAsia="Times New Roman" w:cs="Sylfaen"/>
          <w:sz w:val="24"/>
          <w:szCs w:val="24"/>
        </w:rPr>
        <w:t>გამომდინარე</w:t>
      </w:r>
      <w:r w:rsidRPr="267EB6CD" w:rsidR="6F39AB7F">
        <w:rPr>
          <w:rFonts w:ascii="Sylfaen" w:hAnsi="Sylfaen" w:eastAsia="Times New Roman" w:cs="Sylfaen"/>
          <w:sz w:val="24"/>
          <w:szCs w:val="24"/>
        </w:rPr>
        <w:t xml:space="preserve">, </w:t>
      </w:r>
      <w:r w:rsidRPr="267EB6CD" w:rsidR="6F39AB7F">
        <w:rPr>
          <w:rFonts w:ascii="Sylfaen" w:hAnsi="Sylfaen" w:eastAsia="Times New Roman" w:cs="Sylfaen"/>
          <w:sz w:val="24"/>
          <w:szCs w:val="24"/>
        </w:rPr>
        <w:t>დააკორექტიროს</w:t>
      </w:r>
      <w:r w:rsidRPr="267EB6CD" w:rsidR="6F39AB7F">
        <w:rPr>
          <w:rFonts w:ascii="Sylfaen" w:hAnsi="Sylfaen" w:eastAsia="Times New Roman" w:cs="Times New Roman"/>
          <w:sz w:val="24"/>
          <w:szCs w:val="24"/>
        </w:rPr>
        <w:t xml:space="preserve"> </w:t>
      </w:r>
      <w:r w:rsidRPr="267EB6CD" w:rsidR="6F39AB7F">
        <w:rPr>
          <w:rFonts w:ascii="Sylfaen" w:hAnsi="Sylfaen" w:eastAsia="Times New Roman" w:cs="Sylfaen"/>
          <w:sz w:val="24"/>
          <w:szCs w:val="24"/>
        </w:rPr>
        <w:t>ინვენტარის</w:t>
      </w:r>
      <w:r w:rsidRPr="267EB6CD" w:rsidR="6F39AB7F">
        <w:rPr>
          <w:rFonts w:ascii="Sylfaen" w:hAnsi="Sylfaen" w:eastAsia="Times New Roman" w:cs="Sylfaen"/>
          <w:sz w:val="24"/>
          <w:szCs w:val="24"/>
        </w:rPr>
        <w:t xml:space="preserve"> </w:t>
      </w:r>
      <w:r w:rsidRPr="267EB6CD" w:rsidR="6F39AB7F">
        <w:rPr>
          <w:rFonts w:ascii="Sylfaen" w:hAnsi="Sylfaen" w:eastAsia="Times New Roman" w:cs="Sylfaen"/>
          <w:sz w:val="24"/>
          <w:szCs w:val="24"/>
        </w:rPr>
        <w:t>ჩამონათვალი</w:t>
      </w:r>
      <w:r w:rsidRPr="267EB6CD" w:rsidR="6F39AB7F">
        <w:rPr>
          <w:rFonts w:ascii="Sylfaen" w:hAnsi="Sylfaen" w:eastAsia="Times New Roman" w:cs="Sylfaen"/>
          <w:sz w:val="24"/>
          <w:szCs w:val="24"/>
        </w:rPr>
        <w:t xml:space="preserve"> </w:t>
      </w:r>
      <w:r w:rsidRPr="267EB6CD" w:rsidR="6F39AB7F">
        <w:rPr>
          <w:rFonts w:ascii="Sylfaen" w:hAnsi="Sylfaen" w:eastAsia="Times New Roman" w:cs="Sylfaen"/>
          <w:sz w:val="24"/>
          <w:szCs w:val="24"/>
        </w:rPr>
        <w:t>და</w:t>
      </w:r>
      <w:r w:rsidRPr="267EB6CD" w:rsidR="6F39AB7F">
        <w:rPr>
          <w:rFonts w:ascii="Sylfaen" w:hAnsi="Sylfaen" w:eastAsia="Times New Roman" w:cs="Sylfaen"/>
          <w:sz w:val="24"/>
          <w:szCs w:val="24"/>
        </w:rPr>
        <w:t xml:space="preserve"> </w:t>
      </w:r>
      <w:r w:rsidRPr="267EB6CD" w:rsidR="6F39AB7F">
        <w:rPr>
          <w:rFonts w:ascii="Sylfaen" w:hAnsi="Sylfaen" w:eastAsia="Times New Roman" w:cs="Sylfaen"/>
          <w:sz w:val="24"/>
          <w:szCs w:val="24"/>
        </w:rPr>
        <w:t>რაოდენობა</w:t>
      </w:r>
      <w:r w:rsidRPr="267EB6CD" w:rsidR="6F39AB7F">
        <w:rPr>
          <w:rFonts w:ascii="Sylfaen" w:hAnsi="Sylfaen" w:eastAsia="Times New Roman" w:cs="Times New Roman"/>
          <w:sz w:val="24"/>
          <w:szCs w:val="24"/>
        </w:rPr>
        <w:t>.</w:t>
      </w:r>
      <w:r w:rsidRPr="267EB6CD" w:rsidR="6F39AB7F">
        <w:rPr>
          <w:rFonts w:ascii="Sylfaen" w:hAnsi="Sylfaen" w:eastAsia="Times New Roman" w:cs="Times New Roman"/>
          <w:sz w:val="24"/>
          <w:szCs w:val="24"/>
        </w:rPr>
        <w:t xml:space="preserve"> </w:t>
      </w:r>
    </w:p>
    <w:p w:rsidRPr="00F7407A" w:rsidR="00F7407A" w:rsidP="00B4667A" w:rsidRDefault="00F7407A" w14:paraId="6D7A2800" w14:textId="77777777">
      <w:pPr>
        <w:pStyle w:val="HTMLPreformatted"/>
        <w:ind w:left="720"/>
        <w:jc w:val="both"/>
        <w:rPr>
          <w:rStyle w:val="y2iqfc"/>
          <w:rFonts w:ascii="Sylfaen" w:hAnsi="Sylfaen" w:cs="Times New Roman"/>
          <w:sz w:val="24"/>
          <w:szCs w:val="24"/>
          <w:lang w:val="ka-GE"/>
        </w:rPr>
      </w:pPr>
    </w:p>
    <w:sectPr w:rsidRPr="00F7407A" w:rsidR="00F7407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A1473"/>
    <w:multiLevelType w:val="hybridMultilevel"/>
    <w:tmpl w:val="1EBC8DA6"/>
    <w:lvl w:ilvl="0" w:tplc="F3BAD3E8">
      <w:start w:val="1"/>
      <w:numFmt w:val="decimal"/>
      <w:lvlText w:val="%1."/>
      <w:lvlJc w:val="left"/>
      <w:pPr>
        <w:ind w:left="720" w:hanging="360"/>
      </w:pPr>
      <w:rPr>
        <w:rFonts w:hint="default" w:ascii="Sylfaen" w:hAnsi="Sylfaen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62657"/>
    <w:multiLevelType w:val="hybridMultilevel"/>
    <w:tmpl w:val="861C45A8"/>
    <w:lvl w:ilvl="0" w:tplc="376699EC">
      <w:numFmt w:val="bullet"/>
      <w:lvlText w:val="-"/>
      <w:lvlJc w:val="left"/>
      <w:pPr>
        <w:ind w:left="720" w:hanging="360"/>
      </w:pPr>
      <w:rPr>
        <w:rFonts w:hint="default" w:ascii="Sylfaen" w:hAnsi="Sylfaen" w:eastAsia="Times New Roman" w:cs="Sylfae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6F5353C"/>
    <w:multiLevelType w:val="hybridMultilevel"/>
    <w:tmpl w:val="FAAEAA94"/>
    <w:lvl w:ilvl="0" w:tplc="376699EC">
      <w:numFmt w:val="bullet"/>
      <w:lvlText w:val="-"/>
      <w:lvlJc w:val="left"/>
      <w:pPr>
        <w:ind w:left="720" w:hanging="360"/>
      </w:pPr>
      <w:rPr>
        <w:rFonts w:hint="default" w:ascii="Sylfaen" w:hAnsi="Sylfaen" w:eastAsia="Times New Roman" w:cs="Sylfae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3C84916"/>
    <w:multiLevelType w:val="hybridMultilevel"/>
    <w:tmpl w:val="238298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9245696">
    <w:abstractNumId w:val="0"/>
  </w:num>
  <w:num w:numId="2" w16cid:durableId="725221974">
    <w:abstractNumId w:val="3"/>
  </w:num>
  <w:num w:numId="3" w16cid:durableId="1236282784">
    <w:abstractNumId w:val="1"/>
  </w:num>
  <w:num w:numId="4" w16cid:durableId="948000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8E"/>
    <w:rsid w:val="00000899"/>
    <w:rsid w:val="00006A86"/>
    <w:rsid w:val="00017DD9"/>
    <w:rsid w:val="00024547"/>
    <w:rsid w:val="00027F8E"/>
    <w:rsid w:val="000A55D8"/>
    <w:rsid w:val="00115570"/>
    <w:rsid w:val="001276D8"/>
    <w:rsid w:val="001575C9"/>
    <w:rsid w:val="001B1259"/>
    <w:rsid w:val="001E4FBA"/>
    <w:rsid w:val="002077D8"/>
    <w:rsid w:val="00261443"/>
    <w:rsid w:val="002617AB"/>
    <w:rsid w:val="002D27FB"/>
    <w:rsid w:val="002F711D"/>
    <w:rsid w:val="0032189F"/>
    <w:rsid w:val="0032668E"/>
    <w:rsid w:val="00372A35"/>
    <w:rsid w:val="003C5DAA"/>
    <w:rsid w:val="00434C0B"/>
    <w:rsid w:val="004E774F"/>
    <w:rsid w:val="005A0518"/>
    <w:rsid w:val="005C753B"/>
    <w:rsid w:val="005D27B8"/>
    <w:rsid w:val="006418F6"/>
    <w:rsid w:val="006B3B1F"/>
    <w:rsid w:val="006F520A"/>
    <w:rsid w:val="00720C5D"/>
    <w:rsid w:val="007222F1"/>
    <w:rsid w:val="008345C1"/>
    <w:rsid w:val="00870619"/>
    <w:rsid w:val="00873B26"/>
    <w:rsid w:val="008A3557"/>
    <w:rsid w:val="008E4B6F"/>
    <w:rsid w:val="00962842"/>
    <w:rsid w:val="00966DC1"/>
    <w:rsid w:val="009A49F7"/>
    <w:rsid w:val="009C0858"/>
    <w:rsid w:val="00A5151D"/>
    <w:rsid w:val="00B34E66"/>
    <w:rsid w:val="00B4667A"/>
    <w:rsid w:val="00B546B0"/>
    <w:rsid w:val="00B6543D"/>
    <w:rsid w:val="00BA239A"/>
    <w:rsid w:val="00BA40AB"/>
    <w:rsid w:val="00BD723C"/>
    <w:rsid w:val="00CA1FF0"/>
    <w:rsid w:val="00CC04B5"/>
    <w:rsid w:val="00D24FC7"/>
    <w:rsid w:val="00D81780"/>
    <w:rsid w:val="00DA5DFD"/>
    <w:rsid w:val="00DB5FBE"/>
    <w:rsid w:val="00DC4DD3"/>
    <w:rsid w:val="00DD6264"/>
    <w:rsid w:val="00DF0261"/>
    <w:rsid w:val="00E34905"/>
    <w:rsid w:val="00ED4877"/>
    <w:rsid w:val="00EF2E21"/>
    <w:rsid w:val="00F02017"/>
    <w:rsid w:val="00F7407A"/>
    <w:rsid w:val="00FA57B4"/>
    <w:rsid w:val="00FB593F"/>
    <w:rsid w:val="029AA30E"/>
    <w:rsid w:val="03E92A39"/>
    <w:rsid w:val="06CCD09F"/>
    <w:rsid w:val="0875F6C7"/>
    <w:rsid w:val="088DF3B8"/>
    <w:rsid w:val="0A49D59C"/>
    <w:rsid w:val="170EB572"/>
    <w:rsid w:val="18EBD344"/>
    <w:rsid w:val="199C5A21"/>
    <w:rsid w:val="1A371A5E"/>
    <w:rsid w:val="1B0A5AAE"/>
    <w:rsid w:val="1C39E6A4"/>
    <w:rsid w:val="267EB6CD"/>
    <w:rsid w:val="28479E44"/>
    <w:rsid w:val="2D59CE40"/>
    <w:rsid w:val="2DF7D471"/>
    <w:rsid w:val="3015EC2A"/>
    <w:rsid w:val="303E3864"/>
    <w:rsid w:val="309B196E"/>
    <w:rsid w:val="368AD55C"/>
    <w:rsid w:val="37BB7C68"/>
    <w:rsid w:val="3EB4CD45"/>
    <w:rsid w:val="4A0D33B6"/>
    <w:rsid w:val="4D1A1D81"/>
    <w:rsid w:val="4FC5E16B"/>
    <w:rsid w:val="53237FE7"/>
    <w:rsid w:val="536DFD89"/>
    <w:rsid w:val="538BB673"/>
    <w:rsid w:val="567E23B4"/>
    <w:rsid w:val="582B47E3"/>
    <w:rsid w:val="5ACE8B08"/>
    <w:rsid w:val="5B9ED555"/>
    <w:rsid w:val="5CC034EE"/>
    <w:rsid w:val="5D1742F4"/>
    <w:rsid w:val="610C80D8"/>
    <w:rsid w:val="636044D2"/>
    <w:rsid w:val="693240F5"/>
    <w:rsid w:val="69722DF9"/>
    <w:rsid w:val="6AE134AE"/>
    <w:rsid w:val="6C1B371B"/>
    <w:rsid w:val="6D322DED"/>
    <w:rsid w:val="6E0B8FE8"/>
    <w:rsid w:val="6E5C6007"/>
    <w:rsid w:val="6F39AB7F"/>
    <w:rsid w:val="70542849"/>
    <w:rsid w:val="75074EBF"/>
    <w:rsid w:val="781DFEE2"/>
    <w:rsid w:val="794FDCA8"/>
    <w:rsid w:val="7AF838FC"/>
    <w:rsid w:val="7BC5B243"/>
    <w:rsid w:val="7C775822"/>
    <w:rsid w:val="7D70E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CA6C5"/>
  <w15:chartTrackingRefBased/>
  <w15:docId w15:val="{8BFD9652-93CD-459C-B6EE-D864887A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27F8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051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27F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027F8E"/>
    <w:rPr>
      <w:rFonts w:ascii="Courier New" w:hAnsi="Courier New" w:eastAsia="Times New Roman" w:cs="Courier New"/>
      <w:sz w:val="20"/>
      <w:szCs w:val="20"/>
    </w:rPr>
  </w:style>
  <w:style w:type="character" w:styleId="y2iqfc" w:customStyle="1">
    <w:name w:val="y2iqfc"/>
    <w:basedOn w:val="DefaultParagraphFont"/>
    <w:rsid w:val="00027F8E"/>
  </w:style>
  <w:style w:type="character" w:styleId="Hyperlink">
    <w:name w:val="Hyperlink"/>
    <w:basedOn w:val="DefaultParagraphFont"/>
    <w:uiPriority w:val="99"/>
    <w:unhideWhenUsed/>
    <w:rsid w:val="00027F8E"/>
    <w:rPr>
      <w:color w:val="0000FF"/>
      <w:u w:val="single"/>
    </w:rPr>
  </w:style>
  <w:style w:type="character" w:styleId="xdownloadlinklink" w:customStyle="1">
    <w:name w:val="x_download_link_link"/>
    <w:basedOn w:val="DefaultParagraphFont"/>
    <w:rsid w:val="009C0858"/>
  </w:style>
  <w:style w:type="character" w:styleId="Heading2Char" w:customStyle="1">
    <w:name w:val="Heading 2 Char"/>
    <w:basedOn w:val="DefaultParagraphFont"/>
    <w:link w:val="Heading2"/>
    <w:uiPriority w:val="9"/>
    <w:rsid w:val="005A0518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A051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418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4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54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245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54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245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4547"/>
    <w:pPr>
      <w:spacing w:after="0" w:line="240" w:lineRule="auto"/>
    </w:pPr>
  </w:style>
  <w:style w:type="character" w:styleId="wacimagecontainer" w:customStyle="1">
    <w:name w:val="wacimagecontainer"/>
    <w:basedOn w:val="DefaultParagraphFont"/>
    <w:rsid w:val="0032189F"/>
  </w:style>
  <w:style w:type="paragraph" w:styleId="ListParagraph">
    <w:name w:val="List Paragraph"/>
    <w:basedOn w:val="Normal"/>
    <w:uiPriority w:val="34"/>
    <w:qFormat/>
    <w:rsid w:val="00F74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5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georgia.charita.cz/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facebook.com/CCRGeorgia2015/" TargetMode="External" Id="rId11" /><Relationship Type="http://schemas.openxmlformats.org/officeDocument/2006/relationships/numbering" Target="numbering.xml" Id="rId5" /><Relationship Type="http://schemas.openxmlformats.org/officeDocument/2006/relationships/image" Target="media/image2.jpeg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cbbd3d-0505-4b86-965d-2ba374692f96">GEOR-653467646-159641</_dlc_DocId>
    <_dlc_DocIdUrl xmlns="97cbbd3d-0505-4b86-965d-2ba374692f96">
      <Url>https://charitacr.sharepoint.com/sites/Group-Gr/_layouts/15/DocIdRedir.aspx?ID=GEOR-653467646-159641</Url>
      <Description>GEOR-653467646-159641</Description>
    </_dlc_DocIdUrl>
    <TaxCatchAll xmlns="97cbbd3d-0505-4b86-965d-2ba374692f96" xsi:nil="true"/>
    <lcf76f155ced4ddcb4097134ff3c332f xmlns="4ac9536b-729d-4885-89b2-0f59121d486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DFBFD494520D4998F7FE3DA416E19D" ma:contentTypeVersion="18" ma:contentTypeDescription="Vytvoří nový dokument" ma:contentTypeScope="" ma:versionID="7316c9874a4f3b527816172e81747375">
  <xsd:schema xmlns:xsd="http://www.w3.org/2001/XMLSchema" xmlns:xs="http://www.w3.org/2001/XMLSchema" xmlns:p="http://schemas.microsoft.com/office/2006/metadata/properties" xmlns:ns2="4ac9536b-729d-4885-89b2-0f59121d4860" xmlns:ns3="97cbbd3d-0505-4b86-965d-2ba374692f96" targetNamespace="http://schemas.microsoft.com/office/2006/metadata/properties" ma:root="true" ma:fieldsID="295035ce6d1b9923dff93867c628e772" ns2:_="" ns3:_="">
    <xsd:import namespace="4ac9536b-729d-4885-89b2-0f59121d4860"/>
    <xsd:import namespace="97cbbd3d-0505-4b86-965d-2ba374692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9536b-729d-4885-89b2-0f59121d4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2e5692db-9be6-47f7-9420-f13a4bfe3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bbd3d-0505-4b86-965d-2ba374692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2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a2437c00-d533-4897-bce7-767506bd9ccb}" ma:internalName="TaxCatchAll" ma:showField="CatchAllData" ma:web="97cbbd3d-0505-4b86-965d-2ba374692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270338-28CC-40ED-BA00-12B8FC42889F}">
  <ds:schemaRefs>
    <ds:schemaRef ds:uri="http://schemas.microsoft.com/office/2006/metadata/properties"/>
    <ds:schemaRef ds:uri="http://schemas.microsoft.com/office/infopath/2007/PartnerControls"/>
    <ds:schemaRef ds:uri="97cbbd3d-0505-4b86-965d-2ba374692f96"/>
    <ds:schemaRef ds:uri="4ac9536b-729d-4885-89b2-0f59121d4860"/>
  </ds:schemaRefs>
</ds:datastoreItem>
</file>

<file path=customXml/itemProps2.xml><?xml version="1.0" encoding="utf-8"?>
<ds:datastoreItem xmlns:ds="http://schemas.openxmlformats.org/officeDocument/2006/customXml" ds:itemID="{B17A2FFB-3841-4D39-90E2-E9B606D68E68}"/>
</file>

<file path=customXml/itemProps3.xml><?xml version="1.0" encoding="utf-8"?>
<ds:datastoreItem xmlns:ds="http://schemas.openxmlformats.org/officeDocument/2006/customXml" ds:itemID="{B7799695-E47B-4779-9658-1FE0E005491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982B0E9-20C1-4B0A-9EC0-21C2615B5BE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EMIS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Tamar Kurtanidze</dc:creator>
  <keywords/>
  <dc:description/>
  <lastModifiedBy>Tamar Baindurashvili</lastModifiedBy>
  <revision>9</revision>
  <lastPrinted>2022-04-07T11:03:00.0000000Z</lastPrinted>
  <dcterms:created xsi:type="dcterms:W3CDTF">2024-10-05T12:52:00.0000000Z</dcterms:created>
  <dcterms:modified xsi:type="dcterms:W3CDTF">2025-08-26T05:37:13.6046760Z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0x010100C2DFBFD494520D4998F7FE3DA416E19D</vt:lpwstr>
  </property>
  <property fmtid="{D5CDD505-2E9C-101B-9397-08002B2CF9AE}" pid="3" name="_dlc_DocIdItemGuid">
    <vt:lpwstr>d8276942-42c7-404e-a6d6-dd974db5f4ac</vt:lpwstr>
  </property>
  <property fmtid="{D5CDD505-2E9C-101B-9397-08002B2CF9AE}" pid="4" name="MediaServiceImageTags">
    <vt:lpwstr/>
  </property>
</Properties>
</file>