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74" w:rsidRDefault="006D26BD" w:rsidP="001F2450">
      <w:pPr>
        <w:spacing w:line="256" w:lineRule="auto"/>
        <w:rPr>
          <w:rFonts w:ascii="Sylfaen" w:hAnsi="Sylfaen" w:cs="Sylfaen"/>
          <w:b/>
          <w:sz w:val="36"/>
          <w:szCs w:val="36"/>
          <w:lang w:val="ka-GE"/>
        </w:rPr>
      </w:pPr>
      <w:r w:rsidRPr="00B0134A">
        <w:rPr>
          <w:rFonts w:ascii="Sylfaen" w:hAnsi="Sylfaen"/>
          <w:noProof/>
          <w:sz w:val="32"/>
        </w:rPr>
        <w:drawing>
          <wp:anchor distT="0" distB="0" distL="114300" distR="114300" simplePos="0" relativeHeight="251659264" behindDoc="0" locked="0" layoutInCell="1" allowOverlap="1" wp14:anchorId="22FEAEC6" wp14:editId="1F83B8D9">
            <wp:simplePos x="0" y="0"/>
            <wp:positionH relativeFrom="margin">
              <wp:align>left</wp:align>
            </wp:positionH>
            <wp:positionV relativeFrom="paragraph">
              <wp:posOffset>-627380</wp:posOffset>
            </wp:positionV>
            <wp:extent cx="4044950" cy="91376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dsd_3-660x330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6" t="26507" r="1454" b="31167"/>
                    <a:stretch/>
                  </pic:blipFill>
                  <pic:spPr bwMode="auto">
                    <a:xfrm>
                      <a:off x="0" y="0"/>
                      <a:ext cx="4044950" cy="913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55874" w:rsidRPr="00955874" w:rsidRDefault="00955874" w:rsidP="00955874">
      <w:pPr>
        <w:spacing w:line="256" w:lineRule="auto"/>
        <w:jc w:val="center"/>
        <w:rPr>
          <w:rFonts w:ascii="AcadNusx" w:hAnsi="AcadNusx"/>
          <w:b/>
          <w:sz w:val="36"/>
          <w:szCs w:val="36"/>
          <w:lang w:val="ka-GE"/>
        </w:rPr>
      </w:pPr>
      <w:r w:rsidRPr="00955874">
        <w:rPr>
          <w:rFonts w:ascii="Sylfaen" w:hAnsi="Sylfaen" w:cs="Sylfaen"/>
          <w:b/>
          <w:sz w:val="36"/>
          <w:szCs w:val="36"/>
          <w:lang w:val="ka-GE"/>
        </w:rPr>
        <w:t>ელექტრონული</w:t>
      </w:r>
      <w:r w:rsidRPr="00955874">
        <w:rPr>
          <w:rFonts w:ascii="AcadNusx" w:hAnsi="AcadNusx"/>
          <w:b/>
          <w:sz w:val="36"/>
          <w:szCs w:val="36"/>
          <w:lang w:val="ka-GE"/>
        </w:rPr>
        <w:t xml:space="preserve"> </w:t>
      </w:r>
      <w:r w:rsidRPr="00955874">
        <w:rPr>
          <w:rFonts w:ascii="Sylfaen" w:hAnsi="Sylfaen" w:cs="Sylfaen"/>
          <w:b/>
          <w:sz w:val="36"/>
          <w:szCs w:val="36"/>
          <w:lang w:val="ka-GE"/>
        </w:rPr>
        <w:t>ტენდერის</w:t>
      </w:r>
      <w:r w:rsidRPr="00955874">
        <w:rPr>
          <w:rFonts w:ascii="AcadNusx" w:hAnsi="AcadNusx"/>
          <w:b/>
          <w:sz w:val="36"/>
          <w:szCs w:val="36"/>
          <w:lang w:val="ka-GE"/>
        </w:rPr>
        <w:t xml:space="preserve"> </w:t>
      </w:r>
      <w:r w:rsidRPr="00955874">
        <w:rPr>
          <w:rFonts w:ascii="Sylfaen" w:hAnsi="Sylfaen" w:cs="Sylfaen"/>
          <w:b/>
          <w:sz w:val="36"/>
          <w:szCs w:val="36"/>
          <w:lang w:val="ka-GE"/>
        </w:rPr>
        <w:t>განაცხადი</w:t>
      </w:r>
    </w:p>
    <w:tbl>
      <w:tblPr>
        <w:tblStyle w:val="TableGrid"/>
        <w:tblpPr w:leftFromText="180" w:rightFromText="180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442"/>
        <w:gridCol w:w="3063"/>
        <w:gridCol w:w="5845"/>
      </w:tblGrid>
      <w:tr w:rsidR="006D26BD" w:rsidTr="006D26BD">
        <w:tc>
          <w:tcPr>
            <w:tcW w:w="442" w:type="dxa"/>
          </w:tcPr>
          <w:p w:rsidR="006D26BD" w:rsidRPr="00CD01BF" w:rsidRDefault="006D26BD" w:rsidP="006D26BD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3063" w:type="dxa"/>
          </w:tcPr>
          <w:p w:rsidR="006D26BD" w:rsidRDefault="006D26BD" w:rsidP="006D26BD"/>
        </w:tc>
        <w:tc>
          <w:tcPr>
            <w:tcW w:w="5845" w:type="dxa"/>
          </w:tcPr>
          <w:p w:rsidR="006D26BD" w:rsidRDefault="006D26BD" w:rsidP="006D26BD"/>
        </w:tc>
      </w:tr>
      <w:tr w:rsidR="006D26BD" w:rsidTr="006D26BD">
        <w:tc>
          <w:tcPr>
            <w:tcW w:w="442" w:type="dxa"/>
          </w:tcPr>
          <w:p w:rsidR="006D26BD" w:rsidRPr="006D26BD" w:rsidRDefault="006D26BD" w:rsidP="006D26BD">
            <w:pPr>
              <w:jc w:val="center"/>
              <w:rPr>
                <w:sz w:val="20"/>
                <w:szCs w:val="20"/>
              </w:rPr>
            </w:pPr>
            <w:r w:rsidRPr="006D26BD">
              <w:rPr>
                <w:sz w:val="20"/>
                <w:szCs w:val="20"/>
              </w:rPr>
              <w:t>1</w:t>
            </w:r>
          </w:p>
        </w:tc>
        <w:tc>
          <w:tcPr>
            <w:tcW w:w="3063" w:type="dxa"/>
          </w:tcPr>
          <w:p w:rsidR="006D26BD" w:rsidRPr="006D26BD" w:rsidRDefault="006D26BD" w:rsidP="006D26B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6D26BD">
              <w:rPr>
                <w:rFonts w:ascii="Sylfaen" w:hAnsi="Sylfaen" w:cs="Sylfaen"/>
                <w:sz w:val="20"/>
                <w:szCs w:val="20"/>
                <w:lang w:val="ka-GE"/>
              </w:rPr>
              <w:t>ტენდერის</w:t>
            </w:r>
            <w:r w:rsidRPr="006D26BD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6D26BD">
              <w:rPr>
                <w:rFonts w:ascii="Sylfaen" w:hAnsi="Sylfaen" w:cs="Sylfaen"/>
                <w:sz w:val="20"/>
                <w:szCs w:val="20"/>
                <w:lang w:val="ka-GE"/>
              </w:rPr>
              <w:t>აღწერილობა</w:t>
            </w:r>
          </w:p>
          <w:p w:rsidR="006D26BD" w:rsidRPr="006D26BD" w:rsidRDefault="006D26BD" w:rsidP="006D26BD">
            <w:pPr>
              <w:rPr>
                <w:sz w:val="20"/>
                <w:szCs w:val="20"/>
              </w:rPr>
            </w:pPr>
          </w:p>
        </w:tc>
        <w:tc>
          <w:tcPr>
            <w:tcW w:w="5845" w:type="dxa"/>
          </w:tcPr>
          <w:p w:rsidR="006D26BD" w:rsidRPr="00B03898" w:rsidRDefault="00B252C5" w:rsidP="007D7DA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800 ლიტრი ანტიფრიზის</w:t>
            </w:r>
            <w:r w:rsidR="00F74DA4">
              <w:rPr>
                <w:rFonts w:ascii="Sylfaen" w:hAnsi="Sylfaen"/>
                <w:sz w:val="20"/>
                <w:szCs w:val="20"/>
                <w:lang w:val="ka-GE"/>
              </w:rPr>
              <w:t xml:space="preserve"> და 400 ლიტრი გამოხდილი წყლის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შესყიდვა </w:t>
            </w:r>
          </w:p>
        </w:tc>
      </w:tr>
      <w:tr w:rsidR="006D26BD" w:rsidTr="006D26BD">
        <w:tc>
          <w:tcPr>
            <w:tcW w:w="442" w:type="dxa"/>
          </w:tcPr>
          <w:p w:rsidR="006D26BD" w:rsidRPr="006D26BD" w:rsidRDefault="006D26BD" w:rsidP="006D26BD">
            <w:pPr>
              <w:jc w:val="center"/>
              <w:rPr>
                <w:sz w:val="20"/>
                <w:szCs w:val="20"/>
              </w:rPr>
            </w:pPr>
            <w:r w:rsidRPr="006D26BD">
              <w:rPr>
                <w:sz w:val="20"/>
                <w:szCs w:val="20"/>
              </w:rPr>
              <w:t>2</w:t>
            </w:r>
          </w:p>
        </w:tc>
        <w:tc>
          <w:tcPr>
            <w:tcW w:w="3063" w:type="dxa"/>
          </w:tcPr>
          <w:p w:rsidR="006D26BD" w:rsidRPr="006D26BD" w:rsidRDefault="006D26BD" w:rsidP="006D26BD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6D26BD">
              <w:rPr>
                <w:rFonts w:ascii="Sylfaen" w:hAnsi="Sylfaen" w:cs="Sylfaen"/>
                <w:sz w:val="20"/>
                <w:szCs w:val="20"/>
                <w:lang w:val="ka-GE"/>
              </w:rPr>
              <w:t>კონკრეტული</w:t>
            </w:r>
            <w:r w:rsidRPr="006D26BD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6D26BD">
              <w:rPr>
                <w:rFonts w:ascii="Sylfaen" w:hAnsi="Sylfaen" w:cs="Sylfaen"/>
                <w:sz w:val="20"/>
                <w:szCs w:val="20"/>
                <w:lang w:val="ka-GE"/>
              </w:rPr>
              <w:t>დავალება</w:t>
            </w:r>
            <w:r w:rsidRPr="006D26BD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</w:p>
          <w:p w:rsidR="006D26BD" w:rsidRPr="006D26BD" w:rsidRDefault="006D26BD" w:rsidP="006D26BD">
            <w:pPr>
              <w:rPr>
                <w:sz w:val="20"/>
                <w:szCs w:val="20"/>
              </w:rPr>
            </w:pPr>
          </w:p>
        </w:tc>
        <w:tc>
          <w:tcPr>
            <w:tcW w:w="5845" w:type="dxa"/>
          </w:tcPr>
          <w:p w:rsidR="003A6B81" w:rsidRDefault="00B252C5" w:rsidP="007D7DA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ka-GE"/>
              </w:rPr>
              <w:t>გაზგასამართი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ka-GE"/>
              </w:rPr>
              <w:t>კომპრესორებისთვის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და დიზელ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ka-GE"/>
              </w:rPr>
              <w:t>გენერატორებისთვის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შესასყიდი 800 ლიტრი ანტიფრიზი. </w:t>
            </w:r>
          </w:p>
          <w:p w:rsidR="00B252C5" w:rsidRPr="00B252C5" w:rsidRDefault="00B252C5" w:rsidP="007D7DA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სპეციფიკაციები:</w:t>
            </w:r>
          </w:p>
          <w:p w:rsidR="00B252C5" w:rsidRDefault="00B252C5" w:rsidP="007D7DA9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252C5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Specific weight at 20°C: kg/m³ 1.110 - 1.145 </w:t>
            </w:r>
          </w:p>
          <w:p w:rsidR="00B252C5" w:rsidRDefault="00B252C5" w:rsidP="007D7DA9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252C5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Flash point COC: &gt;120°C </w:t>
            </w:r>
          </w:p>
          <w:p w:rsidR="00B252C5" w:rsidRDefault="00B252C5" w:rsidP="007D7DA9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252C5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Boiling point: 174°C </w:t>
            </w:r>
          </w:p>
          <w:p w:rsidR="00B252C5" w:rsidRDefault="00B252C5" w:rsidP="007D7DA9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252C5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pH-Value :(33 Vol.%) 7,2 </w:t>
            </w:r>
          </w:p>
          <w:p w:rsidR="00B252C5" w:rsidRDefault="00B252C5" w:rsidP="007D7DA9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252C5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Water content: 3,5 % </w:t>
            </w:r>
          </w:p>
          <w:p w:rsidR="00B252C5" w:rsidRDefault="00B252C5" w:rsidP="007D7DA9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252C5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Ethylene </w:t>
            </w:r>
            <w:proofErr w:type="gramStart"/>
            <w:r w:rsidRPr="00B252C5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glycol :</w:t>
            </w:r>
            <w:proofErr w:type="gramEnd"/>
            <w:r w:rsidRPr="00B252C5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93.5 % </w:t>
            </w:r>
          </w:p>
          <w:p w:rsidR="00B252C5" w:rsidRDefault="00B252C5" w:rsidP="007D7DA9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252C5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Content of inhibitors: 5,4 % </w:t>
            </w:r>
          </w:p>
          <w:p w:rsidR="00B252C5" w:rsidRPr="007D7DA9" w:rsidRDefault="00B252C5" w:rsidP="007D7DA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252C5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Ash content: 1,3 %.</w:t>
            </w:r>
          </w:p>
        </w:tc>
      </w:tr>
      <w:tr w:rsidR="006D26BD" w:rsidTr="006D26BD">
        <w:tc>
          <w:tcPr>
            <w:tcW w:w="442" w:type="dxa"/>
          </w:tcPr>
          <w:p w:rsidR="006D26BD" w:rsidRPr="006D26BD" w:rsidRDefault="006D26BD" w:rsidP="006D26BD">
            <w:pPr>
              <w:jc w:val="center"/>
              <w:rPr>
                <w:sz w:val="20"/>
                <w:szCs w:val="20"/>
              </w:rPr>
            </w:pPr>
            <w:r w:rsidRPr="006D26BD">
              <w:rPr>
                <w:sz w:val="20"/>
                <w:szCs w:val="20"/>
              </w:rPr>
              <w:t>3</w:t>
            </w:r>
          </w:p>
        </w:tc>
        <w:tc>
          <w:tcPr>
            <w:tcW w:w="3063" w:type="dxa"/>
          </w:tcPr>
          <w:p w:rsidR="006D26BD" w:rsidRPr="006D26BD" w:rsidRDefault="006D26BD" w:rsidP="006D26BD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6D26BD">
              <w:rPr>
                <w:rFonts w:ascii="Sylfaen" w:hAnsi="Sylfaen" w:cs="Sylfaen"/>
                <w:sz w:val="20"/>
                <w:szCs w:val="20"/>
                <w:lang w:val="ka-GE"/>
              </w:rPr>
              <w:t>მოთხოვნები</w:t>
            </w:r>
            <w:r w:rsidRPr="006D26BD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6D26BD">
              <w:rPr>
                <w:rFonts w:ascii="Sylfaen" w:hAnsi="Sylfaen" w:cs="Sylfaen"/>
                <w:sz w:val="20"/>
                <w:szCs w:val="20"/>
                <w:lang w:val="ka-GE"/>
              </w:rPr>
              <w:t>პრეტენდენტების</w:t>
            </w:r>
            <w:r w:rsidRPr="006D26BD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6D26BD">
              <w:rPr>
                <w:rFonts w:ascii="Sylfaen" w:hAnsi="Sylfaen" w:cs="Sylfaen"/>
                <w:sz w:val="20"/>
                <w:szCs w:val="20"/>
                <w:lang w:val="ka-GE"/>
              </w:rPr>
              <w:t>მიმართ</w:t>
            </w:r>
          </w:p>
          <w:p w:rsidR="006D26BD" w:rsidRPr="006D26BD" w:rsidRDefault="006D26BD" w:rsidP="006D26BD">
            <w:pPr>
              <w:rPr>
                <w:sz w:val="20"/>
                <w:szCs w:val="20"/>
              </w:rPr>
            </w:pPr>
          </w:p>
        </w:tc>
        <w:tc>
          <w:tcPr>
            <w:tcW w:w="5845" w:type="dxa"/>
          </w:tcPr>
          <w:p w:rsidR="00365177" w:rsidRPr="006D26BD" w:rsidRDefault="00365177" w:rsidP="00B252C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D26BD" w:rsidTr="006D26BD">
        <w:tc>
          <w:tcPr>
            <w:tcW w:w="442" w:type="dxa"/>
          </w:tcPr>
          <w:p w:rsidR="006D26BD" w:rsidRPr="006D26BD" w:rsidRDefault="006D26BD" w:rsidP="006D26BD">
            <w:pPr>
              <w:jc w:val="center"/>
              <w:rPr>
                <w:sz w:val="20"/>
                <w:szCs w:val="20"/>
              </w:rPr>
            </w:pPr>
            <w:r w:rsidRPr="006D26BD">
              <w:rPr>
                <w:sz w:val="20"/>
                <w:szCs w:val="20"/>
              </w:rPr>
              <w:t>4</w:t>
            </w:r>
          </w:p>
        </w:tc>
        <w:tc>
          <w:tcPr>
            <w:tcW w:w="3063" w:type="dxa"/>
          </w:tcPr>
          <w:p w:rsidR="006D26BD" w:rsidRPr="006D26BD" w:rsidRDefault="006D26BD" w:rsidP="006D26BD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6D26BD">
              <w:rPr>
                <w:rFonts w:ascii="Sylfaen" w:hAnsi="Sylfaen" w:cs="Sylfaen"/>
                <w:sz w:val="20"/>
                <w:szCs w:val="20"/>
                <w:lang w:val="ka-GE"/>
              </w:rPr>
              <w:t>გადახდის</w:t>
            </w:r>
            <w:r w:rsidRPr="006D26BD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6D26BD">
              <w:rPr>
                <w:rFonts w:ascii="Sylfaen" w:hAnsi="Sylfaen" w:cs="Sylfaen"/>
                <w:sz w:val="20"/>
                <w:szCs w:val="20"/>
                <w:lang w:val="ka-GE"/>
              </w:rPr>
              <w:t>პირობები</w:t>
            </w:r>
            <w:r w:rsidRPr="006D26BD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</w:p>
          <w:p w:rsidR="006D26BD" w:rsidRPr="006D26BD" w:rsidRDefault="006D26BD" w:rsidP="006D26BD">
            <w:pPr>
              <w:rPr>
                <w:sz w:val="20"/>
                <w:szCs w:val="20"/>
              </w:rPr>
            </w:pPr>
          </w:p>
        </w:tc>
        <w:tc>
          <w:tcPr>
            <w:tcW w:w="5845" w:type="dxa"/>
          </w:tcPr>
          <w:p w:rsidR="006D26BD" w:rsidRPr="00B252C5" w:rsidRDefault="006D26BD" w:rsidP="006D26BD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6D26BD" w:rsidTr="006D26BD">
        <w:tc>
          <w:tcPr>
            <w:tcW w:w="442" w:type="dxa"/>
          </w:tcPr>
          <w:p w:rsidR="006D26BD" w:rsidRPr="006D26BD" w:rsidRDefault="006D26BD" w:rsidP="006D26BD">
            <w:pPr>
              <w:jc w:val="center"/>
              <w:rPr>
                <w:sz w:val="20"/>
                <w:szCs w:val="20"/>
              </w:rPr>
            </w:pPr>
            <w:r w:rsidRPr="006D26BD">
              <w:rPr>
                <w:sz w:val="20"/>
                <w:szCs w:val="20"/>
              </w:rPr>
              <w:t>5</w:t>
            </w:r>
          </w:p>
        </w:tc>
        <w:tc>
          <w:tcPr>
            <w:tcW w:w="3063" w:type="dxa"/>
          </w:tcPr>
          <w:p w:rsidR="006D26BD" w:rsidRPr="006D26BD" w:rsidRDefault="006D26BD" w:rsidP="006D26BD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6D26BD">
              <w:rPr>
                <w:rFonts w:ascii="Sylfaen" w:hAnsi="Sylfaen" w:cs="Sylfaen"/>
                <w:sz w:val="20"/>
                <w:szCs w:val="20"/>
                <w:lang w:val="ka-GE"/>
              </w:rPr>
              <w:t>ტენდერის</w:t>
            </w:r>
            <w:r w:rsidRPr="006D26BD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6D26BD">
              <w:rPr>
                <w:rFonts w:ascii="Sylfaen" w:hAnsi="Sylfaen" w:cs="Sylfaen"/>
                <w:sz w:val="20"/>
                <w:szCs w:val="20"/>
                <w:lang w:val="ka-GE"/>
              </w:rPr>
              <w:t>ვადები</w:t>
            </w:r>
            <w:r w:rsidRPr="006D26BD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</w:p>
          <w:p w:rsidR="006D26BD" w:rsidRPr="006D26BD" w:rsidRDefault="006D26BD" w:rsidP="006D26BD">
            <w:pPr>
              <w:rPr>
                <w:sz w:val="20"/>
                <w:szCs w:val="20"/>
              </w:rPr>
            </w:pPr>
          </w:p>
        </w:tc>
        <w:tc>
          <w:tcPr>
            <w:tcW w:w="5845" w:type="dxa"/>
          </w:tcPr>
          <w:p w:rsidR="006D26BD" w:rsidRPr="006D26BD" w:rsidRDefault="0047014E" w:rsidP="006D26B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 კვირა</w:t>
            </w:r>
          </w:p>
        </w:tc>
      </w:tr>
      <w:tr w:rsidR="006D26BD" w:rsidTr="006D26BD">
        <w:tc>
          <w:tcPr>
            <w:tcW w:w="442" w:type="dxa"/>
          </w:tcPr>
          <w:p w:rsidR="006D26BD" w:rsidRPr="006D26BD" w:rsidRDefault="006D26BD" w:rsidP="006D26BD">
            <w:pPr>
              <w:jc w:val="center"/>
              <w:rPr>
                <w:sz w:val="20"/>
                <w:szCs w:val="20"/>
              </w:rPr>
            </w:pPr>
            <w:r w:rsidRPr="006D26BD">
              <w:rPr>
                <w:sz w:val="20"/>
                <w:szCs w:val="20"/>
              </w:rPr>
              <w:t>6</w:t>
            </w:r>
          </w:p>
        </w:tc>
        <w:tc>
          <w:tcPr>
            <w:tcW w:w="3063" w:type="dxa"/>
          </w:tcPr>
          <w:p w:rsidR="006D26BD" w:rsidRPr="006D26BD" w:rsidRDefault="006D26BD" w:rsidP="006D26BD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proofErr w:type="spellStart"/>
            <w:r w:rsidRPr="006D26BD">
              <w:rPr>
                <w:rFonts w:ascii="Sylfaen" w:hAnsi="Sylfaen" w:cs="Sylfaen"/>
                <w:sz w:val="20"/>
                <w:szCs w:val="20"/>
                <w:lang w:val="ka-GE"/>
              </w:rPr>
              <w:t>ხელშკ</w:t>
            </w:r>
            <w:proofErr w:type="spellEnd"/>
            <w:r w:rsidRPr="006D26BD">
              <w:rPr>
                <w:rFonts w:ascii="AcadNusx" w:hAnsi="AcadNusx" w:cs="Sylfaen"/>
                <w:sz w:val="20"/>
                <w:szCs w:val="20"/>
              </w:rPr>
              <w:t>e</w:t>
            </w:r>
            <w:r w:rsidRPr="006D26BD">
              <w:rPr>
                <w:rFonts w:ascii="Sylfaen" w:hAnsi="Sylfaen" w:cs="Sylfaen"/>
                <w:sz w:val="20"/>
                <w:szCs w:val="20"/>
                <w:lang w:val="ka-GE"/>
              </w:rPr>
              <w:t>რულების</w:t>
            </w:r>
            <w:r w:rsidRPr="006D26BD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6D26BD">
              <w:rPr>
                <w:rFonts w:ascii="Sylfaen" w:hAnsi="Sylfaen" w:cs="Sylfaen"/>
                <w:sz w:val="20"/>
                <w:szCs w:val="20"/>
                <w:lang w:val="ka-GE"/>
              </w:rPr>
              <w:t>ვადები</w:t>
            </w:r>
            <w:r w:rsidRPr="006D26BD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</w:p>
          <w:p w:rsidR="006D26BD" w:rsidRPr="006D26BD" w:rsidRDefault="006D26BD" w:rsidP="006D26BD">
            <w:pPr>
              <w:rPr>
                <w:sz w:val="20"/>
                <w:szCs w:val="20"/>
              </w:rPr>
            </w:pPr>
          </w:p>
        </w:tc>
        <w:tc>
          <w:tcPr>
            <w:tcW w:w="5845" w:type="dxa"/>
          </w:tcPr>
          <w:p w:rsidR="006D26BD" w:rsidRPr="002E322B" w:rsidRDefault="00B252C5" w:rsidP="003A6B8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ერთჯერადი</w:t>
            </w:r>
          </w:p>
        </w:tc>
      </w:tr>
      <w:tr w:rsidR="006D26BD" w:rsidTr="006D26BD">
        <w:tc>
          <w:tcPr>
            <w:tcW w:w="442" w:type="dxa"/>
          </w:tcPr>
          <w:p w:rsidR="006D26BD" w:rsidRPr="006D26BD" w:rsidRDefault="006D26BD" w:rsidP="006D26BD">
            <w:pPr>
              <w:jc w:val="center"/>
              <w:rPr>
                <w:sz w:val="20"/>
                <w:szCs w:val="20"/>
              </w:rPr>
            </w:pPr>
            <w:r w:rsidRPr="006D26BD">
              <w:rPr>
                <w:sz w:val="20"/>
                <w:szCs w:val="20"/>
              </w:rPr>
              <w:t>7</w:t>
            </w:r>
          </w:p>
        </w:tc>
        <w:tc>
          <w:tcPr>
            <w:tcW w:w="3063" w:type="dxa"/>
          </w:tcPr>
          <w:p w:rsidR="006D26BD" w:rsidRPr="006D26BD" w:rsidRDefault="006D26BD" w:rsidP="006D26BD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proofErr w:type="spellStart"/>
            <w:r w:rsidRPr="006D26BD">
              <w:rPr>
                <w:rFonts w:ascii="Sylfaen" w:hAnsi="Sylfaen" w:cs="Sylfaen"/>
                <w:sz w:val="20"/>
                <w:szCs w:val="20"/>
                <w:lang w:val="ka-GE"/>
              </w:rPr>
              <w:t>საგარანტიო</w:t>
            </w:r>
            <w:proofErr w:type="spellEnd"/>
            <w:r w:rsidRPr="006D26BD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6D26BD">
              <w:rPr>
                <w:rFonts w:ascii="Sylfaen" w:hAnsi="Sylfaen" w:cs="Sylfaen"/>
                <w:sz w:val="20"/>
                <w:szCs w:val="20"/>
                <w:lang w:val="ka-GE"/>
              </w:rPr>
              <w:t>პირობები</w:t>
            </w:r>
            <w:r w:rsidRPr="006D26BD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</w:p>
          <w:p w:rsidR="006D26BD" w:rsidRPr="006D26BD" w:rsidRDefault="006D26BD" w:rsidP="006D26BD">
            <w:pPr>
              <w:rPr>
                <w:sz w:val="20"/>
                <w:szCs w:val="20"/>
              </w:rPr>
            </w:pPr>
          </w:p>
        </w:tc>
        <w:tc>
          <w:tcPr>
            <w:tcW w:w="5845" w:type="dxa"/>
          </w:tcPr>
          <w:p w:rsidR="006D26BD" w:rsidRPr="006D26BD" w:rsidRDefault="006D26BD" w:rsidP="00DF6F21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D26BD" w:rsidTr="006D26BD">
        <w:tc>
          <w:tcPr>
            <w:tcW w:w="442" w:type="dxa"/>
          </w:tcPr>
          <w:p w:rsidR="006D26BD" w:rsidRPr="006D26BD" w:rsidRDefault="006D26BD" w:rsidP="006D26BD">
            <w:pPr>
              <w:jc w:val="center"/>
              <w:rPr>
                <w:sz w:val="20"/>
                <w:szCs w:val="20"/>
              </w:rPr>
            </w:pPr>
            <w:r w:rsidRPr="006D26BD">
              <w:rPr>
                <w:sz w:val="20"/>
                <w:szCs w:val="20"/>
              </w:rPr>
              <w:t>8</w:t>
            </w:r>
          </w:p>
        </w:tc>
        <w:tc>
          <w:tcPr>
            <w:tcW w:w="3063" w:type="dxa"/>
          </w:tcPr>
          <w:p w:rsidR="006D26BD" w:rsidRPr="001F16F7" w:rsidRDefault="001F16F7" w:rsidP="006D26B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საკონტაქტო პირი</w:t>
            </w:r>
          </w:p>
        </w:tc>
        <w:tc>
          <w:tcPr>
            <w:tcW w:w="5845" w:type="dxa"/>
          </w:tcPr>
          <w:p w:rsidR="006D26BD" w:rsidRPr="006D26BD" w:rsidRDefault="0047014E" w:rsidP="006D26B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მიხეილ გრიშაშვილი 577 15 88 99</w:t>
            </w:r>
          </w:p>
        </w:tc>
      </w:tr>
      <w:tr w:rsidR="006D26BD" w:rsidTr="006D26BD">
        <w:tc>
          <w:tcPr>
            <w:tcW w:w="442" w:type="dxa"/>
          </w:tcPr>
          <w:p w:rsidR="006D26BD" w:rsidRPr="006D26BD" w:rsidRDefault="006D26BD" w:rsidP="006D26BD">
            <w:pPr>
              <w:jc w:val="center"/>
              <w:rPr>
                <w:sz w:val="20"/>
                <w:szCs w:val="20"/>
              </w:rPr>
            </w:pPr>
            <w:r w:rsidRPr="006D26BD">
              <w:rPr>
                <w:sz w:val="20"/>
                <w:szCs w:val="20"/>
              </w:rPr>
              <w:t>9</w:t>
            </w:r>
          </w:p>
        </w:tc>
        <w:tc>
          <w:tcPr>
            <w:tcW w:w="3063" w:type="dxa"/>
          </w:tcPr>
          <w:p w:rsidR="006D26BD" w:rsidRPr="006D26BD" w:rsidRDefault="006D26BD" w:rsidP="006D26B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6D26BD">
              <w:rPr>
                <w:rFonts w:ascii="Sylfaen" w:hAnsi="Sylfaen"/>
                <w:sz w:val="20"/>
                <w:szCs w:val="20"/>
                <w:lang w:val="ka-GE"/>
              </w:rPr>
              <w:t>სხვა</w:t>
            </w:r>
          </w:p>
        </w:tc>
        <w:tc>
          <w:tcPr>
            <w:tcW w:w="5845" w:type="dxa"/>
          </w:tcPr>
          <w:p w:rsidR="006D26BD" w:rsidRPr="006D26BD" w:rsidRDefault="006D26BD" w:rsidP="006D26BD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B92314" w:rsidRDefault="00B92314"/>
    <w:p w:rsidR="00B92314" w:rsidRPr="00B92314" w:rsidRDefault="00B92314" w:rsidP="00B92314">
      <w:bookmarkStart w:id="0" w:name="_GoBack"/>
      <w:bookmarkEnd w:id="0"/>
    </w:p>
    <w:p w:rsidR="00B92314" w:rsidRPr="00B92314" w:rsidRDefault="00B92314" w:rsidP="00B92314"/>
    <w:p w:rsidR="00B92314" w:rsidRPr="00B92314" w:rsidRDefault="00B92314" w:rsidP="00B92314"/>
    <w:p w:rsidR="00B92314" w:rsidRPr="00B92314" w:rsidRDefault="00B92314" w:rsidP="00B92314"/>
    <w:p w:rsidR="00816285" w:rsidRPr="00B92314" w:rsidRDefault="00816285" w:rsidP="00B92314"/>
    <w:sectPr w:rsidR="00816285" w:rsidRPr="00B92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F02A7"/>
    <w:multiLevelType w:val="hybridMultilevel"/>
    <w:tmpl w:val="7C2AEC16"/>
    <w:lvl w:ilvl="0" w:tplc="C0422AAC">
      <w:start w:val="1"/>
      <w:numFmt w:val="decimal"/>
      <w:lvlText w:val="%1)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45B1F3D"/>
    <w:multiLevelType w:val="hybridMultilevel"/>
    <w:tmpl w:val="9E1AD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EF"/>
    <w:rsid w:val="000D168B"/>
    <w:rsid w:val="00177923"/>
    <w:rsid w:val="001F16F7"/>
    <w:rsid w:val="001F2450"/>
    <w:rsid w:val="002B52FF"/>
    <w:rsid w:val="002E322B"/>
    <w:rsid w:val="00326F93"/>
    <w:rsid w:val="00365177"/>
    <w:rsid w:val="003940C3"/>
    <w:rsid w:val="003A6B81"/>
    <w:rsid w:val="003E445B"/>
    <w:rsid w:val="0040382C"/>
    <w:rsid w:val="0047014E"/>
    <w:rsid w:val="005D2273"/>
    <w:rsid w:val="005D417E"/>
    <w:rsid w:val="00676C5E"/>
    <w:rsid w:val="00686E2C"/>
    <w:rsid w:val="006D26BD"/>
    <w:rsid w:val="007010F8"/>
    <w:rsid w:val="00750690"/>
    <w:rsid w:val="007B0FE4"/>
    <w:rsid w:val="007D7DA9"/>
    <w:rsid w:val="00816285"/>
    <w:rsid w:val="008F1926"/>
    <w:rsid w:val="00955874"/>
    <w:rsid w:val="00965761"/>
    <w:rsid w:val="009C6AEF"/>
    <w:rsid w:val="00AC2B0E"/>
    <w:rsid w:val="00AD7E1E"/>
    <w:rsid w:val="00B03898"/>
    <w:rsid w:val="00B252C5"/>
    <w:rsid w:val="00B73F6C"/>
    <w:rsid w:val="00B92314"/>
    <w:rsid w:val="00B97CE3"/>
    <w:rsid w:val="00CD01BF"/>
    <w:rsid w:val="00D27D47"/>
    <w:rsid w:val="00D84536"/>
    <w:rsid w:val="00D9026E"/>
    <w:rsid w:val="00DF6F21"/>
    <w:rsid w:val="00E236A6"/>
    <w:rsid w:val="00E65A83"/>
    <w:rsid w:val="00F72EEB"/>
    <w:rsid w:val="00F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4CC6F"/>
  <w15:chartTrackingRefBased/>
  <w15:docId w15:val="{324C17D0-7AC3-4C73-91B1-F936BBF7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874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A1B36F4200EF4C97B4937A57A8FBD6" ma:contentTypeVersion="0" ma:contentTypeDescription="Создание документа." ma:contentTypeScope="" ma:versionID="3d0c4e7298b54b17aa6abd52ec012b9a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6851a3ce0b12ec4b385af7451be0fe06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VVDU5HPDTQC2-89-238139</_dlc_DocId>
    <_dlc_DocIdUrl xmlns="a5444ea2-90b0-4ece-a612-f39e0dd9a22f">
      <Url>https://docflow.socar.ge/dms/requests/_layouts/15/DocIdRedir.aspx?ID=VVDU5HPDTQC2-89-238139</Url>
      <Description>VVDU5HPDTQC2-89-238139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828AC-CDC9-402A-8154-994ABEB4D40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32A857-B916-4D89-982E-FDBFAD363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2A7867-7412-44E1-8173-361AA5D6FC91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4.xml><?xml version="1.0" encoding="utf-8"?>
<ds:datastoreItem xmlns:ds="http://schemas.openxmlformats.org/officeDocument/2006/customXml" ds:itemID="{4284C009-C43B-406B-871A-2B8D0437DB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16C4CB-C781-4A5F-AD0D-D3EE22FE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Shengelia</dc:creator>
  <cp:keywords/>
  <dc:description/>
  <cp:lastModifiedBy>Nana Shaishmelashvili</cp:lastModifiedBy>
  <cp:revision>3</cp:revision>
  <cp:lastPrinted>2021-11-08T12:32:00Z</cp:lastPrinted>
  <dcterms:created xsi:type="dcterms:W3CDTF">2025-09-16T10:31:00Z</dcterms:created>
  <dcterms:modified xsi:type="dcterms:W3CDTF">2025-09-16T10:31:00Z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0x0101005AA1B36F4200EF4C97B4937A57A8FBD6</vt:lpwstr>
  </property>
  <property fmtid="{D5CDD505-2E9C-101B-9397-08002B2CF9AE}" pid="3" name="_dlc_DocIdItemGuid">
    <vt:lpwstr>0adf416a-e60b-48ce-83a5-6e486b8c68c2</vt:lpwstr>
  </property>
</Properties>
</file>