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A478" w14:textId="77777777" w:rsidR="005038D6" w:rsidRPr="00296CE6" w:rsidRDefault="005038D6" w:rsidP="005038D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263468C3" w14:textId="77777777" w:rsidR="005038D6" w:rsidRPr="00296CE6" w:rsidRDefault="005038D6" w:rsidP="005038D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43A3BA29" w14:textId="77777777" w:rsidR="005038D6" w:rsidRDefault="005038D6" w:rsidP="005038D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00" w:type="dxa"/>
        <w:tblLook w:val="04A0" w:firstRow="1" w:lastRow="0" w:firstColumn="1" w:lastColumn="0" w:noHBand="0" w:noVBand="1"/>
      </w:tblPr>
      <w:tblGrid>
        <w:gridCol w:w="6740"/>
        <w:gridCol w:w="1986"/>
        <w:gridCol w:w="1076"/>
        <w:gridCol w:w="898"/>
      </w:tblGrid>
      <w:tr w:rsidR="005038D6" w:rsidRPr="00F84324" w14:paraId="51D22CBC" w14:textId="77777777" w:rsidTr="00922779">
        <w:trPr>
          <w:trHeight w:val="885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7B298F02" w14:textId="77777777" w:rsidR="005038D6" w:rsidRPr="00F84324" w:rsidRDefault="005038D6" w:rsidP="009227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46030F2" w14:textId="77777777" w:rsidR="005038D6" w:rsidRPr="00F84324" w:rsidRDefault="005038D6" w:rsidP="009227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9427912" w14:textId="77777777" w:rsidR="005038D6" w:rsidRPr="00F84324" w:rsidRDefault="005038D6" w:rsidP="009227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62B9A7C" w14:textId="77777777" w:rsidR="005038D6" w:rsidRPr="00F84324" w:rsidRDefault="005038D6" w:rsidP="009227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5038D6" w:rsidRPr="00F84324" w14:paraId="438A7446" w14:textId="77777777" w:rsidTr="00922779">
        <w:trPr>
          <w:trHeight w:val="60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B1027" w14:textId="77777777" w:rsidR="005038D6" w:rsidRPr="00F84324" w:rsidRDefault="005038D6" w:rsidP="0092277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75234" w14:textId="77777777" w:rsidR="005038D6" w:rsidRPr="00F84324" w:rsidRDefault="005038D6" w:rsidP="0092277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52996AE8" w14:textId="0BACE77C" w:rsidR="005038D6" w:rsidRPr="00F84324" w:rsidRDefault="00B47711" w:rsidP="009227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49552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5038D6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2A73433" w14:textId="50B94497" w:rsidR="005038D6" w:rsidRPr="00F84324" w:rsidRDefault="005038D6" w:rsidP="0092277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9552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(USD</w:t>
            </w: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786026" w:rsidRPr="00F84324" w14:paraId="370DFD4F" w14:textId="77777777" w:rsidTr="00922779">
        <w:trPr>
          <w:trHeight w:val="322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1D220" w14:textId="77777777" w:rsidR="00E5436E" w:rsidRPr="00674262" w:rsidRDefault="00E5436E" w:rsidP="00E5436E">
            <w:pPr>
              <w:spacing w:after="0" w:line="240" w:lineRule="auto"/>
              <w:rPr>
                <w:lang w:val="ka-GE"/>
              </w:rPr>
            </w:pPr>
            <w:r>
              <w:rPr>
                <w:lang w:val="ka-GE"/>
              </w:rPr>
              <w:t>გამანაწილებელი - (</w:t>
            </w:r>
            <w:r w:rsidRPr="00674262">
              <w:rPr>
                <w:lang w:val="ka-GE"/>
              </w:rPr>
              <w:t>switches)</w:t>
            </w:r>
          </w:p>
          <w:p w14:paraId="4006D4F1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Technical Requirements:</w:t>
            </w:r>
          </w:p>
          <w:p w14:paraId="6123E7AF" w14:textId="77777777" w:rsidR="00E5436E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 xml:space="preserve">1.         Ports:  48x 1GB Interface </w:t>
            </w:r>
          </w:p>
          <w:p w14:paraId="397BFF03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 xml:space="preserve">2.         Hot-Swappable Dual PSU and Fan </w:t>
            </w:r>
          </w:p>
          <w:p w14:paraId="64F2F925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3.         Fixed Chassis Rack 1U</w:t>
            </w:r>
          </w:p>
          <w:p w14:paraId="584CDF39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4.         VLAN</w:t>
            </w:r>
          </w:p>
          <w:p w14:paraId="181C854C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5.         LACP</w:t>
            </w:r>
          </w:p>
          <w:p w14:paraId="19326431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6.         CDP/LLDP</w:t>
            </w:r>
          </w:p>
          <w:p w14:paraId="3D3A6C64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7.         Loop Protection and Storm Control</w:t>
            </w:r>
          </w:p>
          <w:p w14:paraId="055D01D6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9.         Static Routing</w:t>
            </w:r>
          </w:p>
          <w:p w14:paraId="5C1C297C" w14:textId="77777777" w:rsidR="00E5436E" w:rsidRPr="00674262" w:rsidRDefault="00E5436E" w:rsidP="00E5436E">
            <w:pPr>
              <w:rPr>
                <w:lang w:val="ka-GE"/>
              </w:rPr>
            </w:pPr>
            <w:r w:rsidRPr="00674262">
              <w:rPr>
                <w:lang w:val="ka-GE"/>
              </w:rPr>
              <w:t>10.       Software/Security Update and General Support – 3 Years</w:t>
            </w:r>
          </w:p>
          <w:p w14:paraId="155E1A80" w14:textId="3F706379" w:rsidR="00786026" w:rsidRDefault="00E5436E" w:rsidP="00E5436E">
            <w:pPr>
              <w:pStyle w:val="xxxxxxxmsonormal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674262">
              <w:rPr>
                <w:rFonts w:asciiTheme="minorHAnsi" w:hAnsiTheme="minorHAnsi"/>
                <w:lang w:val="ka-GE"/>
              </w:rPr>
              <w:t>11.       End of life Minimum 2029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DF737DF" w14:textId="01469C09" w:rsidR="00786026" w:rsidRPr="008A7CAB" w:rsidRDefault="00E5436E" w:rsidP="0078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2</w:t>
            </w:r>
            <w:bookmarkStart w:id="0" w:name="_GoBack"/>
            <w:bookmarkEnd w:id="0"/>
          </w:p>
          <w:p w14:paraId="10276731" w14:textId="77777777" w:rsidR="00786026" w:rsidRDefault="00786026" w:rsidP="0078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  <w:p w14:paraId="52AE7BF8" w14:textId="77777777" w:rsidR="00786026" w:rsidRDefault="00786026" w:rsidP="0078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  <w:p w14:paraId="0AD6C9A4" w14:textId="77777777" w:rsidR="00786026" w:rsidRDefault="00786026" w:rsidP="0078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  <w:p w14:paraId="562B64E9" w14:textId="77777777" w:rsidR="00786026" w:rsidRDefault="00786026" w:rsidP="00786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CB1243" w14:textId="77777777" w:rsidR="00786026" w:rsidRPr="00F84324" w:rsidRDefault="00786026" w:rsidP="007860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888974" w14:textId="77777777" w:rsidR="00786026" w:rsidRPr="00F84324" w:rsidRDefault="00786026" w:rsidP="007860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1F78686B" w14:textId="77777777" w:rsidR="005038D6" w:rsidRPr="00296CE6" w:rsidRDefault="005038D6" w:rsidP="005038D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694A919B" w14:textId="77777777" w:rsidR="005038D6" w:rsidRDefault="005038D6" w:rsidP="005038D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138A7939" w14:textId="77777777" w:rsidR="00B47711" w:rsidRPr="006E224F" w:rsidRDefault="00B47711" w:rsidP="005038D6">
      <w:pPr>
        <w:spacing w:after="0" w:line="36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2525CD61" w14:textId="77777777" w:rsidR="005038D6" w:rsidRDefault="005038D6" w:rsidP="005038D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DD0C0AE" w14:textId="0FEF64A7" w:rsidR="005038D6" w:rsidRPr="00AE4ED0" w:rsidRDefault="005038D6" w:rsidP="00AE4ED0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5C7CBDD5" w14:textId="77777777" w:rsidR="005038D6" w:rsidRPr="00296CE6" w:rsidRDefault="005038D6" w:rsidP="005038D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5ACAAC97" w14:textId="5206106D" w:rsidR="005038D6" w:rsidRPr="00AE4ED0" w:rsidRDefault="005038D6" w:rsidP="005038D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5038D6" w:rsidRDefault="00444A02" w:rsidP="005038D6"/>
    <w:sectPr w:rsidR="00444A02" w:rsidRPr="005038D6" w:rsidSect="00B54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95F0" w14:textId="77777777" w:rsidR="00F329E3" w:rsidRDefault="00F329E3">
      <w:pPr>
        <w:spacing w:after="0" w:line="240" w:lineRule="auto"/>
      </w:pPr>
      <w:r>
        <w:separator/>
      </w:r>
    </w:p>
  </w:endnote>
  <w:endnote w:type="continuationSeparator" w:id="0">
    <w:p w14:paraId="0C9489EA" w14:textId="77777777" w:rsidR="00F329E3" w:rsidRDefault="00F3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BBB2" w14:textId="77777777" w:rsidR="0026688F" w:rsidRDefault="0026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3747EA4D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3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06AF" w14:textId="77777777" w:rsidR="0026688F" w:rsidRDefault="0026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D64C" w14:textId="77777777" w:rsidR="00F329E3" w:rsidRDefault="00F329E3">
      <w:pPr>
        <w:spacing w:after="0" w:line="240" w:lineRule="auto"/>
      </w:pPr>
      <w:r>
        <w:separator/>
      </w:r>
    </w:p>
  </w:footnote>
  <w:footnote w:type="continuationSeparator" w:id="0">
    <w:p w14:paraId="7AB46B0F" w14:textId="77777777" w:rsidR="00F329E3" w:rsidRDefault="00F3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04B3" w14:textId="77777777" w:rsidR="0026688F" w:rsidRDefault="0026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23666A2F" w:rsidR="00035499" w:rsidRPr="0039090C" w:rsidRDefault="0026688F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0A27D118" wp14:editId="0D41765C">
          <wp:extent cx="2057400" cy="571500"/>
          <wp:effectExtent l="0" t="0" r="0" b="0"/>
          <wp:docPr id="1" name="Picture 1" descr="Mestro 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ro S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90C">
      <w:tab/>
    </w:r>
    <w:r w:rsidR="00035499" w:rsidRPr="0039090C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FDD7" w14:textId="77777777" w:rsidR="0026688F" w:rsidRDefault="00266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175E7"/>
    <w:rsid w:val="00022C54"/>
    <w:rsid w:val="00035499"/>
    <w:rsid w:val="000754F7"/>
    <w:rsid w:val="000A7147"/>
    <w:rsid w:val="000B66BB"/>
    <w:rsid w:val="000F25E4"/>
    <w:rsid w:val="00125389"/>
    <w:rsid w:val="00155BA8"/>
    <w:rsid w:val="00190B47"/>
    <w:rsid w:val="001A5D91"/>
    <w:rsid w:val="001B508A"/>
    <w:rsid w:val="001B51C5"/>
    <w:rsid w:val="001B5E8C"/>
    <w:rsid w:val="001C3A9F"/>
    <w:rsid w:val="001E0DDB"/>
    <w:rsid w:val="001E27CC"/>
    <w:rsid w:val="00226887"/>
    <w:rsid w:val="002315A4"/>
    <w:rsid w:val="0025421E"/>
    <w:rsid w:val="00262493"/>
    <w:rsid w:val="0026688F"/>
    <w:rsid w:val="002776F6"/>
    <w:rsid w:val="00290336"/>
    <w:rsid w:val="00296017"/>
    <w:rsid w:val="002D2987"/>
    <w:rsid w:val="002E2314"/>
    <w:rsid w:val="003130FE"/>
    <w:rsid w:val="003339CC"/>
    <w:rsid w:val="00371B05"/>
    <w:rsid w:val="00380E09"/>
    <w:rsid w:val="00385328"/>
    <w:rsid w:val="00385756"/>
    <w:rsid w:val="0039090C"/>
    <w:rsid w:val="003C36DA"/>
    <w:rsid w:val="003C6947"/>
    <w:rsid w:val="003D0C14"/>
    <w:rsid w:val="003F630E"/>
    <w:rsid w:val="00405471"/>
    <w:rsid w:val="0044002D"/>
    <w:rsid w:val="00442777"/>
    <w:rsid w:val="00444A02"/>
    <w:rsid w:val="004502FE"/>
    <w:rsid w:val="00495523"/>
    <w:rsid w:val="004F73E2"/>
    <w:rsid w:val="005038D6"/>
    <w:rsid w:val="00506A82"/>
    <w:rsid w:val="0052385F"/>
    <w:rsid w:val="00535BD6"/>
    <w:rsid w:val="005470A7"/>
    <w:rsid w:val="00555679"/>
    <w:rsid w:val="00570FF5"/>
    <w:rsid w:val="005A103F"/>
    <w:rsid w:val="005B4929"/>
    <w:rsid w:val="005C0A8A"/>
    <w:rsid w:val="005D23D6"/>
    <w:rsid w:val="00611C5F"/>
    <w:rsid w:val="0064530E"/>
    <w:rsid w:val="00675EBB"/>
    <w:rsid w:val="00693989"/>
    <w:rsid w:val="006C5A72"/>
    <w:rsid w:val="006D69C0"/>
    <w:rsid w:val="006E1E1E"/>
    <w:rsid w:val="006E6240"/>
    <w:rsid w:val="0070314B"/>
    <w:rsid w:val="00711C02"/>
    <w:rsid w:val="00727A98"/>
    <w:rsid w:val="00730C86"/>
    <w:rsid w:val="007407F7"/>
    <w:rsid w:val="00743172"/>
    <w:rsid w:val="00770F61"/>
    <w:rsid w:val="007815AD"/>
    <w:rsid w:val="00786026"/>
    <w:rsid w:val="007A7132"/>
    <w:rsid w:val="007D5590"/>
    <w:rsid w:val="007E4116"/>
    <w:rsid w:val="008036FD"/>
    <w:rsid w:val="008175BD"/>
    <w:rsid w:val="00845CC2"/>
    <w:rsid w:val="00861998"/>
    <w:rsid w:val="00864D8E"/>
    <w:rsid w:val="00873329"/>
    <w:rsid w:val="008918A1"/>
    <w:rsid w:val="008A5E36"/>
    <w:rsid w:val="008A7CAB"/>
    <w:rsid w:val="008B0BE8"/>
    <w:rsid w:val="008E6793"/>
    <w:rsid w:val="0093740A"/>
    <w:rsid w:val="009715B7"/>
    <w:rsid w:val="009842C7"/>
    <w:rsid w:val="009A094E"/>
    <w:rsid w:val="009A2964"/>
    <w:rsid w:val="009A7B12"/>
    <w:rsid w:val="009B35F5"/>
    <w:rsid w:val="009B54E2"/>
    <w:rsid w:val="009D2FDE"/>
    <w:rsid w:val="00A01C26"/>
    <w:rsid w:val="00A04818"/>
    <w:rsid w:val="00A06BCB"/>
    <w:rsid w:val="00A07E89"/>
    <w:rsid w:val="00A15A3B"/>
    <w:rsid w:val="00A47A87"/>
    <w:rsid w:val="00A47C2D"/>
    <w:rsid w:val="00AA32B2"/>
    <w:rsid w:val="00AA745D"/>
    <w:rsid w:val="00AB44AD"/>
    <w:rsid w:val="00AD1403"/>
    <w:rsid w:val="00AE4ED0"/>
    <w:rsid w:val="00B1058D"/>
    <w:rsid w:val="00B373AB"/>
    <w:rsid w:val="00B4384C"/>
    <w:rsid w:val="00B47711"/>
    <w:rsid w:val="00B54470"/>
    <w:rsid w:val="00B563CF"/>
    <w:rsid w:val="00B779B9"/>
    <w:rsid w:val="00B91CA7"/>
    <w:rsid w:val="00B952F9"/>
    <w:rsid w:val="00BC3BB8"/>
    <w:rsid w:val="00BC5443"/>
    <w:rsid w:val="00C10A68"/>
    <w:rsid w:val="00C244ED"/>
    <w:rsid w:val="00C339A9"/>
    <w:rsid w:val="00C65B62"/>
    <w:rsid w:val="00C759C6"/>
    <w:rsid w:val="00C90C51"/>
    <w:rsid w:val="00C92612"/>
    <w:rsid w:val="00CA52D2"/>
    <w:rsid w:val="00CB0802"/>
    <w:rsid w:val="00CD7EB9"/>
    <w:rsid w:val="00CE6C4C"/>
    <w:rsid w:val="00D0280F"/>
    <w:rsid w:val="00D06C47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3319B"/>
    <w:rsid w:val="00E5436E"/>
    <w:rsid w:val="00E806A2"/>
    <w:rsid w:val="00EA0126"/>
    <w:rsid w:val="00EE5E4B"/>
    <w:rsid w:val="00F317B5"/>
    <w:rsid w:val="00F32967"/>
    <w:rsid w:val="00F329E3"/>
    <w:rsid w:val="00F53916"/>
    <w:rsid w:val="00F56942"/>
    <w:rsid w:val="00F56FA8"/>
    <w:rsid w:val="00F631A3"/>
    <w:rsid w:val="00F64B28"/>
    <w:rsid w:val="00F67FFE"/>
    <w:rsid w:val="00F76757"/>
    <w:rsid w:val="00F84324"/>
    <w:rsid w:val="00F9259A"/>
    <w:rsid w:val="00F92F81"/>
    <w:rsid w:val="00F96836"/>
    <w:rsid w:val="00FC3EF9"/>
    <w:rsid w:val="00FD2E9D"/>
    <w:rsid w:val="00FD5E7E"/>
    <w:rsid w:val="00FE2303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  <w:style w:type="paragraph" w:customStyle="1" w:styleId="xxxxxxxmsonormal">
    <w:name w:val="x_xxxxxxmsonormal"/>
    <w:basedOn w:val="Normal"/>
    <w:rsid w:val="005470A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968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5B4929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860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34</cp:revision>
  <cp:lastPrinted>2019-08-16T08:18:00Z</cp:lastPrinted>
  <dcterms:created xsi:type="dcterms:W3CDTF">2020-02-05T08:45:00Z</dcterms:created>
  <dcterms:modified xsi:type="dcterms:W3CDTF">2025-09-18T07:07:00Z</dcterms:modified>
</cp:coreProperties>
</file>