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9A4DBF" w:rsidRDefault="00566D6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45362">
        <w:rPr>
          <w:rFonts w:ascii="Sylfaen" w:hAnsi="Sylfaen"/>
          <w:b/>
          <w:sz w:val="28"/>
          <w:szCs w:val="28"/>
          <w:lang w:val="ka-GE"/>
        </w:rPr>
        <w:t xml:space="preserve">კარტრიჯების დამუხტვა/აღდგენის </w:t>
      </w:r>
      <w:r>
        <w:rPr>
          <w:rFonts w:ascii="Sylfaen" w:hAnsi="Sylfaen"/>
          <w:b/>
          <w:sz w:val="28"/>
          <w:szCs w:val="28"/>
          <w:lang w:val="ka-GE"/>
        </w:rPr>
        <w:t xml:space="preserve">მომსახურების </w:t>
      </w:r>
      <w:proofErr w:type="spellStart"/>
      <w:r w:rsidR="00ED40E1"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4864F7" w:rsidRDefault="001E5163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2025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7659B5" w:rsidRDefault="00371800" w:rsidP="007659B5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7659B5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="00B3176A">
        <w:rPr>
          <w:rFonts w:ascii="Sylfaen" w:hAnsi="Sylfaen" w:cs="Sylfaen"/>
          <w:noProof/>
          <w:lang w:val="ka-GE"/>
        </w:rPr>
        <w:t>კარტრიჯების დამუხტვა/აღდგენის მომსახურების შესყიდვა</w:t>
      </w:r>
      <w:r w:rsidR="006B22E7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66D69">
        <w:rPr>
          <w:rFonts w:ascii="Sylfaen" w:hAnsi="Sylfaen"/>
          <w:lang w:val="ka-GE"/>
        </w:rPr>
        <w:t>მომსახურების პირობების</w:t>
      </w:r>
      <w:r w:rsidR="00D24FF0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>დანართი N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633FEC">
        <w:rPr>
          <w:rFonts w:ascii="Sylfaen" w:hAnsi="Sylfaen"/>
        </w:rPr>
        <w:t xml:space="preserve"> </w:t>
      </w:r>
      <w:r w:rsidR="00D24FF0">
        <w:rPr>
          <w:rFonts w:ascii="Sylfaen" w:hAnsi="Sylfaen"/>
          <w:lang w:val="ka-GE"/>
        </w:rPr>
        <w:t>შესაბამისად</w:t>
      </w:r>
      <w:r w:rsidR="00C4643A">
        <w:rPr>
          <w:rFonts w:ascii="Sylfaen" w:hAnsi="Sylfaen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365539" w:rsidRPr="00633FEC" w:rsidRDefault="00365539" w:rsidP="004A06AC">
      <w:pPr>
        <w:spacing w:after="0" w:line="240" w:lineRule="auto"/>
        <w:contextualSpacing/>
        <w:jc w:val="both"/>
        <w:rPr>
          <w:rFonts w:ascii="Sylfaen" w:hAnsi="Sylfaen" w:cs="Sylfaen"/>
          <w:b/>
          <w:noProof/>
          <w:lang w:val="ka-GE"/>
        </w:rPr>
      </w:pPr>
    </w:p>
    <w:p w:rsidR="007659B5" w:rsidRDefault="007659B5" w:rsidP="007659B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7659B5" w:rsidRPr="00B86F50" w:rsidRDefault="007659B5" w:rsidP="007659B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7659B5" w:rsidRDefault="007659B5" w:rsidP="007659B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7659B5" w:rsidRPr="00AA2D24" w:rsidRDefault="007659B5" w:rsidP="007659B5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7659B5" w:rsidRPr="00393F2A" w:rsidRDefault="007659B5" w:rsidP="007659B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7659B5" w:rsidRPr="008F18F1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7659B5" w:rsidRPr="00393F2A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7659B5" w:rsidRPr="000A1DF7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7659B5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7659B5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7659B5" w:rsidRPr="00CD14A8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7659B5" w:rsidRDefault="007659B5" w:rsidP="007659B5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7659B5" w:rsidRDefault="007659B5" w:rsidP="004A06A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7659B5" w:rsidRDefault="007659B5" w:rsidP="007659B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C4643A" w:rsidRDefault="007659B5" w:rsidP="007659B5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712E48">
        <w:rPr>
          <w:rFonts w:ascii="Sylfaen" w:hAnsi="Sylfaen"/>
          <w:noProof/>
          <w:lang w:val="ka-GE"/>
        </w:rPr>
        <w:t>.1.</w:t>
      </w:r>
      <w:r w:rsidR="00C01380" w:rsidRPr="00EA7536">
        <w:rPr>
          <w:rFonts w:ascii="Sylfaen" w:hAnsi="Sylfaen"/>
          <w:noProof/>
          <w:lang w:val="ka-GE"/>
        </w:rPr>
        <w:t xml:space="preserve">მომსახურება უნდა განხორციელდეს </w:t>
      </w:r>
      <w:r w:rsidR="00EA7536">
        <w:rPr>
          <w:rFonts w:ascii="Sylfaen" w:hAnsi="Sylfaen"/>
          <w:noProof/>
          <w:lang w:val="ka-GE"/>
        </w:rPr>
        <w:t xml:space="preserve">გამარჯვებული </w:t>
      </w:r>
      <w:r w:rsidR="00C01380" w:rsidRPr="00EA7536">
        <w:rPr>
          <w:rFonts w:ascii="Sylfaen" w:hAnsi="Sylfaen"/>
          <w:noProof/>
          <w:lang w:val="ka-GE"/>
        </w:rPr>
        <w:t>კომპანიის სერვის-ცენ</w:t>
      </w:r>
      <w:r w:rsidR="00743F57">
        <w:rPr>
          <w:rFonts w:ascii="Sylfaen" w:hAnsi="Sylfaen"/>
          <w:noProof/>
          <w:lang w:val="ka-GE"/>
        </w:rPr>
        <w:t>ტ</w:t>
      </w:r>
      <w:r w:rsidR="00C01380" w:rsidRPr="00EA7536">
        <w:rPr>
          <w:rFonts w:ascii="Sylfaen" w:hAnsi="Sylfaen"/>
          <w:noProof/>
          <w:lang w:val="ka-GE"/>
        </w:rPr>
        <w:t xml:space="preserve">რში </w:t>
      </w:r>
      <w:r w:rsidR="00B40575">
        <w:rPr>
          <w:rFonts w:ascii="Sylfaen" w:hAnsi="Sylfaen"/>
          <w:noProof/>
          <w:lang w:val="ka-GE"/>
        </w:rPr>
        <w:t xml:space="preserve">მისი </w:t>
      </w:r>
      <w:r w:rsidR="00B26B39">
        <w:rPr>
          <w:rFonts w:ascii="Sylfaen" w:hAnsi="Sylfaen"/>
          <w:noProof/>
          <w:lang w:val="ka-GE"/>
        </w:rPr>
        <w:t xml:space="preserve">ტრანსპორტირებით </w:t>
      </w:r>
      <w:r w:rsidR="00E75FDA" w:rsidRPr="008E7E2F">
        <w:rPr>
          <w:rFonts w:ascii="Sylfaen" w:hAnsi="Sylfaen"/>
          <w:b/>
          <w:lang w:val="ka-GE"/>
        </w:rPr>
        <w:t>N</w:t>
      </w:r>
      <w:r w:rsidR="003C60A1" w:rsidRPr="00743F57">
        <w:rPr>
          <w:rFonts w:ascii="Sylfaen" w:hAnsi="Sylfaen"/>
          <w:b/>
          <w:noProof/>
          <w:lang w:val="ka-GE"/>
        </w:rPr>
        <w:t>1 დანართში</w:t>
      </w:r>
      <w:r w:rsidR="003C60A1" w:rsidRPr="00EA7536">
        <w:rPr>
          <w:rFonts w:ascii="Sylfaen" w:hAnsi="Sylfaen"/>
          <w:noProof/>
          <w:lang w:val="ka-GE"/>
        </w:rPr>
        <w:t xml:space="preserve"> </w:t>
      </w:r>
      <w:r w:rsidR="00C01380" w:rsidRPr="00EA7536">
        <w:rPr>
          <w:rFonts w:ascii="Sylfaen" w:hAnsi="Sylfaen"/>
          <w:noProof/>
          <w:lang w:val="ka-GE"/>
        </w:rPr>
        <w:t>მითითებული პირობების შესაბამისად;</w:t>
      </w:r>
    </w:p>
    <w:p w:rsidR="00712E48" w:rsidRDefault="00712E48" w:rsidP="004A06AC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:rsidR="00C4643A" w:rsidRPr="00713BC1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13BC1">
        <w:rPr>
          <w:rFonts w:ascii="Sylfaen" w:hAnsi="Sylfaen"/>
          <w:b/>
          <w:i/>
          <w:lang w:val="ka-GE"/>
        </w:rPr>
        <w:t>შენიშვნა:</w:t>
      </w:r>
    </w:p>
    <w:p w:rsidR="00C4643A" w:rsidRPr="00713BC1" w:rsidRDefault="00713BC1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ka-GE"/>
        </w:rPr>
        <w:t xml:space="preserve">საქონლის </w:t>
      </w:r>
      <w:r w:rsidRPr="00713BC1">
        <w:rPr>
          <w:rFonts w:ascii="Sylfaen" w:hAnsi="Sylfaen" w:cs="Sylfaen"/>
          <w:i/>
          <w:lang w:val="ka-GE"/>
        </w:rPr>
        <w:t>ტრანსპორტირება</w:t>
      </w:r>
      <w:r w:rsidR="00C4643A" w:rsidRPr="00713BC1">
        <w:rPr>
          <w:rFonts w:ascii="Sylfaen" w:hAnsi="Sylfaen" w:cs="Sylfaen"/>
          <w:i/>
          <w:lang w:val="ka-GE"/>
        </w:rPr>
        <w:t xml:space="preserve"> უნდა მოხდეს სამუშაო საათებში;</w:t>
      </w:r>
    </w:p>
    <w:p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:rsidR="007659B5" w:rsidRDefault="007659B5" w:rsidP="007659B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 xml:space="preserve">ფაქტიურად </w:t>
      </w:r>
      <w:r w:rsidR="00FD1B78">
        <w:rPr>
          <w:rFonts w:ascii="Sylfaen" w:hAnsi="Sylfaen" w:cs="Sylfaen"/>
          <w:noProof/>
          <w:lang w:val="ka-GE"/>
        </w:rPr>
        <w:t>შესრულებული მომსახურების</w:t>
      </w:r>
      <w:r w:rsidR="00216FD1">
        <w:rPr>
          <w:rFonts w:ascii="Sylfaen" w:hAnsi="Sylfaen" w:cs="Sylfaen"/>
          <w:noProof/>
          <w:lang w:val="ka-GE"/>
        </w:rPr>
        <w:t xml:space="preserve">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8C7615">
        <w:rPr>
          <w:rFonts w:ascii="Sylfaen" w:hAnsi="Sylfaen"/>
          <w:lang w:val="ka-GE"/>
        </w:rPr>
        <w:t xml:space="preserve">მიღება-ჩაბარების აქტის ან/და </w:t>
      </w:r>
      <w:r w:rsidR="00216FD1">
        <w:rPr>
          <w:rFonts w:ascii="Sylfaen" w:hAnsi="Sylfaen"/>
          <w:lang w:val="ka-GE"/>
        </w:rPr>
        <w:t>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/>
        </w:rPr>
      </w:pPr>
    </w:p>
    <w:p w:rsidR="007659B5" w:rsidRDefault="007659B5" w:rsidP="007659B5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6.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7659B5" w:rsidRDefault="007659B5" w:rsidP="007659B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FE1DF8">
        <w:rPr>
          <w:rFonts w:ascii="Sylfaen" w:hAnsi="Sylfaen" w:cs="Sylfaen"/>
          <w:lang w:val="ka-GE"/>
        </w:rPr>
        <w:t xml:space="preserve"> 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020760" w:rsidRDefault="007659B5" w:rsidP="007659B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FE1DF8">
        <w:rPr>
          <w:rFonts w:ascii="Sylfaen" w:hAnsi="Sylfaen" w:cs="Sylfaen"/>
          <w:lang w:val="ka-GE"/>
        </w:rPr>
        <w:t xml:space="preserve"> 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6364E3" w:rsidRDefault="006364E3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A4D3A" w:rsidRDefault="00CA4D3A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E1DF8" w:rsidRDefault="00FE1DF8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E1DF8" w:rsidRDefault="00FE1DF8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659B5" w:rsidRDefault="007659B5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A4D3A" w:rsidRDefault="00CA4D3A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E37D3" w:rsidRDefault="001E37D3" w:rsidP="004A06AC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7659B5" w:rsidRDefault="007659B5" w:rsidP="007659B5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7659B5" w:rsidRDefault="007659B5" w:rsidP="007659B5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E91191" w:rsidRPr="00CD14A8">
        <w:rPr>
          <w:rFonts w:ascii="Sylfaen" w:hAnsi="Sylfaen" w:cs="Sylfaen"/>
          <w:lang w:val="ka-GE"/>
        </w:rPr>
        <w:t>.1</w:t>
      </w:r>
      <w:r w:rsidR="00E91191">
        <w:rPr>
          <w:rFonts w:ascii="Sylfaen" w:hAnsi="Sylfaen" w:cs="Sylfaen"/>
          <w:lang w:val="ka-GE"/>
        </w:rPr>
        <w:t>.</w:t>
      </w:r>
      <w:r w:rsidR="00E91191" w:rsidRPr="00CD14A8">
        <w:rPr>
          <w:rFonts w:ascii="Sylfaen" w:hAnsi="Sylfaen" w:cs="Sylfaen"/>
          <w:lang w:val="ka-GE"/>
        </w:rPr>
        <w:t xml:space="preserve"> </w:t>
      </w:r>
      <w:r w:rsidR="00E91191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E91191" w:rsidRPr="00D7591D">
        <w:rPr>
          <w:rFonts w:ascii="Sylfaen" w:hAnsi="Sylfaen"/>
          <w:lang w:val="ka-GE"/>
        </w:rPr>
        <w:t xml:space="preserve">ვადა: </w:t>
      </w:r>
      <w:r w:rsidR="008845AA">
        <w:rPr>
          <w:rFonts w:ascii="Sylfaen" w:hAnsi="Sylfaen"/>
          <w:b/>
          <w:lang w:val="ka-GE"/>
        </w:rPr>
        <w:t>2025</w:t>
      </w:r>
      <w:r w:rsidR="00D7591D" w:rsidRPr="00D7591D">
        <w:rPr>
          <w:rFonts w:ascii="Sylfaen" w:hAnsi="Sylfaen"/>
          <w:b/>
          <w:lang w:val="ka-GE"/>
        </w:rPr>
        <w:t xml:space="preserve">  წლის</w:t>
      </w:r>
      <w:r w:rsidR="002E4237">
        <w:rPr>
          <w:rFonts w:ascii="Sylfaen" w:hAnsi="Sylfaen"/>
          <w:b/>
          <w:lang w:val="ka-GE"/>
        </w:rPr>
        <w:t xml:space="preserve"> 10</w:t>
      </w:r>
      <w:r w:rsidR="00D7591D" w:rsidRPr="00D7591D">
        <w:rPr>
          <w:rFonts w:ascii="Sylfaen" w:hAnsi="Sylfaen"/>
          <w:b/>
          <w:lang w:val="ka-GE"/>
        </w:rPr>
        <w:t xml:space="preserve"> </w:t>
      </w:r>
      <w:r w:rsidR="001B0AC2">
        <w:rPr>
          <w:rFonts w:ascii="Sylfaen" w:hAnsi="Sylfaen"/>
          <w:b/>
          <w:lang w:val="ka-GE"/>
        </w:rPr>
        <w:t xml:space="preserve"> </w:t>
      </w:r>
      <w:r w:rsidR="004F18D8">
        <w:rPr>
          <w:rFonts w:ascii="Sylfaen" w:hAnsi="Sylfaen"/>
          <w:b/>
          <w:lang w:val="ka-GE"/>
        </w:rPr>
        <w:t>ოქტო</w:t>
      </w:r>
      <w:r>
        <w:rPr>
          <w:rFonts w:ascii="Sylfaen" w:hAnsi="Sylfaen"/>
          <w:b/>
          <w:lang w:val="ka-GE"/>
        </w:rPr>
        <w:t>მბერი</w:t>
      </w:r>
      <w:r w:rsidR="00E91191" w:rsidRPr="00916794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17:00 საათი.</w:t>
      </w:r>
    </w:p>
    <w:p w:rsidR="007D4023" w:rsidRPr="000C17A3" w:rsidRDefault="007659B5" w:rsidP="007659B5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7.2</w:t>
      </w:r>
      <w:r w:rsidR="00E91191">
        <w:rPr>
          <w:rFonts w:ascii="Sylfaen" w:hAnsi="Sylfaen" w:cs="Sylfaen"/>
          <w:lang w:val="ka-GE"/>
        </w:rPr>
        <w:t>.</w:t>
      </w:r>
      <w:r w:rsidR="00E91191" w:rsidRPr="007F3382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="00E91191" w:rsidRPr="007F3382">
        <w:rPr>
          <w:rFonts w:ascii="Sylfaen" w:hAnsi="Sylfaen" w:cs="AcadNusx"/>
          <w:noProof/>
          <w:lang w:val="ka-GE"/>
        </w:rPr>
        <w:t>მიღება პრეტენდენტს შეუძ</w:t>
      </w:r>
      <w:r w:rsidR="00E91191">
        <w:rPr>
          <w:rFonts w:ascii="Sylfaen" w:hAnsi="Sylfaen" w:cs="AcadNusx"/>
          <w:noProof/>
          <w:lang w:val="ka-GE"/>
        </w:rPr>
        <w:t xml:space="preserve">ლია: </w:t>
      </w:r>
      <w:r w:rsidR="00E91191">
        <w:rPr>
          <w:rFonts w:ascii="Sylfaen" w:hAnsi="Sylfaen"/>
          <w:lang w:val="ka-GE"/>
        </w:rPr>
        <w:t>შესყიდვების მენეჯერი შორენა თავაძე, ე</w:t>
      </w:r>
      <w:r w:rsidR="00E91191" w:rsidRPr="0090223D">
        <w:rPr>
          <w:rFonts w:ascii="Sylfaen" w:hAnsi="Sylfaen"/>
          <w:lang w:val="ka-GE"/>
        </w:rPr>
        <w:t xml:space="preserve">ლ-ფოსტა: </w:t>
      </w:r>
      <w:r w:rsidR="00E91191" w:rsidRPr="007659B5">
        <w:rPr>
          <w:rStyle w:val="Hyperlink"/>
          <w:rFonts w:ascii="Sylfaen" w:eastAsiaTheme="majorEastAsia" w:hAnsi="Sylfaen"/>
          <w:lang w:val="ka-GE"/>
        </w:rPr>
        <w:t>Shorena.tavadze@lb.ge;</w:t>
      </w:r>
      <w:r w:rsidR="00E91191" w:rsidRPr="0090223D">
        <w:rPr>
          <w:rFonts w:ascii="Open Sans" w:hAnsi="Open Sans" w:cs="Helvetica"/>
          <w:color w:val="1F497D" w:themeColor="text2"/>
          <w:sz w:val="20"/>
          <w:szCs w:val="20"/>
          <w:lang w:val="ka-GE"/>
        </w:rPr>
        <w:t xml:space="preserve"> </w:t>
      </w:r>
      <w:r w:rsidR="00E91191" w:rsidRPr="00860224">
        <w:rPr>
          <w:rFonts w:ascii="Sylfaen" w:hAnsi="Sylfaen"/>
          <w:lang w:val="ka-GE"/>
        </w:rPr>
        <w:t>მობ: 59</w:t>
      </w:r>
      <w:r w:rsidR="00E91191">
        <w:rPr>
          <w:rFonts w:ascii="Sylfaen" w:hAnsi="Sylfaen"/>
          <w:lang w:val="ka-GE"/>
        </w:rPr>
        <w:t xml:space="preserve">5 </w:t>
      </w:r>
      <w:r w:rsidR="00E91191" w:rsidRPr="00860224">
        <w:rPr>
          <w:rFonts w:ascii="Sylfaen" w:hAnsi="Sylfaen"/>
          <w:lang w:val="ka-GE"/>
        </w:rPr>
        <w:t>90</w:t>
      </w:r>
      <w:r w:rsidR="00E91191">
        <w:rPr>
          <w:rFonts w:ascii="Sylfaen" w:hAnsi="Sylfaen"/>
          <w:lang w:val="ka-GE"/>
        </w:rPr>
        <w:t xml:space="preserve"> 1</w:t>
      </w:r>
      <w:r w:rsidR="00E91191" w:rsidRPr="00860224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00.</w:t>
      </w: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bookmarkStart w:id="0" w:name="_GoBack"/>
      <w:bookmarkEnd w:id="0"/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b/>
          <w:color w:val="FF0000"/>
          <w:lang w:val="ka-GE"/>
        </w:rPr>
        <w:t>დამატებითი პირობები</w:t>
      </w:r>
      <w:r w:rsidRPr="00CA4D3A">
        <w:rPr>
          <w:rFonts w:ascii="Sylfaen" w:hAnsi="Sylfaen" w:cs="Sylfaen"/>
          <w:b/>
          <w:color w:val="FF0000"/>
          <w:lang w:val="ka-GE"/>
        </w:rPr>
        <w:t>!</w:t>
      </w:r>
    </w:p>
    <w:p w:rsidR="00EA7573" w:rsidRPr="00CA4D3A" w:rsidRDefault="00EA7573" w:rsidP="00EA7573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  <w:r w:rsidRPr="007659B5">
        <w:rPr>
          <w:rFonts w:ascii="Sylfaen" w:hAnsi="Sylfaen" w:cs="Sylfaen"/>
          <w:color w:val="FF0000"/>
          <w:lang w:val="ka-GE"/>
        </w:rPr>
        <w:t>*კარტრიჯის დამუხტვის/აღდგენის ფასის წა</w:t>
      </w:r>
      <w:r>
        <w:rPr>
          <w:rFonts w:ascii="Sylfaen" w:hAnsi="Sylfaen" w:cs="Sylfaen"/>
          <w:color w:val="FF0000"/>
          <w:lang w:val="ka-GE"/>
        </w:rPr>
        <w:t xml:space="preserve">რმოდგენისას პრეტენდენტებმა </w:t>
      </w:r>
      <w:r w:rsidRPr="007659B5">
        <w:rPr>
          <w:rFonts w:ascii="Sylfaen" w:hAnsi="Sylfaen" w:cs="Sylfaen"/>
          <w:color w:val="FF0000"/>
          <w:lang w:val="ka-GE"/>
        </w:rPr>
        <w:t>გაითვალისწინონ, რომ აღნიშნული ფასი უნდა მოიცავდეს, როგორც დაცლილი კარტრიჯის ფხვნილით შევსებას, ასევე საჭიროების შემთხვევაში დაზიანებული დეტალების გამოცვლას;</w:t>
      </w: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  <w:r w:rsidRPr="007659B5">
        <w:rPr>
          <w:rFonts w:ascii="Sylfaen" w:hAnsi="Sylfaen" w:cs="Sylfaen"/>
          <w:color w:val="FF0000"/>
          <w:lang w:val="ka-GE"/>
        </w:rPr>
        <w:t xml:space="preserve">**გამარჯვებული კომპანიის წარმომადგენილი ვალდებულია კვირაში ორჯერ (სამუშაო დღეებში) ბანკის აეროპორტის მიმდებარე სასაწყობე ფართიდან: სერგო გუჯეჯიანის პირველი ჩიხი #12, დასამუხტად/აღადგენად გაიტანოს  ყოველ ვიზიტზე საშალოდ </w:t>
      </w:r>
      <w:r>
        <w:rPr>
          <w:rFonts w:ascii="Sylfaen" w:hAnsi="Sylfaen" w:cs="Sylfaen"/>
          <w:color w:val="FF0000"/>
          <w:lang w:val="ka-GE"/>
        </w:rPr>
        <w:t>300</w:t>
      </w:r>
      <w:r w:rsidRPr="007659B5">
        <w:rPr>
          <w:rFonts w:ascii="Sylfaen" w:hAnsi="Sylfaen" w:cs="Sylfaen"/>
          <w:color w:val="FF0000"/>
          <w:lang w:val="ka-GE"/>
        </w:rPr>
        <w:t xml:space="preserve"> კარტრიჯი, ყოველი გატანის  დროს  კი დააბრუნოს წინა ჯერზე  ბანკის საწყობიდან დასამუხტად/აღსადგენად გატანილი კარტრიჯების  დამუხტული/აღდგენილი რაოდენობა სრულად;</w:t>
      </w: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  <w:r w:rsidRPr="007659B5">
        <w:rPr>
          <w:rFonts w:ascii="Sylfaen" w:hAnsi="Sylfaen" w:cs="Sylfaen"/>
          <w:color w:val="FF0000"/>
          <w:lang w:val="ka-GE"/>
        </w:rPr>
        <w:t>*** კარტრიჯების დამუხტვა/აღდგენა უნდა განხორციელდეს მაღალი ხარისხის ტონერით; თითოეული კარტრიჯი უნდა დაიტესტოს და ტესტ-ფურცელთან ერთად უნდა იყოს ჰერმეტულად შეფუთული, დაზიანებისაგან დასაცავად ; წუნდებული კარტრიჯის ჩანაცვლება უნდა მოხდეს იმავე სამუშაო დღეს; ბეჭდვის ხარისხი უნდა იყოს მაღალი. ფურცელზე მკვეთრად ნაბეჭდი ტექსტი,ცხრილი,ფოტო და ა.შ. თანდაყოლილი ლაქების/ზოლების გარეშე; აუცილებელია ბანკისთვის მიწოდებული კარტრიჯები შეიფუთოს დამცავი საშუალებებით და არ აუბრალო ცელოფნით;</w:t>
      </w:r>
    </w:p>
    <w:p w:rsidR="00EA7573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:rsidR="00EA7573" w:rsidRPr="002764F7" w:rsidRDefault="00EA7573" w:rsidP="00EA7573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  <w:r w:rsidRPr="007659B5">
        <w:rPr>
          <w:rFonts w:ascii="Sylfaen" w:hAnsi="Sylfaen" w:cs="Sylfaen"/>
          <w:color w:val="FF0000"/>
          <w:lang w:val="ka-GE"/>
        </w:rPr>
        <w:t>****ყოველ ვიზიტზე (აღდგენილი/დამუხტული კარტრიჯების ბანკის სასაწყობე ფართში მიწოდებისას) სავალდებულოა გაფორმდეს შესაბამისი მიღება- ჩაბარების აქტი.</w:t>
      </w:r>
    </w:p>
    <w:p w:rsidR="00873386" w:rsidRPr="00873386" w:rsidRDefault="00873386" w:rsidP="004A06AC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</w:p>
    <w:p w:rsidR="009C5421" w:rsidRPr="00633FEC" w:rsidRDefault="009C5421" w:rsidP="004A06AC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96" w:rsidRDefault="009D7896" w:rsidP="00190B92">
      <w:pPr>
        <w:spacing w:after="0" w:line="240" w:lineRule="auto"/>
      </w:pPr>
      <w:r>
        <w:separator/>
      </w:r>
    </w:p>
  </w:endnote>
  <w:endnote w:type="continuationSeparator" w:id="0">
    <w:p w:rsidR="009D7896" w:rsidRDefault="009D7896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E4237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96" w:rsidRDefault="009D7896" w:rsidP="00190B92">
      <w:pPr>
        <w:spacing w:after="0" w:line="240" w:lineRule="auto"/>
      </w:pPr>
      <w:r>
        <w:separator/>
      </w:r>
    </w:p>
  </w:footnote>
  <w:footnote w:type="continuationSeparator" w:id="0">
    <w:p w:rsidR="009D7896" w:rsidRDefault="009D7896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6E3"/>
    <w:multiLevelType w:val="hybridMultilevel"/>
    <w:tmpl w:val="FDB4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4CFA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22E"/>
    <w:rsid w:val="000742AD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7A3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7E5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AC2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37D3"/>
    <w:rsid w:val="001E5163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26C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506E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4F7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8A8"/>
    <w:rsid w:val="00292C3C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90A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23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23DB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0FBB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60A1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2F86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168AE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8D8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6D58"/>
    <w:rsid w:val="00566D69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0947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7E9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94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2503"/>
    <w:rsid w:val="00643013"/>
    <w:rsid w:val="0064330C"/>
    <w:rsid w:val="00643649"/>
    <w:rsid w:val="0064372C"/>
    <w:rsid w:val="00643774"/>
    <w:rsid w:val="00643912"/>
    <w:rsid w:val="00644C31"/>
    <w:rsid w:val="00645CC6"/>
    <w:rsid w:val="0064735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22E7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E48"/>
    <w:rsid w:val="00712F65"/>
    <w:rsid w:val="00713BC1"/>
    <w:rsid w:val="007158AB"/>
    <w:rsid w:val="0071681E"/>
    <w:rsid w:val="00716DF5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3F57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9B5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64AB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EC4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5AA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C7615"/>
    <w:rsid w:val="008D012A"/>
    <w:rsid w:val="008D021C"/>
    <w:rsid w:val="008D024D"/>
    <w:rsid w:val="008D0D36"/>
    <w:rsid w:val="008D226E"/>
    <w:rsid w:val="008D3743"/>
    <w:rsid w:val="008D453A"/>
    <w:rsid w:val="008D5162"/>
    <w:rsid w:val="008D6968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4B0F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34C"/>
    <w:rsid w:val="00915663"/>
    <w:rsid w:val="00916794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5362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107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D7896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1B60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127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6B31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92B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6B39"/>
    <w:rsid w:val="00B27C5F"/>
    <w:rsid w:val="00B30174"/>
    <w:rsid w:val="00B30D0C"/>
    <w:rsid w:val="00B3176A"/>
    <w:rsid w:val="00B32170"/>
    <w:rsid w:val="00B333F0"/>
    <w:rsid w:val="00B36186"/>
    <w:rsid w:val="00B36E79"/>
    <w:rsid w:val="00B40575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56B4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3F8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07C8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380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C66"/>
    <w:rsid w:val="00C13AA8"/>
    <w:rsid w:val="00C149BC"/>
    <w:rsid w:val="00C15502"/>
    <w:rsid w:val="00C16531"/>
    <w:rsid w:val="00C16ACE"/>
    <w:rsid w:val="00C1727B"/>
    <w:rsid w:val="00C17CA3"/>
    <w:rsid w:val="00C200DF"/>
    <w:rsid w:val="00C20B20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2817"/>
    <w:rsid w:val="00C865CD"/>
    <w:rsid w:val="00C87AF2"/>
    <w:rsid w:val="00C903C1"/>
    <w:rsid w:val="00C90458"/>
    <w:rsid w:val="00C90485"/>
    <w:rsid w:val="00C905A9"/>
    <w:rsid w:val="00C90915"/>
    <w:rsid w:val="00C91699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4D3A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CA7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527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26496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91D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0BAE"/>
    <w:rsid w:val="00E038C1"/>
    <w:rsid w:val="00E03D2C"/>
    <w:rsid w:val="00E04121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66F47"/>
    <w:rsid w:val="00E71B72"/>
    <w:rsid w:val="00E71F68"/>
    <w:rsid w:val="00E726EF"/>
    <w:rsid w:val="00E7275C"/>
    <w:rsid w:val="00E728E8"/>
    <w:rsid w:val="00E72901"/>
    <w:rsid w:val="00E75FDA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A7536"/>
    <w:rsid w:val="00EA7573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0900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1B78"/>
    <w:rsid w:val="00FD36B0"/>
    <w:rsid w:val="00FD3C3D"/>
    <w:rsid w:val="00FD3D9F"/>
    <w:rsid w:val="00FD4E6C"/>
    <w:rsid w:val="00FD6CA2"/>
    <w:rsid w:val="00FD7189"/>
    <w:rsid w:val="00FE1DF8"/>
    <w:rsid w:val="00FE225B"/>
    <w:rsid w:val="00FE551D"/>
    <w:rsid w:val="00FE6E34"/>
    <w:rsid w:val="00FE7AEA"/>
    <w:rsid w:val="00FF0360"/>
    <w:rsid w:val="00FF0B69"/>
    <w:rsid w:val="00FF14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B790888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32D3DA3-055F-4032-B21B-4297AAD0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399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3810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471</cp:revision>
  <cp:lastPrinted>2019-07-04T11:24:00Z</cp:lastPrinted>
  <dcterms:created xsi:type="dcterms:W3CDTF">2016-05-18T07:50:00Z</dcterms:created>
  <dcterms:modified xsi:type="dcterms:W3CDTF">2025-10-03T08:43:00Z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