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09" w:rsidRPr="00874C70" w:rsidRDefault="00874C70" w:rsidP="00874C70">
      <w:pPr>
        <w:jc w:val="center"/>
        <w:rPr>
          <w:rFonts w:ascii="Sylfaen" w:hAnsi="Sylfaen"/>
          <w:b/>
          <w:sz w:val="28"/>
          <w:lang w:val="ka-GE"/>
        </w:rPr>
      </w:pPr>
      <w:r w:rsidRPr="00874C70">
        <w:rPr>
          <w:rFonts w:ascii="Sylfaen" w:hAnsi="Sylfaen"/>
          <w:b/>
          <w:sz w:val="28"/>
          <w:lang w:val="ka-GE"/>
        </w:rPr>
        <w:t xml:space="preserve">ტექნიკური დავალება </w:t>
      </w:r>
    </w:p>
    <w:p w:rsidR="00874C70" w:rsidRPr="00874C70" w:rsidRDefault="00874C70" w:rsidP="00874C70">
      <w:pPr>
        <w:jc w:val="center"/>
        <w:rPr>
          <w:rFonts w:ascii="Sylfaen" w:hAnsi="Sylfaen"/>
          <w:lang w:val="ka-GE"/>
        </w:rPr>
      </w:pPr>
    </w:p>
    <w:p w:rsidR="00874C70" w:rsidRDefault="00874C70" w:rsidP="00A146D8">
      <w:pPr>
        <w:jc w:val="center"/>
        <w:rPr>
          <w:rFonts w:ascii="Sylfaen" w:hAnsi="Sylfaen"/>
          <w:b/>
          <w:sz w:val="24"/>
          <w:lang w:val="ka-GE"/>
        </w:rPr>
      </w:pPr>
      <w:r w:rsidRPr="00874C70">
        <w:rPr>
          <w:rFonts w:ascii="Sylfaen" w:hAnsi="Sylfaen"/>
          <w:b/>
          <w:sz w:val="24"/>
          <w:lang w:val="ka-GE"/>
        </w:rPr>
        <w:t xml:space="preserve">ფილტრაციის შენობის </w:t>
      </w:r>
      <w:r w:rsidR="00A146D8">
        <w:rPr>
          <w:rFonts w:ascii="Sylfaen" w:hAnsi="Sylfaen"/>
          <w:b/>
          <w:sz w:val="24"/>
          <w:lang w:val="ka-GE"/>
        </w:rPr>
        <w:t>სველი წერტილების, წყალმომარაგების და კანალიზაციის მოწყობასთან დაკავშირებით</w:t>
      </w:r>
    </w:p>
    <w:p w:rsidR="00874C70" w:rsidRDefault="00874C70" w:rsidP="00874C70">
      <w:pPr>
        <w:ind w:left="-567"/>
        <w:jc w:val="center"/>
        <w:rPr>
          <w:b/>
          <w:sz w:val="24"/>
          <w:lang w:val="ka-GE"/>
        </w:rPr>
      </w:pPr>
      <w:r w:rsidRPr="00874C70">
        <w:rPr>
          <w:b/>
          <w:noProof/>
          <w:sz w:val="24"/>
          <w:lang w:eastAsia="ru-RU"/>
        </w:rPr>
        <w:drawing>
          <wp:inline distT="0" distB="0" distL="0" distR="0">
            <wp:extent cx="5427133" cy="2458330"/>
            <wp:effectExtent l="0" t="0" r="2540" b="0"/>
            <wp:docPr id="1" name="Picture 1" descr="C:\Users\bdoinjashvili\Downloads\ხანძა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injashvili\Downloads\ხანძარ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533" cy="247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C70" w:rsidRDefault="00874C70" w:rsidP="00874C70">
      <w:pPr>
        <w:jc w:val="right"/>
        <w:rPr>
          <w:sz w:val="24"/>
          <w:lang w:val="ka-GE"/>
        </w:rPr>
      </w:pPr>
    </w:p>
    <w:p w:rsidR="005E61E6" w:rsidRDefault="005E61E6" w:rsidP="00874C70">
      <w:pPr>
        <w:jc w:val="both"/>
        <w:rPr>
          <w:rFonts w:ascii="Sylfaen" w:hAnsi="Sylfaen"/>
          <w:b/>
          <w:sz w:val="24"/>
          <w:lang w:val="ka-GE"/>
        </w:rPr>
      </w:pPr>
    </w:p>
    <w:p w:rsidR="00874C70" w:rsidRPr="002A4741" w:rsidRDefault="00874C70" w:rsidP="00874C70">
      <w:pPr>
        <w:jc w:val="both"/>
        <w:rPr>
          <w:rFonts w:ascii="Sylfaen" w:hAnsi="Sylfaen"/>
          <w:b/>
          <w:sz w:val="24"/>
          <w:lang w:val="ka-GE"/>
        </w:rPr>
      </w:pPr>
      <w:r w:rsidRPr="002A4741">
        <w:rPr>
          <w:rFonts w:ascii="Sylfaen" w:hAnsi="Sylfaen"/>
          <w:b/>
          <w:sz w:val="24"/>
          <w:lang w:val="ka-GE"/>
        </w:rPr>
        <w:t>დამკვეთი: სს „არ ემ ჯი კოპერი“.</w:t>
      </w:r>
    </w:p>
    <w:p w:rsidR="00874C70" w:rsidRPr="002A4741" w:rsidRDefault="00874C70" w:rsidP="00874C70">
      <w:pPr>
        <w:jc w:val="both"/>
        <w:rPr>
          <w:rFonts w:ascii="Sylfaen" w:hAnsi="Sylfaen"/>
          <w:sz w:val="24"/>
          <w:lang w:val="ka-GE"/>
        </w:rPr>
      </w:pPr>
      <w:r w:rsidRPr="002A4741">
        <w:rPr>
          <w:rFonts w:ascii="Sylfaen" w:hAnsi="Sylfaen"/>
          <w:sz w:val="24"/>
          <w:lang w:val="ka-GE"/>
        </w:rPr>
        <w:t>ზოგადი მონაცემები: სს „არ ემ ჯი კოპერი“, გეგმა</w:t>
      </w:r>
      <w:r w:rsidR="00344F15" w:rsidRPr="002A4741">
        <w:rPr>
          <w:rFonts w:ascii="Sylfaen" w:hAnsi="Sylfaen"/>
          <w:sz w:val="24"/>
          <w:lang w:val="ka-GE"/>
        </w:rPr>
        <w:t>ვ</w:t>
      </w:r>
      <w:r w:rsidRPr="002A4741">
        <w:rPr>
          <w:rFonts w:ascii="Sylfaen" w:hAnsi="Sylfaen"/>
          <w:sz w:val="24"/>
          <w:lang w:val="ka-GE"/>
        </w:rPr>
        <w:t xml:space="preserve">ს საწარმოო მნიშვნელობის შენობის მშენებლობას, რომელშიც </w:t>
      </w:r>
      <w:r w:rsidR="00A146D8" w:rsidRPr="002A4741">
        <w:rPr>
          <w:rFonts w:ascii="Sylfaen" w:hAnsi="Sylfaen"/>
          <w:sz w:val="24"/>
          <w:lang w:val="ka-GE"/>
        </w:rPr>
        <w:t>უნდა მოეწყოს სველი წერტილები, საყოფაცხოვრებო წყალმომარაგების და საკანალიზაციო სისტემები.</w:t>
      </w:r>
    </w:p>
    <w:p w:rsidR="005E61E6" w:rsidRDefault="005E61E6" w:rsidP="00874C70">
      <w:pPr>
        <w:jc w:val="both"/>
        <w:rPr>
          <w:rFonts w:ascii="Sylfaen" w:hAnsi="Sylfaen"/>
          <w:b/>
          <w:sz w:val="24"/>
          <w:lang w:val="ka-GE"/>
        </w:rPr>
      </w:pPr>
    </w:p>
    <w:p w:rsidR="00874C70" w:rsidRPr="002A4741" w:rsidRDefault="00874C70" w:rsidP="00874C70">
      <w:pPr>
        <w:jc w:val="both"/>
        <w:rPr>
          <w:rFonts w:ascii="Sylfaen" w:hAnsi="Sylfaen"/>
          <w:b/>
          <w:sz w:val="24"/>
          <w:lang w:val="ka-GE"/>
        </w:rPr>
      </w:pPr>
      <w:r w:rsidRPr="002A4741">
        <w:rPr>
          <w:rFonts w:ascii="Sylfaen" w:hAnsi="Sylfaen"/>
          <w:b/>
          <w:sz w:val="24"/>
          <w:lang w:val="ka-GE"/>
        </w:rPr>
        <w:t>სამუშაოების აღწერა:</w:t>
      </w:r>
    </w:p>
    <w:p w:rsidR="00A146D8" w:rsidRPr="002A4741" w:rsidRDefault="00A146D8" w:rsidP="00A146D8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2A4741">
        <w:rPr>
          <w:rFonts w:ascii="Sylfaen" w:hAnsi="Sylfaen"/>
          <w:sz w:val="24"/>
          <w:lang w:val="ka-GE"/>
        </w:rPr>
        <w:t>ფილტრაციის სველი წერტილები, წყალმომარაგება და საკანალიზაციო მილგაყვანილობა უნდა მოეწყოს ტექნიკურ დავალებაზე თანდართული სქემატური ნახაზების თანახმად;</w:t>
      </w:r>
    </w:p>
    <w:p w:rsidR="00A146D8" w:rsidRPr="002A4741" w:rsidRDefault="00A146D8" w:rsidP="00A146D8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2A4741">
        <w:rPr>
          <w:rFonts w:ascii="Sylfaen" w:hAnsi="Sylfaen"/>
          <w:sz w:val="24"/>
          <w:lang w:val="ka-GE"/>
        </w:rPr>
        <w:t xml:space="preserve"> გაყვანილობებებისა და სველი წერტილების მოწყობისთვის აუცილებელი მასალების ჩამონათვალი მოცემულია თანდართული ნახაზების სპეციფიკაციაში;</w:t>
      </w:r>
    </w:p>
    <w:p w:rsidR="00A146D8" w:rsidRPr="002A4741" w:rsidRDefault="00A146D8" w:rsidP="00A146D8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2A4741">
        <w:rPr>
          <w:rFonts w:ascii="Sylfaen" w:hAnsi="Sylfaen"/>
          <w:sz w:val="24"/>
          <w:lang w:val="ka-GE"/>
        </w:rPr>
        <w:t>გამოყენებული მასალების სახეობა და ხარისხი უნდა შეთანხმდეს დამკვეთთან;</w:t>
      </w:r>
    </w:p>
    <w:p w:rsidR="00A146D8" w:rsidRPr="002A4741" w:rsidRDefault="00A146D8" w:rsidP="00A146D8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2A4741">
        <w:rPr>
          <w:rFonts w:ascii="Sylfaen" w:hAnsi="Sylfaen"/>
          <w:sz w:val="24"/>
          <w:lang w:val="ka-GE"/>
        </w:rPr>
        <w:t xml:space="preserve">შემსრულებელმა უნდა განახორციელოს როგორც მასალების მოწოდება </w:t>
      </w:r>
      <w:r w:rsidR="00B360B4">
        <w:rPr>
          <w:rFonts w:ascii="Sylfaen" w:hAnsi="Sylfaen"/>
          <w:sz w:val="24"/>
          <w:lang w:val="ka-GE"/>
        </w:rPr>
        <w:t>ასევე</w:t>
      </w:r>
      <w:r w:rsidRPr="002A4741">
        <w:rPr>
          <w:rFonts w:ascii="Sylfaen" w:hAnsi="Sylfaen"/>
          <w:sz w:val="24"/>
          <w:lang w:val="ka-GE"/>
        </w:rPr>
        <w:t xml:space="preserve"> მათი მონტაჟი;</w:t>
      </w:r>
    </w:p>
    <w:p w:rsidR="00344F15" w:rsidRDefault="00965945" w:rsidP="008907C1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მონტაჟ</w:t>
      </w:r>
      <w:r w:rsidR="00A146D8" w:rsidRPr="002A4741">
        <w:rPr>
          <w:rFonts w:ascii="Sylfaen" w:hAnsi="Sylfaen"/>
          <w:sz w:val="24"/>
          <w:lang w:val="ka-GE"/>
        </w:rPr>
        <w:t xml:space="preserve">ის პროცესში გაყვანილობებისათვის კედლებში ხვრელების მოწყობა წარმოადგენს შემსრულებლის მოვალეობას. </w:t>
      </w:r>
    </w:p>
    <w:p w:rsidR="005E61E6" w:rsidRPr="002A4741" w:rsidRDefault="005E61E6" w:rsidP="008907C1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პროექტში მითითითებული საკანალიზაციო ორმო არსებულია, შესაბამისად საჭიროა მასთან ქსელის მიყვანა მხოლოდ.</w:t>
      </w:r>
    </w:p>
    <w:p w:rsidR="005E61E6" w:rsidRDefault="005E61E6" w:rsidP="00344F15">
      <w:pPr>
        <w:jc w:val="both"/>
        <w:rPr>
          <w:rFonts w:ascii="Sylfaen" w:hAnsi="Sylfaen"/>
          <w:b/>
          <w:sz w:val="24"/>
          <w:lang w:val="ka-GE"/>
        </w:rPr>
      </w:pPr>
    </w:p>
    <w:p w:rsidR="008907C1" w:rsidRPr="002A4741" w:rsidRDefault="008907C1" w:rsidP="00344F15">
      <w:pPr>
        <w:jc w:val="both"/>
        <w:rPr>
          <w:rFonts w:ascii="Sylfaen" w:hAnsi="Sylfaen"/>
          <w:b/>
          <w:sz w:val="24"/>
          <w:lang w:val="ka-GE"/>
        </w:rPr>
      </w:pPr>
      <w:bookmarkStart w:id="0" w:name="_GoBack"/>
      <w:bookmarkEnd w:id="0"/>
      <w:r w:rsidRPr="002A4741">
        <w:rPr>
          <w:rFonts w:ascii="Sylfaen" w:hAnsi="Sylfaen"/>
          <w:b/>
          <w:sz w:val="24"/>
          <w:lang w:val="ka-GE"/>
        </w:rPr>
        <w:lastRenderedPageBreak/>
        <w:t xml:space="preserve">მოთხოვნები შემსრულებლისადმი: </w:t>
      </w:r>
    </w:p>
    <w:p w:rsidR="008907C1" w:rsidRPr="002A4741" w:rsidRDefault="008907C1" w:rsidP="008907C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2A4741">
        <w:rPr>
          <w:rFonts w:ascii="Sylfaen" w:hAnsi="Sylfaen"/>
          <w:sz w:val="24"/>
          <w:lang w:val="ka-GE"/>
        </w:rPr>
        <w:t>ჰქონდეს აღნიშნული მიმართულებით მუშაობის</w:t>
      </w:r>
      <w:r w:rsidR="008453DF">
        <w:rPr>
          <w:rFonts w:ascii="Sylfaen" w:hAnsi="Sylfaen"/>
          <w:sz w:val="24"/>
          <w:lang w:val="en-US"/>
        </w:rPr>
        <w:t xml:space="preserve"> </w:t>
      </w:r>
      <w:r w:rsidRPr="002A4741">
        <w:rPr>
          <w:rFonts w:ascii="Sylfaen" w:hAnsi="Sylfaen"/>
          <w:sz w:val="24"/>
          <w:lang w:val="ka-GE"/>
        </w:rPr>
        <w:t>გამოცდილება;</w:t>
      </w:r>
      <w:r w:rsidR="008453DF">
        <w:rPr>
          <w:rFonts w:ascii="Sylfaen" w:hAnsi="Sylfaen"/>
          <w:sz w:val="24"/>
          <w:lang w:val="en-US"/>
        </w:rPr>
        <w:t xml:space="preserve"> </w:t>
      </w:r>
    </w:p>
    <w:p w:rsidR="008907C1" w:rsidRPr="002A4741" w:rsidRDefault="00AF12AC" w:rsidP="00AF12A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2A4741">
        <w:rPr>
          <w:rFonts w:ascii="Sylfaen" w:hAnsi="Sylfaen"/>
          <w:sz w:val="24"/>
          <w:lang w:val="ka-GE"/>
        </w:rPr>
        <w:t>წარმოადგინოს მასალების შესაბამისობის დამადასტურებელი დოკუმენტაცია;</w:t>
      </w:r>
    </w:p>
    <w:p w:rsidR="00874C70" w:rsidRPr="002A4741" w:rsidRDefault="00AF12AC" w:rsidP="00874C7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2A4741">
        <w:rPr>
          <w:rFonts w:ascii="Sylfaen" w:hAnsi="Sylfaen"/>
          <w:sz w:val="24"/>
          <w:lang w:val="ka-GE"/>
        </w:rPr>
        <w:t xml:space="preserve">წინადადებაში მიუთითოს მასალების და მათი </w:t>
      </w:r>
      <w:r w:rsidR="00B360B4">
        <w:rPr>
          <w:rFonts w:ascii="Sylfaen" w:hAnsi="Sylfaen"/>
          <w:sz w:val="24"/>
          <w:lang w:val="ka-GE"/>
        </w:rPr>
        <w:t>მონტაჟ</w:t>
      </w:r>
      <w:r w:rsidRPr="002A4741">
        <w:rPr>
          <w:rFonts w:ascii="Sylfaen" w:hAnsi="Sylfaen"/>
          <w:sz w:val="24"/>
          <w:lang w:val="ka-GE"/>
        </w:rPr>
        <w:t>ის ფასი ცაკლ-ცალკე.</w:t>
      </w:r>
    </w:p>
    <w:sectPr w:rsidR="00874C70" w:rsidRPr="002A4741" w:rsidSect="002A47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8BA"/>
    <w:multiLevelType w:val="hybridMultilevel"/>
    <w:tmpl w:val="6D748DF4"/>
    <w:lvl w:ilvl="0" w:tplc="7FB84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D488F"/>
    <w:multiLevelType w:val="hybridMultilevel"/>
    <w:tmpl w:val="58982842"/>
    <w:lvl w:ilvl="0" w:tplc="4F7481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77"/>
    <w:rsid w:val="002A4741"/>
    <w:rsid w:val="00344F15"/>
    <w:rsid w:val="00367D77"/>
    <w:rsid w:val="003F7454"/>
    <w:rsid w:val="005E61E6"/>
    <w:rsid w:val="0064347A"/>
    <w:rsid w:val="0083574D"/>
    <w:rsid w:val="008453DF"/>
    <w:rsid w:val="00874C70"/>
    <w:rsid w:val="008907C1"/>
    <w:rsid w:val="008E2453"/>
    <w:rsid w:val="0096464F"/>
    <w:rsid w:val="00965945"/>
    <w:rsid w:val="00A146D8"/>
    <w:rsid w:val="00AF12AC"/>
    <w:rsid w:val="00B3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3BA25-D5FE-474B-ADC8-4CC7EDF2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12</cp:revision>
  <dcterms:created xsi:type="dcterms:W3CDTF">2025-08-11T10:27:00Z</dcterms:created>
  <dcterms:modified xsi:type="dcterms:W3CDTF">2025-10-06T10:03:00Z</dcterms:modified>
</cp:coreProperties>
</file>