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7B71D" w14:textId="77777777" w:rsidR="00235FE7" w:rsidRPr="00FA5B13" w:rsidRDefault="00235FE7" w:rsidP="00235FE7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Sylfaen"/>
          <w:b/>
          <w:bCs/>
          <w:kern w:val="0"/>
          <w:sz w:val="30"/>
          <w:szCs w:val="30"/>
          <w14:ligatures w14:val="none"/>
        </w:rPr>
      </w:pPr>
      <w:bookmarkStart w:id="0" w:name="_Hlk210387711"/>
      <w:proofErr w:type="spellStart"/>
      <w:r w:rsidRPr="00FA5B13">
        <w:rPr>
          <w:rFonts w:ascii="Sylfaen" w:eastAsia="Times New Roman" w:hAnsi="Sylfaen" w:cs="Sylfaen"/>
          <w:b/>
          <w:bCs/>
          <w:kern w:val="0"/>
          <w:sz w:val="30"/>
          <w:szCs w:val="30"/>
          <w14:ligatures w14:val="none"/>
        </w:rPr>
        <w:t>ტექნიკური</w:t>
      </w:r>
      <w:proofErr w:type="spellEnd"/>
      <w:r w:rsidRPr="00FA5B13">
        <w:rPr>
          <w:rFonts w:ascii="Sylfaen" w:eastAsia="Times New Roman" w:hAnsi="Sylfaen" w:cs="Sylfaen"/>
          <w:b/>
          <w:bCs/>
          <w:kern w:val="0"/>
          <w:sz w:val="30"/>
          <w:szCs w:val="30"/>
          <w14:ligatures w14:val="none"/>
        </w:rPr>
        <w:t xml:space="preserve"> </w:t>
      </w:r>
      <w:proofErr w:type="spellStart"/>
      <w:r w:rsidRPr="00FA5B13">
        <w:rPr>
          <w:rFonts w:ascii="Sylfaen" w:eastAsia="Times New Roman" w:hAnsi="Sylfaen" w:cs="Sylfaen"/>
          <w:b/>
          <w:bCs/>
          <w:kern w:val="0"/>
          <w:sz w:val="30"/>
          <w:szCs w:val="30"/>
          <w14:ligatures w14:val="none"/>
        </w:rPr>
        <w:t>დავალება</w:t>
      </w:r>
      <w:proofErr w:type="spellEnd"/>
    </w:p>
    <w:p w14:paraId="04E8C9A0" w14:textId="4996A339" w:rsidR="00235FE7" w:rsidRPr="00B80DAE" w:rsidRDefault="00235FE7" w:rsidP="00235FE7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შესყიდვის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ობიექტი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Sylfaen"/>
          <w:kern w:val="0"/>
          <w14:ligatures w14:val="none"/>
        </w:rPr>
        <w:t>მსუბუქი</w:t>
      </w:r>
      <w:proofErr w:type="spellEnd"/>
      <w:r w:rsidRPr="00235FE7">
        <w:rPr>
          <w:rFonts w:ascii="Sylfaen" w:eastAsia="Times New Roman" w:hAnsi="Sylfaen" w:cs="Sylfaen"/>
          <w:kern w:val="0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Sylfaen"/>
          <w:kern w:val="0"/>
          <w14:ligatures w14:val="none"/>
        </w:rPr>
        <w:t>უნივერსალის</w:t>
      </w:r>
      <w:proofErr w:type="spellEnd"/>
      <w:r w:rsidRPr="00235FE7">
        <w:rPr>
          <w:rFonts w:ascii="Sylfaen" w:eastAsia="Times New Roman" w:hAnsi="Sylfaen" w:cs="Sylfaen"/>
          <w:kern w:val="0"/>
          <w14:ligatures w14:val="none"/>
        </w:rPr>
        <w:t xml:space="preserve"> </w:t>
      </w:r>
      <w:r>
        <w:rPr>
          <w:rFonts w:ascii="Sylfaen" w:eastAsia="Times New Roman" w:hAnsi="Sylfaen" w:cs="Sylfaen"/>
          <w:kern w:val="0"/>
          <w14:ligatures w14:val="none"/>
        </w:rPr>
        <w:t xml:space="preserve">(Station Wagon) </w:t>
      </w:r>
      <w:proofErr w:type="spellStart"/>
      <w:r w:rsidRPr="00235FE7">
        <w:rPr>
          <w:rFonts w:ascii="Sylfaen" w:eastAsia="Times New Roman" w:hAnsi="Sylfaen" w:cs="Sylfaen"/>
          <w:kern w:val="0"/>
          <w14:ligatures w14:val="none"/>
        </w:rPr>
        <w:t>ტიპის</w:t>
      </w:r>
      <w:proofErr w:type="spellEnd"/>
      <w:r w:rsidRPr="00235FE7">
        <w:rPr>
          <w:rFonts w:ascii="Sylfaen" w:eastAsia="Times New Roman" w:hAnsi="Sylfaen" w:cs="Sylfaen"/>
          <w:kern w:val="0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Sylfaen"/>
          <w:kern w:val="0"/>
          <w14:ligatures w14:val="none"/>
        </w:rPr>
        <w:t>ავტომობილი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br/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რაოდენობა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r>
        <w:rPr>
          <w:rFonts w:ascii="Sylfaen" w:eastAsia="Times New Roman" w:hAnsi="Sylfaen" w:cs="Times New Roman"/>
          <w:kern w:val="0"/>
          <w14:ligatures w14:val="none"/>
        </w:rPr>
        <w:t>10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(</w:t>
      </w:r>
      <w:r>
        <w:rPr>
          <w:rFonts w:ascii="Sylfaen" w:eastAsia="Times New Roman" w:hAnsi="Sylfaen" w:cs="Sylfaen"/>
          <w:kern w:val="0"/>
          <w:lang w:val="ka-GE"/>
          <w14:ligatures w14:val="none"/>
        </w:rPr>
        <w:t>ათი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)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ერთეული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br/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შესყიდვის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ფორმა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ახალი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,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ქარხნულად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გამოშვებული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, </w:t>
      </w:r>
      <w:r w:rsidRPr="00F54A35">
        <w:rPr>
          <w:rFonts w:ascii="Sylfaen" w:eastAsia="Times New Roman" w:hAnsi="Sylfaen" w:cs="Times New Roman"/>
          <w:kern w:val="0"/>
          <w14:ligatures w14:val="none"/>
        </w:rPr>
        <w:t xml:space="preserve">Brand New,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არ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ყოფილა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ექსპლუატაციაში</w:t>
      </w:r>
      <w:proofErr w:type="spellEnd"/>
    </w:p>
    <w:p w14:paraId="718BBCCA" w14:textId="77777777" w:rsidR="00235FE7" w:rsidRDefault="00000000" w:rsidP="00235FE7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66DCA701">
          <v:rect id="_x0000_i1027" style="width:0;height:1.5pt" o:hralign="center" o:hrstd="t" o:hr="t" fillcolor="#a0a0a0" stroked="f"/>
        </w:pict>
      </w:r>
    </w:p>
    <w:p w14:paraId="18D67E08" w14:textId="77777777" w:rsidR="00235FE7" w:rsidRDefault="00235FE7" w:rsidP="00235FE7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77ADBB11" w14:textId="77777777" w:rsidR="00235FE7" w:rsidRPr="00B80DAE" w:rsidRDefault="00235FE7" w:rsidP="00235FE7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1.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ზოგადი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მოთხოვნები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p w14:paraId="0E775100" w14:textId="2DBB7C1E" w:rsidR="00235FE7" w:rsidRPr="00CD727E" w:rsidRDefault="00235FE7" w:rsidP="00235F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კორპუსის</w:t>
      </w:r>
      <w:proofErr w:type="spellEnd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ტიპი</w:t>
      </w:r>
      <w:proofErr w:type="spellEnd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უნივერსალი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(Station Wagon)</w:t>
      </w:r>
    </w:p>
    <w:p w14:paraId="126B30F7" w14:textId="77777777" w:rsidR="00235FE7" w:rsidRPr="00235FE7" w:rsidRDefault="00235FE7" w:rsidP="00235F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CD727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სალონის</w:t>
      </w:r>
      <w:proofErr w:type="spellEnd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D727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ტევადობა</w:t>
      </w:r>
      <w:proofErr w:type="spellEnd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 w:rsidRPr="00CD727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მინიმუმ</w:t>
      </w:r>
      <w:proofErr w:type="spellEnd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5 </w:t>
      </w:r>
      <w:proofErr w:type="spellStart"/>
      <w:r w:rsidRPr="00CD727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ადამიანზე</w:t>
      </w:r>
      <w:proofErr w:type="spellEnd"/>
    </w:p>
    <w:p w14:paraId="5AFB902F" w14:textId="033AAF45" w:rsidR="00235FE7" w:rsidRPr="00CD727E" w:rsidRDefault="00235FE7" w:rsidP="00235F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საბარგულის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ვრცელი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და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ადვილად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წვდომადი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სივრცე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–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ერთ-ერთი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პრიორიტეტი</w:t>
      </w:r>
      <w:proofErr w:type="spellEnd"/>
    </w:p>
    <w:p w14:paraId="35421D8B" w14:textId="77777777" w:rsidR="00235FE7" w:rsidRDefault="00000000" w:rsidP="00235FE7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39FFAD3A">
          <v:rect id="_x0000_i1028" style="width:0;height:1.5pt" o:hralign="center" o:hrstd="t" o:hr="t" fillcolor="#a0a0a0" stroked="f"/>
        </w:pict>
      </w:r>
    </w:p>
    <w:p w14:paraId="44741E9C" w14:textId="77777777" w:rsidR="00235FE7" w:rsidRDefault="00235FE7" w:rsidP="00235FE7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35C71A98" w14:textId="77777777" w:rsidR="00235FE7" w:rsidRPr="00B80DAE" w:rsidRDefault="00235FE7" w:rsidP="00235FE7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2.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ძირითადი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ტექნიკური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მახასიათებლები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6480"/>
      </w:tblGrid>
      <w:tr w:rsidR="00235FE7" w:rsidRPr="00B80DAE" w14:paraId="5FE37623" w14:textId="77777777" w:rsidTr="006D2DEA">
        <w:trPr>
          <w:tblHeader/>
          <w:tblCellSpacing w:w="15" w:type="dxa"/>
        </w:trPr>
        <w:tc>
          <w:tcPr>
            <w:tcW w:w="2835" w:type="dxa"/>
            <w:shd w:val="clear" w:color="auto" w:fill="D9D9D9" w:themeFill="background1" w:themeFillShade="D9"/>
            <w:vAlign w:val="center"/>
            <w:hideMark/>
          </w:tcPr>
          <w:p w14:paraId="3253FD7B" w14:textId="77777777" w:rsidR="00235FE7" w:rsidRPr="00B80DAE" w:rsidRDefault="00235FE7" w:rsidP="006D2D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b/>
                <w:bCs/>
                <w:kern w:val="0"/>
                <w14:ligatures w14:val="none"/>
              </w:rPr>
              <w:t>მახასიათებელი</w:t>
            </w:r>
            <w:proofErr w:type="spellEnd"/>
          </w:p>
        </w:tc>
        <w:tc>
          <w:tcPr>
            <w:tcW w:w="6435" w:type="dxa"/>
            <w:shd w:val="clear" w:color="auto" w:fill="D9D9D9" w:themeFill="background1" w:themeFillShade="D9"/>
            <w:vAlign w:val="center"/>
            <w:hideMark/>
          </w:tcPr>
          <w:p w14:paraId="5B301D5E" w14:textId="77777777" w:rsidR="00235FE7" w:rsidRPr="00B80DAE" w:rsidRDefault="00235FE7" w:rsidP="006D2D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b/>
                <w:bCs/>
                <w:kern w:val="0"/>
                <w14:ligatures w14:val="none"/>
              </w:rPr>
              <w:t>მოთხოვნა</w:t>
            </w:r>
            <w:proofErr w:type="spellEnd"/>
          </w:p>
        </w:tc>
      </w:tr>
      <w:tr w:rsidR="00235FE7" w:rsidRPr="00B80DAE" w14:paraId="035758D7" w14:textId="77777777" w:rsidTr="006D2DEA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3438187F" w14:textId="77777777" w:rsidR="00235FE7" w:rsidRPr="00B80DAE" w:rsidRDefault="00235FE7" w:rsidP="006D2DEA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ძრავის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ტიპი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67109CAC" w14:textId="77777777" w:rsidR="00235FE7" w:rsidRPr="00B80DAE" w:rsidRDefault="00235FE7" w:rsidP="006D2DEA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ბენზინის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ან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დიზელის</w:t>
            </w:r>
            <w:proofErr w:type="spellEnd"/>
            <w:r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შიდა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წვის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ძრავა</w:t>
            </w:r>
            <w:proofErr w:type="spellEnd"/>
          </w:p>
        </w:tc>
      </w:tr>
      <w:tr w:rsidR="00235FE7" w:rsidRPr="00B80DAE" w14:paraId="03054626" w14:textId="77777777" w:rsidTr="006D2DEA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491B8215" w14:textId="77777777" w:rsidR="00235FE7" w:rsidRPr="00B80DAE" w:rsidRDefault="00235FE7" w:rsidP="006D2DEA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ამძრავი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სისტემა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3F5A3738" w14:textId="77777777" w:rsidR="00235FE7" w:rsidRPr="00B80DAE" w:rsidRDefault="00235FE7" w:rsidP="006D2DEA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>რეკომენდირებულა</w:t>
            </w:r>
            <w:proofErr w:type="spellEnd"/>
            <w:r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>წინა</w:t>
            </w:r>
            <w:proofErr w:type="spellEnd"/>
          </w:p>
        </w:tc>
      </w:tr>
      <w:tr w:rsidR="00235FE7" w:rsidRPr="00B80DAE" w14:paraId="0A435BAE" w14:textId="77777777" w:rsidTr="006D2DEA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7C60DB5F" w14:textId="77777777" w:rsidR="00235FE7" w:rsidRPr="00B80DAE" w:rsidRDefault="00235FE7" w:rsidP="006D2DEA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ტრანსმისია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2ACCB4DD" w14:textId="3EE9ADC1" w:rsidR="00235FE7" w:rsidRPr="00B80DAE" w:rsidRDefault="00235FE7" w:rsidP="006D2DEA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მექანიკური</w:t>
            </w:r>
            <w:proofErr w:type="spellEnd"/>
          </w:p>
        </w:tc>
      </w:tr>
      <w:tr w:rsidR="00235FE7" w:rsidRPr="00B80DAE" w14:paraId="61648671" w14:textId="77777777" w:rsidTr="006D2DEA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079E589D" w14:textId="77777777" w:rsidR="00235FE7" w:rsidRPr="00B80DAE" w:rsidRDefault="00235FE7" w:rsidP="006D2DEA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ფერი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60BA2D30" w14:textId="77777777" w:rsidR="00235FE7" w:rsidRPr="00B80DAE" w:rsidRDefault="00235FE7" w:rsidP="006D2DEA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თეთრი</w:t>
            </w:r>
            <w:proofErr w:type="spellEnd"/>
          </w:p>
        </w:tc>
      </w:tr>
    </w:tbl>
    <w:p w14:paraId="68868E7D" w14:textId="77777777" w:rsidR="00235FE7" w:rsidRDefault="00000000" w:rsidP="00235FE7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20A55813">
          <v:rect id="_x0000_i1029" style="width:0;height:1.5pt" o:hralign="center" o:hrstd="t" o:hr="t" fillcolor="#a0a0a0" stroked="f"/>
        </w:pict>
      </w:r>
    </w:p>
    <w:p w14:paraId="0D1551C4" w14:textId="77777777" w:rsidR="00235FE7" w:rsidRDefault="00235FE7" w:rsidP="00235FE7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05EE8574" w14:textId="77777777" w:rsidR="00235FE7" w:rsidRPr="00B80DAE" w:rsidRDefault="00235FE7" w:rsidP="00235FE7">
      <w:pPr>
        <w:spacing w:after="0" w:line="240" w:lineRule="auto"/>
        <w:rPr>
          <w:rFonts w:ascii="Sylfaen" w:eastAsia="Times New Roman" w:hAnsi="Sylfaen" w:cs="Times New Roman"/>
          <w:b/>
          <w:bCs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3.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შიდა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ინტერიერი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და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კომფორტი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p w14:paraId="2A825DED" w14:textId="77777777" w:rsidR="00235FE7" w:rsidRPr="00B80DAE" w:rsidRDefault="00235FE7" w:rsidP="00235F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კონდიცირების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სისტემა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(AC)</w:t>
      </w:r>
    </w:p>
    <w:p w14:paraId="665A1C12" w14:textId="77777777" w:rsidR="00235FE7" w:rsidRPr="00B80DAE" w:rsidRDefault="00235FE7" w:rsidP="00235F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გათბობის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სისტემა</w:t>
      </w:r>
      <w:proofErr w:type="spellEnd"/>
    </w:p>
    <w:p w14:paraId="088A552B" w14:textId="77777777" w:rsidR="00235FE7" w:rsidRPr="00EC331A" w:rsidRDefault="00235FE7" w:rsidP="00235F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EC331A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უსაფრთხოების</w:t>
      </w:r>
      <w:proofErr w:type="spellEnd"/>
      <w:r w:rsidRPr="00EC331A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EC331A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ბალიშები</w:t>
      </w:r>
      <w:proofErr w:type="spellEnd"/>
      <w:r w:rsidRPr="00EC331A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– </w:t>
      </w:r>
      <w:proofErr w:type="spellStart"/>
      <w:r w:rsidRPr="00EC331A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მინიმუმ</w:t>
      </w:r>
      <w:proofErr w:type="spellEnd"/>
      <w:r w:rsidRPr="00EC331A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2</w:t>
      </w:r>
    </w:p>
    <w:p w14:paraId="3DF210E3" w14:textId="1AFC665F" w:rsidR="00235FE7" w:rsidRPr="00B80DAE" w:rsidRDefault="00235FE7" w:rsidP="00235F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წინა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და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უკანა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სავარძლების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EC331A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უსაფრთხოების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ღვედები</w:t>
      </w:r>
      <w:proofErr w:type="spellEnd"/>
    </w:p>
    <w:p w14:paraId="0A7EAC22" w14:textId="77777777" w:rsidR="00235FE7" w:rsidRPr="00B80DAE" w:rsidRDefault="00235FE7" w:rsidP="00235F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საჭის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ჰიდროგამაძლიერებელი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ან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ელექტროგამაძლიერებელი</w:t>
      </w:r>
      <w:proofErr w:type="spellEnd"/>
    </w:p>
    <w:p w14:paraId="2E32FF4A" w14:textId="77777777" w:rsidR="00235FE7" w:rsidRPr="00235FE7" w:rsidRDefault="00235FE7" w:rsidP="00235F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სავარძლების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რეგულირება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(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მინიმუმ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წინა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რიგში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)</w:t>
      </w:r>
    </w:p>
    <w:p w14:paraId="6A2D7AF9" w14:textId="7C0CA64E" w:rsidR="00235FE7" w:rsidRDefault="00235FE7" w:rsidP="00235F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სავარძლების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დაკეცვის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ფუნქცია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საბარგულის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გაზრდის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მიზნით</w:t>
      </w:r>
      <w:proofErr w:type="spellEnd"/>
    </w:p>
    <w:p w14:paraId="31E9DA93" w14:textId="0A2A572B" w:rsidR="00235FE7" w:rsidRDefault="00235FE7" w:rsidP="00235F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საბარგულის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მოცულობა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–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მინიმუმ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500 ლ (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უკანა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სავარძლების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დაშლამდე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)</w:t>
      </w:r>
    </w:p>
    <w:p w14:paraId="6FA02961" w14:textId="4778B8E1" w:rsidR="00235FE7" w:rsidRPr="00235FE7" w:rsidRDefault="00235FE7" w:rsidP="00235F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საბარგულის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ბადე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ან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ტვირთის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დამჭერი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–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უპირატესობა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მიენიჭება</w:t>
      </w:r>
      <w:proofErr w:type="spellEnd"/>
    </w:p>
    <w:p w14:paraId="75787D3E" w14:textId="77777777" w:rsidR="00235FE7" w:rsidRDefault="00000000" w:rsidP="00235FE7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023087C1">
          <v:rect id="_x0000_i1030" style="width:0;height:1.5pt" o:hralign="center" o:hrstd="t" o:hr="t" fillcolor="#a0a0a0" stroked="f"/>
        </w:pict>
      </w:r>
    </w:p>
    <w:p w14:paraId="2A6998AE" w14:textId="77777777" w:rsidR="00235FE7" w:rsidRDefault="00235FE7" w:rsidP="00235FE7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30130714" w14:textId="77777777" w:rsidR="00235FE7" w:rsidRPr="00B80DAE" w:rsidRDefault="00235FE7" w:rsidP="00235FE7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4.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უსაფრთხოება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და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დამატებითი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მოთხოვნები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p w14:paraId="6503691F" w14:textId="77777777" w:rsidR="00235FE7" w:rsidRPr="00B80DAE" w:rsidRDefault="00235FE7" w:rsidP="00235F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lastRenderedPageBreak/>
        <w:t>ანტიბლოკირების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სისტემა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(ABS)</w:t>
      </w:r>
    </w:p>
    <w:p w14:paraId="2F7727BE" w14:textId="3DAC8188" w:rsidR="000123BD" w:rsidRDefault="00000000" w:rsidP="000123BD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3081E4AA">
          <v:rect id="_x0000_i1031" style="width:0;height:1.5pt" o:hralign="center" o:bullet="t" o:hrstd="t" o:hr="t" fillcolor="#a0a0a0" stroked="f"/>
        </w:pict>
      </w:r>
    </w:p>
    <w:p w14:paraId="6D763C17" w14:textId="77777777" w:rsidR="000123BD" w:rsidRDefault="000123BD" w:rsidP="000123BD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39F8CBC0" w14:textId="40017858" w:rsidR="00235FE7" w:rsidRPr="000123BD" w:rsidRDefault="00235FE7" w:rsidP="000123BD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5.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დამატებითი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პირობები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p w14:paraId="18AD45B7" w14:textId="77777777" w:rsidR="00235FE7" w:rsidRPr="00EC331A" w:rsidRDefault="00235FE7" w:rsidP="00235F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EC331A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გარანტია</w:t>
      </w:r>
      <w:proofErr w:type="spellEnd"/>
      <w:r w:rsidRPr="00EC331A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 w:rsidRPr="00EC331A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არანაკლებ</w:t>
      </w:r>
      <w:proofErr w:type="spellEnd"/>
      <w:r w:rsidRPr="00EC331A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3 </w:t>
      </w:r>
      <w:proofErr w:type="spellStart"/>
      <w:r w:rsidRPr="00EC331A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წელი</w:t>
      </w:r>
      <w:proofErr w:type="spellEnd"/>
      <w:r w:rsidRPr="00EC331A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EC331A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ან</w:t>
      </w:r>
      <w:proofErr w:type="spellEnd"/>
      <w:r w:rsidRPr="00EC331A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100,000 </w:t>
      </w:r>
      <w:proofErr w:type="spellStart"/>
      <w:r w:rsidRPr="00EC331A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კმ</w:t>
      </w:r>
      <w:proofErr w:type="spellEnd"/>
    </w:p>
    <w:p w14:paraId="4A584377" w14:textId="77777777" w:rsidR="00235FE7" w:rsidRPr="00F54A35" w:rsidRDefault="00235FE7" w:rsidP="00235F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ტექნიკური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მომსახურება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მომწოდებელმა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უნდა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უზრუნველყოს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ავტორიზებული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სერვისი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საქართველოში</w:t>
      </w:r>
      <w:proofErr w:type="spellEnd"/>
    </w:p>
    <w:bookmarkEnd w:id="0"/>
    <w:p w14:paraId="5F127B7D" w14:textId="77777777" w:rsidR="001B7E2D" w:rsidRDefault="001B7E2D"/>
    <w:sectPr w:rsidR="001B7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76" style="width:0;height:1.5pt" o:hralign="center" o:bullet="t" o:hrstd="t" o:hr="t" fillcolor="#a0a0a0" stroked="f"/>
    </w:pict>
  </w:numPicBullet>
  <w:numPicBullet w:numPicBulletId="1">
    <w:pict>
      <v:rect id="_x0000_i1077" style="width:0;height:1.5pt" o:hralign="center" o:bullet="t" o:hrstd="t" o:hr="t" fillcolor="#a0a0a0" stroked="f"/>
    </w:pict>
  </w:numPicBullet>
  <w:abstractNum w:abstractNumId="0" w15:restartNumberingAfterBreak="0">
    <w:nsid w:val="05A11131"/>
    <w:multiLevelType w:val="multilevel"/>
    <w:tmpl w:val="8576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C4DBD"/>
    <w:multiLevelType w:val="multilevel"/>
    <w:tmpl w:val="3190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92CA2"/>
    <w:multiLevelType w:val="multilevel"/>
    <w:tmpl w:val="E8F4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24813"/>
    <w:multiLevelType w:val="multilevel"/>
    <w:tmpl w:val="6D52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2086321">
    <w:abstractNumId w:val="2"/>
  </w:num>
  <w:num w:numId="2" w16cid:durableId="1537427387">
    <w:abstractNumId w:val="3"/>
  </w:num>
  <w:num w:numId="3" w16cid:durableId="1973748458">
    <w:abstractNumId w:val="1"/>
  </w:num>
  <w:num w:numId="4" w16cid:durableId="500392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9C"/>
    <w:rsid w:val="000123BD"/>
    <w:rsid w:val="0017349C"/>
    <w:rsid w:val="001B7E2D"/>
    <w:rsid w:val="00235FE7"/>
    <w:rsid w:val="00502B8D"/>
    <w:rsid w:val="00925178"/>
    <w:rsid w:val="00CF7C87"/>
    <w:rsid w:val="00EB53E5"/>
    <w:rsid w:val="00EC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4322D"/>
  <w15:chartTrackingRefBased/>
  <w15:docId w15:val="{A26D392E-05D8-4181-A69F-1D6B6BA3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FE7"/>
  </w:style>
  <w:style w:type="paragraph" w:styleId="Heading1">
    <w:name w:val="heading 1"/>
    <w:basedOn w:val="Normal"/>
    <w:next w:val="Normal"/>
    <w:link w:val="Heading1Char"/>
    <w:uiPriority w:val="9"/>
    <w:qFormat/>
    <w:rsid w:val="00173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3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3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3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3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4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Sotkilava</dc:creator>
  <cp:keywords/>
  <dc:description/>
  <cp:lastModifiedBy>Giorgi Sotkilava</cp:lastModifiedBy>
  <cp:revision>4</cp:revision>
  <dcterms:created xsi:type="dcterms:W3CDTF">2025-10-01T08:14:00Z</dcterms:created>
  <dcterms:modified xsi:type="dcterms:W3CDTF">2025-10-03T08:43:00Z</dcterms:modified>
</cp:coreProperties>
</file>