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4B360C" w:rsidRDefault="007D73CE" w:rsidP="00A74B75">
      <w:pPr>
        <w:spacing w:after="0" w:line="360" w:lineRule="auto"/>
        <w:jc w:val="center"/>
        <w:rPr>
          <w:rFonts w:ascii="Sylfaen" w:hAnsi="Sylfaen"/>
          <w:b/>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9CBC37B"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 xml:space="preserve">ჯორჯიან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4B360C">
        <w:rPr>
          <w:rFonts w:ascii="Sylfaen" w:hAnsi="Sylfaen" w:cs="Sylfaen"/>
          <w:b/>
          <w:lang w:val="ka-GE"/>
        </w:rPr>
        <w:t xml:space="preserve">ელექტრონულ </w:t>
      </w:r>
      <w:r w:rsidR="00340161">
        <w:rPr>
          <w:rFonts w:ascii="Sylfaen" w:hAnsi="Sylfaen" w:cs="Sylfaen"/>
          <w:b/>
          <w:lang w:val="ka-GE"/>
        </w:rPr>
        <w:t>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BE9376B"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5CA450E7" w:rsidR="00B008AF" w:rsidRPr="00771D16" w:rsidRDefault="00B008AF" w:rsidP="00B008AF">
      <w:pPr>
        <w:spacing w:after="0" w:line="240" w:lineRule="auto"/>
        <w:jc w:val="center"/>
        <w:rPr>
          <w:rFonts w:ascii="Sylfaen" w:hAnsi="Sylfaen" w:cs="Sylfaen"/>
          <w:b/>
          <w:bCs/>
          <w:lang w:val="ka-GE"/>
        </w:rPr>
      </w:pPr>
    </w:p>
    <w:p w14:paraId="73EADDF9" w14:textId="66E3FFF3" w:rsidR="00440A96" w:rsidRPr="009A528A" w:rsidRDefault="009C744D" w:rsidP="009A528A">
      <w:pPr>
        <w:spacing w:after="0" w:line="240" w:lineRule="auto"/>
        <w:jc w:val="center"/>
        <w:rPr>
          <w:rFonts w:ascii="Sylfaen" w:hAnsi="Sylfaen" w:cs="Sylfaen"/>
          <w:b/>
          <w:bCs/>
          <w:lang w:val="ka-GE"/>
        </w:rPr>
      </w:pPr>
      <w:r>
        <w:rPr>
          <w:rFonts w:ascii="Sylfaen" w:hAnsi="Sylfaen" w:cs="Sylfaen"/>
          <w:b/>
          <w:bCs/>
          <w:lang w:val="ka-GE"/>
        </w:rPr>
        <w:object w:dxaOrig="1534" w:dyaOrig="991" w14:anchorId="53DF0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9" o:title=""/>
          </v:shape>
          <o:OLEObject Type="Link" ProgID="Excel.Sheet.12" ShapeID="_x0000_i1030" DrawAspect="Icon" r:id="rId10" UpdateMode="Always">
            <o:LinkType>EnhancedMetaFile</o:LinkType>
            <o:LockedField>false</o:LockedField>
            <o:FieldCodes>\f 0</o:FieldCodes>
          </o:OLEObject>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26399C84" w14:textId="2218CBFF" w:rsidR="001B6A7C" w:rsidRDefault="009C744D" w:rsidP="009A528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7F134A5D">
          <v:shape id="_x0000_i1031" type="#_x0000_t75" style="width:76.5pt;height:49.5pt" o:ole="">
            <v:imagedata r:id="rId9" o:title=""/>
          </v:shape>
          <o:OLEObject Type="Link" ProgID="Excel.Sheet.12" ShapeID="_x0000_i1031" DrawAspect="Icon" r:id="rId11" UpdateMode="Always">
            <o:LinkType>EnhancedMetaFile</o:LinkType>
            <o:LockedField>false</o:LockedField>
            <o:FieldCodes>\f 0</o:FieldCodes>
          </o:OLEObject>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2D0C2299"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w:t>
      </w:r>
      <w:proofErr w:type="spellStart"/>
      <w:r w:rsidR="00205D2E">
        <w:rPr>
          <w:rFonts w:ascii="Sylfaen" w:hAnsi="Sylfaen" w:cs="Sylfaen"/>
          <w:lang w:val="ka-GE"/>
        </w:rPr>
        <w:t>არაუადრესს</w:t>
      </w:r>
      <w:proofErr w:type="spellEnd"/>
      <w:r w:rsidR="00205D2E">
        <w:rPr>
          <w:rFonts w:ascii="Sylfaen" w:hAnsi="Sylfaen" w:cs="Sylfaen"/>
          <w:lang w:val="ka-GE"/>
        </w:rPr>
        <w:t xml:space="preserve"> </w:t>
      </w:r>
      <w:r w:rsidR="00C61FEE">
        <w:rPr>
          <w:rFonts w:ascii="Sylfaen" w:hAnsi="Sylfaen" w:cs="Sylfaen"/>
          <w:lang w:val="ka-GE"/>
        </w:rPr>
        <w:t>202</w:t>
      </w:r>
      <w:r w:rsidR="002C7D9D">
        <w:rPr>
          <w:rFonts w:ascii="Sylfaen" w:hAnsi="Sylfaen" w:cs="Sylfaen"/>
          <w:lang w:val="ka-GE"/>
        </w:rPr>
        <w:t>5</w:t>
      </w:r>
      <w:r>
        <w:rPr>
          <w:rFonts w:ascii="Sylfaen" w:hAnsi="Sylfaen" w:cs="Sylfaen"/>
          <w:lang w:val="ka-GE"/>
        </w:rPr>
        <w:t xml:space="preserve"> წლის</w:t>
      </w:r>
      <w:r w:rsidR="004B360C">
        <w:rPr>
          <w:rFonts w:ascii="Sylfaen" w:hAnsi="Sylfaen" w:cs="Sylfaen"/>
          <w:lang w:val="ka-GE"/>
        </w:rPr>
        <w:t>ა;</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7D786E2F" w14:textId="77777777" w:rsidR="00D87767" w:rsidRPr="00D87767" w:rsidRDefault="003657A5" w:rsidP="00FB230D">
      <w:pPr>
        <w:rPr>
          <w:rFonts w:ascii="Sylfaen" w:hAnsi="Sylfaen" w:cs="Sylfaen"/>
          <w:b/>
          <w:bCs/>
          <w:lang w:val="ka-GE"/>
        </w:rPr>
      </w:pPr>
      <w:r w:rsidRPr="00D87767">
        <w:rPr>
          <w:rFonts w:ascii="Sylfaen" w:hAnsi="Sylfaen" w:cs="Sylfaen"/>
          <w:b/>
          <w:bCs/>
          <w:highlight w:val="yellow"/>
          <w:lang w:val="ka-GE"/>
        </w:rPr>
        <w:t xml:space="preserve">ხელშეკრულების გაფორმებიდან </w:t>
      </w:r>
      <w:r w:rsidR="00D87767" w:rsidRPr="00D87767">
        <w:rPr>
          <w:rFonts w:ascii="Sylfaen" w:hAnsi="Sylfaen" w:cs="Sylfaen"/>
          <w:b/>
          <w:bCs/>
          <w:highlight w:val="yellow"/>
          <w:lang w:val="ka-GE"/>
        </w:rPr>
        <w:t>ეტაპობრივად სამი თვის ვადაში.</w:t>
      </w:r>
    </w:p>
    <w:p w14:paraId="04F868F3" w14:textId="0B878EB0" w:rsidR="001C6888" w:rsidRPr="00D87767" w:rsidRDefault="00D87767" w:rsidP="00FB230D">
      <w:pPr>
        <w:rPr>
          <w:rFonts w:ascii="Sylfaen" w:hAnsi="Sylfaen" w:cs="Sylfaen"/>
          <w:b/>
          <w:bCs/>
          <w:color w:val="EE0000"/>
          <w:highlight w:val="yellow"/>
          <w:lang w:val="ka-GE"/>
        </w:rPr>
      </w:pPr>
      <w:r w:rsidRPr="00D87767">
        <w:rPr>
          <w:rFonts w:ascii="Sylfaen" w:hAnsi="Sylfaen" w:cs="Sylfaen"/>
          <w:b/>
          <w:bCs/>
          <w:color w:val="EE0000"/>
          <w:lang w:val="ka-GE"/>
        </w:rPr>
        <w:t xml:space="preserve"> </w:t>
      </w:r>
      <w:r w:rsidRPr="00D87767">
        <w:rPr>
          <w:rFonts w:ascii="Sylfaen" w:hAnsi="Sylfaen" w:cs="Sylfaen"/>
          <w:b/>
          <w:bCs/>
          <w:color w:val="EE0000"/>
          <w:highlight w:val="yellow"/>
          <w:lang w:val="ka-GE"/>
        </w:rPr>
        <w:t>-</w:t>
      </w:r>
      <w:r w:rsidRPr="00D87767">
        <w:rPr>
          <w:rFonts w:ascii="Sylfaen" w:hAnsi="Sylfaen" w:cs="Sylfaen"/>
          <w:b/>
          <w:bCs/>
          <w:color w:val="EE0000"/>
          <w:highlight w:val="yellow"/>
          <w:lang w:val="ka-GE"/>
        </w:rPr>
        <w:tab/>
        <w:t xml:space="preserve">დამკვეთი </w:t>
      </w:r>
      <w:r>
        <w:rPr>
          <w:rFonts w:ascii="Sylfaen" w:hAnsi="Sylfaen" w:cs="Sylfaen"/>
          <w:b/>
          <w:bCs/>
          <w:color w:val="EE0000"/>
          <w:highlight w:val="yellow"/>
          <w:lang w:val="ka-GE"/>
        </w:rPr>
        <w:t xml:space="preserve">ელექტრონული ფოსტის საშუალებით გაუგზავნის კომპანიას რაოდენობას, რომელიც მოწოდებულ უნდა იქნას </w:t>
      </w:r>
      <w:r w:rsidRPr="00D87767">
        <w:rPr>
          <w:rFonts w:ascii="Sylfaen" w:hAnsi="Sylfaen" w:cs="Sylfaen"/>
          <w:b/>
          <w:bCs/>
          <w:color w:val="EE0000"/>
          <w:highlight w:val="yellow"/>
          <w:lang w:val="ka-GE"/>
        </w:rPr>
        <w:t xml:space="preserve"> </w:t>
      </w:r>
      <w:r>
        <w:rPr>
          <w:rFonts w:ascii="Sylfaen" w:hAnsi="Sylfaen" w:cs="Sylfaen"/>
          <w:b/>
          <w:bCs/>
          <w:color w:val="EE0000"/>
          <w:highlight w:val="yellow"/>
          <w:lang w:val="ka-GE"/>
        </w:rPr>
        <w:t xml:space="preserve">მოთხოვნიდან </w:t>
      </w:r>
      <w:r w:rsidRPr="00D87767">
        <w:rPr>
          <w:rFonts w:ascii="Sylfaen" w:hAnsi="Sylfaen" w:cs="Sylfaen"/>
          <w:b/>
          <w:bCs/>
          <w:color w:val="EE0000"/>
          <w:highlight w:val="yellow"/>
          <w:lang w:val="ka-GE"/>
        </w:rPr>
        <w:t>არაუგვიანეს 5 კალენდარულ დღეში.</w:t>
      </w:r>
    </w:p>
    <w:p w14:paraId="49406C61" w14:textId="39BA0D7B" w:rsidR="00D87767" w:rsidRPr="00D87767" w:rsidRDefault="00D87767" w:rsidP="00FB230D">
      <w:pPr>
        <w:rPr>
          <w:rFonts w:ascii="Sylfaen" w:hAnsi="Sylfaen" w:cs="Sylfaen"/>
          <w:b/>
          <w:bCs/>
          <w:color w:val="EE0000"/>
          <w:lang w:val="ka-GE"/>
        </w:rPr>
      </w:pPr>
      <w:r w:rsidRPr="00D87767">
        <w:rPr>
          <w:rFonts w:ascii="Sylfaen" w:hAnsi="Sylfaen" w:cs="Sylfaen"/>
          <w:b/>
          <w:bCs/>
          <w:color w:val="EE0000"/>
          <w:highlight w:val="yellow"/>
          <w:lang w:val="ka-GE"/>
        </w:rPr>
        <w:t>-</w:t>
      </w:r>
      <w:r w:rsidRPr="00D87767">
        <w:rPr>
          <w:rFonts w:ascii="Sylfaen" w:hAnsi="Sylfaen" w:cs="Sylfaen"/>
          <w:b/>
          <w:bCs/>
          <w:color w:val="EE0000"/>
          <w:highlight w:val="yellow"/>
          <w:lang w:val="ka-GE"/>
        </w:rPr>
        <w:tab/>
        <w:t xml:space="preserve">დამკვეთი </w:t>
      </w:r>
      <w:r>
        <w:rPr>
          <w:rFonts w:ascii="Sylfaen" w:hAnsi="Sylfaen" w:cs="Sylfaen"/>
          <w:b/>
          <w:bCs/>
          <w:color w:val="EE0000"/>
          <w:highlight w:val="yellow"/>
          <w:lang w:val="ka-GE"/>
        </w:rPr>
        <w:t>ტენდერით მოთხოვნილ სრულ რაოდენობას შეისყიდის ეტაპობრივად</w:t>
      </w:r>
      <w:r w:rsidRPr="00D87767">
        <w:rPr>
          <w:rFonts w:ascii="Sylfaen" w:hAnsi="Sylfaen" w:cs="Sylfaen"/>
          <w:b/>
          <w:bCs/>
          <w:color w:val="EE0000"/>
          <w:highlight w:val="yellow"/>
          <w:lang w:val="ka-GE"/>
        </w:rPr>
        <w:t xml:space="preserve"> არაუგვიანეს </w:t>
      </w:r>
      <w:r>
        <w:rPr>
          <w:rFonts w:ascii="Sylfaen" w:hAnsi="Sylfaen" w:cs="Sylfaen"/>
          <w:b/>
          <w:bCs/>
          <w:color w:val="EE0000"/>
          <w:highlight w:val="yellow"/>
          <w:lang w:val="ka-GE"/>
        </w:rPr>
        <w:t>ხელშეკრულების გაფორმებიდან სამ</w:t>
      </w:r>
      <w:r w:rsidR="00FA6491" w:rsidRPr="00FA6491">
        <w:rPr>
          <w:rFonts w:ascii="Sylfaen" w:hAnsi="Sylfaen" w:cs="Sylfaen"/>
          <w:b/>
          <w:bCs/>
          <w:color w:val="EE0000"/>
          <w:highlight w:val="yellow"/>
          <w:lang w:val="ka-GE"/>
        </w:rPr>
        <w:t>ი თვის ვადაში.</w:t>
      </w:r>
    </w:p>
    <w:p w14:paraId="5AAAF0F3" w14:textId="7190BC87" w:rsidR="00FD0815" w:rsidRDefault="00056A31" w:rsidP="00FD35B5">
      <w:pPr>
        <w:rPr>
          <w:rFonts w:ascii="Sylfaen" w:hAnsi="Sylfaen"/>
          <w:b/>
          <w:lang w:val="ka-GE"/>
        </w:rPr>
      </w:pPr>
      <w:r w:rsidRPr="00D87767">
        <w:rPr>
          <w:rFonts w:ascii="Sylfaen" w:hAnsi="Sylfaen" w:cs="Sylfaen"/>
          <w:b/>
          <w:lang w:val="ka-GE"/>
        </w:rPr>
        <w:t>1</w:t>
      </w:r>
      <w:r w:rsidR="00CF7A57" w:rsidRPr="00D87767">
        <w:rPr>
          <w:rFonts w:ascii="Sylfaen" w:hAnsi="Sylfaen" w:cs="Sylfaen"/>
          <w:b/>
          <w:lang w:val="ka-GE"/>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52AA91AD" w:rsidR="00DC454F" w:rsidRDefault="00407C82" w:rsidP="001760C2">
      <w:pPr>
        <w:rPr>
          <w:rFonts w:ascii="Sylfaen" w:hAnsi="Sylfaen" w:cs="Sylfaen"/>
          <w:lang w:val="ka-GE"/>
        </w:rPr>
      </w:pPr>
      <w:r w:rsidRPr="00D87767">
        <w:rPr>
          <w:rFonts w:ascii="Sylfaen" w:hAnsi="Sylfaen" w:cs="Sylfaen"/>
          <w:lang w:val="ka-GE"/>
        </w:rPr>
        <w:t xml:space="preserve">GWP: </w:t>
      </w:r>
      <w:r w:rsidR="00E27591">
        <w:rPr>
          <w:rFonts w:ascii="Sylfaen" w:hAnsi="Sylfaen" w:cs="Sylfaen"/>
          <w:lang w:val="ka-GE"/>
        </w:rPr>
        <w:t xml:space="preserve">ქ. თიბლისი, ფეიქრების </w:t>
      </w:r>
      <w:r w:rsidR="009F1210">
        <w:rPr>
          <w:rFonts w:ascii="Sylfaen" w:hAnsi="Sylfaen" w:cs="Sylfaen"/>
          <w:lang w:val="ka-GE"/>
        </w:rPr>
        <w:t>ქუჩა N</w:t>
      </w:r>
      <w:r w:rsidR="00E27591">
        <w:rPr>
          <w:rFonts w:ascii="Sylfaen" w:hAnsi="Sylfaen" w:cs="Sylfaen"/>
          <w:lang w:val="ka-GE"/>
        </w:rPr>
        <w:t>30.</w:t>
      </w:r>
    </w:p>
    <w:p w14:paraId="32680214" w14:textId="32671296" w:rsidR="00AC394F" w:rsidRPr="00D87767" w:rsidRDefault="006D3A97" w:rsidP="006D3A97">
      <w:pPr>
        <w:spacing w:after="0" w:line="240" w:lineRule="auto"/>
        <w:rPr>
          <w:rFonts w:ascii="Sylfaen" w:hAnsi="Sylfaen" w:cs="Sylfaen"/>
          <w:b/>
          <w:bCs/>
          <w:lang w:val="ka-GE"/>
        </w:rPr>
      </w:pPr>
      <w:r w:rsidRPr="00E360B2">
        <w:rPr>
          <w:rFonts w:ascii="Sylfaen" w:hAnsi="Sylfaen"/>
          <w:b/>
          <w:color w:val="000000" w:themeColor="text1"/>
          <w:sz w:val="20"/>
          <w:szCs w:val="20"/>
          <w:shd w:val="clear" w:color="auto" w:fill="FFFFFF"/>
          <w:lang w:val="ka-GE"/>
        </w:rPr>
        <w:lastRenderedPageBreak/>
        <w:t>1.6</w:t>
      </w:r>
      <w:r w:rsidR="00AC394F" w:rsidRPr="00D87767">
        <w:rPr>
          <w:rFonts w:ascii="Verdana" w:hAnsi="Verdana"/>
          <w:b/>
          <w:color w:val="000000" w:themeColor="text1"/>
          <w:sz w:val="20"/>
          <w:szCs w:val="20"/>
          <w:shd w:val="clear" w:color="auto" w:fill="FFFFFF"/>
          <w:lang w:val="ka-GE"/>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D87767"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sidRPr="00D87767">
        <w:rPr>
          <w:rFonts w:ascii="Sylfaen" w:hAnsi="Sylfaen" w:cs="Sylfaen"/>
          <w:lang w:val="ka-GE"/>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06A841F8"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D760FD">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lastRenderedPageBreak/>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24774F"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Exch.Document.DC" ShapeID="_x0000_i1027" DrawAspect="Icon" ObjectID="_1822055145"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78983" w14:textId="77777777" w:rsidR="00AD74F3" w:rsidRDefault="00AD74F3" w:rsidP="007902EA">
      <w:pPr>
        <w:spacing w:after="0" w:line="240" w:lineRule="auto"/>
      </w:pPr>
      <w:r>
        <w:separator/>
      </w:r>
    </w:p>
  </w:endnote>
  <w:endnote w:type="continuationSeparator" w:id="0">
    <w:p w14:paraId="67C0A5A2" w14:textId="77777777" w:rsidR="00AD74F3" w:rsidRDefault="00AD74F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27154" w14:textId="77777777" w:rsidR="00AD74F3" w:rsidRDefault="00AD74F3" w:rsidP="007902EA">
      <w:pPr>
        <w:spacing w:after="0" w:line="240" w:lineRule="auto"/>
      </w:pPr>
      <w:r>
        <w:separator/>
      </w:r>
    </w:p>
  </w:footnote>
  <w:footnote w:type="continuationSeparator" w:id="0">
    <w:p w14:paraId="6AFA32CB" w14:textId="77777777" w:rsidR="00AD74F3" w:rsidRDefault="00AD74F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4"/>
  </w:num>
  <w:num w:numId="5" w16cid:durableId="1590694471">
    <w:abstractNumId w:val="14"/>
  </w:num>
  <w:num w:numId="6" w16cid:durableId="1417554786">
    <w:abstractNumId w:val="5"/>
  </w:num>
  <w:num w:numId="7" w16cid:durableId="1186021086">
    <w:abstractNumId w:val="4"/>
  </w:num>
  <w:num w:numId="8" w16cid:durableId="66616026">
    <w:abstractNumId w:val="27"/>
  </w:num>
  <w:num w:numId="9" w16cid:durableId="2048093817">
    <w:abstractNumId w:val="31"/>
  </w:num>
  <w:num w:numId="10" w16cid:durableId="683898446">
    <w:abstractNumId w:val="16"/>
  </w:num>
  <w:num w:numId="11" w16cid:durableId="1226650265">
    <w:abstractNumId w:val="8"/>
  </w:num>
  <w:num w:numId="12" w16cid:durableId="835878512">
    <w:abstractNumId w:val="12"/>
  </w:num>
  <w:num w:numId="13" w16cid:durableId="1475028515">
    <w:abstractNumId w:val="23"/>
  </w:num>
  <w:num w:numId="14" w16cid:durableId="2132042702">
    <w:abstractNumId w:val="17"/>
  </w:num>
  <w:num w:numId="15" w16cid:durableId="2144303039">
    <w:abstractNumId w:val="10"/>
  </w:num>
  <w:num w:numId="16" w16cid:durableId="200023806">
    <w:abstractNumId w:val="29"/>
  </w:num>
  <w:num w:numId="17" w16cid:durableId="841318338">
    <w:abstractNumId w:val="21"/>
  </w:num>
  <w:num w:numId="18" w16cid:durableId="1855151710">
    <w:abstractNumId w:val="20"/>
  </w:num>
  <w:num w:numId="19" w16cid:durableId="126747179">
    <w:abstractNumId w:val="7"/>
  </w:num>
  <w:num w:numId="20" w16cid:durableId="112091914">
    <w:abstractNumId w:val="2"/>
  </w:num>
  <w:num w:numId="21" w16cid:durableId="1362197617">
    <w:abstractNumId w:val="33"/>
  </w:num>
  <w:num w:numId="22" w16cid:durableId="606541172">
    <w:abstractNumId w:val="35"/>
  </w:num>
  <w:num w:numId="23" w16cid:durableId="739507">
    <w:abstractNumId w:val="13"/>
  </w:num>
  <w:num w:numId="24" w16cid:durableId="832185829">
    <w:abstractNumId w:val="30"/>
  </w:num>
  <w:num w:numId="25" w16cid:durableId="77411916">
    <w:abstractNumId w:val="9"/>
  </w:num>
  <w:num w:numId="26" w16cid:durableId="187718559">
    <w:abstractNumId w:val="26"/>
  </w:num>
  <w:num w:numId="27" w16cid:durableId="1656757021">
    <w:abstractNumId w:val="3"/>
  </w:num>
  <w:num w:numId="28" w16cid:durableId="1170633199">
    <w:abstractNumId w:val="24"/>
  </w:num>
  <w:num w:numId="29" w16cid:durableId="775518838">
    <w:abstractNumId w:val="22"/>
  </w:num>
  <w:num w:numId="30" w16cid:durableId="1099909901">
    <w:abstractNumId w:val="28"/>
  </w:num>
  <w:num w:numId="31" w16cid:durableId="1761489680">
    <w:abstractNumId w:val="32"/>
  </w:num>
  <w:num w:numId="32" w16cid:durableId="1586918947">
    <w:abstractNumId w:val="25"/>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5234"/>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5760"/>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C7D9D"/>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91FBB"/>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3717"/>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2194"/>
    <w:rsid w:val="007B4C58"/>
    <w:rsid w:val="007B7D53"/>
    <w:rsid w:val="007C482E"/>
    <w:rsid w:val="007C4D48"/>
    <w:rsid w:val="007D3F97"/>
    <w:rsid w:val="007D73CE"/>
    <w:rsid w:val="007E0304"/>
    <w:rsid w:val="007E1E28"/>
    <w:rsid w:val="007F099F"/>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7738A"/>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44D"/>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DE6"/>
    <w:rsid w:val="009F41E3"/>
    <w:rsid w:val="009F4DC4"/>
    <w:rsid w:val="009F5FD2"/>
    <w:rsid w:val="00A0023E"/>
    <w:rsid w:val="00A035A1"/>
    <w:rsid w:val="00A0388F"/>
    <w:rsid w:val="00A1171F"/>
    <w:rsid w:val="00A117DC"/>
    <w:rsid w:val="00A11F8F"/>
    <w:rsid w:val="00A12CDA"/>
    <w:rsid w:val="00A167BC"/>
    <w:rsid w:val="00A168FA"/>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D74F3"/>
    <w:rsid w:val="00AE278E"/>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722F"/>
    <w:rsid w:val="00B806AE"/>
    <w:rsid w:val="00B823D3"/>
    <w:rsid w:val="00B830F8"/>
    <w:rsid w:val="00B84106"/>
    <w:rsid w:val="00B92B05"/>
    <w:rsid w:val="00B942E0"/>
    <w:rsid w:val="00B97F4F"/>
    <w:rsid w:val="00BA527F"/>
    <w:rsid w:val="00BB0F01"/>
    <w:rsid w:val="00BC033A"/>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1FEE"/>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3091"/>
    <w:rsid w:val="00CF4119"/>
    <w:rsid w:val="00CF45D3"/>
    <w:rsid w:val="00CF4F77"/>
    <w:rsid w:val="00CF79AD"/>
    <w:rsid w:val="00CF7A57"/>
    <w:rsid w:val="00D0169C"/>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3D39"/>
    <w:rsid w:val="00D663A7"/>
    <w:rsid w:val="00D760FD"/>
    <w:rsid w:val="00D80CDB"/>
    <w:rsid w:val="00D8245F"/>
    <w:rsid w:val="00D87767"/>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A6491"/>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6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10;&#4308;&#4311;&#4308;&#4305;\&#4307;&#4304;&#4316;&#4304;&#4320;&#4311;&#4312;-N1-Obtaining-a-price-quotation-for-acquiring-oils.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10;&#4308;&#4311;&#4308;&#4305;\&#4307;&#4304;&#4316;&#4304;&#4320;&#4311;&#4312;-N1-Obtaining-a-price-quotation-for-acquiring-oils.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cp:revision>
  <cp:lastPrinted>2015-07-27T06:36:00Z</cp:lastPrinted>
  <dcterms:created xsi:type="dcterms:W3CDTF">2025-10-15T13:39:00Z</dcterms:created>
  <dcterms:modified xsi:type="dcterms:W3CDTF">2025-10-15T13:39:00Z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03670ec662efca4f824a843807daebb2748147d4ad71fa9e9a5e00efb1db743b</vt:lpwstr>
  </property>
</Properties>
</file>