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AF42" w14:textId="77777777" w:rsidR="007416DF" w:rsidRPr="00664AC2" w:rsidRDefault="007416DF" w:rsidP="007416DF">
      <w:pPr>
        <w:jc w:val="right"/>
        <w:rPr>
          <w:rFonts w:cstheme="minorHAnsi"/>
          <w:lang w:val="en-US"/>
        </w:rPr>
      </w:pPr>
      <w:r w:rsidRPr="00664AC2">
        <w:rPr>
          <w:rFonts w:cstheme="minorHAnsi"/>
          <w:lang w:val="en-US"/>
        </w:rPr>
        <w:t>Head of the private security company</w:t>
      </w:r>
    </w:p>
    <w:p w14:paraId="1E7B4C8C" w14:textId="77777777" w:rsidR="007416DF" w:rsidRPr="00A13360" w:rsidRDefault="007416DF" w:rsidP="007416DF">
      <w:pPr>
        <w:jc w:val="right"/>
        <w:rPr>
          <w:rFonts w:cstheme="minorHAnsi"/>
          <w:lang w:val="en-US"/>
        </w:rPr>
      </w:pPr>
      <w:r w:rsidRPr="00A13360">
        <w:rPr>
          <w:rFonts w:cstheme="minorHAnsi"/>
          <w:lang w:val="en-US"/>
        </w:rPr>
        <w:t>_______________________________</w:t>
      </w:r>
    </w:p>
    <w:p w14:paraId="7B345AF7" w14:textId="77777777" w:rsidR="007416DF" w:rsidRPr="00A13360" w:rsidRDefault="007416DF" w:rsidP="007416DF">
      <w:pPr>
        <w:jc w:val="right"/>
        <w:rPr>
          <w:rFonts w:cstheme="minorHAnsi"/>
          <w:lang w:val="en-US"/>
        </w:rPr>
      </w:pPr>
    </w:p>
    <w:p w14:paraId="71FE3C1F" w14:textId="08F70DF6" w:rsidR="007416DF" w:rsidRDefault="007416DF" w:rsidP="00BF0EBD">
      <w:pPr>
        <w:rPr>
          <w:rFonts w:cstheme="minorHAnsi"/>
          <w:b/>
          <w:sz w:val="28"/>
          <w:szCs w:val="28"/>
          <w:lang w:val="en-US"/>
        </w:rPr>
      </w:pPr>
      <w:r w:rsidRPr="00664AC2">
        <w:rPr>
          <w:rFonts w:cstheme="minorHAnsi"/>
          <w:b/>
          <w:sz w:val="28"/>
          <w:szCs w:val="28"/>
          <w:lang w:val="en-US"/>
        </w:rPr>
        <w:t>Letter</w:t>
      </w:r>
      <w:r w:rsidRPr="00A13360">
        <w:rPr>
          <w:rFonts w:cstheme="minorHAnsi"/>
          <w:b/>
          <w:sz w:val="28"/>
          <w:szCs w:val="28"/>
          <w:lang w:val="en-US"/>
        </w:rPr>
        <w:t>–</w:t>
      </w:r>
      <w:r w:rsidRPr="00664AC2">
        <w:rPr>
          <w:rFonts w:cstheme="minorHAnsi"/>
          <w:b/>
          <w:sz w:val="28"/>
          <w:szCs w:val="28"/>
          <w:lang w:val="en-US"/>
        </w:rPr>
        <w:t>invitation</w:t>
      </w:r>
      <w:r w:rsidRPr="00A13360">
        <w:rPr>
          <w:rFonts w:cstheme="minorHAnsi"/>
          <w:b/>
          <w:sz w:val="28"/>
          <w:szCs w:val="28"/>
          <w:lang w:val="en-US"/>
        </w:rPr>
        <w:t xml:space="preserve"> </w:t>
      </w:r>
      <w:r w:rsidRPr="00664AC2">
        <w:rPr>
          <w:rFonts w:cstheme="minorHAnsi"/>
          <w:b/>
          <w:sz w:val="28"/>
          <w:szCs w:val="28"/>
          <w:lang w:val="en-US"/>
        </w:rPr>
        <w:t>to</w:t>
      </w:r>
      <w:r w:rsidRPr="00A13360">
        <w:rPr>
          <w:rFonts w:cstheme="minorHAnsi"/>
          <w:b/>
          <w:sz w:val="28"/>
          <w:szCs w:val="28"/>
          <w:lang w:val="en-US"/>
        </w:rPr>
        <w:t xml:space="preserve"> </w:t>
      </w:r>
      <w:r w:rsidRPr="00664AC2">
        <w:rPr>
          <w:rFonts w:cstheme="minorHAnsi"/>
          <w:b/>
          <w:sz w:val="28"/>
          <w:szCs w:val="28"/>
          <w:lang w:val="en-US"/>
        </w:rPr>
        <w:t>tender</w:t>
      </w:r>
      <w:r w:rsidRPr="00A13360">
        <w:rPr>
          <w:rFonts w:cstheme="minorHAnsi"/>
          <w:b/>
          <w:sz w:val="28"/>
          <w:szCs w:val="28"/>
          <w:lang w:val="en-US"/>
        </w:rPr>
        <w:t xml:space="preserve"> </w:t>
      </w:r>
      <w:r w:rsidRPr="00664AC2">
        <w:rPr>
          <w:rFonts w:cstheme="minorHAnsi"/>
          <w:b/>
          <w:sz w:val="28"/>
          <w:szCs w:val="28"/>
          <w:lang w:val="en-US"/>
        </w:rPr>
        <w:t>participation</w:t>
      </w:r>
    </w:p>
    <w:p w14:paraId="79F28BB2" w14:textId="42DA50E4" w:rsidR="00BF0EBD" w:rsidRPr="00BF0EBD" w:rsidRDefault="00BF0EBD" w:rsidP="00BF0EBD">
      <w:pPr>
        <w:jc w:val="left"/>
        <w:rPr>
          <w:rFonts w:cstheme="minorHAnsi"/>
          <w:bCs/>
          <w:sz w:val="24"/>
          <w:szCs w:val="24"/>
          <w:lang w:val="en-US"/>
        </w:rPr>
      </w:pPr>
      <w:r w:rsidRPr="00BF0EBD">
        <w:rPr>
          <w:rFonts w:cstheme="minorHAnsi"/>
          <w:bCs/>
          <w:sz w:val="24"/>
          <w:szCs w:val="24"/>
          <w:lang w:val="en-US"/>
        </w:rPr>
        <w:t>Dear  ALL,</w:t>
      </w:r>
    </w:p>
    <w:p w14:paraId="41556C4B" w14:textId="0652A0A9" w:rsidR="007416DF" w:rsidRPr="00664AC2" w:rsidRDefault="007416DF" w:rsidP="007416DF">
      <w:pPr>
        <w:ind w:left="142" w:firstLine="566"/>
        <w:jc w:val="left"/>
        <w:rPr>
          <w:rFonts w:cstheme="minorHAnsi"/>
          <w:b/>
          <w:sz w:val="24"/>
          <w:szCs w:val="24"/>
          <w:lang w:val="en-US"/>
        </w:rPr>
      </w:pPr>
      <w:r w:rsidRPr="00664AC2">
        <w:rPr>
          <w:rFonts w:cstheme="minorHAnsi"/>
          <w:sz w:val="24"/>
          <w:szCs w:val="24"/>
          <w:lang w:val="en-US"/>
        </w:rPr>
        <w:t>The administration of “</w:t>
      </w:r>
      <w:r w:rsidR="00BF0EBD">
        <w:rPr>
          <w:rFonts w:cstheme="minorHAnsi"/>
          <w:sz w:val="24"/>
          <w:szCs w:val="24"/>
          <w:lang w:val="en-US"/>
        </w:rPr>
        <w:t>Tbilisi Moll Holding</w:t>
      </w:r>
      <w:r>
        <w:rPr>
          <w:rFonts w:cstheme="minorHAnsi"/>
          <w:sz w:val="24"/>
          <w:szCs w:val="24"/>
          <w:lang w:val="en-US"/>
        </w:rPr>
        <w:t>” LLC i</w:t>
      </w:r>
      <w:r w:rsidRPr="00664AC2">
        <w:rPr>
          <w:rFonts w:cstheme="minorHAnsi"/>
          <w:sz w:val="24"/>
          <w:szCs w:val="24"/>
          <w:lang w:val="en-US"/>
        </w:rPr>
        <w:t>s announcing a closed tender: for the provision of security services for “Tbilisi Mall” shopping center. This letter-invitation to participate in the tender is the only way of notification. Information on the tender will not be published anywhere else (neither in the media, nor on the internet)</w:t>
      </w:r>
      <w:r>
        <w:rPr>
          <w:rFonts w:cstheme="minorHAnsi"/>
          <w:sz w:val="24"/>
          <w:szCs w:val="24"/>
          <w:lang w:val="en-US"/>
        </w:rPr>
        <w:t>, including it</w:t>
      </w:r>
      <w:r w:rsidRPr="00664AC2">
        <w:rPr>
          <w:rFonts w:cstheme="minorHAnsi"/>
          <w:sz w:val="24"/>
          <w:szCs w:val="24"/>
          <w:lang w:val="en-US"/>
        </w:rPr>
        <w:t>s results.</w:t>
      </w:r>
    </w:p>
    <w:p w14:paraId="05285CFB" w14:textId="77777777" w:rsidR="007416DF" w:rsidRPr="00664AC2" w:rsidRDefault="007416DF" w:rsidP="007416DF">
      <w:pPr>
        <w:ind w:left="142" w:firstLine="142"/>
        <w:jc w:val="left"/>
        <w:rPr>
          <w:rFonts w:cstheme="minorHAnsi"/>
          <w:sz w:val="24"/>
          <w:szCs w:val="24"/>
          <w:lang w:val="en-US"/>
        </w:rPr>
      </w:pPr>
      <w:r w:rsidRPr="00664AC2">
        <w:rPr>
          <w:rFonts w:cstheme="minorHAnsi"/>
          <w:sz w:val="24"/>
          <w:szCs w:val="24"/>
          <w:lang w:val="en-US"/>
        </w:rPr>
        <w:t xml:space="preserve">                                                                                                                                                 </w:t>
      </w:r>
    </w:p>
    <w:p w14:paraId="7883B397" w14:textId="6330D045" w:rsidR="007416DF" w:rsidRPr="00664AC2" w:rsidRDefault="007416DF" w:rsidP="007416DF">
      <w:pPr>
        <w:ind w:firstLine="708"/>
        <w:jc w:val="left"/>
        <w:rPr>
          <w:rFonts w:cstheme="minorHAnsi"/>
          <w:sz w:val="24"/>
          <w:szCs w:val="24"/>
          <w:lang w:val="en-US"/>
        </w:rPr>
      </w:pPr>
      <w:r w:rsidRPr="00664AC2">
        <w:rPr>
          <w:rFonts w:cstheme="minorHAnsi"/>
          <w:sz w:val="24"/>
          <w:szCs w:val="24"/>
          <w:lang w:val="en-US"/>
        </w:rPr>
        <w:t>“</w:t>
      </w:r>
      <w:r w:rsidR="00BF0EBD">
        <w:rPr>
          <w:rFonts w:cstheme="minorHAnsi"/>
          <w:sz w:val="24"/>
          <w:szCs w:val="24"/>
          <w:lang w:val="en-US"/>
        </w:rPr>
        <w:t xml:space="preserve">Tbilisi Moll Holding” </w:t>
      </w:r>
      <w:r w:rsidRPr="00664AC2">
        <w:rPr>
          <w:rFonts w:cstheme="minorHAnsi"/>
          <w:sz w:val="24"/>
          <w:szCs w:val="24"/>
          <w:lang w:val="en-US"/>
        </w:rPr>
        <w:t xml:space="preserve"> LLC is a company with foreign capital, therefore all documents sent to our address must be made in two copies: in English and Georgian.</w:t>
      </w:r>
    </w:p>
    <w:p w14:paraId="6F8DA0B6" w14:textId="185F1C1D" w:rsidR="007416DF" w:rsidRPr="00664AC2" w:rsidRDefault="007416DF" w:rsidP="007416DF">
      <w:pPr>
        <w:jc w:val="left"/>
        <w:rPr>
          <w:rFonts w:cstheme="minorHAnsi"/>
          <w:sz w:val="24"/>
          <w:szCs w:val="24"/>
          <w:lang w:val="en-US"/>
        </w:rPr>
      </w:pPr>
      <w:r w:rsidRPr="00664AC2">
        <w:rPr>
          <w:rFonts w:cstheme="minorHAnsi"/>
          <w:sz w:val="24"/>
          <w:szCs w:val="24"/>
          <w:lang w:val="en-US"/>
        </w:rPr>
        <w:t xml:space="preserve">The office of the company is located at: D. Agmashenebeli Highway, </w:t>
      </w:r>
      <w:r>
        <w:rPr>
          <w:rFonts w:cstheme="minorHAnsi"/>
          <w:sz w:val="24"/>
          <w:szCs w:val="24"/>
          <w:lang w:val="en-US"/>
        </w:rPr>
        <w:t>213</w:t>
      </w:r>
      <w:r w:rsidRPr="00664AC2">
        <w:rPr>
          <w:rFonts w:cstheme="minorHAnsi"/>
          <w:sz w:val="24"/>
          <w:szCs w:val="24"/>
          <w:lang w:val="en-US"/>
        </w:rPr>
        <w:t>. Telephone of the contact person responsible for the tender: 59</w:t>
      </w:r>
      <w:r w:rsidR="00BF0EBD">
        <w:rPr>
          <w:rFonts w:cstheme="minorHAnsi"/>
          <w:sz w:val="24"/>
          <w:szCs w:val="24"/>
          <w:lang w:val="en-US"/>
        </w:rPr>
        <w:t>1 514 309</w:t>
      </w:r>
      <w:r w:rsidRPr="00664AC2">
        <w:rPr>
          <w:rFonts w:cstheme="minorHAnsi"/>
          <w:sz w:val="24"/>
          <w:szCs w:val="24"/>
          <w:lang w:val="en-US"/>
        </w:rPr>
        <w:t xml:space="preserve">. </w:t>
      </w:r>
    </w:p>
    <w:p w14:paraId="275B65DF" w14:textId="77777777" w:rsidR="007416DF" w:rsidRPr="00664AC2" w:rsidRDefault="007416DF" w:rsidP="007416DF">
      <w:pPr>
        <w:ind w:firstLine="708"/>
        <w:jc w:val="left"/>
        <w:rPr>
          <w:rFonts w:cstheme="minorHAnsi"/>
          <w:sz w:val="24"/>
          <w:szCs w:val="24"/>
          <w:lang w:val="en-US"/>
        </w:rPr>
      </w:pPr>
      <w:r w:rsidRPr="00664AC2">
        <w:rPr>
          <w:rFonts w:cstheme="minorHAnsi"/>
          <w:sz w:val="24"/>
          <w:szCs w:val="24"/>
          <w:lang w:val="en-US"/>
        </w:rPr>
        <w:t>"Tbilisi Mall" shopping center is located at the addr</w:t>
      </w:r>
      <w:r>
        <w:rPr>
          <w:rFonts w:cstheme="minorHAnsi"/>
          <w:sz w:val="24"/>
          <w:szCs w:val="24"/>
          <w:lang w:val="en-US"/>
        </w:rPr>
        <w:t>ess: Tbilisi, D. Agmashenebeli H</w:t>
      </w:r>
      <w:r w:rsidRPr="00664AC2">
        <w:rPr>
          <w:rFonts w:cstheme="minorHAnsi"/>
          <w:sz w:val="24"/>
          <w:szCs w:val="24"/>
          <w:lang w:val="en-US"/>
        </w:rPr>
        <w:t xml:space="preserve">ighway </w:t>
      </w:r>
      <w:r>
        <w:rPr>
          <w:rFonts w:cstheme="minorHAnsi"/>
          <w:sz w:val="24"/>
          <w:szCs w:val="24"/>
          <w:lang w:val="ka-GE"/>
        </w:rPr>
        <w:t>213</w:t>
      </w:r>
      <w:r w:rsidRPr="00664AC2">
        <w:rPr>
          <w:rFonts w:cstheme="minorHAnsi"/>
          <w:sz w:val="24"/>
          <w:szCs w:val="24"/>
          <w:lang w:val="en-US"/>
        </w:rPr>
        <w:t xml:space="preserve">. Website address: TbilisiMall.com </w:t>
      </w:r>
    </w:p>
    <w:p w14:paraId="785FEA4F" w14:textId="77777777" w:rsidR="007416DF" w:rsidRPr="00664AC2" w:rsidRDefault="007416DF" w:rsidP="007416DF">
      <w:pPr>
        <w:jc w:val="left"/>
        <w:rPr>
          <w:rFonts w:cstheme="minorHAnsi"/>
          <w:sz w:val="24"/>
          <w:szCs w:val="24"/>
          <w:lang w:val="en-US"/>
        </w:rPr>
      </w:pPr>
      <w:r w:rsidRPr="00664AC2">
        <w:rPr>
          <w:rFonts w:cstheme="minorHAnsi"/>
          <w:sz w:val="24"/>
          <w:szCs w:val="24"/>
          <w:lang w:val="en-US"/>
        </w:rPr>
        <w:t xml:space="preserve">Functionally: it is a shopping and entertainment center with an area of ​​250,000 sq/m. It is considered one of the largest in the Caucasus. It is an eight-storey building, four floors of which is an underground parking. </w:t>
      </w:r>
    </w:p>
    <w:p w14:paraId="12ACD1C9" w14:textId="77777777" w:rsidR="007416DF" w:rsidRPr="00664AC2" w:rsidRDefault="007416DF" w:rsidP="007416DF">
      <w:pPr>
        <w:rPr>
          <w:rFonts w:cstheme="minorHAnsi"/>
          <w:b/>
          <w:sz w:val="32"/>
          <w:szCs w:val="32"/>
          <w:lang w:val="en-US"/>
        </w:rPr>
      </w:pPr>
      <w:r w:rsidRPr="00664AC2">
        <w:rPr>
          <w:rFonts w:cstheme="minorHAnsi"/>
          <w:b/>
          <w:sz w:val="32"/>
          <w:szCs w:val="32"/>
          <w:lang w:val="en-US"/>
        </w:rPr>
        <w:t>Rules for holding a closed tender for the provision of security services for “Tbilisi Mall” shopping center.</w:t>
      </w:r>
    </w:p>
    <w:p w14:paraId="0AF8D3E1" w14:textId="77777777" w:rsidR="007416DF" w:rsidRPr="00664AC2" w:rsidRDefault="007416DF" w:rsidP="007416DF">
      <w:pPr>
        <w:jc w:val="left"/>
        <w:rPr>
          <w:rFonts w:cstheme="minorHAnsi"/>
          <w:b/>
          <w:sz w:val="24"/>
          <w:szCs w:val="24"/>
          <w:lang w:val="en-US"/>
        </w:rPr>
      </w:pPr>
      <w:r w:rsidRPr="00664AC2">
        <w:rPr>
          <w:rFonts w:cstheme="minorHAnsi"/>
          <w:b/>
          <w:sz w:val="24"/>
          <w:szCs w:val="24"/>
          <w:lang w:val="en-US"/>
        </w:rPr>
        <w:t>The objectives of the tender:</w:t>
      </w:r>
    </w:p>
    <w:p w14:paraId="06E519A3" w14:textId="77777777" w:rsidR="007416DF" w:rsidRPr="00664AC2" w:rsidRDefault="007416DF" w:rsidP="007416DF">
      <w:pPr>
        <w:pStyle w:val="a7"/>
        <w:numPr>
          <w:ilvl w:val="0"/>
          <w:numId w:val="1"/>
        </w:numPr>
        <w:jc w:val="left"/>
        <w:rPr>
          <w:rFonts w:cstheme="minorHAnsi"/>
          <w:sz w:val="24"/>
          <w:szCs w:val="24"/>
        </w:rPr>
      </w:pPr>
      <w:r w:rsidRPr="00664AC2">
        <w:rPr>
          <w:rFonts w:cstheme="minorHAnsi"/>
          <w:sz w:val="24"/>
          <w:szCs w:val="24"/>
          <w:lang w:val="en-US"/>
        </w:rPr>
        <w:t>Corporate requirements</w:t>
      </w:r>
      <w:r w:rsidRPr="00664AC2">
        <w:rPr>
          <w:rFonts w:cstheme="minorHAnsi"/>
          <w:sz w:val="24"/>
          <w:szCs w:val="24"/>
        </w:rPr>
        <w:t>;</w:t>
      </w:r>
    </w:p>
    <w:p w14:paraId="1E152CDA" w14:textId="77777777" w:rsidR="007416DF" w:rsidRPr="00664AC2" w:rsidRDefault="007416DF" w:rsidP="007416DF">
      <w:pPr>
        <w:pStyle w:val="a7"/>
        <w:numPr>
          <w:ilvl w:val="0"/>
          <w:numId w:val="1"/>
        </w:numPr>
        <w:jc w:val="left"/>
        <w:rPr>
          <w:rFonts w:cstheme="minorHAnsi"/>
          <w:sz w:val="24"/>
          <w:szCs w:val="24"/>
          <w:lang w:val="en-US"/>
        </w:rPr>
      </w:pPr>
      <w:r w:rsidRPr="00664AC2">
        <w:rPr>
          <w:rFonts w:cstheme="minorHAnsi"/>
          <w:sz w:val="24"/>
          <w:szCs w:val="24"/>
          <w:lang w:val="en-US"/>
        </w:rPr>
        <w:t>The company's need to obtain a profitable proposal, in order to get the optimal solution to the challenges of protecting the shopping center, for a good price.</w:t>
      </w:r>
    </w:p>
    <w:p w14:paraId="2D66683C" w14:textId="77777777" w:rsidR="007416DF" w:rsidRPr="00664AC2" w:rsidRDefault="007416DF" w:rsidP="007416DF">
      <w:pPr>
        <w:ind w:firstLine="360"/>
        <w:jc w:val="left"/>
        <w:rPr>
          <w:rFonts w:cstheme="minorHAnsi"/>
          <w:sz w:val="24"/>
          <w:szCs w:val="24"/>
          <w:lang w:val="en-US"/>
        </w:rPr>
      </w:pPr>
      <w:r w:rsidRPr="00664AC2">
        <w:rPr>
          <w:rFonts w:cstheme="minorHAnsi"/>
          <w:sz w:val="24"/>
          <w:szCs w:val="24"/>
          <w:lang w:val="en-US"/>
        </w:rPr>
        <w:t>In accordance with the rules for conducting a closed tender, only legal entities that have received this invitation letter are eligible to participate in it. Information about the tenderer is not disclosed and is not published anywhere.</w:t>
      </w:r>
    </w:p>
    <w:p w14:paraId="4CB992BF" w14:textId="77777777" w:rsidR="007416DF" w:rsidRPr="00664AC2" w:rsidRDefault="007416DF" w:rsidP="007416DF">
      <w:pPr>
        <w:jc w:val="left"/>
        <w:rPr>
          <w:rFonts w:cstheme="minorHAnsi"/>
          <w:sz w:val="24"/>
          <w:szCs w:val="24"/>
          <w:lang w:val="en-US"/>
        </w:rPr>
      </w:pPr>
      <w:r w:rsidRPr="00664AC2">
        <w:rPr>
          <w:rFonts w:cstheme="minorHAnsi"/>
          <w:sz w:val="24"/>
          <w:szCs w:val="24"/>
          <w:lang w:val="en-US"/>
        </w:rPr>
        <w:t xml:space="preserve">            The tender rules include competent registration and timely provision of all necessary documentation to the organizer. All documents and proposals from the tenderer must be submitted to the official responsible person for organizing the tender, in two envelopes, in English and Georgian languages, with the attached list of included documents, stamped by the company's seal and signed by its owner. Both sealed envelopes will be opened by the representative of the tender commission, in the presence of the owner of the private security company or his authorized representative, after that all included documents are checked according to the list of documents necessary for taking part in the tender. In the event that the list of documents is incomplete or does not comply with the competition rules, the representative of the tender commission must refuse to accept the documents and return envelopes to the applicant.</w:t>
      </w:r>
    </w:p>
    <w:p w14:paraId="50BC15A9" w14:textId="77777777" w:rsidR="007416DF" w:rsidRPr="00664AC2" w:rsidRDefault="007416DF" w:rsidP="007416DF">
      <w:pPr>
        <w:jc w:val="left"/>
        <w:rPr>
          <w:rFonts w:cstheme="minorHAnsi"/>
          <w:sz w:val="24"/>
          <w:szCs w:val="24"/>
          <w:lang w:val="en-US"/>
        </w:rPr>
      </w:pPr>
    </w:p>
    <w:p w14:paraId="37BE4CFC" w14:textId="77777777" w:rsidR="00BF0EBD" w:rsidRDefault="007416DF" w:rsidP="007416DF">
      <w:pPr>
        <w:jc w:val="left"/>
        <w:rPr>
          <w:rFonts w:cstheme="minorHAnsi"/>
          <w:sz w:val="24"/>
          <w:szCs w:val="24"/>
          <w:lang w:val="en-US"/>
        </w:rPr>
      </w:pPr>
      <w:r w:rsidRPr="00664AC2">
        <w:rPr>
          <w:rFonts w:cstheme="minorHAnsi"/>
          <w:sz w:val="24"/>
          <w:szCs w:val="24"/>
          <w:lang w:val="en-US"/>
        </w:rPr>
        <w:lastRenderedPageBreak/>
        <w:t xml:space="preserve">All the requirements presented for the tenderers are the same for all and contained in the documents sent to your address. </w:t>
      </w:r>
    </w:p>
    <w:p w14:paraId="5A97CEE8" w14:textId="2E11CC66" w:rsidR="007416DF" w:rsidRPr="00664AC2" w:rsidRDefault="007416DF" w:rsidP="007416DF">
      <w:pPr>
        <w:jc w:val="left"/>
        <w:rPr>
          <w:rFonts w:cstheme="minorHAnsi"/>
          <w:sz w:val="24"/>
          <w:szCs w:val="24"/>
          <w:lang w:val="en-US"/>
        </w:rPr>
      </w:pPr>
      <w:r w:rsidRPr="00664AC2">
        <w:rPr>
          <w:rFonts w:cstheme="minorHAnsi"/>
          <w:sz w:val="24"/>
          <w:szCs w:val="24"/>
          <w:lang w:val="en-US"/>
        </w:rPr>
        <w:t xml:space="preserve">The administration of </w:t>
      </w:r>
      <w:r w:rsidR="00BF0EBD" w:rsidRPr="00664AC2">
        <w:rPr>
          <w:rFonts w:cstheme="minorHAnsi"/>
          <w:sz w:val="24"/>
          <w:szCs w:val="24"/>
          <w:lang w:val="en-US"/>
        </w:rPr>
        <w:t>“</w:t>
      </w:r>
      <w:r w:rsidR="00BF0EBD">
        <w:rPr>
          <w:rFonts w:cstheme="minorHAnsi"/>
          <w:sz w:val="24"/>
          <w:szCs w:val="24"/>
          <w:lang w:val="en-US"/>
        </w:rPr>
        <w:t>Tbilisi M</w:t>
      </w:r>
      <w:r w:rsidR="00304452">
        <w:rPr>
          <w:rFonts w:cstheme="minorHAnsi"/>
          <w:sz w:val="24"/>
          <w:szCs w:val="24"/>
          <w:lang w:val="en-US"/>
        </w:rPr>
        <w:t>o</w:t>
      </w:r>
      <w:r w:rsidR="00BF0EBD">
        <w:rPr>
          <w:rFonts w:cstheme="minorHAnsi"/>
          <w:sz w:val="24"/>
          <w:szCs w:val="24"/>
          <w:lang w:val="en-US"/>
        </w:rPr>
        <w:t xml:space="preserve">ll Holding” </w:t>
      </w:r>
      <w:r w:rsidRPr="00664AC2">
        <w:rPr>
          <w:rFonts w:cstheme="minorHAnsi"/>
          <w:sz w:val="24"/>
          <w:szCs w:val="24"/>
          <w:lang w:val="en-US"/>
        </w:rPr>
        <w:t xml:space="preserve"> LLC, within two weeks, after submitting an application for organizing a tender, can change the conditions in relation to the tenderers or completely cancel the tender. The notification of the tender cancellation happens in the same way as the applicants were informed about the tender start. If the tender organizer has received only one application for participation in the tender, he will have to cancel it and announce the start of a new tender.</w:t>
      </w:r>
    </w:p>
    <w:p w14:paraId="0CE9844F" w14:textId="77777777" w:rsidR="007416DF" w:rsidRPr="00664AC2" w:rsidRDefault="007416DF" w:rsidP="007416DF">
      <w:pPr>
        <w:jc w:val="left"/>
        <w:rPr>
          <w:rFonts w:cstheme="minorHAnsi"/>
          <w:b/>
          <w:sz w:val="24"/>
          <w:szCs w:val="24"/>
          <w:lang w:val="en-US"/>
        </w:rPr>
      </w:pPr>
      <w:r w:rsidRPr="00664AC2">
        <w:rPr>
          <w:rFonts w:cstheme="minorHAnsi"/>
          <w:sz w:val="24"/>
          <w:szCs w:val="24"/>
          <w:lang w:val="en-US"/>
        </w:rPr>
        <w:t xml:space="preserve">   </w:t>
      </w:r>
      <w:r w:rsidRPr="00664AC2">
        <w:rPr>
          <w:rFonts w:cstheme="minorHAnsi"/>
          <w:b/>
          <w:sz w:val="24"/>
          <w:szCs w:val="24"/>
          <w:lang w:val="en-US"/>
        </w:rPr>
        <w:t>The tender will be held in three stages:</w:t>
      </w:r>
    </w:p>
    <w:p w14:paraId="75857EFF" w14:textId="77777777" w:rsidR="007416DF" w:rsidRPr="00664AC2" w:rsidRDefault="007416DF" w:rsidP="007416DF">
      <w:pPr>
        <w:pStyle w:val="a7"/>
        <w:numPr>
          <w:ilvl w:val="0"/>
          <w:numId w:val="2"/>
        </w:numPr>
        <w:jc w:val="left"/>
        <w:rPr>
          <w:rFonts w:cstheme="minorHAnsi"/>
          <w:sz w:val="24"/>
          <w:szCs w:val="24"/>
        </w:rPr>
      </w:pPr>
      <w:r w:rsidRPr="00664AC2">
        <w:rPr>
          <w:rFonts w:cstheme="minorHAnsi"/>
          <w:sz w:val="24"/>
          <w:szCs w:val="24"/>
        </w:rPr>
        <w:t>Preparation (presentation);</w:t>
      </w:r>
    </w:p>
    <w:p w14:paraId="1D65F499" w14:textId="77777777" w:rsidR="007416DF" w:rsidRPr="00664AC2" w:rsidRDefault="007416DF" w:rsidP="007416DF">
      <w:pPr>
        <w:pStyle w:val="a7"/>
        <w:numPr>
          <w:ilvl w:val="0"/>
          <w:numId w:val="2"/>
        </w:numPr>
        <w:jc w:val="left"/>
        <w:rPr>
          <w:rFonts w:cstheme="minorHAnsi"/>
          <w:sz w:val="24"/>
          <w:szCs w:val="24"/>
          <w:lang w:val="en-US"/>
        </w:rPr>
      </w:pPr>
      <w:r w:rsidRPr="00664AC2">
        <w:rPr>
          <w:rFonts w:cstheme="minorHAnsi"/>
          <w:sz w:val="24"/>
          <w:szCs w:val="24"/>
          <w:lang w:val="en-US"/>
        </w:rPr>
        <w:t>Selection of companies (issue of technical task</w:t>
      </w:r>
      <w:proofErr w:type="gramStart"/>
      <w:r w:rsidRPr="00664AC2">
        <w:rPr>
          <w:rFonts w:cstheme="minorHAnsi"/>
          <w:sz w:val="24"/>
          <w:szCs w:val="24"/>
          <w:lang w:val="en-US"/>
        </w:rPr>
        <w:t>);</w:t>
      </w:r>
      <w:proofErr w:type="gramEnd"/>
    </w:p>
    <w:p w14:paraId="6B656413" w14:textId="77777777" w:rsidR="007416DF" w:rsidRPr="00664AC2" w:rsidRDefault="007416DF" w:rsidP="007416DF">
      <w:pPr>
        <w:pStyle w:val="a7"/>
        <w:numPr>
          <w:ilvl w:val="0"/>
          <w:numId w:val="2"/>
        </w:numPr>
        <w:jc w:val="left"/>
        <w:rPr>
          <w:rFonts w:cstheme="minorHAnsi"/>
          <w:sz w:val="24"/>
          <w:szCs w:val="24"/>
        </w:rPr>
      </w:pPr>
      <w:r w:rsidRPr="00664AC2">
        <w:rPr>
          <w:rFonts w:cstheme="minorHAnsi"/>
          <w:sz w:val="24"/>
          <w:szCs w:val="24"/>
        </w:rPr>
        <w:t>Final choice (</w:t>
      </w:r>
      <w:r w:rsidRPr="00664AC2">
        <w:rPr>
          <w:rFonts w:cstheme="minorHAnsi"/>
          <w:sz w:val="24"/>
          <w:szCs w:val="24"/>
          <w:lang w:val="en-US"/>
        </w:rPr>
        <w:t>rating</w:t>
      </w:r>
      <w:r w:rsidRPr="00664AC2">
        <w:rPr>
          <w:rFonts w:cstheme="minorHAnsi"/>
          <w:sz w:val="24"/>
          <w:szCs w:val="24"/>
        </w:rPr>
        <w:t>).</w:t>
      </w:r>
    </w:p>
    <w:p w14:paraId="2BBD2C95" w14:textId="77777777" w:rsidR="007416DF" w:rsidRPr="00664AC2" w:rsidRDefault="007416DF" w:rsidP="007416DF">
      <w:pPr>
        <w:pStyle w:val="a7"/>
        <w:jc w:val="left"/>
        <w:rPr>
          <w:rFonts w:cstheme="minorHAnsi"/>
          <w:sz w:val="24"/>
          <w:szCs w:val="24"/>
          <w:lang w:val="en-US"/>
        </w:rPr>
      </w:pPr>
    </w:p>
    <w:p w14:paraId="13641764" w14:textId="562DDD22" w:rsidR="007416DF" w:rsidRPr="00664AC2" w:rsidRDefault="007416DF" w:rsidP="007416DF">
      <w:pPr>
        <w:jc w:val="left"/>
        <w:rPr>
          <w:rFonts w:cstheme="minorHAnsi"/>
          <w:sz w:val="24"/>
          <w:szCs w:val="24"/>
          <w:lang w:val="en-US"/>
        </w:rPr>
      </w:pPr>
      <w:r w:rsidRPr="00664AC2">
        <w:rPr>
          <w:rFonts w:cstheme="minorHAnsi"/>
          <w:sz w:val="24"/>
          <w:szCs w:val="24"/>
          <w:lang w:val="en-US"/>
        </w:rPr>
        <w:t xml:space="preserve">        </w:t>
      </w:r>
      <w:r w:rsidRPr="00664AC2">
        <w:rPr>
          <w:rFonts w:cstheme="minorHAnsi"/>
          <w:b/>
          <w:sz w:val="24"/>
          <w:szCs w:val="24"/>
          <w:lang w:val="en-US"/>
        </w:rPr>
        <w:t xml:space="preserve">At the first stage (preparatory): </w:t>
      </w:r>
      <w:r w:rsidRPr="00664AC2">
        <w:rPr>
          <w:rFonts w:cstheme="minorHAnsi"/>
          <w:sz w:val="24"/>
          <w:szCs w:val="24"/>
          <w:lang w:val="en-US"/>
        </w:rPr>
        <w:t xml:space="preserve">By the Head of </w:t>
      </w:r>
      <w:r w:rsidR="00BF0EBD" w:rsidRPr="00664AC2">
        <w:rPr>
          <w:rFonts w:cstheme="minorHAnsi"/>
          <w:sz w:val="24"/>
          <w:szCs w:val="24"/>
          <w:lang w:val="en-US"/>
        </w:rPr>
        <w:t>“</w:t>
      </w:r>
      <w:r w:rsidR="00BF0EBD">
        <w:rPr>
          <w:rFonts w:cstheme="minorHAnsi"/>
          <w:sz w:val="24"/>
          <w:szCs w:val="24"/>
          <w:lang w:val="en-US"/>
        </w:rPr>
        <w:t xml:space="preserve">Tbilisi Moll Holding” </w:t>
      </w:r>
      <w:r w:rsidRPr="00664AC2">
        <w:rPr>
          <w:rFonts w:cstheme="minorHAnsi"/>
          <w:sz w:val="24"/>
          <w:szCs w:val="24"/>
          <w:lang w:val="en-US"/>
        </w:rPr>
        <w:t xml:space="preserve"> LLC order, a commission is appointed to organize the preparation and coordination of a closed tender for the provision of security services for “Tbilisi Mall” shopping center. The Commission will identify companies - potential participants of a closed tender for the provision of security services for “Tbilisi Mall” shopping center. Potential closed tenderer must have a good business reputation. Then, the so-called tender letters-invitations (this document) are distributed to potential closed tender participants, which have proved themselves in the Georgian market, in the field of providing services for protecting real estate (objects), from the positive side.</w:t>
      </w:r>
    </w:p>
    <w:p w14:paraId="01E200D8" w14:textId="77777777" w:rsidR="007416DF" w:rsidRPr="00664AC2" w:rsidRDefault="007416DF" w:rsidP="007416DF">
      <w:pPr>
        <w:jc w:val="left"/>
        <w:rPr>
          <w:rFonts w:cstheme="minorHAnsi"/>
          <w:b/>
          <w:sz w:val="24"/>
          <w:szCs w:val="24"/>
          <w:lang w:val="en-US"/>
        </w:rPr>
      </w:pPr>
      <w:r w:rsidRPr="00664AC2">
        <w:rPr>
          <w:rFonts w:cstheme="minorHAnsi"/>
          <w:sz w:val="24"/>
          <w:szCs w:val="24"/>
          <w:lang w:val="en-US"/>
        </w:rPr>
        <w:t xml:space="preserve">         </w:t>
      </w:r>
      <w:r w:rsidRPr="00664AC2">
        <w:rPr>
          <w:rFonts w:cstheme="minorHAnsi"/>
          <w:b/>
          <w:sz w:val="24"/>
          <w:szCs w:val="24"/>
          <w:lang w:val="en-US"/>
        </w:rPr>
        <w:t>The list of documents, criteria, and qualification requirements at this stage, on the basis of which the service provider will be selected to protect “Tbilisi Mall” shopping center:</w:t>
      </w:r>
    </w:p>
    <w:p w14:paraId="564703B5" w14:textId="06BD7595" w:rsidR="007416DF" w:rsidRPr="00664AC2" w:rsidRDefault="007416DF" w:rsidP="00BF0EBD">
      <w:pPr>
        <w:jc w:val="left"/>
        <w:rPr>
          <w:rFonts w:cstheme="minorHAnsi"/>
          <w:sz w:val="24"/>
          <w:szCs w:val="24"/>
          <w:lang w:val="en-US"/>
        </w:rPr>
      </w:pPr>
      <w:r w:rsidRPr="00664AC2">
        <w:rPr>
          <w:rFonts w:cstheme="minorHAnsi"/>
          <w:sz w:val="24"/>
          <w:szCs w:val="24"/>
          <w:lang w:val="en-US"/>
        </w:rPr>
        <w:t xml:space="preserve">         To participate in the tender, you need to submit an application, issued in accordance with the established procedure, using the form attached to this letter (Form 1). </w:t>
      </w:r>
      <w:r w:rsidR="00BF0EBD">
        <w:rPr>
          <w:rFonts w:cstheme="minorHAnsi"/>
          <w:sz w:val="24"/>
          <w:szCs w:val="24"/>
          <w:lang w:val="en-US"/>
        </w:rPr>
        <w:t xml:space="preserve">                                                                                  </w:t>
      </w:r>
      <w:r w:rsidRPr="00664AC2">
        <w:rPr>
          <w:rFonts w:cstheme="minorHAnsi"/>
          <w:sz w:val="24"/>
          <w:szCs w:val="24"/>
          <w:lang w:val="en-US"/>
        </w:rPr>
        <w:t>By submitting an application for participation in the tender, the applicant confirms that he is familiar with the rules of participation in this event and agrees to follow them. If, in the process of the competition, a participant deviates from the established order, he is automatically excluded from participation, and his application and documents submitted by him will not be considered by the relevant commission.</w:t>
      </w:r>
    </w:p>
    <w:p w14:paraId="7D661B28" w14:textId="77777777" w:rsidR="007416DF" w:rsidRPr="00664AC2" w:rsidRDefault="007416DF" w:rsidP="007416DF">
      <w:pPr>
        <w:rPr>
          <w:rFonts w:cstheme="minorHAnsi"/>
          <w:color w:val="000000" w:themeColor="text1"/>
          <w:sz w:val="24"/>
          <w:szCs w:val="24"/>
          <w:lang w:val="en-US"/>
        </w:rPr>
      </w:pPr>
      <w:r w:rsidRPr="00664AC2">
        <w:rPr>
          <w:rFonts w:cstheme="minorHAnsi"/>
          <w:color w:val="000000" w:themeColor="text1"/>
          <w:sz w:val="24"/>
          <w:szCs w:val="24"/>
          <w:lang w:val="en-US"/>
        </w:rPr>
        <w:t xml:space="preserve">The following documents should be attached to the application, with the help of which, a private security company plans to participate in a closed tender:  </w:t>
      </w:r>
    </w:p>
    <w:p w14:paraId="512CCDA8" w14:textId="77777777" w:rsidR="007416DF" w:rsidRPr="00664AC2" w:rsidRDefault="007416DF" w:rsidP="007416DF">
      <w:pPr>
        <w:pStyle w:val="a7"/>
        <w:numPr>
          <w:ilvl w:val="0"/>
          <w:numId w:val="3"/>
        </w:numPr>
        <w:jc w:val="left"/>
        <w:rPr>
          <w:rFonts w:cstheme="minorHAnsi"/>
          <w:color w:val="000000" w:themeColor="text1"/>
          <w:sz w:val="24"/>
          <w:szCs w:val="24"/>
          <w:lang w:val="en-US"/>
        </w:rPr>
      </w:pPr>
      <w:r w:rsidRPr="00664AC2">
        <w:rPr>
          <w:rFonts w:cstheme="minorHAnsi"/>
          <w:color w:val="000000" w:themeColor="text1"/>
          <w:sz w:val="24"/>
          <w:szCs w:val="24"/>
          <w:lang w:val="en-US"/>
        </w:rPr>
        <w:t>The questionnaire of the legal entity-tenderer, which must comply with the existing requirements for its completion (Attachment 1).</w:t>
      </w:r>
    </w:p>
    <w:p w14:paraId="3EDA9740" w14:textId="77777777" w:rsidR="007416DF" w:rsidRPr="00664AC2" w:rsidRDefault="007416DF" w:rsidP="007416DF">
      <w:pPr>
        <w:pStyle w:val="a7"/>
        <w:numPr>
          <w:ilvl w:val="0"/>
          <w:numId w:val="3"/>
        </w:numPr>
        <w:jc w:val="left"/>
        <w:rPr>
          <w:rFonts w:cstheme="minorHAnsi"/>
          <w:color w:val="000000" w:themeColor="text1"/>
          <w:sz w:val="24"/>
          <w:szCs w:val="24"/>
          <w:lang w:val="en-US"/>
        </w:rPr>
      </w:pPr>
      <w:r w:rsidRPr="00664AC2">
        <w:rPr>
          <w:rFonts w:cstheme="minorHAnsi"/>
          <w:color w:val="000000" w:themeColor="text1"/>
          <w:sz w:val="24"/>
          <w:szCs w:val="24"/>
          <w:lang w:val="en-US"/>
        </w:rPr>
        <w:t xml:space="preserve">Copies of the constituent documentation. All changes related to these documents should be attached here. </w:t>
      </w:r>
    </w:p>
    <w:p w14:paraId="62E93755" w14:textId="77777777" w:rsidR="007416DF" w:rsidRPr="00664AC2" w:rsidRDefault="007416DF" w:rsidP="007416DF">
      <w:pPr>
        <w:pStyle w:val="a7"/>
        <w:numPr>
          <w:ilvl w:val="0"/>
          <w:numId w:val="3"/>
        </w:numPr>
        <w:jc w:val="left"/>
        <w:rPr>
          <w:rFonts w:cstheme="minorHAnsi"/>
          <w:color w:val="000000" w:themeColor="text1"/>
          <w:sz w:val="24"/>
          <w:szCs w:val="24"/>
          <w:lang w:val="en-US"/>
        </w:rPr>
      </w:pPr>
      <w:r w:rsidRPr="00664AC2">
        <w:rPr>
          <w:rFonts w:cstheme="minorHAnsi"/>
          <w:color w:val="000000" w:themeColor="text1"/>
          <w:sz w:val="24"/>
          <w:szCs w:val="24"/>
          <w:lang w:val="en-US"/>
        </w:rPr>
        <w:t>A certificate confirming the registration of a legal entity and its entry into the unified registry of companies in Georgia. Extract from the above registry - either its original, or a notarized copy, the period of which must not exceed one month at the time of application to participate in the tender.</w:t>
      </w:r>
    </w:p>
    <w:p w14:paraId="27FCA3DA" w14:textId="77777777" w:rsidR="007416DF" w:rsidRPr="00664AC2" w:rsidRDefault="007416DF" w:rsidP="007416DF">
      <w:pPr>
        <w:pStyle w:val="a7"/>
        <w:numPr>
          <w:ilvl w:val="0"/>
          <w:numId w:val="3"/>
        </w:numPr>
        <w:jc w:val="left"/>
        <w:rPr>
          <w:rFonts w:cstheme="minorHAnsi"/>
          <w:color w:val="000000" w:themeColor="text1"/>
          <w:sz w:val="24"/>
          <w:szCs w:val="24"/>
          <w:lang w:val="en-US"/>
        </w:rPr>
      </w:pPr>
      <w:r w:rsidRPr="00664AC2">
        <w:rPr>
          <w:rFonts w:cstheme="minorHAnsi"/>
          <w:color w:val="000000" w:themeColor="text1"/>
          <w:sz w:val="24"/>
          <w:szCs w:val="24"/>
          <w:lang w:val="en-US"/>
        </w:rPr>
        <w:t>A copy of the license for the right to engage in security activities. The original document is presented at personal contact with the applicant, at the second stage of the tender.</w:t>
      </w:r>
    </w:p>
    <w:p w14:paraId="2226B239" w14:textId="77777777" w:rsidR="007416DF" w:rsidRPr="00664AC2" w:rsidRDefault="007416DF" w:rsidP="007416DF">
      <w:pPr>
        <w:pStyle w:val="a7"/>
        <w:numPr>
          <w:ilvl w:val="0"/>
          <w:numId w:val="3"/>
        </w:numPr>
        <w:jc w:val="left"/>
        <w:rPr>
          <w:rFonts w:cstheme="minorHAnsi"/>
          <w:color w:val="000000" w:themeColor="text1"/>
          <w:sz w:val="24"/>
          <w:szCs w:val="24"/>
        </w:rPr>
      </w:pPr>
      <w:r w:rsidRPr="00664AC2">
        <w:rPr>
          <w:rFonts w:cstheme="minorHAnsi"/>
          <w:color w:val="000000" w:themeColor="text1"/>
          <w:sz w:val="24"/>
          <w:szCs w:val="24"/>
          <w:lang w:val="en-US"/>
        </w:rPr>
        <w:t xml:space="preserve">Table of qualification </w:t>
      </w:r>
      <w:r w:rsidRPr="00664AC2">
        <w:rPr>
          <w:rFonts w:cstheme="minorHAnsi"/>
          <w:color w:val="000000" w:themeColor="text1"/>
          <w:sz w:val="24"/>
          <w:szCs w:val="24"/>
        </w:rPr>
        <w:t>(</w:t>
      </w:r>
      <w:r w:rsidRPr="00664AC2">
        <w:rPr>
          <w:rFonts w:cstheme="minorHAnsi"/>
          <w:color w:val="000000" w:themeColor="text1"/>
          <w:sz w:val="24"/>
          <w:szCs w:val="24"/>
          <w:lang w:val="en-US"/>
        </w:rPr>
        <w:t xml:space="preserve">Attachment </w:t>
      </w:r>
      <w:r w:rsidRPr="00664AC2">
        <w:rPr>
          <w:rFonts w:cstheme="minorHAnsi"/>
          <w:color w:val="000000" w:themeColor="text1"/>
          <w:sz w:val="24"/>
          <w:szCs w:val="24"/>
        </w:rPr>
        <w:t>2).</w:t>
      </w:r>
    </w:p>
    <w:p w14:paraId="7B33E536" w14:textId="26A7C03F" w:rsidR="007416DF" w:rsidRPr="00BF0EBD" w:rsidRDefault="007416DF" w:rsidP="00BF0EBD">
      <w:pPr>
        <w:pStyle w:val="a7"/>
        <w:numPr>
          <w:ilvl w:val="0"/>
          <w:numId w:val="3"/>
        </w:numPr>
        <w:jc w:val="left"/>
        <w:rPr>
          <w:rFonts w:cstheme="minorHAnsi"/>
          <w:color w:val="000000" w:themeColor="text1"/>
          <w:sz w:val="24"/>
          <w:szCs w:val="24"/>
          <w:lang w:val="en-US"/>
        </w:rPr>
      </w:pPr>
      <w:r w:rsidRPr="00664AC2">
        <w:rPr>
          <w:rFonts w:cstheme="minorHAnsi"/>
          <w:color w:val="000000" w:themeColor="text1"/>
          <w:sz w:val="24"/>
          <w:szCs w:val="24"/>
          <w:lang w:val="en-US"/>
        </w:rPr>
        <w:t>Table of prices for security services (at the second stage, Attachment 3).</w:t>
      </w:r>
    </w:p>
    <w:p w14:paraId="10ED3BB6" w14:textId="77777777" w:rsidR="007416DF" w:rsidRPr="00F02753" w:rsidRDefault="007416DF" w:rsidP="007416DF">
      <w:pPr>
        <w:ind w:firstLine="708"/>
        <w:jc w:val="left"/>
        <w:rPr>
          <w:rFonts w:cstheme="minorHAnsi"/>
          <w:b/>
          <w:color w:val="333333"/>
          <w:lang w:val="en-US"/>
        </w:rPr>
      </w:pPr>
      <w:r w:rsidRPr="00F02753">
        <w:rPr>
          <w:rFonts w:cstheme="minorHAnsi"/>
          <w:b/>
          <w:color w:val="333333"/>
          <w:lang w:val="en-US"/>
        </w:rPr>
        <w:lastRenderedPageBreak/>
        <w:t>Explanations on the company presentation:</w:t>
      </w:r>
    </w:p>
    <w:p w14:paraId="78186897" w14:textId="77777777" w:rsidR="007416DF" w:rsidRPr="00664AC2" w:rsidRDefault="007416DF" w:rsidP="007416DF">
      <w:pPr>
        <w:pStyle w:val="a7"/>
        <w:jc w:val="left"/>
        <w:rPr>
          <w:rFonts w:cstheme="minorHAnsi"/>
          <w:color w:val="333333"/>
          <w:sz w:val="24"/>
          <w:szCs w:val="24"/>
          <w:lang w:val="en-US"/>
        </w:rPr>
      </w:pPr>
    </w:p>
    <w:p w14:paraId="5B7160E4" w14:textId="77777777" w:rsidR="007416DF" w:rsidRPr="00664AC2" w:rsidRDefault="007416DF" w:rsidP="007416DF">
      <w:pPr>
        <w:pStyle w:val="a7"/>
        <w:numPr>
          <w:ilvl w:val="0"/>
          <w:numId w:val="4"/>
        </w:numPr>
        <w:jc w:val="left"/>
        <w:rPr>
          <w:rFonts w:cstheme="minorHAnsi"/>
          <w:sz w:val="24"/>
          <w:szCs w:val="24"/>
          <w:lang w:val="en-US"/>
        </w:rPr>
      </w:pPr>
      <w:r w:rsidRPr="00664AC2">
        <w:rPr>
          <w:rFonts w:cstheme="minorHAnsi"/>
          <w:sz w:val="24"/>
          <w:szCs w:val="24"/>
          <w:lang w:val="en-US"/>
        </w:rPr>
        <w:t>You will need to present your company, take into account our wishes, provide us with a list of necessary documents and answer a number of questions. The company-participant should present its service in such a way that the tender organizer is convinced that the company is ready to perform the necessary work and to provide high results. It is no secret that due to such presentations it is possible to obtain voluminous information about the enterprise of your future business partner and consciously make the right choice</w:t>
      </w:r>
      <w:r w:rsidRPr="00664AC2">
        <w:rPr>
          <w:rFonts w:cstheme="minorHAnsi"/>
          <w:color w:val="000000" w:themeColor="text1"/>
          <w:sz w:val="24"/>
          <w:szCs w:val="24"/>
          <w:lang w:val="en-US"/>
        </w:rPr>
        <w:t xml:space="preserve">. </w:t>
      </w:r>
    </w:p>
    <w:p w14:paraId="279EE45F" w14:textId="77777777" w:rsidR="007416DF" w:rsidRPr="00664AC2" w:rsidRDefault="007416DF" w:rsidP="007416DF">
      <w:pPr>
        <w:pStyle w:val="a7"/>
        <w:numPr>
          <w:ilvl w:val="0"/>
          <w:numId w:val="4"/>
        </w:numPr>
        <w:jc w:val="left"/>
        <w:rPr>
          <w:rFonts w:cstheme="minorHAnsi"/>
          <w:sz w:val="24"/>
          <w:szCs w:val="24"/>
          <w:lang w:val="en-US"/>
        </w:rPr>
      </w:pPr>
      <w:r w:rsidRPr="00664AC2">
        <w:rPr>
          <w:rFonts w:cstheme="minorHAnsi"/>
          <w:color w:val="000000" w:themeColor="text1"/>
          <w:sz w:val="24"/>
          <w:szCs w:val="24"/>
          <w:lang w:val="en-US"/>
        </w:rPr>
        <w:t>You need to detail the functional duties and rights of your company employees for the protection of real estate.</w:t>
      </w:r>
    </w:p>
    <w:p w14:paraId="15ABC650" w14:textId="77777777" w:rsidR="007416DF" w:rsidRPr="00664AC2" w:rsidRDefault="007416DF" w:rsidP="007416DF">
      <w:pPr>
        <w:pStyle w:val="a7"/>
        <w:numPr>
          <w:ilvl w:val="0"/>
          <w:numId w:val="4"/>
        </w:numPr>
        <w:jc w:val="left"/>
        <w:rPr>
          <w:rFonts w:cstheme="minorHAnsi"/>
          <w:sz w:val="24"/>
          <w:szCs w:val="24"/>
          <w:lang w:val="en-US"/>
        </w:rPr>
      </w:pPr>
      <w:r w:rsidRPr="00664AC2">
        <w:rPr>
          <w:rFonts w:cstheme="minorHAnsi"/>
          <w:color w:val="000000" w:themeColor="text1"/>
          <w:sz w:val="24"/>
          <w:szCs w:val="24"/>
          <w:lang w:val="en-US"/>
        </w:rPr>
        <w:t>You need to detail about the actions and procedures of your company employees, in the event of emergency situations at the protected facility.</w:t>
      </w:r>
    </w:p>
    <w:p w14:paraId="79E3AE92" w14:textId="77777777" w:rsidR="007416DF" w:rsidRPr="00664AC2" w:rsidRDefault="007416DF" w:rsidP="007416DF">
      <w:pPr>
        <w:pStyle w:val="a7"/>
        <w:numPr>
          <w:ilvl w:val="0"/>
          <w:numId w:val="4"/>
        </w:numPr>
        <w:jc w:val="left"/>
        <w:rPr>
          <w:rFonts w:cstheme="minorHAnsi"/>
          <w:sz w:val="24"/>
          <w:szCs w:val="24"/>
          <w:lang w:val="en-US"/>
        </w:rPr>
      </w:pPr>
      <w:r w:rsidRPr="00664AC2">
        <w:rPr>
          <w:rFonts w:cstheme="minorHAnsi"/>
          <w:color w:val="000000" w:themeColor="text1"/>
          <w:sz w:val="24"/>
          <w:szCs w:val="24"/>
          <w:lang w:val="en-US"/>
        </w:rPr>
        <w:t xml:space="preserve">We are also interested in: </w:t>
      </w:r>
    </w:p>
    <w:p w14:paraId="2EAD0A21" w14:textId="77777777" w:rsidR="007416DF" w:rsidRPr="00664AC2" w:rsidRDefault="007416DF" w:rsidP="007416DF">
      <w:pPr>
        <w:pStyle w:val="a7"/>
        <w:numPr>
          <w:ilvl w:val="0"/>
          <w:numId w:val="5"/>
        </w:numPr>
        <w:jc w:val="left"/>
        <w:rPr>
          <w:rFonts w:cstheme="minorHAnsi"/>
          <w:sz w:val="24"/>
          <w:szCs w:val="24"/>
          <w:lang w:val="en-US"/>
        </w:rPr>
      </w:pPr>
      <w:r w:rsidRPr="00664AC2">
        <w:rPr>
          <w:rFonts w:cstheme="minorHAnsi"/>
          <w:color w:val="000000" w:themeColor="text1"/>
          <w:sz w:val="24"/>
          <w:szCs w:val="24"/>
          <w:lang w:val="en-US"/>
        </w:rPr>
        <w:t>What tasks are you going to solve, in the exercise of your authority to protect the Tbilisi Mall shopping center;</w:t>
      </w:r>
    </w:p>
    <w:p w14:paraId="3F6A6DD4" w14:textId="77777777" w:rsidR="007416DF" w:rsidRPr="00664AC2" w:rsidRDefault="007416DF" w:rsidP="007416DF">
      <w:pPr>
        <w:pStyle w:val="a7"/>
        <w:numPr>
          <w:ilvl w:val="0"/>
          <w:numId w:val="5"/>
        </w:numPr>
        <w:jc w:val="left"/>
        <w:rPr>
          <w:rFonts w:cstheme="minorHAnsi"/>
          <w:sz w:val="24"/>
          <w:szCs w:val="24"/>
          <w:lang w:val="en-US"/>
        </w:rPr>
      </w:pPr>
      <w:r w:rsidRPr="00664AC2">
        <w:rPr>
          <w:rFonts w:cstheme="minorHAnsi"/>
          <w:color w:val="000000" w:themeColor="text1"/>
          <w:sz w:val="24"/>
          <w:szCs w:val="24"/>
          <w:lang w:val="en-US"/>
        </w:rPr>
        <w:t>What special means and personal protective equipment are your employees equipped with to perform their duties? Do your employees have the right to bear arms?;</w:t>
      </w:r>
    </w:p>
    <w:p w14:paraId="71042FAF" w14:textId="77777777" w:rsidR="007416DF" w:rsidRPr="00664AC2" w:rsidRDefault="007416DF" w:rsidP="007416DF">
      <w:pPr>
        <w:pStyle w:val="a7"/>
        <w:numPr>
          <w:ilvl w:val="0"/>
          <w:numId w:val="5"/>
        </w:numPr>
        <w:jc w:val="left"/>
        <w:rPr>
          <w:rFonts w:cstheme="minorHAnsi"/>
          <w:sz w:val="24"/>
          <w:szCs w:val="24"/>
          <w:lang w:val="en-US"/>
        </w:rPr>
      </w:pPr>
      <w:r w:rsidRPr="00664AC2">
        <w:rPr>
          <w:rFonts w:cstheme="minorHAnsi"/>
          <w:color w:val="000000" w:themeColor="text1"/>
          <w:sz w:val="24"/>
          <w:szCs w:val="24"/>
          <w:lang w:val="en-US"/>
        </w:rPr>
        <w:t>Samples of uniforms for security and monitoring workers;</w:t>
      </w:r>
    </w:p>
    <w:p w14:paraId="48A64C54" w14:textId="77777777" w:rsidR="007416DF" w:rsidRPr="00BF0EBD" w:rsidRDefault="007416DF" w:rsidP="007416DF">
      <w:pPr>
        <w:pStyle w:val="a7"/>
        <w:numPr>
          <w:ilvl w:val="0"/>
          <w:numId w:val="4"/>
        </w:numPr>
        <w:jc w:val="left"/>
        <w:rPr>
          <w:rFonts w:cstheme="minorHAnsi"/>
          <w:b/>
          <w:bCs/>
          <w:sz w:val="24"/>
          <w:szCs w:val="24"/>
        </w:rPr>
      </w:pPr>
      <w:r w:rsidRPr="00BF0EBD">
        <w:rPr>
          <w:rFonts w:cstheme="minorHAnsi"/>
          <w:b/>
          <w:bCs/>
          <w:sz w:val="24"/>
          <w:szCs w:val="24"/>
          <w:lang w:val="en-US"/>
        </w:rPr>
        <w:t>Our wishes</w:t>
      </w:r>
      <w:r w:rsidRPr="00BF0EBD">
        <w:rPr>
          <w:rFonts w:cstheme="minorHAnsi"/>
          <w:b/>
          <w:bCs/>
          <w:sz w:val="24"/>
          <w:szCs w:val="24"/>
        </w:rPr>
        <w:t>:</w:t>
      </w:r>
    </w:p>
    <w:p w14:paraId="2ECB00D1" w14:textId="77777777" w:rsidR="007416DF" w:rsidRDefault="007416DF" w:rsidP="00BF0EBD">
      <w:pPr>
        <w:pStyle w:val="a7"/>
        <w:jc w:val="left"/>
        <w:rPr>
          <w:rFonts w:cstheme="minorHAnsi"/>
          <w:sz w:val="24"/>
          <w:szCs w:val="24"/>
          <w:lang w:val="en-US"/>
        </w:rPr>
      </w:pPr>
      <w:r w:rsidRPr="00664AC2">
        <w:rPr>
          <w:rFonts w:cstheme="minorHAnsi"/>
          <w:sz w:val="24"/>
          <w:szCs w:val="24"/>
          <w:lang w:val="en-US"/>
        </w:rPr>
        <w:t xml:space="preserve">We would like your employees to be above average height, polite, neat, fit, physically healthy young people, athletic, with </w:t>
      </w:r>
      <w:r>
        <w:rPr>
          <w:rFonts w:cstheme="minorHAnsi"/>
          <w:sz w:val="24"/>
          <w:szCs w:val="24"/>
          <w:lang w:val="en-US"/>
        </w:rPr>
        <w:t>possessed professional skills, with</w:t>
      </w:r>
      <w:r w:rsidRPr="00664AC2">
        <w:rPr>
          <w:rFonts w:cstheme="minorHAnsi"/>
          <w:sz w:val="24"/>
          <w:szCs w:val="24"/>
          <w:lang w:val="en-US"/>
        </w:rPr>
        <w:t xml:space="preserve"> sufficient level of knowledge of English (Russian) language for communication.</w:t>
      </w:r>
    </w:p>
    <w:p w14:paraId="0B655377" w14:textId="77777777" w:rsidR="00BF0EBD" w:rsidRPr="00664AC2" w:rsidRDefault="00BF0EBD" w:rsidP="00BF0EBD">
      <w:pPr>
        <w:pStyle w:val="a7"/>
        <w:jc w:val="left"/>
        <w:rPr>
          <w:rFonts w:cstheme="minorHAnsi"/>
          <w:sz w:val="24"/>
          <w:szCs w:val="24"/>
          <w:lang w:val="en-US"/>
        </w:rPr>
      </w:pPr>
    </w:p>
    <w:p w14:paraId="3CEB24A6" w14:textId="77777777" w:rsidR="007416DF" w:rsidRPr="00BF0EBD" w:rsidRDefault="007416DF" w:rsidP="007416DF">
      <w:pPr>
        <w:pStyle w:val="a7"/>
        <w:numPr>
          <w:ilvl w:val="0"/>
          <w:numId w:val="4"/>
        </w:numPr>
        <w:jc w:val="left"/>
        <w:rPr>
          <w:rFonts w:cstheme="minorHAnsi"/>
          <w:color w:val="000000" w:themeColor="text1"/>
          <w:sz w:val="24"/>
          <w:szCs w:val="24"/>
          <w:lang w:val="en-US"/>
        </w:rPr>
      </w:pPr>
      <w:r w:rsidRPr="00664AC2">
        <w:rPr>
          <w:rFonts w:cstheme="minorHAnsi"/>
          <w:sz w:val="24"/>
          <w:szCs w:val="24"/>
          <w:lang w:val="en-US"/>
        </w:rPr>
        <w:t>If necessary, the commission for holding a closed tender has the right to demand from tenderers to clarify any information in the submitted documents or correct inaccurate (unreliable) data or formulations found in them. If the tenderer refuses to comply with the requests of the organizers, then he is removed from the competition.</w:t>
      </w:r>
    </w:p>
    <w:p w14:paraId="2E9FFDC2" w14:textId="77777777" w:rsidR="00BF0EBD" w:rsidRPr="00664AC2" w:rsidRDefault="00BF0EBD" w:rsidP="00BF0EBD">
      <w:pPr>
        <w:pStyle w:val="a7"/>
        <w:jc w:val="left"/>
        <w:rPr>
          <w:rFonts w:cstheme="minorHAnsi"/>
          <w:color w:val="000000" w:themeColor="text1"/>
          <w:sz w:val="24"/>
          <w:szCs w:val="24"/>
          <w:lang w:val="en-US"/>
        </w:rPr>
      </w:pPr>
    </w:p>
    <w:p w14:paraId="23E9BC2A" w14:textId="77777777" w:rsidR="007416DF" w:rsidRPr="00664AC2" w:rsidRDefault="007416DF" w:rsidP="007416DF">
      <w:pPr>
        <w:pStyle w:val="a7"/>
        <w:numPr>
          <w:ilvl w:val="0"/>
          <w:numId w:val="4"/>
        </w:numPr>
        <w:jc w:val="left"/>
        <w:rPr>
          <w:rFonts w:cstheme="minorHAnsi"/>
          <w:color w:val="000000" w:themeColor="text1"/>
          <w:sz w:val="24"/>
          <w:szCs w:val="24"/>
          <w:lang w:val="en-US"/>
        </w:rPr>
      </w:pPr>
      <w:r w:rsidRPr="00664AC2">
        <w:rPr>
          <w:rFonts w:cstheme="minorHAnsi"/>
          <w:color w:val="000000" w:themeColor="text1"/>
          <w:sz w:val="24"/>
          <w:szCs w:val="24"/>
          <w:lang w:val="en-US"/>
        </w:rPr>
        <w:t xml:space="preserve">The deadline for </w:t>
      </w:r>
      <w:r>
        <w:rPr>
          <w:rFonts w:cstheme="minorHAnsi"/>
          <w:color w:val="000000" w:themeColor="text1"/>
          <w:sz w:val="24"/>
          <w:szCs w:val="24"/>
          <w:lang w:val="en-US"/>
        </w:rPr>
        <w:t>submitting documents is 7</w:t>
      </w:r>
      <w:r w:rsidRPr="00664AC2">
        <w:rPr>
          <w:rFonts w:cstheme="minorHAnsi"/>
          <w:color w:val="000000" w:themeColor="text1"/>
          <w:sz w:val="24"/>
          <w:szCs w:val="24"/>
          <w:lang w:val="en-US"/>
        </w:rPr>
        <w:t xml:space="preserve"> working days from the moment they are sent.</w:t>
      </w:r>
    </w:p>
    <w:p w14:paraId="58E45226" w14:textId="77777777" w:rsidR="007416DF" w:rsidRDefault="007416DF" w:rsidP="007416DF">
      <w:pPr>
        <w:ind w:left="720"/>
        <w:jc w:val="left"/>
        <w:rPr>
          <w:rFonts w:cstheme="minorHAnsi"/>
          <w:sz w:val="24"/>
          <w:szCs w:val="24"/>
          <w:lang w:val="en-US"/>
        </w:rPr>
      </w:pPr>
      <w:r w:rsidRPr="00664AC2">
        <w:rPr>
          <w:rFonts w:cstheme="minorHAnsi"/>
          <w:b/>
          <w:sz w:val="24"/>
          <w:szCs w:val="24"/>
          <w:lang w:val="en-US"/>
        </w:rPr>
        <w:t>At the second (selection) stage</w:t>
      </w:r>
      <w:r w:rsidRPr="00664AC2">
        <w:rPr>
          <w:rFonts w:cstheme="minorHAnsi"/>
          <w:sz w:val="24"/>
          <w:szCs w:val="24"/>
          <w:lang w:val="en-US"/>
        </w:rPr>
        <w:t xml:space="preserve">: After viewing and studying the presentation documents (programs) and analyzing the collected data, three companies will be selected based on the materials submitted by you. The Heads of selected companies will be invited for the interview and will receive a technical assignment (with attachments) for Protection of "Tbilisi Mall" shopping center. Simultaneously with the technical task, you will also be provided with a Request for the cost of the security service for "Tbilisi Mall” shopping center, as well as the existing tariffs for </w:t>
      </w:r>
      <w:r w:rsidRPr="00664AC2">
        <w:rPr>
          <w:rFonts w:cstheme="minorHAnsi"/>
          <w:sz w:val="24"/>
          <w:szCs w:val="24"/>
          <w:lang w:val="ka-GE"/>
        </w:rPr>
        <w:t>employees</w:t>
      </w:r>
      <w:r w:rsidRPr="00664AC2">
        <w:rPr>
          <w:rFonts w:cstheme="minorHAnsi"/>
          <w:sz w:val="24"/>
          <w:szCs w:val="24"/>
          <w:lang w:val="en-US"/>
        </w:rPr>
        <w:t xml:space="preserve"> in your company, which must be filled in the attached form. The documents prepared by you, indicated at this stage, should be sent to our address in the above st</w:t>
      </w:r>
      <w:r>
        <w:rPr>
          <w:rFonts w:cstheme="minorHAnsi"/>
          <w:sz w:val="24"/>
          <w:szCs w:val="24"/>
          <w:lang w:val="en-US"/>
        </w:rPr>
        <w:t>ated order and not later than 7</w:t>
      </w:r>
      <w:r w:rsidRPr="00664AC2">
        <w:rPr>
          <w:rFonts w:cstheme="minorHAnsi"/>
          <w:sz w:val="24"/>
          <w:szCs w:val="24"/>
          <w:lang w:val="en-US"/>
        </w:rPr>
        <w:t xml:space="preserve"> working days from the</w:t>
      </w:r>
      <w:r>
        <w:rPr>
          <w:rFonts w:cstheme="minorHAnsi"/>
          <w:sz w:val="24"/>
          <w:szCs w:val="24"/>
          <w:lang w:val="en-US"/>
        </w:rPr>
        <w:t xml:space="preserve"> moment of their receipt by you.</w:t>
      </w:r>
    </w:p>
    <w:p w14:paraId="2E01BEC4" w14:textId="77777777" w:rsidR="00BF0EBD" w:rsidRPr="00664AC2" w:rsidRDefault="00BF0EBD" w:rsidP="007416DF">
      <w:pPr>
        <w:ind w:left="720"/>
        <w:jc w:val="left"/>
        <w:rPr>
          <w:rFonts w:cstheme="minorHAnsi"/>
          <w:sz w:val="24"/>
          <w:szCs w:val="24"/>
          <w:lang w:val="en-US"/>
        </w:rPr>
      </w:pPr>
    </w:p>
    <w:p w14:paraId="4A30732A" w14:textId="77777777" w:rsidR="007416DF" w:rsidRPr="00664AC2" w:rsidRDefault="007416DF" w:rsidP="007416DF">
      <w:pPr>
        <w:ind w:firstLine="708"/>
        <w:jc w:val="left"/>
        <w:rPr>
          <w:rFonts w:cstheme="minorHAnsi"/>
          <w:sz w:val="24"/>
          <w:szCs w:val="24"/>
          <w:lang w:val="en-US"/>
        </w:rPr>
      </w:pPr>
      <w:r w:rsidRPr="00664AC2">
        <w:rPr>
          <w:rFonts w:cstheme="minorHAnsi"/>
          <w:b/>
          <w:sz w:val="24"/>
          <w:szCs w:val="24"/>
          <w:lang w:val="en-US"/>
        </w:rPr>
        <w:t>At the third (final) stage:</w:t>
      </w:r>
      <w:r w:rsidRPr="00664AC2">
        <w:rPr>
          <w:rFonts w:cstheme="minorHAnsi"/>
          <w:sz w:val="24"/>
          <w:szCs w:val="24"/>
          <w:lang w:val="en-US"/>
        </w:rPr>
        <w:t xml:space="preserve"> The tender commission will evaluate the applicants. This process, first of all, is based on the analysis of the documents received from the applicants, tender documents and interviews. To make a final decision, the tender organizer may require additional information from the applicants.</w:t>
      </w:r>
    </w:p>
    <w:p w14:paraId="138963F9" w14:textId="77777777" w:rsidR="007416DF" w:rsidRPr="00664AC2" w:rsidRDefault="007416DF" w:rsidP="00BF0EBD">
      <w:pPr>
        <w:jc w:val="left"/>
        <w:rPr>
          <w:rFonts w:cstheme="minorHAnsi"/>
          <w:sz w:val="24"/>
          <w:szCs w:val="24"/>
          <w:lang w:val="en-US"/>
        </w:rPr>
      </w:pPr>
    </w:p>
    <w:p w14:paraId="18CD1217" w14:textId="77777777" w:rsidR="007416DF" w:rsidRPr="00CC127D" w:rsidRDefault="007416DF" w:rsidP="007416DF">
      <w:pPr>
        <w:jc w:val="left"/>
        <w:rPr>
          <w:rFonts w:cstheme="minorHAnsi"/>
          <w:sz w:val="24"/>
          <w:szCs w:val="24"/>
          <w:lang w:val="en-US"/>
        </w:rPr>
      </w:pPr>
      <w:r>
        <w:rPr>
          <w:rFonts w:cs="Arial"/>
          <w:b/>
          <w:color w:val="000000" w:themeColor="text1"/>
          <w:sz w:val="24"/>
          <w:szCs w:val="24"/>
          <w:lang w:val="en-US"/>
        </w:rPr>
        <w:lastRenderedPageBreak/>
        <w:t>Procedure of making decision:</w:t>
      </w:r>
    </w:p>
    <w:p w14:paraId="0E3BAC8A" w14:textId="77777777" w:rsidR="007416DF" w:rsidRPr="00664AC2" w:rsidRDefault="007416DF" w:rsidP="007416DF">
      <w:pPr>
        <w:pStyle w:val="a7"/>
        <w:numPr>
          <w:ilvl w:val="0"/>
          <w:numId w:val="7"/>
        </w:numPr>
        <w:jc w:val="left"/>
        <w:rPr>
          <w:rFonts w:cstheme="minorHAnsi"/>
          <w:color w:val="000000" w:themeColor="text1"/>
          <w:sz w:val="24"/>
          <w:szCs w:val="24"/>
          <w:lang w:val="en-US"/>
        </w:rPr>
      </w:pPr>
      <w:r w:rsidRPr="00664AC2">
        <w:rPr>
          <w:rFonts w:cstheme="minorHAnsi"/>
          <w:color w:val="000000" w:themeColor="text1"/>
          <w:sz w:val="24"/>
          <w:szCs w:val="24"/>
          <w:lang w:val="en-US"/>
        </w:rPr>
        <w:t>Decisions will be made only at a closed meeting of the tender commission. During the meeting, there may be at least half of its main staff.</w:t>
      </w:r>
      <w:r w:rsidRPr="00664AC2">
        <w:rPr>
          <w:rFonts w:cstheme="minorHAnsi"/>
          <w:lang w:val="en-US"/>
        </w:rPr>
        <w:t xml:space="preserve"> </w:t>
      </w:r>
      <w:r w:rsidRPr="00664AC2">
        <w:rPr>
          <w:rFonts w:cstheme="minorHAnsi"/>
          <w:color w:val="000000" w:themeColor="text1"/>
          <w:sz w:val="24"/>
          <w:szCs w:val="24"/>
          <w:lang w:val="en-US"/>
        </w:rPr>
        <w:t>The decision will be made by voting.</w:t>
      </w:r>
    </w:p>
    <w:p w14:paraId="2256D5BE" w14:textId="77777777" w:rsidR="007416DF" w:rsidRPr="00664AC2" w:rsidRDefault="007416DF" w:rsidP="007416DF">
      <w:pPr>
        <w:pStyle w:val="a7"/>
        <w:numPr>
          <w:ilvl w:val="0"/>
          <w:numId w:val="7"/>
        </w:numPr>
        <w:jc w:val="left"/>
        <w:rPr>
          <w:rFonts w:cstheme="minorHAnsi"/>
          <w:color w:val="000000" w:themeColor="text1"/>
          <w:sz w:val="24"/>
          <w:szCs w:val="24"/>
          <w:lang w:val="en-US"/>
        </w:rPr>
      </w:pPr>
      <w:r w:rsidRPr="00664AC2">
        <w:rPr>
          <w:rFonts w:cstheme="minorHAnsi"/>
          <w:color w:val="000000" w:themeColor="text1"/>
          <w:sz w:val="24"/>
          <w:szCs w:val="24"/>
          <w:lang w:val="en-US"/>
        </w:rPr>
        <w:t xml:space="preserve">If the members of the tender commission vote equally, the chairman's vote will be decisive. </w:t>
      </w:r>
    </w:p>
    <w:p w14:paraId="7852A8EB" w14:textId="77777777" w:rsidR="007416DF" w:rsidRPr="00664AC2" w:rsidRDefault="007416DF" w:rsidP="007416DF">
      <w:pPr>
        <w:pStyle w:val="a7"/>
        <w:numPr>
          <w:ilvl w:val="0"/>
          <w:numId w:val="7"/>
        </w:numPr>
        <w:jc w:val="left"/>
        <w:rPr>
          <w:rFonts w:cstheme="minorHAnsi"/>
          <w:color w:val="000000" w:themeColor="text1"/>
          <w:sz w:val="24"/>
          <w:szCs w:val="24"/>
          <w:lang w:val="en-US"/>
        </w:rPr>
      </w:pPr>
      <w:r w:rsidRPr="00664AC2">
        <w:rPr>
          <w:rFonts w:cstheme="minorHAnsi"/>
          <w:color w:val="000000" w:themeColor="text1"/>
          <w:sz w:val="24"/>
          <w:szCs w:val="24"/>
          <w:lang w:val="en-US"/>
        </w:rPr>
        <w:t>Any decision of the tender commission must be officially registered, with the help of a protocol. It is signed by all present members of the commission, who take part in the voting.</w:t>
      </w:r>
    </w:p>
    <w:p w14:paraId="162749D7" w14:textId="77777777" w:rsidR="007416DF" w:rsidRPr="00664AC2" w:rsidRDefault="007416DF" w:rsidP="007416DF">
      <w:pPr>
        <w:pStyle w:val="a7"/>
        <w:jc w:val="left"/>
        <w:rPr>
          <w:rFonts w:cstheme="minorHAnsi"/>
          <w:color w:val="000000" w:themeColor="text1"/>
          <w:sz w:val="24"/>
          <w:szCs w:val="24"/>
          <w:lang w:val="en-US"/>
        </w:rPr>
      </w:pPr>
      <w:r w:rsidRPr="00664AC2">
        <w:rPr>
          <w:rFonts w:cstheme="minorHAnsi"/>
          <w:color w:val="000000" w:themeColor="text1"/>
          <w:sz w:val="24"/>
          <w:szCs w:val="24"/>
          <w:lang w:val="en-US"/>
        </w:rPr>
        <w:t xml:space="preserve"> </w:t>
      </w:r>
    </w:p>
    <w:p w14:paraId="7C488A5A" w14:textId="77777777" w:rsidR="007416DF" w:rsidRPr="00664AC2" w:rsidRDefault="007416DF" w:rsidP="007416DF">
      <w:pPr>
        <w:jc w:val="left"/>
        <w:rPr>
          <w:rFonts w:cstheme="minorHAnsi"/>
          <w:color w:val="000000" w:themeColor="text1"/>
          <w:sz w:val="24"/>
          <w:szCs w:val="24"/>
          <w:lang w:val="en-US"/>
        </w:rPr>
      </w:pPr>
      <w:r w:rsidRPr="00664AC2">
        <w:rPr>
          <w:rFonts w:cstheme="minorHAnsi"/>
          <w:color w:val="000000" w:themeColor="text1"/>
          <w:sz w:val="24"/>
          <w:szCs w:val="24"/>
          <w:lang w:val="en-US"/>
        </w:rPr>
        <w:t xml:space="preserve">If, after summarizing the results of the competition, any inconsistencies or hidden facts that contradict the rules of the tender are found, then the winner is removed from participation. The new winner of the tender will be determined within five working days. </w:t>
      </w:r>
    </w:p>
    <w:p w14:paraId="05F0A951" w14:textId="77777777" w:rsidR="007416DF" w:rsidRPr="00664AC2" w:rsidRDefault="007416DF" w:rsidP="007416DF">
      <w:pPr>
        <w:jc w:val="left"/>
        <w:rPr>
          <w:rFonts w:cstheme="minorHAnsi"/>
          <w:sz w:val="24"/>
          <w:szCs w:val="24"/>
          <w:lang w:val="en-US"/>
        </w:rPr>
      </w:pPr>
      <w:r w:rsidRPr="00664AC2">
        <w:rPr>
          <w:rFonts w:cstheme="minorHAnsi"/>
          <w:sz w:val="24"/>
          <w:szCs w:val="24"/>
          <w:lang w:val="en-US"/>
        </w:rPr>
        <w:t xml:space="preserve">Evaluation and summarizing of the tender, is performed without the presence of participants. </w:t>
      </w:r>
    </w:p>
    <w:p w14:paraId="7C9C3D66" w14:textId="178B4ED9" w:rsidR="007416DF" w:rsidRPr="00664AC2" w:rsidRDefault="007416DF" w:rsidP="007416DF">
      <w:pPr>
        <w:jc w:val="left"/>
        <w:rPr>
          <w:rFonts w:cstheme="minorHAnsi"/>
          <w:sz w:val="24"/>
          <w:szCs w:val="24"/>
          <w:lang w:val="en-US"/>
        </w:rPr>
      </w:pPr>
      <w:r w:rsidRPr="00664AC2">
        <w:rPr>
          <w:rFonts w:cstheme="minorHAnsi"/>
          <w:sz w:val="24"/>
          <w:szCs w:val="24"/>
          <w:lang w:val="en-US"/>
        </w:rPr>
        <w:t>The winner of the tender is the candidate who, in the opinion of the commission, was able to provide the best</w:t>
      </w:r>
      <w:r w:rsidRPr="00664AC2">
        <w:rPr>
          <w:rFonts w:cstheme="minorHAnsi"/>
          <w:sz w:val="24"/>
          <w:szCs w:val="24"/>
          <w:lang w:val="ka-GE"/>
        </w:rPr>
        <w:t xml:space="preserve"> </w:t>
      </w:r>
      <w:r w:rsidRPr="00664AC2">
        <w:rPr>
          <w:rFonts w:cstheme="minorHAnsi"/>
          <w:sz w:val="24"/>
          <w:szCs w:val="24"/>
          <w:lang w:val="en-US"/>
        </w:rPr>
        <w:t xml:space="preserve">security services offer for </w:t>
      </w:r>
      <w:r w:rsidRPr="00664AC2">
        <w:rPr>
          <w:rFonts w:cstheme="minorHAnsi"/>
          <w:sz w:val="24"/>
          <w:szCs w:val="24"/>
          <w:lang w:val="ka-GE"/>
        </w:rPr>
        <w:t>„</w:t>
      </w:r>
      <w:r w:rsidRPr="00664AC2">
        <w:rPr>
          <w:rFonts w:cstheme="minorHAnsi"/>
          <w:sz w:val="24"/>
          <w:szCs w:val="24"/>
          <w:lang w:val="en-US"/>
        </w:rPr>
        <w:t>Tbilisi Mall</w:t>
      </w:r>
      <w:r w:rsidRPr="00664AC2">
        <w:rPr>
          <w:rFonts w:cstheme="minorHAnsi"/>
          <w:sz w:val="24"/>
          <w:szCs w:val="24"/>
          <w:lang w:val="ka-GE"/>
        </w:rPr>
        <w:t>“</w:t>
      </w:r>
      <w:r w:rsidRPr="00664AC2">
        <w:rPr>
          <w:rFonts w:cstheme="minorHAnsi"/>
          <w:sz w:val="24"/>
          <w:szCs w:val="24"/>
          <w:lang w:val="en-US"/>
        </w:rPr>
        <w:t xml:space="preserve"> shopping center. With the owner of the company that won the tender, within 5 working days, a meeting will be organized with the management of </w:t>
      </w:r>
      <w:r w:rsidR="00BF0EBD" w:rsidRPr="00664AC2">
        <w:rPr>
          <w:rFonts w:cstheme="minorHAnsi"/>
          <w:sz w:val="24"/>
          <w:szCs w:val="24"/>
          <w:lang w:val="en-US"/>
        </w:rPr>
        <w:t>“</w:t>
      </w:r>
      <w:r w:rsidR="00BF0EBD">
        <w:rPr>
          <w:rFonts w:cstheme="minorHAnsi"/>
          <w:sz w:val="24"/>
          <w:szCs w:val="24"/>
          <w:lang w:val="en-US"/>
        </w:rPr>
        <w:t xml:space="preserve">Tbilisi Moll Holding” </w:t>
      </w:r>
      <w:r w:rsidRPr="00664AC2">
        <w:rPr>
          <w:rFonts w:cstheme="minorHAnsi"/>
          <w:sz w:val="24"/>
          <w:szCs w:val="24"/>
          <w:lang w:val="en-US"/>
        </w:rPr>
        <w:t xml:space="preserve"> LLC for the interview and discussion of contract terms.</w:t>
      </w:r>
    </w:p>
    <w:p w14:paraId="10EC5C02" w14:textId="77777777" w:rsidR="007416DF" w:rsidRPr="00664AC2" w:rsidRDefault="007416DF" w:rsidP="007416DF">
      <w:pPr>
        <w:jc w:val="left"/>
        <w:rPr>
          <w:rFonts w:cstheme="minorHAnsi"/>
          <w:b/>
          <w:sz w:val="24"/>
          <w:szCs w:val="24"/>
          <w:lang w:val="en-US"/>
        </w:rPr>
      </w:pPr>
      <w:r w:rsidRPr="00664AC2">
        <w:rPr>
          <w:rFonts w:cstheme="minorHAnsi"/>
          <w:b/>
          <w:sz w:val="24"/>
          <w:szCs w:val="24"/>
          <w:lang w:val="en-US"/>
        </w:rPr>
        <w:t>Important criteria for selecting the winner of the tender</w:t>
      </w:r>
    </w:p>
    <w:p w14:paraId="56926635" w14:textId="77777777" w:rsidR="007416DF" w:rsidRPr="00664AC2" w:rsidRDefault="007416DF" w:rsidP="007416DF">
      <w:pPr>
        <w:jc w:val="left"/>
        <w:rPr>
          <w:rFonts w:cstheme="minorHAnsi"/>
          <w:sz w:val="24"/>
          <w:szCs w:val="24"/>
          <w:lang w:val="en-US"/>
        </w:rPr>
      </w:pPr>
      <w:r w:rsidRPr="00664AC2">
        <w:rPr>
          <w:rFonts w:cstheme="minorHAnsi"/>
          <w:sz w:val="24"/>
          <w:szCs w:val="24"/>
          <w:lang w:val="en-US"/>
        </w:rPr>
        <w:t>The best offer should correspond to the collection of the following parameters:</w:t>
      </w:r>
    </w:p>
    <w:p w14:paraId="4967E2E9" w14:textId="77777777" w:rsidR="007416DF" w:rsidRPr="00664AC2" w:rsidRDefault="007416DF" w:rsidP="007416DF">
      <w:pPr>
        <w:pStyle w:val="a7"/>
        <w:numPr>
          <w:ilvl w:val="0"/>
          <w:numId w:val="6"/>
        </w:numPr>
        <w:jc w:val="left"/>
        <w:rPr>
          <w:rFonts w:cstheme="minorHAnsi"/>
          <w:sz w:val="24"/>
          <w:szCs w:val="24"/>
          <w:lang w:val="en-US"/>
        </w:rPr>
      </w:pPr>
      <w:r w:rsidRPr="00664AC2">
        <w:rPr>
          <w:rFonts w:cstheme="minorHAnsi"/>
          <w:sz w:val="24"/>
          <w:szCs w:val="24"/>
          <w:lang w:val="en-US"/>
        </w:rPr>
        <w:t>Good business reputation of the company;</w:t>
      </w:r>
    </w:p>
    <w:p w14:paraId="3178CE73" w14:textId="77777777" w:rsidR="007416DF" w:rsidRPr="00664AC2" w:rsidRDefault="007416DF" w:rsidP="007416DF">
      <w:pPr>
        <w:pStyle w:val="a7"/>
        <w:numPr>
          <w:ilvl w:val="0"/>
          <w:numId w:val="6"/>
        </w:numPr>
        <w:jc w:val="left"/>
        <w:rPr>
          <w:rFonts w:cstheme="minorHAnsi"/>
          <w:sz w:val="24"/>
          <w:szCs w:val="24"/>
          <w:lang w:val="en-US"/>
        </w:rPr>
      </w:pPr>
      <w:r w:rsidRPr="00664AC2">
        <w:rPr>
          <w:rFonts w:cstheme="minorHAnsi"/>
          <w:sz w:val="24"/>
          <w:szCs w:val="24"/>
          <w:lang w:val="en-US"/>
        </w:rPr>
        <w:t>High level of company potential;</w:t>
      </w:r>
    </w:p>
    <w:p w14:paraId="0294E866" w14:textId="77777777" w:rsidR="007416DF" w:rsidRPr="00664AC2" w:rsidRDefault="007416DF" w:rsidP="007416DF">
      <w:pPr>
        <w:pStyle w:val="a7"/>
        <w:numPr>
          <w:ilvl w:val="0"/>
          <w:numId w:val="6"/>
        </w:numPr>
        <w:jc w:val="left"/>
        <w:rPr>
          <w:rFonts w:cstheme="minorHAnsi"/>
          <w:sz w:val="24"/>
          <w:szCs w:val="24"/>
          <w:lang w:val="en-US"/>
        </w:rPr>
      </w:pPr>
      <w:r w:rsidRPr="00664AC2">
        <w:rPr>
          <w:rFonts w:cstheme="minorHAnsi"/>
          <w:sz w:val="24"/>
          <w:szCs w:val="24"/>
          <w:lang w:val="en-US"/>
        </w:rPr>
        <w:t>Experience, length of service, scope of work in the market for security services;</w:t>
      </w:r>
    </w:p>
    <w:p w14:paraId="25A443A2" w14:textId="77777777" w:rsidR="007416DF" w:rsidRPr="00664AC2" w:rsidRDefault="007416DF" w:rsidP="007416DF">
      <w:pPr>
        <w:pStyle w:val="a7"/>
        <w:numPr>
          <w:ilvl w:val="0"/>
          <w:numId w:val="6"/>
        </w:numPr>
        <w:jc w:val="left"/>
        <w:rPr>
          <w:rFonts w:cstheme="minorHAnsi"/>
          <w:sz w:val="24"/>
          <w:szCs w:val="24"/>
          <w:lang w:val="en-US"/>
        </w:rPr>
      </w:pPr>
      <w:r w:rsidRPr="00664AC2">
        <w:rPr>
          <w:rFonts w:cstheme="minorHAnsi"/>
          <w:sz w:val="24"/>
          <w:szCs w:val="24"/>
          <w:lang w:val="en-US"/>
        </w:rPr>
        <w:t>Qualification, professionalism of company employees;</w:t>
      </w:r>
    </w:p>
    <w:p w14:paraId="29C368A2" w14:textId="77777777" w:rsidR="007416DF" w:rsidRPr="00664AC2" w:rsidRDefault="007416DF" w:rsidP="007416DF">
      <w:pPr>
        <w:pStyle w:val="a7"/>
        <w:numPr>
          <w:ilvl w:val="0"/>
          <w:numId w:val="6"/>
        </w:numPr>
        <w:jc w:val="left"/>
        <w:rPr>
          <w:rFonts w:cstheme="minorHAnsi"/>
          <w:sz w:val="24"/>
          <w:szCs w:val="24"/>
          <w:lang w:val="en-US"/>
        </w:rPr>
      </w:pPr>
      <w:r w:rsidRPr="00664AC2">
        <w:rPr>
          <w:rFonts w:cstheme="minorHAnsi"/>
          <w:sz w:val="24"/>
          <w:szCs w:val="24"/>
          <w:lang w:val="en-US"/>
        </w:rPr>
        <w:t>Presence of social insurance for employees;</w:t>
      </w:r>
    </w:p>
    <w:p w14:paraId="4891E3F8" w14:textId="77777777" w:rsidR="007416DF" w:rsidRPr="00664AC2" w:rsidRDefault="007416DF" w:rsidP="007416DF">
      <w:pPr>
        <w:pStyle w:val="a7"/>
        <w:numPr>
          <w:ilvl w:val="0"/>
          <w:numId w:val="6"/>
        </w:numPr>
        <w:jc w:val="left"/>
        <w:rPr>
          <w:rFonts w:cstheme="minorHAnsi"/>
          <w:sz w:val="24"/>
          <w:szCs w:val="24"/>
          <w:lang w:val="en-US"/>
        </w:rPr>
      </w:pPr>
      <w:r w:rsidRPr="00664AC2">
        <w:rPr>
          <w:rFonts w:cstheme="minorHAnsi"/>
          <w:sz w:val="24"/>
          <w:szCs w:val="24"/>
          <w:lang w:val="en-US"/>
        </w:rPr>
        <w:t>Schedule, mode of work, number of employees;</w:t>
      </w:r>
    </w:p>
    <w:p w14:paraId="1FE3881F" w14:textId="77777777" w:rsidR="007416DF" w:rsidRPr="00664AC2" w:rsidRDefault="007416DF" w:rsidP="007416DF">
      <w:pPr>
        <w:pStyle w:val="a7"/>
        <w:numPr>
          <w:ilvl w:val="0"/>
          <w:numId w:val="6"/>
        </w:numPr>
        <w:jc w:val="left"/>
        <w:rPr>
          <w:rFonts w:cstheme="minorHAnsi"/>
          <w:sz w:val="24"/>
          <w:szCs w:val="24"/>
          <w:lang w:val="en-US"/>
        </w:rPr>
      </w:pPr>
      <w:r w:rsidRPr="00664AC2">
        <w:rPr>
          <w:rFonts w:cstheme="minorHAnsi"/>
          <w:sz w:val="24"/>
          <w:szCs w:val="24"/>
          <w:lang w:val="en-US"/>
        </w:rPr>
        <w:t>The company's capabilities and equipping employees;</w:t>
      </w:r>
    </w:p>
    <w:p w14:paraId="76E9DDBB" w14:textId="77777777" w:rsidR="007416DF" w:rsidRPr="00664AC2" w:rsidRDefault="007416DF" w:rsidP="007416DF">
      <w:pPr>
        <w:pStyle w:val="a7"/>
        <w:numPr>
          <w:ilvl w:val="0"/>
          <w:numId w:val="6"/>
        </w:numPr>
        <w:jc w:val="left"/>
        <w:rPr>
          <w:rFonts w:cstheme="minorHAnsi"/>
          <w:sz w:val="24"/>
          <w:szCs w:val="24"/>
        </w:rPr>
      </w:pPr>
      <w:r w:rsidRPr="00664AC2">
        <w:rPr>
          <w:rFonts w:cstheme="minorHAnsi"/>
          <w:sz w:val="24"/>
          <w:szCs w:val="24"/>
        </w:rPr>
        <w:t>List of assigned tasks;</w:t>
      </w:r>
    </w:p>
    <w:p w14:paraId="04EC5249" w14:textId="77777777" w:rsidR="007416DF" w:rsidRPr="00664AC2" w:rsidRDefault="007416DF" w:rsidP="007416DF">
      <w:pPr>
        <w:pStyle w:val="a7"/>
        <w:numPr>
          <w:ilvl w:val="0"/>
          <w:numId w:val="6"/>
        </w:numPr>
        <w:jc w:val="left"/>
        <w:rPr>
          <w:rFonts w:cstheme="minorHAnsi"/>
          <w:sz w:val="24"/>
          <w:szCs w:val="24"/>
        </w:rPr>
      </w:pPr>
      <w:r w:rsidRPr="00664AC2">
        <w:rPr>
          <w:rFonts w:cstheme="minorHAnsi"/>
          <w:sz w:val="24"/>
          <w:szCs w:val="24"/>
        </w:rPr>
        <w:t>Tariffs, price;</w:t>
      </w:r>
    </w:p>
    <w:p w14:paraId="791D7E07" w14:textId="77777777" w:rsidR="007416DF" w:rsidRPr="00664AC2" w:rsidRDefault="007416DF" w:rsidP="007416DF">
      <w:pPr>
        <w:pStyle w:val="a7"/>
        <w:jc w:val="left"/>
        <w:rPr>
          <w:rFonts w:cstheme="minorHAnsi"/>
          <w:sz w:val="24"/>
          <w:szCs w:val="24"/>
        </w:rPr>
      </w:pPr>
    </w:p>
    <w:p w14:paraId="7B78C5A1" w14:textId="77777777" w:rsidR="007416DF" w:rsidRPr="00664AC2" w:rsidRDefault="007416DF" w:rsidP="007416DF">
      <w:pPr>
        <w:jc w:val="left"/>
        <w:rPr>
          <w:rFonts w:cstheme="minorHAnsi"/>
          <w:sz w:val="24"/>
          <w:szCs w:val="24"/>
        </w:rPr>
      </w:pPr>
    </w:p>
    <w:p w14:paraId="6342B1B0" w14:textId="77777777" w:rsidR="007416DF" w:rsidRPr="00E45478" w:rsidRDefault="007416DF" w:rsidP="007416DF">
      <w:pPr>
        <w:jc w:val="left"/>
        <w:rPr>
          <w:rFonts w:cstheme="minorHAnsi"/>
          <w:sz w:val="24"/>
          <w:szCs w:val="24"/>
          <w:lang w:val="en-US"/>
        </w:rPr>
      </w:pPr>
      <w:r w:rsidRPr="00E45478">
        <w:rPr>
          <w:rFonts w:cstheme="minorHAnsi"/>
          <w:sz w:val="24"/>
          <w:szCs w:val="24"/>
          <w:lang w:val="en-US"/>
        </w:rPr>
        <w:t>Authorized representative of the company:</w:t>
      </w:r>
    </w:p>
    <w:p w14:paraId="10A7A50D" w14:textId="77777777" w:rsidR="007416DF" w:rsidRPr="00E45478" w:rsidRDefault="007416DF" w:rsidP="007416DF">
      <w:pPr>
        <w:jc w:val="left"/>
        <w:rPr>
          <w:rFonts w:cstheme="minorHAnsi"/>
          <w:sz w:val="24"/>
          <w:szCs w:val="24"/>
          <w:lang w:val="en-US"/>
        </w:rPr>
      </w:pPr>
      <w:r w:rsidRPr="00E45478">
        <w:rPr>
          <w:rFonts w:cstheme="minorHAnsi"/>
          <w:sz w:val="24"/>
          <w:szCs w:val="24"/>
          <w:lang w:val="en-US"/>
        </w:rPr>
        <w:t xml:space="preserve">                                                                                  </w:t>
      </w:r>
    </w:p>
    <w:p w14:paraId="0A739DB9" w14:textId="4A825482" w:rsidR="007416DF" w:rsidRPr="00664AC2" w:rsidRDefault="007416DF" w:rsidP="007416DF">
      <w:pPr>
        <w:jc w:val="left"/>
        <w:rPr>
          <w:rFonts w:cstheme="minorHAnsi"/>
          <w:sz w:val="24"/>
          <w:szCs w:val="24"/>
          <w:lang w:val="en-US"/>
        </w:rPr>
      </w:pPr>
      <w:r w:rsidRPr="008D3E8B">
        <w:rPr>
          <w:rFonts w:cstheme="minorHAnsi"/>
          <w:sz w:val="24"/>
          <w:szCs w:val="24"/>
          <w:lang w:val="en-US"/>
        </w:rPr>
        <w:t xml:space="preserve">_______________________________ </w:t>
      </w:r>
      <w:r w:rsidR="00BF0EBD">
        <w:rPr>
          <w:rFonts w:cstheme="minorHAnsi"/>
          <w:sz w:val="24"/>
          <w:szCs w:val="24"/>
          <w:lang w:val="en-US"/>
        </w:rPr>
        <w:t>D. Zubkov</w:t>
      </w:r>
    </w:p>
    <w:p w14:paraId="2931E768" w14:textId="77777777" w:rsidR="007416DF" w:rsidRPr="008D3E8B" w:rsidRDefault="007416DF" w:rsidP="00976F34">
      <w:pPr>
        <w:jc w:val="both"/>
        <w:rPr>
          <w:rFonts w:cstheme="minorHAnsi"/>
          <w:sz w:val="24"/>
          <w:szCs w:val="24"/>
          <w:lang w:val="en-US"/>
        </w:rPr>
      </w:pPr>
    </w:p>
    <w:p w14:paraId="7A87493C" w14:textId="77777777" w:rsidR="007416DF" w:rsidRPr="008D3E8B" w:rsidRDefault="007416DF" w:rsidP="007416DF">
      <w:pPr>
        <w:rPr>
          <w:rFonts w:cstheme="minorHAnsi"/>
          <w:sz w:val="24"/>
          <w:szCs w:val="24"/>
          <w:lang w:val="en-US"/>
        </w:rPr>
      </w:pPr>
    </w:p>
    <w:p w14:paraId="33117570" w14:textId="77777777" w:rsidR="007416DF" w:rsidRPr="00664AC2" w:rsidRDefault="007416DF" w:rsidP="007416DF">
      <w:pPr>
        <w:pStyle w:val="ae"/>
        <w:jc w:val="right"/>
        <w:rPr>
          <w:rFonts w:cstheme="minorHAnsi"/>
          <w:lang w:val="en-US"/>
        </w:rPr>
      </w:pPr>
      <w:r w:rsidRPr="00664AC2">
        <w:rPr>
          <w:rFonts w:cstheme="minorHAnsi"/>
          <w:lang w:val="en-US"/>
        </w:rPr>
        <w:t>Executed by: Nikoloz Komelev</w:t>
      </w:r>
    </w:p>
    <w:p w14:paraId="3FD3203B" w14:textId="75CBD602" w:rsidR="007416DF" w:rsidRPr="00664AC2" w:rsidRDefault="007416DF" w:rsidP="007416DF">
      <w:pPr>
        <w:pStyle w:val="ae"/>
        <w:jc w:val="right"/>
        <w:rPr>
          <w:rFonts w:cstheme="minorHAnsi"/>
          <w:lang w:val="en-US"/>
        </w:rPr>
      </w:pPr>
      <w:r w:rsidRPr="00664AC2">
        <w:rPr>
          <w:rFonts w:cstheme="minorHAnsi"/>
          <w:lang w:val="en-US"/>
        </w:rPr>
        <w:t>Tel.: +995 599 544</w:t>
      </w:r>
      <w:r w:rsidR="00BF0EBD">
        <w:rPr>
          <w:rFonts w:cstheme="minorHAnsi"/>
          <w:lang w:val="en-US"/>
        </w:rPr>
        <w:t xml:space="preserve"> </w:t>
      </w:r>
      <w:r w:rsidRPr="00664AC2">
        <w:rPr>
          <w:rFonts w:cstheme="minorHAnsi"/>
          <w:lang w:val="en-US"/>
        </w:rPr>
        <w:t>112</w:t>
      </w:r>
    </w:p>
    <w:p w14:paraId="21884968" w14:textId="77777777" w:rsidR="007416DF" w:rsidRPr="00664AC2" w:rsidRDefault="007416DF" w:rsidP="007416DF">
      <w:pPr>
        <w:pStyle w:val="ae"/>
        <w:jc w:val="right"/>
        <w:rPr>
          <w:rFonts w:cstheme="minorHAnsi"/>
          <w:lang w:val="en-US"/>
        </w:rPr>
      </w:pPr>
      <w:r w:rsidRPr="00664AC2">
        <w:rPr>
          <w:rFonts w:cstheme="minorHAnsi"/>
          <w:lang w:val="en-US"/>
        </w:rPr>
        <w:t>E-mail: n.komelev@tbilisimall.com</w:t>
      </w:r>
    </w:p>
    <w:p w14:paraId="0D3B3BB7" w14:textId="77777777" w:rsidR="00BF0EBD" w:rsidRDefault="007416DF" w:rsidP="007416DF">
      <w:pPr>
        <w:ind w:firstLine="708"/>
        <w:jc w:val="left"/>
        <w:rPr>
          <w:rFonts w:cstheme="minorHAnsi"/>
          <w:lang w:val="en-US"/>
        </w:rPr>
      </w:pPr>
      <w:r w:rsidRPr="008D3E8B">
        <w:rPr>
          <w:rFonts w:cstheme="minorHAnsi"/>
          <w:lang w:val="en-US"/>
        </w:rPr>
        <w:t xml:space="preserve">                                                                                                                          </w:t>
      </w:r>
      <w:r w:rsidR="00BF0EBD">
        <w:rPr>
          <w:rFonts w:cstheme="minorHAnsi"/>
          <w:lang w:val="en-US"/>
        </w:rPr>
        <w:t xml:space="preserve">             </w:t>
      </w:r>
    </w:p>
    <w:p w14:paraId="67BA9CAD" w14:textId="368A665A" w:rsidR="007416DF" w:rsidRDefault="00BF0EBD" w:rsidP="004451A7">
      <w:pPr>
        <w:ind w:firstLine="708"/>
        <w:jc w:val="left"/>
        <w:rPr>
          <w:rFonts w:cstheme="minorHAnsi"/>
          <w:lang w:val="en-US"/>
        </w:rPr>
      </w:pPr>
      <w:r>
        <w:rPr>
          <w:rFonts w:cstheme="minorHAnsi"/>
          <w:lang w:val="en-US"/>
        </w:rPr>
        <w:t xml:space="preserve">                                                                                                                                              </w:t>
      </w:r>
      <w:r w:rsidR="007416DF" w:rsidRPr="008D3E8B">
        <w:rPr>
          <w:rFonts w:cstheme="minorHAnsi"/>
          <w:lang w:val="en-US"/>
        </w:rPr>
        <w:t>«___</w:t>
      </w:r>
      <w:proofErr w:type="gramStart"/>
      <w:r w:rsidR="007416DF" w:rsidRPr="008D3E8B">
        <w:rPr>
          <w:rFonts w:cstheme="minorHAnsi"/>
          <w:lang w:val="en-US"/>
        </w:rPr>
        <w:t>__»</w:t>
      </w:r>
      <w:proofErr w:type="gramEnd"/>
      <w:r w:rsidR="007416DF" w:rsidRPr="008D3E8B">
        <w:rPr>
          <w:rFonts w:cstheme="minorHAnsi"/>
          <w:lang w:val="en-US"/>
        </w:rPr>
        <w:t>______________202</w:t>
      </w:r>
      <w:r w:rsidR="00124FA8">
        <w:rPr>
          <w:rFonts w:cstheme="minorHAnsi"/>
          <w:lang w:val="en-US"/>
        </w:rPr>
        <w:t>5</w:t>
      </w:r>
    </w:p>
    <w:p w14:paraId="5D76B4AE" w14:textId="77777777" w:rsidR="009A168A" w:rsidRPr="00664AC2" w:rsidRDefault="009A168A" w:rsidP="004451A7">
      <w:pPr>
        <w:ind w:firstLine="708"/>
        <w:jc w:val="left"/>
        <w:rPr>
          <w:rFonts w:cstheme="minorHAnsi"/>
          <w:lang w:val="en-US"/>
        </w:rPr>
      </w:pPr>
    </w:p>
    <w:p w14:paraId="7D197D19" w14:textId="77777777" w:rsidR="007416DF" w:rsidRPr="00CC127D" w:rsidRDefault="007416DF" w:rsidP="007416DF">
      <w:pPr>
        <w:spacing w:after="0"/>
        <w:rPr>
          <w:rFonts w:eastAsia="Times New Roman" w:cstheme="minorHAnsi"/>
          <w:color w:val="000000"/>
          <w:sz w:val="24"/>
          <w:szCs w:val="27"/>
          <w:lang w:val="en-US" w:eastAsia="ru-RU"/>
        </w:rPr>
      </w:pPr>
      <w:r w:rsidRPr="00664AC2">
        <w:rPr>
          <w:rFonts w:eastAsia="Times New Roman" w:cstheme="minorHAnsi"/>
          <w:b/>
          <w:bCs/>
          <w:color w:val="000000"/>
          <w:sz w:val="28"/>
          <w:szCs w:val="32"/>
          <w:lang w:val="en-US" w:eastAsia="ru-RU"/>
        </w:rPr>
        <w:lastRenderedPageBreak/>
        <w:t>Tender</w:t>
      </w:r>
      <w:r w:rsidRPr="00CC127D">
        <w:rPr>
          <w:rFonts w:eastAsia="Times New Roman" w:cstheme="minorHAnsi"/>
          <w:b/>
          <w:bCs/>
          <w:color w:val="000000"/>
          <w:sz w:val="28"/>
          <w:szCs w:val="32"/>
          <w:lang w:val="en-US" w:eastAsia="ru-RU"/>
        </w:rPr>
        <w:t xml:space="preserve"> </w:t>
      </w:r>
      <w:r w:rsidRPr="00664AC2">
        <w:rPr>
          <w:rFonts w:eastAsia="Times New Roman" w:cstheme="minorHAnsi"/>
          <w:b/>
          <w:bCs/>
          <w:color w:val="000000"/>
          <w:sz w:val="28"/>
          <w:szCs w:val="32"/>
          <w:lang w:val="en-US" w:eastAsia="ru-RU"/>
        </w:rPr>
        <w:t>Application</w:t>
      </w:r>
    </w:p>
    <w:p w14:paraId="55E129A2" w14:textId="7699CB80" w:rsidR="007416DF" w:rsidRPr="00664AC2" w:rsidRDefault="007416DF" w:rsidP="007416DF">
      <w:pPr>
        <w:spacing w:after="0"/>
        <w:jc w:val="left"/>
        <w:rPr>
          <w:rFonts w:eastAsia="Times New Roman" w:cstheme="minorHAnsi"/>
          <w:color w:val="000000"/>
          <w:sz w:val="24"/>
          <w:szCs w:val="27"/>
          <w:shd w:val="clear" w:color="auto" w:fill="FFFFFF"/>
          <w:lang w:val="en-US" w:eastAsia="ru-RU"/>
        </w:rPr>
      </w:pP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w:t>
      </w:r>
      <w:proofErr w:type="gramStart"/>
      <w:r w:rsidRPr="00664AC2">
        <w:rPr>
          <w:rFonts w:eastAsia="Times New Roman" w:cstheme="minorHAnsi"/>
          <w:color w:val="000000"/>
          <w:sz w:val="24"/>
          <w:szCs w:val="27"/>
          <w:shd w:val="clear" w:color="auto" w:fill="FFFFFF"/>
          <w:lang w:val="en-US" w:eastAsia="ru-RU"/>
        </w:rPr>
        <w:t>__»</w:t>
      </w:r>
      <w:proofErr w:type="gramEnd"/>
      <w:r w:rsidRPr="00664AC2">
        <w:rPr>
          <w:rFonts w:eastAsia="Times New Roman" w:cstheme="minorHAnsi"/>
          <w:color w:val="000000"/>
          <w:sz w:val="24"/>
          <w:szCs w:val="27"/>
          <w:shd w:val="clear" w:color="auto" w:fill="FFFFFF"/>
          <w:lang w:val="en-US" w:eastAsia="ru-RU"/>
        </w:rPr>
        <w:t>____________ 20</w:t>
      </w:r>
      <w:r>
        <w:rPr>
          <w:rFonts w:eastAsia="Times New Roman" w:cstheme="minorHAnsi"/>
          <w:color w:val="000000"/>
          <w:sz w:val="24"/>
          <w:szCs w:val="27"/>
          <w:shd w:val="clear" w:color="auto" w:fill="FFFFFF"/>
          <w:lang w:val="en-US" w:eastAsia="ru-RU"/>
        </w:rPr>
        <w:t>2</w:t>
      </w:r>
      <w:r w:rsidR="00124FA8">
        <w:rPr>
          <w:rFonts w:eastAsia="Times New Roman" w:cstheme="minorHAnsi"/>
          <w:color w:val="000000"/>
          <w:sz w:val="24"/>
          <w:szCs w:val="27"/>
          <w:shd w:val="clear" w:color="auto" w:fill="FFFFFF"/>
          <w:lang w:val="ka-GE" w:eastAsia="ru-RU"/>
        </w:rPr>
        <w:t>5</w:t>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b/>
          <w:bCs/>
          <w:color w:val="000000"/>
          <w:sz w:val="24"/>
          <w:szCs w:val="27"/>
          <w:shd w:val="clear" w:color="auto" w:fill="FFFFFF"/>
          <w:lang w:val="en-US" w:eastAsia="ru-RU"/>
        </w:rPr>
        <w:t>Closed tender on the choice of the company for the provision of security services for "Tbilisi Mall" shopping center.</w:t>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Dear applicants,</w:t>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Cs w:val="24"/>
          <w:shd w:val="clear" w:color="auto" w:fill="FFFFFF"/>
          <w:lang w:val="en-US" w:eastAsia="ru-RU"/>
        </w:rPr>
        <w:t>Having examined the tender documentation and accepting the requirements and conditions for the organization and holding of the tender established in it, we</w:t>
      </w:r>
      <w:r w:rsidRPr="00664AC2">
        <w:rPr>
          <w:rFonts w:eastAsia="Times New Roman" w:cstheme="minorHAnsi"/>
          <w:color w:val="000000"/>
          <w:szCs w:val="24"/>
          <w:lang w:val="en-US" w:eastAsia="ru-RU"/>
        </w:rPr>
        <w:br/>
      </w:r>
    </w:p>
    <w:p w14:paraId="3A0707F0" w14:textId="77777777" w:rsidR="007416DF" w:rsidRPr="00664AC2" w:rsidRDefault="007416DF" w:rsidP="007416DF">
      <w:pPr>
        <w:spacing w:after="0"/>
        <w:jc w:val="left"/>
        <w:rPr>
          <w:rFonts w:eastAsia="Times New Roman" w:cstheme="minorHAnsi"/>
          <w:color w:val="000000"/>
          <w:sz w:val="24"/>
          <w:szCs w:val="27"/>
          <w:shd w:val="clear" w:color="auto" w:fill="FFFFFF"/>
          <w:lang w:val="en-US" w:eastAsia="ru-RU"/>
        </w:rPr>
      </w:pPr>
      <w:r w:rsidRPr="00664AC2">
        <w:rPr>
          <w:rFonts w:eastAsia="Times New Roman" w:cstheme="minorHAnsi"/>
          <w:color w:val="000000"/>
          <w:sz w:val="24"/>
          <w:szCs w:val="27"/>
          <w:shd w:val="clear" w:color="auto" w:fill="FFFFFF"/>
          <w:lang w:val="en-US" w:eastAsia="ru-RU"/>
        </w:rPr>
        <w:t>__________________________________________________________________</w:t>
      </w:r>
      <w:r w:rsidRPr="00664AC2">
        <w:rPr>
          <w:rFonts w:eastAsia="Times New Roman" w:cstheme="minorHAnsi"/>
          <w:color w:val="000000"/>
          <w:sz w:val="24"/>
          <w:szCs w:val="27"/>
          <w:lang w:val="en-US" w:eastAsia="ru-RU"/>
        </w:rPr>
        <w:br/>
      </w:r>
      <w:r w:rsidRPr="00664AC2">
        <w:rPr>
          <w:rFonts w:eastAsia="Times New Roman" w:cstheme="minorHAnsi"/>
          <w:i/>
          <w:iCs/>
          <w:color w:val="000000"/>
          <w:sz w:val="20"/>
          <w:shd w:val="clear" w:color="auto" w:fill="FFFFFF"/>
          <w:lang w:val="en-US" w:eastAsia="ru-RU"/>
        </w:rPr>
        <w:t xml:space="preserve">                                     (Full name and legal address of the tenderer)</w:t>
      </w:r>
      <w:r w:rsidRPr="00664AC2">
        <w:rPr>
          <w:rFonts w:eastAsia="Times New Roman" w:cstheme="minorHAnsi"/>
          <w:color w:val="000000"/>
          <w:sz w:val="20"/>
          <w:lang w:val="en-US" w:eastAsia="ru-RU"/>
        </w:rPr>
        <w:br/>
      </w:r>
      <w:r w:rsidRPr="00664AC2">
        <w:rPr>
          <w:rFonts w:eastAsia="Times New Roman" w:cstheme="minorHAnsi"/>
          <w:color w:val="000000"/>
          <w:sz w:val="24"/>
          <w:szCs w:val="27"/>
          <w:shd w:val="clear" w:color="auto" w:fill="FFFFFF"/>
          <w:lang w:val="en-US" w:eastAsia="ru-RU"/>
        </w:rPr>
        <w:t>__________________________________________________________________</w:t>
      </w:r>
    </w:p>
    <w:p w14:paraId="3AC86518" w14:textId="7239F2E9" w:rsidR="007416DF" w:rsidRPr="00664AC2" w:rsidRDefault="007416DF" w:rsidP="007416DF">
      <w:pPr>
        <w:spacing w:after="0"/>
        <w:jc w:val="left"/>
        <w:rPr>
          <w:rFonts w:eastAsia="Times New Roman" w:cstheme="minorHAnsi"/>
          <w:color w:val="000000"/>
          <w:szCs w:val="24"/>
          <w:shd w:val="clear" w:color="auto" w:fill="FFFFFF"/>
          <w:lang w:val="en-US" w:eastAsia="ru-RU"/>
        </w:rPr>
      </w:pP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Cs w:val="24"/>
          <w:shd w:val="clear" w:color="auto" w:fill="FFFFFF"/>
          <w:lang w:val="en-US" w:eastAsia="ru-RU"/>
        </w:rPr>
        <w:t>We offer our participation in a closed tender for the provision of security services of “Tbilisi Mall” shopping center, under terms and conditions in accordance with the price table and other documents included in this tender application, as well as other conditions and requirements established in tender documentation.</w:t>
      </w:r>
    </w:p>
    <w:p w14:paraId="34DB1A91" w14:textId="77777777" w:rsidR="007416DF" w:rsidRPr="00664AC2" w:rsidRDefault="007416DF" w:rsidP="007416DF">
      <w:pPr>
        <w:spacing w:after="0"/>
        <w:jc w:val="left"/>
        <w:rPr>
          <w:rFonts w:eastAsia="Times New Roman" w:cstheme="minorHAnsi"/>
          <w:color w:val="000000"/>
          <w:szCs w:val="24"/>
          <w:shd w:val="clear" w:color="auto" w:fill="FFFFFF"/>
          <w:lang w:val="en-US" w:eastAsia="ru-RU"/>
        </w:rPr>
      </w:pPr>
      <w:r w:rsidRPr="00664AC2">
        <w:rPr>
          <w:rFonts w:eastAsia="Times New Roman" w:cstheme="minorHAnsi"/>
          <w:color w:val="000000"/>
          <w:szCs w:val="24"/>
          <w:shd w:val="clear" w:color="auto" w:fill="FFFFFF"/>
          <w:lang w:val="en-US" w:eastAsia="ru-RU"/>
        </w:rPr>
        <w:t>We agree to follow the terms of this tender application not less than 30 days from the documentation acceptance deadline. This tender application will remain binding for us and may be accepted for execution at any time before the expiry of the above-mentioned period.</w:t>
      </w:r>
    </w:p>
    <w:p w14:paraId="54970624" w14:textId="77777777" w:rsidR="007416DF" w:rsidRPr="00664AC2" w:rsidRDefault="007416DF" w:rsidP="007416DF">
      <w:pPr>
        <w:spacing w:after="0"/>
        <w:jc w:val="left"/>
        <w:rPr>
          <w:rFonts w:eastAsia="Times New Roman" w:cstheme="minorHAnsi"/>
          <w:color w:val="000000"/>
          <w:sz w:val="24"/>
          <w:szCs w:val="27"/>
          <w:shd w:val="clear" w:color="auto" w:fill="FFFFFF"/>
          <w:lang w:val="en-US" w:eastAsia="ru-RU"/>
        </w:rPr>
      </w:pPr>
    </w:p>
    <w:p w14:paraId="40D36846" w14:textId="77777777" w:rsidR="007416DF" w:rsidRPr="00664AC2" w:rsidRDefault="007416DF" w:rsidP="007416DF">
      <w:pPr>
        <w:spacing w:after="0"/>
        <w:jc w:val="left"/>
        <w:rPr>
          <w:rFonts w:eastAsia="Times New Roman" w:cstheme="minorHAnsi"/>
          <w:color w:val="000000"/>
          <w:sz w:val="24"/>
          <w:szCs w:val="27"/>
          <w:lang w:val="en-US" w:eastAsia="ru-RU"/>
        </w:rPr>
      </w:pPr>
      <w:r w:rsidRPr="00664AC2">
        <w:rPr>
          <w:rFonts w:eastAsia="Times New Roman" w:cstheme="minorHAnsi"/>
          <w:b/>
          <w:color w:val="000000"/>
          <w:sz w:val="24"/>
          <w:szCs w:val="27"/>
          <w:shd w:val="clear" w:color="auto" w:fill="FFFFFF"/>
          <w:lang w:val="en-US" w:eastAsia="ru-RU"/>
        </w:rPr>
        <w:t>Attachments:</w:t>
      </w:r>
      <w:r w:rsidRPr="00664AC2">
        <w:rPr>
          <w:rFonts w:eastAsia="Times New Roman" w:cstheme="minorHAnsi"/>
          <w:b/>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1. Tenderer questionnaire -………….…… ____ pages.</w:t>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 xml:space="preserve">2. </w:t>
      </w:r>
      <w:r w:rsidRPr="00664AC2">
        <w:rPr>
          <w:rFonts w:cstheme="minorHAnsi"/>
          <w:color w:val="000000" w:themeColor="text1"/>
          <w:sz w:val="24"/>
          <w:szCs w:val="27"/>
          <w:lang w:val="en-US"/>
        </w:rPr>
        <w:t>Table of qualification</w:t>
      </w:r>
      <w:r w:rsidRPr="00664AC2">
        <w:rPr>
          <w:rFonts w:eastAsia="Times New Roman" w:cstheme="minorHAnsi"/>
          <w:color w:val="000000"/>
          <w:sz w:val="24"/>
          <w:szCs w:val="27"/>
          <w:shd w:val="clear" w:color="auto" w:fill="FFFFFF"/>
          <w:lang w:val="en-US" w:eastAsia="ru-RU"/>
        </w:rPr>
        <w:t xml:space="preserve"> -………………____ pages.</w:t>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 xml:space="preserve">3. </w:t>
      </w:r>
      <w:r w:rsidRPr="00664AC2">
        <w:rPr>
          <w:rFonts w:cstheme="minorHAnsi"/>
          <w:color w:val="000000" w:themeColor="text1"/>
          <w:szCs w:val="24"/>
          <w:lang w:val="en-US"/>
        </w:rPr>
        <w:t>Table of prices</w:t>
      </w:r>
      <w:r w:rsidRPr="00664AC2">
        <w:rPr>
          <w:rFonts w:eastAsia="Times New Roman" w:cstheme="minorHAnsi"/>
          <w:color w:val="000000"/>
          <w:sz w:val="24"/>
          <w:szCs w:val="27"/>
          <w:shd w:val="clear" w:color="auto" w:fill="FFFFFF"/>
          <w:lang w:val="en-US" w:eastAsia="ru-RU"/>
        </w:rPr>
        <w:t xml:space="preserve"> - ………………………….____ pages.</w:t>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List Of Documents</w:t>
      </w:r>
      <w:r w:rsidRPr="00664AC2">
        <w:rPr>
          <w:rFonts w:eastAsia="Times New Roman" w:cstheme="minorHAnsi"/>
          <w:b/>
          <w:color w:val="000000"/>
          <w:sz w:val="24"/>
          <w:szCs w:val="27"/>
          <w:shd w:val="clear" w:color="auto" w:fill="FFFFFF"/>
          <w:lang w:eastAsia="ru-RU"/>
        </w:rPr>
        <w:sym w:font="Symbol" w:char="F02A"/>
      </w:r>
      <w:r w:rsidRPr="00664AC2">
        <w:rPr>
          <w:rFonts w:eastAsia="Times New Roman" w:cstheme="minorHAnsi"/>
          <w:b/>
          <w:color w:val="000000"/>
          <w:sz w:val="24"/>
          <w:szCs w:val="27"/>
          <w:shd w:val="clear" w:color="auto" w:fill="FFFFFF"/>
          <w:lang w:val="en-US" w:eastAsia="ru-RU"/>
        </w:rPr>
        <w:t xml:space="preserve"> - </w:t>
      </w:r>
      <w:r w:rsidRPr="00664AC2">
        <w:rPr>
          <w:rFonts w:eastAsia="Times New Roman" w:cstheme="minorHAnsi"/>
          <w:color w:val="000000"/>
          <w:sz w:val="24"/>
          <w:szCs w:val="27"/>
          <w:shd w:val="clear" w:color="auto" w:fill="FFFFFF"/>
          <w:lang w:val="en-US" w:eastAsia="ru-RU"/>
        </w:rPr>
        <w:t>………………….____ pages.</w:t>
      </w:r>
      <w:r w:rsidRPr="00664AC2">
        <w:rPr>
          <w:rFonts w:eastAsia="Times New Roman" w:cstheme="minorHAnsi"/>
          <w:color w:val="000000"/>
          <w:sz w:val="24"/>
          <w:szCs w:val="27"/>
          <w:lang w:val="en-US" w:eastAsia="ru-RU"/>
        </w:rPr>
        <w:br/>
      </w:r>
    </w:p>
    <w:p w14:paraId="09540D11" w14:textId="77777777" w:rsidR="007416DF" w:rsidRPr="00664AC2" w:rsidRDefault="007416DF" w:rsidP="007416DF">
      <w:pPr>
        <w:spacing w:after="0"/>
        <w:jc w:val="left"/>
        <w:rPr>
          <w:rFonts w:eastAsia="Times New Roman" w:cstheme="minorHAnsi"/>
          <w:color w:val="000000"/>
          <w:sz w:val="24"/>
          <w:szCs w:val="27"/>
          <w:shd w:val="clear" w:color="auto" w:fill="FFFFFF"/>
          <w:lang w:val="en-US" w:eastAsia="ru-RU"/>
        </w:rPr>
      </w:pP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(Surname, name, patronymic of the signatory)</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(Position)</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(Signature)</w:t>
      </w:r>
      <w:r w:rsidRPr="00664AC2">
        <w:rPr>
          <w:rFonts w:eastAsia="Times New Roman" w:cstheme="minorHAnsi"/>
          <w:color w:val="000000"/>
          <w:sz w:val="20"/>
          <w:lang w:val="en-US" w:eastAsia="ru-RU"/>
        </w:rPr>
        <w:br/>
      </w:r>
    </w:p>
    <w:p w14:paraId="449B879E" w14:textId="77777777" w:rsidR="007416DF" w:rsidRPr="00664AC2" w:rsidRDefault="007416DF" w:rsidP="007416DF">
      <w:pPr>
        <w:ind w:firstLine="708"/>
        <w:jc w:val="left"/>
        <w:rPr>
          <w:rFonts w:cstheme="minorHAnsi"/>
          <w:sz w:val="20"/>
          <w:lang w:val="en-US"/>
        </w:rPr>
      </w:pPr>
      <w:r w:rsidRPr="00664AC2">
        <w:rPr>
          <w:rFonts w:eastAsia="Times New Roman" w:cstheme="minorHAnsi"/>
          <w:color w:val="000000"/>
          <w:sz w:val="24"/>
          <w:szCs w:val="27"/>
          <w:lang w:val="en-US" w:eastAsia="ru-RU"/>
        </w:rPr>
        <w:br/>
      </w:r>
      <w:r w:rsidRPr="00664AC2">
        <w:rPr>
          <w:rFonts w:eastAsia="Times New Roman" w:cstheme="minorHAnsi"/>
          <w:b/>
          <w:color w:val="000000"/>
          <w:sz w:val="24"/>
          <w:szCs w:val="27"/>
          <w:shd w:val="clear" w:color="auto" w:fill="FFFFFF"/>
          <w:lang w:eastAsia="ru-RU"/>
        </w:rPr>
        <w:sym w:font="Symbol" w:char="F02A"/>
      </w:r>
      <w:r w:rsidRPr="00664AC2">
        <w:rPr>
          <w:rFonts w:eastAsia="Times New Roman" w:cstheme="minorHAnsi"/>
          <w:color w:val="000000"/>
          <w:sz w:val="24"/>
          <w:szCs w:val="27"/>
          <w:shd w:val="clear" w:color="auto" w:fill="FFFFFF"/>
          <w:lang w:val="en-US" w:eastAsia="ru-RU"/>
        </w:rPr>
        <w:t>In the "List of Documents - …..____ pages " all the documents, included in the application with the number of pages.</w:t>
      </w:r>
    </w:p>
    <w:tbl>
      <w:tblPr>
        <w:tblpPr w:leftFromText="180" w:rightFromText="180" w:vertAnchor="text" w:horzAnchor="margin" w:tblpY="387"/>
        <w:tblW w:w="9904"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561"/>
        <w:gridCol w:w="5098"/>
        <w:gridCol w:w="4245"/>
      </w:tblGrid>
      <w:tr w:rsidR="007416DF" w:rsidRPr="00124FA8" w14:paraId="105D937E" w14:textId="77777777" w:rsidTr="006A7095">
        <w:trPr>
          <w:trHeight w:val="874"/>
          <w:tblCellSpacing w:w="0" w:type="dxa"/>
        </w:trPr>
        <w:tc>
          <w:tcPr>
            <w:tcW w:w="561" w:type="dxa"/>
            <w:shd w:val="clear" w:color="auto" w:fill="FFFFFF"/>
            <w:hideMark/>
          </w:tcPr>
          <w:p w14:paraId="1DAE9ED4" w14:textId="77777777" w:rsidR="007416DF" w:rsidRPr="00664AC2" w:rsidRDefault="007416DF" w:rsidP="006A7095">
            <w:pPr>
              <w:spacing w:after="240"/>
              <w:jc w:val="left"/>
              <w:rPr>
                <w:rFonts w:eastAsia="Times New Roman" w:cstheme="minorHAnsi"/>
                <w:b/>
                <w:sz w:val="24"/>
                <w:szCs w:val="24"/>
                <w:lang w:eastAsia="ru-RU"/>
              </w:rPr>
            </w:pPr>
            <w:r w:rsidRPr="00664AC2">
              <w:rPr>
                <w:rFonts w:eastAsia="Times New Roman" w:cstheme="minorHAnsi"/>
                <w:b/>
                <w:sz w:val="24"/>
                <w:szCs w:val="24"/>
                <w:lang w:val="en-US" w:eastAsia="ru-RU"/>
              </w:rPr>
              <w:lastRenderedPageBreak/>
              <w:br/>
            </w:r>
            <w:r w:rsidRPr="00664AC2">
              <w:rPr>
                <w:rFonts w:eastAsia="Times New Roman" w:cstheme="minorHAnsi"/>
                <w:b/>
                <w:sz w:val="24"/>
                <w:szCs w:val="24"/>
                <w:lang w:eastAsia="ru-RU"/>
              </w:rPr>
              <w:t>№</w:t>
            </w:r>
          </w:p>
        </w:tc>
        <w:tc>
          <w:tcPr>
            <w:tcW w:w="5098" w:type="dxa"/>
            <w:shd w:val="clear" w:color="auto" w:fill="FFFFFF"/>
            <w:hideMark/>
          </w:tcPr>
          <w:p w14:paraId="4F0FEA1B" w14:textId="77777777" w:rsidR="007416DF" w:rsidRPr="00664AC2" w:rsidRDefault="007416DF" w:rsidP="006A7095">
            <w:pPr>
              <w:spacing w:after="240"/>
              <w:jc w:val="left"/>
              <w:rPr>
                <w:rFonts w:eastAsia="Times New Roman" w:cstheme="minorHAnsi"/>
                <w:szCs w:val="24"/>
                <w:lang w:val="en-US" w:eastAsia="ru-RU"/>
              </w:rPr>
            </w:pPr>
            <w:r w:rsidRPr="00664AC2">
              <w:rPr>
                <w:rFonts w:eastAsia="Times New Roman" w:cstheme="minorHAnsi"/>
                <w:szCs w:val="24"/>
                <w:lang w:eastAsia="ru-RU"/>
              </w:rPr>
              <w:br/>
            </w:r>
            <w:r w:rsidRPr="00664AC2">
              <w:rPr>
                <w:rFonts w:eastAsia="Times New Roman" w:cstheme="minorHAnsi"/>
                <w:b/>
                <w:bCs/>
                <w:szCs w:val="24"/>
                <w:lang w:eastAsia="ru-RU"/>
              </w:rPr>
              <w:t xml:space="preserve">              </w:t>
            </w:r>
            <w:r w:rsidRPr="00664AC2">
              <w:rPr>
                <w:rFonts w:eastAsia="Times New Roman" w:cstheme="minorHAnsi"/>
                <w:b/>
                <w:bCs/>
                <w:szCs w:val="24"/>
                <w:lang w:val="en-US" w:eastAsia="ru-RU"/>
              </w:rPr>
              <w:t>Name</w:t>
            </w:r>
          </w:p>
        </w:tc>
        <w:tc>
          <w:tcPr>
            <w:tcW w:w="4245" w:type="dxa"/>
            <w:shd w:val="clear" w:color="auto" w:fill="FFFFFF"/>
            <w:hideMark/>
          </w:tcPr>
          <w:p w14:paraId="3094E567" w14:textId="77777777" w:rsidR="007416DF" w:rsidRPr="00664AC2" w:rsidRDefault="007416DF" w:rsidP="006A7095">
            <w:pPr>
              <w:pStyle w:val="ae"/>
              <w:rPr>
                <w:rFonts w:cstheme="minorHAnsi"/>
                <w:b/>
                <w:lang w:val="en-US" w:eastAsia="ru-RU"/>
              </w:rPr>
            </w:pPr>
            <w:r w:rsidRPr="00664AC2">
              <w:rPr>
                <w:rFonts w:cstheme="minorHAnsi"/>
                <w:lang w:val="en-US" w:eastAsia="ru-RU"/>
              </w:rPr>
              <w:br/>
            </w:r>
            <w:r w:rsidRPr="00664AC2">
              <w:rPr>
                <w:rFonts w:cstheme="minorHAnsi"/>
                <w:b/>
                <w:lang w:val="en-US" w:eastAsia="ru-RU"/>
              </w:rPr>
              <w:t xml:space="preserve">         Information about the tenderer</w:t>
            </w:r>
          </w:p>
          <w:p w14:paraId="5B3160DB" w14:textId="77777777" w:rsidR="007416DF" w:rsidRPr="008952FC" w:rsidRDefault="007416DF" w:rsidP="006A7095">
            <w:pPr>
              <w:pStyle w:val="ae"/>
              <w:rPr>
                <w:rFonts w:cstheme="minorHAnsi"/>
                <w:sz w:val="20"/>
                <w:szCs w:val="20"/>
                <w:lang w:val="en-US" w:eastAsia="ru-RU"/>
              </w:rPr>
            </w:pPr>
            <w:r w:rsidRPr="00664AC2">
              <w:rPr>
                <w:rFonts w:cstheme="minorHAnsi"/>
                <w:b/>
                <w:lang w:val="en-US" w:eastAsia="ru-RU"/>
              </w:rPr>
              <w:t xml:space="preserve">       </w:t>
            </w:r>
            <w:r w:rsidRPr="008952FC">
              <w:rPr>
                <w:rFonts w:cstheme="minorHAnsi"/>
                <w:b/>
                <w:sz w:val="20"/>
                <w:szCs w:val="20"/>
                <w:lang w:val="en-US" w:eastAsia="ru-RU"/>
              </w:rPr>
              <w:t>(To be completed by the tenderer)</w:t>
            </w:r>
          </w:p>
        </w:tc>
      </w:tr>
      <w:tr w:rsidR="007416DF" w:rsidRPr="00124FA8" w14:paraId="1B66E2B2" w14:textId="77777777" w:rsidTr="006A7095">
        <w:trPr>
          <w:trHeight w:val="619"/>
          <w:tblCellSpacing w:w="0" w:type="dxa"/>
        </w:trPr>
        <w:tc>
          <w:tcPr>
            <w:tcW w:w="561" w:type="dxa"/>
            <w:shd w:val="clear" w:color="auto" w:fill="FFFFFF"/>
            <w:hideMark/>
          </w:tcPr>
          <w:p w14:paraId="70F00BC2"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1.</w:t>
            </w:r>
          </w:p>
        </w:tc>
        <w:tc>
          <w:tcPr>
            <w:tcW w:w="5098" w:type="dxa"/>
            <w:shd w:val="clear" w:color="auto" w:fill="FFFFFF"/>
            <w:hideMark/>
          </w:tcPr>
          <w:p w14:paraId="43FFFA27"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Trade name of the tenderer</w:t>
            </w:r>
          </w:p>
        </w:tc>
        <w:tc>
          <w:tcPr>
            <w:tcW w:w="4245" w:type="dxa"/>
            <w:shd w:val="clear" w:color="auto" w:fill="FFFFFF"/>
            <w:hideMark/>
          </w:tcPr>
          <w:p w14:paraId="4E2C7A91" w14:textId="77777777" w:rsidR="007416DF" w:rsidRPr="00664AC2" w:rsidRDefault="007416DF" w:rsidP="006A7095">
            <w:pPr>
              <w:spacing w:after="240"/>
              <w:jc w:val="left"/>
              <w:rPr>
                <w:rFonts w:eastAsia="Times New Roman" w:cstheme="minorHAnsi"/>
                <w:sz w:val="24"/>
                <w:szCs w:val="24"/>
                <w:lang w:val="en-US" w:eastAsia="ru-RU"/>
              </w:rPr>
            </w:pPr>
          </w:p>
        </w:tc>
      </w:tr>
      <w:tr w:rsidR="007416DF" w:rsidRPr="00664AC2" w14:paraId="068AB4A6" w14:textId="77777777" w:rsidTr="006A7095">
        <w:trPr>
          <w:trHeight w:val="630"/>
          <w:tblCellSpacing w:w="0" w:type="dxa"/>
        </w:trPr>
        <w:tc>
          <w:tcPr>
            <w:tcW w:w="561" w:type="dxa"/>
            <w:shd w:val="clear" w:color="auto" w:fill="FFFFFF"/>
            <w:hideMark/>
          </w:tcPr>
          <w:p w14:paraId="55138E38"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2.</w:t>
            </w:r>
          </w:p>
        </w:tc>
        <w:tc>
          <w:tcPr>
            <w:tcW w:w="5098" w:type="dxa"/>
            <w:shd w:val="clear" w:color="auto" w:fill="FFFFFF"/>
            <w:hideMark/>
          </w:tcPr>
          <w:p w14:paraId="6A43E617"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Organizational legal form</w:t>
            </w:r>
          </w:p>
        </w:tc>
        <w:tc>
          <w:tcPr>
            <w:tcW w:w="4245" w:type="dxa"/>
            <w:shd w:val="clear" w:color="auto" w:fill="FFFFFF"/>
            <w:hideMark/>
          </w:tcPr>
          <w:p w14:paraId="49DEE1D6" w14:textId="77777777" w:rsidR="007416DF" w:rsidRPr="00664AC2" w:rsidRDefault="007416DF" w:rsidP="006A7095">
            <w:pPr>
              <w:spacing w:after="240"/>
              <w:jc w:val="left"/>
              <w:rPr>
                <w:rFonts w:eastAsia="Times New Roman" w:cstheme="minorHAnsi"/>
                <w:sz w:val="24"/>
                <w:szCs w:val="24"/>
                <w:lang w:eastAsia="ru-RU"/>
              </w:rPr>
            </w:pPr>
          </w:p>
        </w:tc>
      </w:tr>
      <w:tr w:rsidR="007416DF" w:rsidRPr="00124FA8" w14:paraId="41A355C0" w14:textId="77777777" w:rsidTr="006A7095">
        <w:trPr>
          <w:trHeight w:val="572"/>
          <w:tblCellSpacing w:w="0" w:type="dxa"/>
        </w:trPr>
        <w:tc>
          <w:tcPr>
            <w:tcW w:w="561" w:type="dxa"/>
            <w:shd w:val="clear" w:color="auto" w:fill="FFFFFF"/>
            <w:hideMark/>
          </w:tcPr>
          <w:p w14:paraId="1240F8FB"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3.</w:t>
            </w:r>
          </w:p>
        </w:tc>
        <w:tc>
          <w:tcPr>
            <w:tcW w:w="5098" w:type="dxa"/>
            <w:shd w:val="clear" w:color="auto" w:fill="FFFFFF"/>
            <w:hideMark/>
          </w:tcPr>
          <w:p w14:paraId="619C8342"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The founders (list all the founders, whose share in the authorized capital exceeds 10%)</w:t>
            </w:r>
          </w:p>
        </w:tc>
        <w:tc>
          <w:tcPr>
            <w:tcW w:w="4245" w:type="dxa"/>
            <w:shd w:val="clear" w:color="auto" w:fill="FFFFFF"/>
            <w:hideMark/>
          </w:tcPr>
          <w:p w14:paraId="4C645F28" w14:textId="77777777" w:rsidR="007416DF" w:rsidRPr="00664AC2" w:rsidRDefault="007416DF" w:rsidP="006A7095">
            <w:pPr>
              <w:spacing w:after="240"/>
              <w:jc w:val="left"/>
              <w:rPr>
                <w:rFonts w:eastAsia="Times New Roman" w:cstheme="minorHAnsi"/>
                <w:sz w:val="24"/>
                <w:szCs w:val="24"/>
                <w:lang w:val="en-US" w:eastAsia="ru-RU"/>
              </w:rPr>
            </w:pPr>
          </w:p>
        </w:tc>
      </w:tr>
      <w:tr w:rsidR="007416DF" w:rsidRPr="00124FA8" w14:paraId="02B60796" w14:textId="77777777" w:rsidTr="006A7095">
        <w:trPr>
          <w:trHeight w:val="635"/>
          <w:tblCellSpacing w:w="0" w:type="dxa"/>
        </w:trPr>
        <w:tc>
          <w:tcPr>
            <w:tcW w:w="561" w:type="dxa"/>
            <w:shd w:val="clear" w:color="auto" w:fill="FFFFFF"/>
            <w:hideMark/>
          </w:tcPr>
          <w:p w14:paraId="321D86E2"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4.</w:t>
            </w:r>
          </w:p>
        </w:tc>
        <w:tc>
          <w:tcPr>
            <w:tcW w:w="5098" w:type="dxa"/>
            <w:shd w:val="clear" w:color="auto" w:fill="FFFFFF"/>
            <w:hideMark/>
          </w:tcPr>
          <w:p w14:paraId="31CC67AA"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Certificate of registration (date and number, by whom issued)</w:t>
            </w:r>
          </w:p>
        </w:tc>
        <w:tc>
          <w:tcPr>
            <w:tcW w:w="4245" w:type="dxa"/>
            <w:shd w:val="clear" w:color="auto" w:fill="FFFFFF"/>
            <w:hideMark/>
          </w:tcPr>
          <w:p w14:paraId="09B1BD40" w14:textId="77777777" w:rsidR="007416DF" w:rsidRPr="00664AC2" w:rsidRDefault="007416DF" w:rsidP="006A7095">
            <w:pPr>
              <w:spacing w:after="240"/>
              <w:jc w:val="left"/>
              <w:rPr>
                <w:rFonts w:eastAsia="Times New Roman" w:cstheme="minorHAnsi"/>
                <w:sz w:val="24"/>
                <w:szCs w:val="24"/>
                <w:lang w:val="en-US" w:eastAsia="ru-RU"/>
              </w:rPr>
            </w:pPr>
          </w:p>
        </w:tc>
      </w:tr>
      <w:tr w:rsidR="007416DF" w:rsidRPr="00664AC2" w14:paraId="302188A2" w14:textId="77777777" w:rsidTr="006A7095">
        <w:trPr>
          <w:trHeight w:val="606"/>
          <w:tblCellSpacing w:w="0" w:type="dxa"/>
        </w:trPr>
        <w:tc>
          <w:tcPr>
            <w:tcW w:w="561" w:type="dxa"/>
            <w:shd w:val="clear" w:color="auto" w:fill="FFFFFF"/>
            <w:hideMark/>
          </w:tcPr>
          <w:p w14:paraId="1C4DB5F9"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5.</w:t>
            </w:r>
          </w:p>
        </w:tc>
        <w:tc>
          <w:tcPr>
            <w:tcW w:w="5098" w:type="dxa"/>
            <w:shd w:val="clear" w:color="auto" w:fill="FFFFFF"/>
            <w:hideMark/>
          </w:tcPr>
          <w:p w14:paraId="6C4AD8F0" w14:textId="77777777" w:rsidR="007416DF" w:rsidRPr="00664AC2" w:rsidRDefault="007416DF" w:rsidP="006A7095">
            <w:pPr>
              <w:spacing w:after="0"/>
              <w:jc w:val="left"/>
              <w:rPr>
                <w:rFonts w:eastAsia="Times New Roman" w:cstheme="minorHAnsi"/>
                <w:sz w:val="24"/>
                <w:szCs w:val="24"/>
                <w:lang w:eastAsia="ru-RU"/>
              </w:rPr>
            </w:pPr>
            <w:r w:rsidRPr="00664AC2">
              <w:rPr>
                <w:rFonts w:eastAsia="Times New Roman" w:cstheme="minorHAnsi"/>
                <w:sz w:val="24"/>
                <w:szCs w:val="24"/>
                <w:lang w:eastAsia="ru-RU"/>
              </w:rPr>
              <w:t>Legal address</w:t>
            </w:r>
          </w:p>
        </w:tc>
        <w:tc>
          <w:tcPr>
            <w:tcW w:w="4245" w:type="dxa"/>
            <w:shd w:val="clear" w:color="auto" w:fill="FFFFFF"/>
            <w:hideMark/>
          </w:tcPr>
          <w:p w14:paraId="0E716AF9" w14:textId="77777777" w:rsidR="007416DF" w:rsidRPr="00664AC2" w:rsidRDefault="007416DF" w:rsidP="006A7095">
            <w:pPr>
              <w:spacing w:after="240"/>
              <w:jc w:val="left"/>
              <w:rPr>
                <w:rFonts w:eastAsia="Times New Roman" w:cstheme="minorHAnsi"/>
                <w:sz w:val="24"/>
                <w:szCs w:val="24"/>
                <w:lang w:eastAsia="ru-RU"/>
              </w:rPr>
            </w:pPr>
          </w:p>
        </w:tc>
      </w:tr>
      <w:tr w:rsidR="007416DF" w:rsidRPr="00664AC2" w14:paraId="7494191A" w14:textId="77777777" w:rsidTr="006A7095">
        <w:trPr>
          <w:trHeight w:val="540"/>
          <w:tblCellSpacing w:w="0" w:type="dxa"/>
        </w:trPr>
        <w:tc>
          <w:tcPr>
            <w:tcW w:w="561" w:type="dxa"/>
            <w:shd w:val="clear" w:color="auto" w:fill="FFFFFF"/>
            <w:hideMark/>
          </w:tcPr>
          <w:p w14:paraId="11836ED8"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6.</w:t>
            </w:r>
          </w:p>
        </w:tc>
        <w:tc>
          <w:tcPr>
            <w:tcW w:w="5098" w:type="dxa"/>
            <w:shd w:val="clear" w:color="auto" w:fill="FFFFFF"/>
            <w:hideMark/>
          </w:tcPr>
          <w:p w14:paraId="7A400C96"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eastAsia="ru-RU"/>
              </w:rPr>
              <w:t xml:space="preserve">Actual </w:t>
            </w:r>
            <w:r w:rsidRPr="00664AC2">
              <w:rPr>
                <w:rFonts w:eastAsia="Times New Roman" w:cstheme="minorHAnsi"/>
                <w:sz w:val="24"/>
                <w:szCs w:val="24"/>
                <w:lang w:val="en-US" w:eastAsia="ru-RU"/>
              </w:rPr>
              <w:t>address</w:t>
            </w:r>
          </w:p>
        </w:tc>
        <w:tc>
          <w:tcPr>
            <w:tcW w:w="4245" w:type="dxa"/>
            <w:shd w:val="clear" w:color="auto" w:fill="FFFFFF"/>
            <w:hideMark/>
          </w:tcPr>
          <w:p w14:paraId="062FD892" w14:textId="77777777" w:rsidR="007416DF" w:rsidRPr="00664AC2" w:rsidRDefault="007416DF" w:rsidP="006A7095">
            <w:pPr>
              <w:spacing w:after="240"/>
              <w:jc w:val="left"/>
              <w:rPr>
                <w:rFonts w:eastAsia="Times New Roman" w:cstheme="minorHAnsi"/>
                <w:sz w:val="24"/>
                <w:szCs w:val="24"/>
                <w:lang w:eastAsia="ru-RU"/>
              </w:rPr>
            </w:pPr>
          </w:p>
        </w:tc>
      </w:tr>
      <w:tr w:rsidR="007416DF" w:rsidRPr="00124FA8" w14:paraId="46D8AC2E" w14:textId="77777777" w:rsidTr="006A7095">
        <w:trPr>
          <w:trHeight w:val="572"/>
          <w:tblCellSpacing w:w="0" w:type="dxa"/>
        </w:trPr>
        <w:tc>
          <w:tcPr>
            <w:tcW w:w="561" w:type="dxa"/>
            <w:shd w:val="clear" w:color="auto" w:fill="FFFFFF"/>
            <w:hideMark/>
          </w:tcPr>
          <w:p w14:paraId="7093DFE5"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7.</w:t>
            </w:r>
          </w:p>
        </w:tc>
        <w:tc>
          <w:tcPr>
            <w:tcW w:w="5098" w:type="dxa"/>
            <w:shd w:val="clear" w:color="auto" w:fill="FFFFFF"/>
            <w:hideMark/>
          </w:tcPr>
          <w:p w14:paraId="7401524B"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Branches: list names and location</w:t>
            </w:r>
          </w:p>
        </w:tc>
        <w:tc>
          <w:tcPr>
            <w:tcW w:w="4245" w:type="dxa"/>
            <w:shd w:val="clear" w:color="auto" w:fill="FFFFFF"/>
            <w:hideMark/>
          </w:tcPr>
          <w:p w14:paraId="71BEFC0E" w14:textId="77777777" w:rsidR="007416DF" w:rsidRPr="00664AC2" w:rsidRDefault="007416DF" w:rsidP="006A7095">
            <w:pPr>
              <w:spacing w:after="240"/>
              <w:jc w:val="left"/>
              <w:rPr>
                <w:rFonts w:eastAsia="Times New Roman" w:cstheme="minorHAnsi"/>
                <w:sz w:val="24"/>
                <w:szCs w:val="24"/>
                <w:lang w:val="en-US" w:eastAsia="ru-RU"/>
              </w:rPr>
            </w:pPr>
          </w:p>
        </w:tc>
      </w:tr>
      <w:tr w:rsidR="007416DF" w:rsidRPr="00124FA8" w14:paraId="450DC7BA" w14:textId="77777777" w:rsidTr="006A7095">
        <w:trPr>
          <w:trHeight w:val="586"/>
          <w:tblCellSpacing w:w="0" w:type="dxa"/>
        </w:trPr>
        <w:tc>
          <w:tcPr>
            <w:tcW w:w="561" w:type="dxa"/>
            <w:shd w:val="clear" w:color="auto" w:fill="FFFFFF"/>
            <w:hideMark/>
          </w:tcPr>
          <w:p w14:paraId="01524DBC"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8.</w:t>
            </w:r>
          </w:p>
        </w:tc>
        <w:tc>
          <w:tcPr>
            <w:tcW w:w="5098" w:type="dxa"/>
            <w:shd w:val="clear" w:color="auto" w:fill="FFFFFF"/>
            <w:hideMark/>
          </w:tcPr>
          <w:p w14:paraId="4D7CE3C9"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Bank requisites (name of the bank, BIC, TIN)</w:t>
            </w:r>
          </w:p>
        </w:tc>
        <w:tc>
          <w:tcPr>
            <w:tcW w:w="4245" w:type="dxa"/>
            <w:shd w:val="clear" w:color="auto" w:fill="FFFFFF"/>
            <w:hideMark/>
          </w:tcPr>
          <w:p w14:paraId="4B3B8297" w14:textId="77777777" w:rsidR="007416DF" w:rsidRPr="00664AC2" w:rsidRDefault="007416DF" w:rsidP="006A7095">
            <w:pPr>
              <w:spacing w:after="240"/>
              <w:jc w:val="left"/>
              <w:rPr>
                <w:rFonts w:eastAsia="Times New Roman" w:cstheme="minorHAnsi"/>
                <w:sz w:val="24"/>
                <w:szCs w:val="24"/>
                <w:lang w:val="en-US" w:eastAsia="ru-RU"/>
              </w:rPr>
            </w:pPr>
          </w:p>
        </w:tc>
      </w:tr>
      <w:tr w:rsidR="007416DF" w:rsidRPr="00664AC2" w14:paraId="370E21BE" w14:textId="77777777" w:rsidTr="006A7095">
        <w:trPr>
          <w:trHeight w:val="495"/>
          <w:tblCellSpacing w:w="0" w:type="dxa"/>
        </w:trPr>
        <w:tc>
          <w:tcPr>
            <w:tcW w:w="561" w:type="dxa"/>
            <w:shd w:val="clear" w:color="auto" w:fill="FFFFFF"/>
            <w:hideMark/>
          </w:tcPr>
          <w:p w14:paraId="3CB4017D"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sz w:val="24"/>
                <w:szCs w:val="24"/>
                <w:lang w:eastAsia="ru-RU"/>
              </w:rPr>
              <w:t>9.</w:t>
            </w:r>
          </w:p>
        </w:tc>
        <w:tc>
          <w:tcPr>
            <w:tcW w:w="5098" w:type="dxa"/>
            <w:shd w:val="clear" w:color="auto" w:fill="FFFFFF"/>
            <w:hideMark/>
          </w:tcPr>
          <w:p w14:paraId="60A9E6DC" w14:textId="77777777" w:rsidR="007416DF" w:rsidRPr="00664AC2" w:rsidRDefault="007416DF" w:rsidP="006A7095">
            <w:pPr>
              <w:spacing w:after="0"/>
              <w:jc w:val="left"/>
              <w:rPr>
                <w:rFonts w:eastAsia="Times New Roman" w:cstheme="minorHAnsi"/>
                <w:sz w:val="24"/>
                <w:szCs w:val="24"/>
                <w:lang w:eastAsia="ru-RU"/>
              </w:rPr>
            </w:pPr>
            <w:r w:rsidRPr="00664AC2">
              <w:rPr>
                <w:rFonts w:eastAsia="Times New Roman" w:cstheme="minorHAnsi"/>
                <w:sz w:val="24"/>
                <w:szCs w:val="24"/>
                <w:lang w:eastAsia="ru-RU"/>
              </w:rPr>
              <w:t>Contact numbers (with code)</w:t>
            </w:r>
          </w:p>
        </w:tc>
        <w:tc>
          <w:tcPr>
            <w:tcW w:w="4245" w:type="dxa"/>
            <w:shd w:val="clear" w:color="auto" w:fill="FFFFFF"/>
            <w:hideMark/>
          </w:tcPr>
          <w:p w14:paraId="710A6694" w14:textId="77777777" w:rsidR="007416DF" w:rsidRPr="00664AC2" w:rsidRDefault="007416DF" w:rsidP="006A7095">
            <w:pPr>
              <w:spacing w:after="240"/>
              <w:jc w:val="left"/>
              <w:rPr>
                <w:rFonts w:eastAsia="Times New Roman" w:cstheme="minorHAnsi"/>
                <w:sz w:val="24"/>
                <w:szCs w:val="24"/>
                <w:lang w:eastAsia="ru-RU"/>
              </w:rPr>
            </w:pPr>
          </w:p>
        </w:tc>
      </w:tr>
      <w:tr w:rsidR="007416DF" w:rsidRPr="00664AC2" w14:paraId="7B79E938" w14:textId="77777777" w:rsidTr="006A7095">
        <w:trPr>
          <w:trHeight w:val="487"/>
          <w:tblCellSpacing w:w="0" w:type="dxa"/>
        </w:trPr>
        <w:tc>
          <w:tcPr>
            <w:tcW w:w="561" w:type="dxa"/>
            <w:shd w:val="clear" w:color="auto" w:fill="FFFFFF"/>
            <w:hideMark/>
          </w:tcPr>
          <w:p w14:paraId="3431581B"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bCs/>
                <w:sz w:val="24"/>
                <w:szCs w:val="24"/>
                <w:lang w:eastAsia="ru-RU"/>
              </w:rPr>
              <w:t>10.</w:t>
            </w:r>
          </w:p>
        </w:tc>
        <w:tc>
          <w:tcPr>
            <w:tcW w:w="5098" w:type="dxa"/>
            <w:shd w:val="clear" w:color="auto" w:fill="FFFFFF"/>
            <w:hideMark/>
          </w:tcPr>
          <w:p w14:paraId="640DD4BB" w14:textId="77777777" w:rsidR="007416DF" w:rsidRPr="00664AC2" w:rsidRDefault="007416DF" w:rsidP="006A7095">
            <w:pPr>
              <w:spacing w:after="0"/>
              <w:jc w:val="left"/>
              <w:rPr>
                <w:rFonts w:eastAsia="Times New Roman" w:cstheme="minorHAnsi"/>
                <w:sz w:val="24"/>
                <w:szCs w:val="24"/>
                <w:lang w:eastAsia="ru-RU"/>
              </w:rPr>
            </w:pPr>
            <w:r w:rsidRPr="00664AC2">
              <w:rPr>
                <w:rFonts w:eastAsia="Times New Roman" w:cstheme="minorHAnsi"/>
                <w:sz w:val="24"/>
                <w:szCs w:val="24"/>
                <w:lang w:eastAsia="ru-RU"/>
              </w:rPr>
              <w:t>Fax (with code)</w:t>
            </w:r>
          </w:p>
        </w:tc>
        <w:tc>
          <w:tcPr>
            <w:tcW w:w="4245" w:type="dxa"/>
            <w:shd w:val="clear" w:color="auto" w:fill="FFFFFF"/>
            <w:hideMark/>
          </w:tcPr>
          <w:p w14:paraId="01A6EA5F" w14:textId="77777777" w:rsidR="007416DF" w:rsidRPr="00664AC2" w:rsidRDefault="007416DF" w:rsidP="006A7095">
            <w:pPr>
              <w:spacing w:after="240"/>
              <w:jc w:val="left"/>
              <w:rPr>
                <w:rFonts w:eastAsia="Times New Roman" w:cstheme="minorHAnsi"/>
                <w:sz w:val="24"/>
                <w:szCs w:val="24"/>
                <w:lang w:eastAsia="ru-RU"/>
              </w:rPr>
            </w:pPr>
          </w:p>
        </w:tc>
      </w:tr>
      <w:tr w:rsidR="007416DF" w:rsidRPr="00664AC2" w14:paraId="327F5821" w14:textId="77777777" w:rsidTr="006A7095">
        <w:trPr>
          <w:trHeight w:val="519"/>
          <w:tblCellSpacing w:w="0" w:type="dxa"/>
        </w:trPr>
        <w:tc>
          <w:tcPr>
            <w:tcW w:w="561" w:type="dxa"/>
            <w:shd w:val="clear" w:color="auto" w:fill="FFFFFF"/>
            <w:hideMark/>
          </w:tcPr>
          <w:p w14:paraId="0EF4F7B8"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bCs/>
                <w:sz w:val="24"/>
                <w:szCs w:val="24"/>
                <w:lang w:eastAsia="ru-RU"/>
              </w:rPr>
              <w:t>11.</w:t>
            </w:r>
          </w:p>
        </w:tc>
        <w:tc>
          <w:tcPr>
            <w:tcW w:w="5098" w:type="dxa"/>
            <w:shd w:val="clear" w:color="auto" w:fill="FFFFFF"/>
            <w:hideMark/>
          </w:tcPr>
          <w:p w14:paraId="66CFFBEC"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E-mail address</w:t>
            </w:r>
          </w:p>
        </w:tc>
        <w:tc>
          <w:tcPr>
            <w:tcW w:w="4245" w:type="dxa"/>
            <w:shd w:val="clear" w:color="auto" w:fill="FFFFFF"/>
            <w:hideMark/>
          </w:tcPr>
          <w:p w14:paraId="540081C5" w14:textId="77777777" w:rsidR="007416DF" w:rsidRPr="00664AC2" w:rsidRDefault="007416DF" w:rsidP="006A7095">
            <w:pPr>
              <w:spacing w:after="240"/>
              <w:jc w:val="left"/>
              <w:rPr>
                <w:rFonts w:eastAsia="Times New Roman" w:cstheme="minorHAnsi"/>
                <w:sz w:val="24"/>
                <w:szCs w:val="24"/>
                <w:lang w:eastAsia="ru-RU"/>
              </w:rPr>
            </w:pPr>
          </w:p>
        </w:tc>
      </w:tr>
      <w:tr w:rsidR="007416DF" w:rsidRPr="00124FA8" w14:paraId="20F9BE22" w14:textId="77777777" w:rsidTr="006A7095">
        <w:trPr>
          <w:trHeight w:val="644"/>
          <w:tblCellSpacing w:w="0" w:type="dxa"/>
        </w:trPr>
        <w:tc>
          <w:tcPr>
            <w:tcW w:w="561" w:type="dxa"/>
            <w:shd w:val="clear" w:color="auto" w:fill="FFFFFF"/>
            <w:hideMark/>
          </w:tcPr>
          <w:p w14:paraId="5A64C39A" w14:textId="77777777" w:rsidR="007416DF" w:rsidRPr="00664AC2" w:rsidRDefault="007416DF" w:rsidP="006A7095">
            <w:pPr>
              <w:spacing w:after="0"/>
              <w:jc w:val="left"/>
              <w:rPr>
                <w:rFonts w:eastAsia="Times New Roman" w:cstheme="minorHAnsi"/>
                <w:b/>
                <w:sz w:val="24"/>
                <w:szCs w:val="24"/>
                <w:lang w:eastAsia="ru-RU"/>
              </w:rPr>
            </w:pPr>
            <w:r w:rsidRPr="00664AC2">
              <w:rPr>
                <w:rFonts w:eastAsia="Times New Roman" w:cstheme="minorHAnsi"/>
                <w:b/>
                <w:bCs/>
                <w:sz w:val="24"/>
                <w:szCs w:val="24"/>
                <w:lang w:eastAsia="ru-RU"/>
              </w:rPr>
              <w:t>12.</w:t>
            </w:r>
          </w:p>
        </w:tc>
        <w:tc>
          <w:tcPr>
            <w:tcW w:w="5098" w:type="dxa"/>
            <w:shd w:val="clear" w:color="auto" w:fill="FFFFFF"/>
            <w:hideMark/>
          </w:tcPr>
          <w:p w14:paraId="66B0CE13"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t>Employee responsible for the tender application</w:t>
            </w:r>
          </w:p>
        </w:tc>
        <w:tc>
          <w:tcPr>
            <w:tcW w:w="4245" w:type="dxa"/>
            <w:shd w:val="clear" w:color="auto" w:fill="FFFFFF"/>
            <w:hideMark/>
          </w:tcPr>
          <w:p w14:paraId="27DE94A8" w14:textId="77777777" w:rsidR="007416DF" w:rsidRPr="00664AC2" w:rsidRDefault="007416DF" w:rsidP="006A7095">
            <w:pPr>
              <w:spacing w:after="240"/>
              <w:jc w:val="left"/>
              <w:rPr>
                <w:rFonts w:eastAsia="Times New Roman" w:cstheme="minorHAnsi"/>
                <w:sz w:val="24"/>
                <w:szCs w:val="24"/>
                <w:lang w:val="en-US" w:eastAsia="ru-RU"/>
              </w:rPr>
            </w:pPr>
          </w:p>
        </w:tc>
      </w:tr>
    </w:tbl>
    <w:p w14:paraId="27FFF4AC" w14:textId="77777777" w:rsidR="007416DF" w:rsidRPr="00664AC2" w:rsidRDefault="007416DF" w:rsidP="007416DF">
      <w:pPr>
        <w:spacing w:after="0"/>
        <w:jc w:val="left"/>
        <w:rPr>
          <w:rFonts w:eastAsia="Times New Roman" w:cstheme="minorHAnsi"/>
          <w:sz w:val="24"/>
          <w:szCs w:val="24"/>
          <w:lang w:val="en-US" w:eastAsia="ru-RU"/>
        </w:rPr>
      </w:pPr>
      <w:r w:rsidRPr="004451A7">
        <w:rPr>
          <w:rFonts w:eastAsia="Times New Roman" w:cstheme="minorHAnsi"/>
          <w:b/>
          <w:bCs/>
          <w:color w:val="000000"/>
          <w:sz w:val="28"/>
          <w:szCs w:val="28"/>
          <w:shd w:val="clear" w:color="auto" w:fill="FFFFFF"/>
          <w:lang w:val="en-US" w:eastAsia="ru-RU"/>
        </w:rPr>
        <w:t>Attachment 1.</w:t>
      </w:r>
      <w:r w:rsidRPr="00664AC2">
        <w:rPr>
          <w:rFonts w:eastAsia="Times New Roman" w:cstheme="minorHAnsi"/>
          <w:b/>
          <w:bCs/>
          <w:color w:val="000000"/>
          <w:sz w:val="24"/>
          <w:szCs w:val="27"/>
          <w:shd w:val="clear" w:color="auto" w:fill="FFFFFF"/>
          <w:lang w:val="en-US" w:eastAsia="ru-RU"/>
        </w:rPr>
        <w:t xml:space="preserve"> Questionnaire of the potential tenderer</w:t>
      </w:r>
      <w:r w:rsidRPr="00664AC2">
        <w:rPr>
          <w:rFonts w:eastAsia="Times New Roman" w:cstheme="minorHAnsi"/>
          <w:color w:val="000000"/>
          <w:sz w:val="27"/>
          <w:szCs w:val="27"/>
          <w:lang w:val="en-US" w:eastAsia="ru-RU"/>
        </w:rPr>
        <w:br/>
      </w:r>
    </w:p>
    <w:p w14:paraId="215A278E" w14:textId="77777777" w:rsidR="007416DF" w:rsidRPr="00664AC2" w:rsidRDefault="007416DF" w:rsidP="007416DF">
      <w:pPr>
        <w:spacing w:after="0"/>
        <w:jc w:val="left"/>
        <w:rPr>
          <w:rFonts w:eastAsia="Times New Roman" w:cstheme="minorHAnsi"/>
          <w:color w:val="000000"/>
          <w:sz w:val="27"/>
          <w:szCs w:val="27"/>
          <w:shd w:val="clear" w:color="auto" w:fill="FFFFFF"/>
          <w:lang w:val="en-US" w:eastAsia="ru-RU"/>
        </w:rPr>
      </w:pPr>
    </w:p>
    <w:p w14:paraId="1AAC277D" w14:textId="77777777" w:rsidR="007416DF" w:rsidRPr="00664AC2" w:rsidRDefault="007416DF" w:rsidP="007416DF">
      <w:pPr>
        <w:spacing w:after="0"/>
        <w:jc w:val="left"/>
        <w:rPr>
          <w:rFonts w:eastAsia="Times New Roman" w:cstheme="minorHAnsi"/>
          <w:color w:val="000000"/>
          <w:sz w:val="27"/>
          <w:szCs w:val="27"/>
          <w:shd w:val="clear" w:color="auto" w:fill="FFFFFF"/>
          <w:lang w:val="en-US" w:eastAsia="ru-RU"/>
        </w:rPr>
      </w:pPr>
    </w:p>
    <w:p w14:paraId="5973A307" w14:textId="07624276" w:rsidR="007416DF" w:rsidRPr="00664AC2" w:rsidRDefault="007416DF" w:rsidP="007416DF">
      <w:pPr>
        <w:spacing w:after="0"/>
        <w:jc w:val="left"/>
        <w:rPr>
          <w:rFonts w:eastAsia="Times New Roman" w:cstheme="minorHAnsi"/>
          <w:color w:val="000000"/>
          <w:sz w:val="24"/>
          <w:szCs w:val="27"/>
          <w:shd w:val="clear" w:color="auto" w:fill="FFFFFF"/>
          <w:lang w:val="en-US" w:eastAsia="ru-RU"/>
        </w:rPr>
      </w:pPr>
      <w:r w:rsidRPr="00664AC2">
        <w:rPr>
          <w:rFonts w:eastAsia="Times New Roman" w:cstheme="minorHAnsi"/>
          <w:color w:val="000000"/>
          <w:sz w:val="24"/>
          <w:szCs w:val="27"/>
          <w:shd w:val="clear" w:color="auto" w:fill="FFFFFF"/>
          <w:lang w:val="en-US" w:eastAsia="ru-RU"/>
        </w:rPr>
        <w:t>_________________________________________________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(Surname, name, patronymic of the signatory)</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(Position)</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(Signature)</w:t>
      </w:r>
      <w:r w:rsidRPr="00664AC2">
        <w:rPr>
          <w:rFonts w:eastAsia="Times New Roman" w:cstheme="minorHAnsi"/>
          <w:color w:val="000000"/>
          <w:sz w:val="20"/>
          <w:lang w:val="en-US" w:eastAsia="ru-RU"/>
        </w:rPr>
        <w:br/>
      </w:r>
      <w:r w:rsidRPr="00664AC2">
        <w:rPr>
          <w:rFonts w:eastAsia="Times New Roman" w:cstheme="minorHAnsi"/>
          <w:color w:val="000000"/>
          <w:sz w:val="24"/>
          <w:szCs w:val="27"/>
          <w:shd w:val="clear" w:color="auto" w:fill="FFFFFF"/>
          <w:lang w:val="en-US" w:eastAsia="ru-RU"/>
        </w:rPr>
        <w:t xml:space="preserve"> </w:t>
      </w:r>
    </w:p>
    <w:p w14:paraId="44421B5C" w14:textId="77777777" w:rsidR="007416DF" w:rsidRPr="00664AC2" w:rsidRDefault="007416DF" w:rsidP="007416DF">
      <w:pPr>
        <w:spacing w:after="0"/>
        <w:jc w:val="left"/>
        <w:rPr>
          <w:rFonts w:eastAsia="Times New Roman" w:cstheme="minorHAnsi"/>
          <w:color w:val="000000"/>
          <w:sz w:val="27"/>
          <w:szCs w:val="27"/>
          <w:lang w:eastAsia="ru-RU"/>
        </w:rPr>
      </w:pPr>
      <w:r w:rsidRPr="00664AC2">
        <w:rPr>
          <w:rFonts w:eastAsia="Times New Roman" w:cstheme="minorHAnsi"/>
          <w:b/>
          <w:bCs/>
          <w:color w:val="000000"/>
          <w:sz w:val="27"/>
          <w:szCs w:val="27"/>
          <w:shd w:val="clear" w:color="auto" w:fill="FFFFFF"/>
          <w:lang w:val="en-US" w:eastAsia="ru-RU"/>
        </w:rPr>
        <w:lastRenderedPageBreak/>
        <w:t>Attachment</w:t>
      </w:r>
      <w:r w:rsidRPr="00664AC2">
        <w:rPr>
          <w:rFonts w:eastAsia="Times New Roman" w:cstheme="minorHAnsi"/>
          <w:b/>
          <w:bCs/>
          <w:color w:val="000000"/>
          <w:sz w:val="27"/>
          <w:szCs w:val="27"/>
          <w:shd w:val="clear" w:color="auto" w:fill="FFFFFF"/>
          <w:lang w:eastAsia="ru-RU"/>
        </w:rPr>
        <w:t xml:space="preserve"> </w:t>
      </w:r>
      <w:r w:rsidRPr="00664AC2">
        <w:rPr>
          <w:rFonts w:eastAsia="Times New Roman" w:cstheme="minorHAnsi"/>
          <w:b/>
          <w:bCs/>
          <w:color w:val="000000"/>
          <w:sz w:val="27"/>
          <w:szCs w:val="27"/>
          <w:shd w:val="clear" w:color="auto" w:fill="FFFFFF"/>
          <w:lang w:val="en-US" w:eastAsia="ru-RU"/>
        </w:rPr>
        <w:t>2</w:t>
      </w:r>
      <w:r w:rsidRPr="00664AC2">
        <w:rPr>
          <w:rFonts w:eastAsia="Times New Roman" w:cstheme="minorHAnsi"/>
          <w:b/>
          <w:bCs/>
          <w:color w:val="000000"/>
          <w:sz w:val="27"/>
          <w:szCs w:val="27"/>
          <w:shd w:val="clear" w:color="auto" w:fill="FFFFFF"/>
          <w:lang w:eastAsia="ru-RU"/>
        </w:rPr>
        <w:t xml:space="preserve">. </w:t>
      </w:r>
      <w:r w:rsidRPr="00664AC2">
        <w:rPr>
          <w:rFonts w:eastAsia="Times New Roman" w:cstheme="minorHAnsi"/>
          <w:b/>
          <w:bCs/>
          <w:color w:val="000000"/>
          <w:sz w:val="27"/>
          <w:szCs w:val="27"/>
          <w:shd w:val="clear" w:color="auto" w:fill="FFFFFF"/>
          <w:lang w:val="en-US" w:eastAsia="ru-RU"/>
        </w:rPr>
        <w:t>Table of Qualification</w:t>
      </w:r>
      <w:r w:rsidRPr="00664AC2">
        <w:rPr>
          <w:rFonts w:eastAsia="Times New Roman" w:cstheme="minorHAnsi"/>
          <w:color w:val="000000"/>
          <w:sz w:val="27"/>
          <w:szCs w:val="27"/>
          <w:lang w:eastAsia="ru-RU"/>
        </w:rPr>
        <w:br/>
      </w:r>
      <w:r w:rsidRPr="00664AC2">
        <w:rPr>
          <w:rFonts w:eastAsia="Times New Roman" w:cstheme="minorHAnsi"/>
          <w:color w:val="000000"/>
          <w:sz w:val="27"/>
          <w:szCs w:val="27"/>
          <w:lang w:eastAsia="ru-RU"/>
        </w:rPr>
        <w:br/>
      </w:r>
    </w:p>
    <w:tbl>
      <w:tblPr>
        <w:tblW w:w="966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547"/>
        <w:gridCol w:w="2512"/>
        <w:gridCol w:w="6601"/>
      </w:tblGrid>
      <w:tr w:rsidR="007416DF" w:rsidRPr="00664AC2" w14:paraId="53FAF221" w14:textId="77777777" w:rsidTr="006A7095">
        <w:trPr>
          <w:trHeight w:val="973"/>
          <w:tblCellSpacing w:w="0" w:type="dxa"/>
        </w:trPr>
        <w:tc>
          <w:tcPr>
            <w:tcW w:w="510" w:type="dxa"/>
            <w:shd w:val="clear" w:color="auto" w:fill="FFFFFF"/>
            <w:hideMark/>
          </w:tcPr>
          <w:p w14:paraId="37206DC4" w14:textId="77777777" w:rsidR="007416DF" w:rsidRPr="00664AC2" w:rsidRDefault="007416DF" w:rsidP="006A7095">
            <w:pPr>
              <w:spacing w:after="0"/>
              <w:jc w:val="left"/>
              <w:rPr>
                <w:rFonts w:eastAsia="Times New Roman" w:cstheme="minorHAnsi"/>
                <w:sz w:val="24"/>
                <w:szCs w:val="24"/>
                <w:lang w:eastAsia="ru-RU"/>
              </w:rPr>
            </w:pPr>
            <w:r w:rsidRPr="00664AC2">
              <w:rPr>
                <w:rFonts w:eastAsia="Times New Roman" w:cstheme="minorHAnsi"/>
                <w:sz w:val="24"/>
                <w:szCs w:val="24"/>
                <w:lang w:eastAsia="ru-RU"/>
              </w:rPr>
              <w:br/>
            </w:r>
            <w:r w:rsidRPr="00664AC2">
              <w:rPr>
                <w:rFonts w:eastAsia="Times New Roman" w:cstheme="minorHAnsi"/>
                <w:b/>
                <w:sz w:val="24"/>
                <w:szCs w:val="24"/>
                <w:lang w:eastAsia="ru-RU"/>
              </w:rPr>
              <w:t>№</w:t>
            </w:r>
            <w:r w:rsidRPr="00664AC2">
              <w:rPr>
                <w:rFonts w:eastAsia="Times New Roman" w:cstheme="minorHAnsi"/>
                <w:b/>
                <w:sz w:val="24"/>
                <w:szCs w:val="24"/>
                <w:lang w:eastAsia="ru-RU"/>
              </w:rPr>
              <w:br/>
            </w:r>
            <w:r w:rsidRPr="00664AC2">
              <w:rPr>
                <w:rFonts w:eastAsia="Times New Roman" w:cstheme="minorHAnsi"/>
                <w:sz w:val="24"/>
                <w:szCs w:val="24"/>
                <w:lang w:eastAsia="ru-RU"/>
              </w:rPr>
              <w:br/>
            </w:r>
          </w:p>
        </w:tc>
        <w:tc>
          <w:tcPr>
            <w:tcW w:w="2340" w:type="dxa"/>
            <w:shd w:val="clear" w:color="auto" w:fill="FFFFFF"/>
            <w:hideMark/>
          </w:tcPr>
          <w:p w14:paraId="721FCDC5" w14:textId="77777777" w:rsidR="007416DF" w:rsidRPr="00664AC2" w:rsidRDefault="007416DF" w:rsidP="006A7095">
            <w:pPr>
              <w:pStyle w:val="ae"/>
              <w:rPr>
                <w:rFonts w:cstheme="minorHAnsi"/>
                <w:b/>
                <w:sz w:val="24"/>
                <w:lang w:eastAsia="ru-RU"/>
              </w:rPr>
            </w:pPr>
            <w:r w:rsidRPr="00664AC2">
              <w:rPr>
                <w:rFonts w:cstheme="minorHAnsi"/>
                <w:lang w:eastAsia="ru-RU"/>
              </w:rPr>
              <w:br/>
            </w:r>
            <w:r w:rsidRPr="00664AC2">
              <w:rPr>
                <w:rFonts w:cstheme="minorHAnsi"/>
                <w:b/>
                <w:sz w:val="24"/>
                <w:lang w:val="en-US" w:eastAsia="ru-RU"/>
              </w:rPr>
              <w:t>Qualification</w:t>
            </w:r>
          </w:p>
          <w:p w14:paraId="4925E90A" w14:textId="77777777" w:rsidR="007416DF" w:rsidRPr="00664AC2" w:rsidRDefault="007416DF" w:rsidP="006A7095">
            <w:pPr>
              <w:pStyle w:val="ae"/>
              <w:rPr>
                <w:rFonts w:cstheme="minorHAnsi"/>
                <w:lang w:eastAsia="ru-RU"/>
              </w:rPr>
            </w:pPr>
            <w:r w:rsidRPr="00664AC2">
              <w:rPr>
                <w:rFonts w:cstheme="minorHAnsi"/>
                <w:b/>
                <w:sz w:val="24"/>
                <w:lang w:val="en-US" w:eastAsia="ru-RU"/>
              </w:rPr>
              <w:t>parameters</w:t>
            </w:r>
          </w:p>
        </w:tc>
        <w:tc>
          <w:tcPr>
            <w:tcW w:w="6150" w:type="dxa"/>
            <w:shd w:val="clear" w:color="auto" w:fill="FFFFFF"/>
            <w:hideMark/>
          </w:tcPr>
          <w:p w14:paraId="4E6A02D1" w14:textId="77777777" w:rsidR="007416DF" w:rsidRPr="00664AC2" w:rsidRDefault="007416DF" w:rsidP="006A7095">
            <w:pPr>
              <w:spacing w:after="240"/>
              <w:jc w:val="left"/>
              <w:rPr>
                <w:rFonts w:eastAsia="Times New Roman" w:cstheme="minorHAnsi"/>
                <w:sz w:val="24"/>
                <w:szCs w:val="24"/>
                <w:lang w:eastAsia="ru-RU"/>
              </w:rPr>
            </w:pPr>
            <w:r w:rsidRPr="00664AC2">
              <w:rPr>
                <w:rFonts w:eastAsia="Times New Roman" w:cstheme="minorHAnsi"/>
                <w:sz w:val="24"/>
                <w:szCs w:val="24"/>
                <w:lang w:eastAsia="ru-RU"/>
              </w:rPr>
              <w:br/>
            </w:r>
            <w:r w:rsidRPr="00664AC2">
              <w:rPr>
                <w:rFonts w:eastAsia="Times New Roman" w:cstheme="minorHAnsi"/>
                <w:b/>
                <w:bCs/>
                <w:sz w:val="24"/>
                <w:szCs w:val="24"/>
                <w:lang w:eastAsia="ru-RU"/>
              </w:rPr>
              <w:t xml:space="preserve">                                        </w:t>
            </w:r>
            <w:r w:rsidRPr="00664AC2">
              <w:rPr>
                <w:rFonts w:eastAsia="Times New Roman" w:cstheme="minorHAnsi"/>
                <w:b/>
                <w:bCs/>
                <w:sz w:val="24"/>
                <w:szCs w:val="24"/>
                <w:lang w:val="en-US" w:eastAsia="ru-RU"/>
              </w:rPr>
              <w:t>Tenderer Information</w:t>
            </w:r>
            <w:r w:rsidRPr="00664AC2">
              <w:rPr>
                <w:rFonts w:eastAsia="Times New Roman" w:cstheme="minorHAnsi"/>
                <w:sz w:val="24"/>
                <w:szCs w:val="24"/>
                <w:lang w:eastAsia="ru-RU"/>
              </w:rPr>
              <w:br/>
            </w:r>
          </w:p>
        </w:tc>
      </w:tr>
      <w:tr w:rsidR="007416DF" w:rsidRPr="00664AC2" w14:paraId="62C68F99" w14:textId="77777777" w:rsidTr="006A7095">
        <w:trPr>
          <w:tblCellSpacing w:w="0" w:type="dxa"/>
        </w:trPr>
        <w:tc>
          <w:tcPr>
            <w:tcW w:w="510" w:type="dxa"/>
            <w:shd w:val="clear" w:color="auto" w:fill="FFFFFF"/>
            <w:hideMark/>
          </w:tcPr>
          <w:p w14:paraId="5D27AC89" w14:textId="77777777" w:rsidR="007416DF" w:rsidRPr="00664AC2" w:rsidRDefault="007416DF" w:rsidP="006A7095">
            <w:pPr>
              <w:spacing w:after="0"/>
              <w:jc w:val="left"/>
              <w:rPr>
                <w:rFonts w:eastAsia="Times New Roman" w:cstheme="minorHAnsi"/>
                <w:sz w:val="24"/>
                <w:szCs w:val="24"/>
                <w:lang w:eastAsia="ru-RU"/>
              </w:rPr>
            </w:pPr>
            <w:r w:rsidRPr="00664AC2">
              <w:rPr>
                <w:rFonts w:eastAsia="Times New Roman" w:cstheme="minorHAnsi"/>
                <w:sz w:val="24"/>
                <w:szCs w:val="24"/>
                <w:lang w:eastAsia="ru-RU"/>
              </w:rPr>
              <w:t>1.</w:t>
            </w:r>
          </w:p>
        </w:tc>
        <w:tc>
          <w:tcPr>
            <w:tcW w:w="2340" w:type="dxa"/>
            <w:shd w:val="clear" w:color="auto" w:fill="FFFFFF"/>
            <w:hideMark/>
          </w:tcPr>
          <w:p w14:paraId="5612E7B9"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b/>
                <w:bCs/>
                <w:sz w:val="24"/>
                <w:szCs w:val="24"/>
                <w:lang w:val="en-US" w:eastAsia="ru-RU"/>
              </w:rPr>
              <w:t>Number of Staff</w:t>
            </w:r>
          </w:p>
        </w:tc>
        <w:tc>
          <w:tcPr>
            <w:tcW w:w="6150" w:type="dxa"/>
            <w:shd w:val="clear" w:color="auto" w:fill="FFFFFF"/>
            <w:hideMark/>
          </w:tcPr>
          <w:p w14:paraId="2E5089E3" w14:textId="77777777" w:rsidR="007416DF" w:rsidRPr="00664AC2" w:rsidRDefault="007416DF" w:rsidP="006A7095">
            <w:pPr>
              <w:spacing w:after="240"/>
              <w:jc w:val="left"/>
              <w:rPr>
                <w:rFonts w:eastAsia="Times New Roman" w:cstheme="minorHAnsi"/>
                <w:sz w:val="24"/>
                <w:szCs w:val="24"/>
                <w:lang w:eastAsia="ru-RU"/>
              </w:rPr>
            </w:pPr>
            <w:r w:rsidRPr="00664AC2">
              <w:rPr>
                <w:rFonts w:eastAsia="Times New Roman" w:cstheme="minorHAnsi"/>
                <w:sz w:val="24"/>
                <w:szCs w:val="24"/>
                <w:lang w:eastAsia="ru-RU"/>
              </w:rPr>
              <w:br/>
            </w:r>
          </w:p>
        </w:tc>
      </w:tr>
      <w:tr w:rsidR="007416DF" w:rsidRPr="00124FA8" w14:paraId="41BC8113" w14:textId="77777777" w:rsidTr="006A7095">
        <w:trPr>
          <w:tblCellSpacing w:w="0" w:type="dxa"/>
        </w:trPr>
        <w:tc>
          <w:tcPr>
            <w:tcW w:w="510" w:type="dxa"/>
            <w:shd w:val="clear" w:color="auto" w:fill="FFFFFF"/>
            <w:hideMark/>
          </w:tcPr>
          <w:p w14:paraId="767FBB04" w14:textId="77777777" w:rsidR="007416DF" w:rsidRPr="00664AC2" w:rsidRDefault="007416DF" w:rsidP="006A7095">
            <w:pPr>
              <w:spacing w:after="0"/>
              <w:jc w:val="left"/>
              <w:rPr>
                <w:rFonts w:eastAsia="Times New Roman" w:cstheme="minorHAnsi"/>
                <w:sz w:val="24"/>
                <w:szCs w:val="24"/>
                <w:lang w:eastAsia="ru-RU"/>
              </w:rPr>
            </w:pPr>
            <w:r w:rsidRPr="00664AC2">
              <w:rPr>
                <w:rFonts w:eastAsia="Times New Roman" w:cstheme="minorHAnsi"/>
                <w:sz w:val="24"/>
                <w:szCs w:val="24"/>
                <w:lang w:eastAsia="ru-RU"/>
              </w:rPr>
              <w:t>2.</w:t>
            </w:r>
          </w:p>
        </w:tc>
        <w:tc>
          <w:tcPr>
            <w:tcW w:w="2340" w:type="dxa"/>
            <w:shd w:val="clear" w:color="auto" w:fill="FFFFFF"/>
            <w:hideMark/>
          </w:tcPr>
          <w:p w14:paraId="1D3691E0"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b/>
                <w:bCs/>
                <w:sz w:val="24"/>
                <w:szCs w:val="24"/>
                <w:lang w:val="en-US" w:eastAsia="ru-RU"/>
              </w:rPr>
              <w:t>Availability of own qualified specialists with experience</w:t>
            </w:r>
          </w:p>
        </w:tc>
        <w:tc>
          <w:tcPr>
            <w:tcW w:w="6150" w:type="dxa"/>
            <w:shd w:val="clear" w:color="auto" w:fill="FFFFFF"/>
            <w:hideMark/>
          </w:tcPr>
          <w:p w14:paraId="5186F6F2" w14:textId="77777777" w:rsidR="007416DF" w:rsidRPr="00664AC2" w:rsidRDefault="007416DF" w:rsidP="006A7095">
            <w:pPr>
              <w:spacing w:after="240"/>
              <w:jc w:val="left"/>
              <w:rPr>
                <w:rFonts w:eastAsia="Times New Roman" w:cstheme="minorHAnsi"/>
                <w:sz w:val="24"/>
                <w:szCs w:val="24"/>
                <w:lang w:val="en-US" w:eastAsia="ru-RU"/>
              </w:rPr>
            </w:pPr>
            <w:r w:rsidRPr="00664AC2">
              <w:rPr>
                <w:rFonts w:eastAsia="Times New Roman" w:cstheme="minorHAnsi"/>
                <w:sz w:val="24"/>
                <w:szCs w:val="24"/>
                <w:lang w:val="en-US" w:eastAsia="ru-RU"/>
              </w:rPr>
              <w:br/>
            </w:r>
          </w:p>
        </w:tc>
      </w:tr>
      <w:tr w:rsidR="007416DF" w:rsidRPr="00124FA8" w14:paraId="683BB976" w14:textId="77777777" w:rsidTr="006A7095">
        <w:trPr>
          <w:tblCellSpacing w:w="0" w:type="dxa"/>
        </w:trPr>
        <w:tc>
          <w:tcPr>
            <w:tcW w:w="510" w:type="dxa"/>
            <w:shd w:val="clear" w:color="auto" w:fill="FFFFFF"/>
            <w:hideMark/>
          </w:tcPr>
          <w:p w14:paraId="77B0839A" w14:textId="77777777" w:rsidR="007416DF" w:rsidRPr="00664AC2" w:rsidRDefault="007416DF" w:rsidP="006A7095">
            <w:pPr>
              <w:spacing w:after="0"/>
              <w:jc w:val="left"/>
              <w:rPr>
                <w:rFonts w:eastAsia="Times New Roman" w:cstheme="minorHAnsi"/>
                <w:sz w:val="24"/>
                <w:szCs w:val="24"/>
                <w:lang w:eastAsia="ru-RU"/>
              </w:rPr>
            </w:pPr>
            <w:r w:rsidRPr="00664AC2">
              <w:rPr>
                <w:rFonts w:eastAsia="Times New Roman" w:cstheme="minorHAnsi"/>
                <w:sz w:val="24"/>
                <w:szCs w:val="24"/>
                <w:lang w:val="en-US" w:eastAsia="ru-RU"/>
              </w:rPr>
              <w:br/>
            </w:r>
            <w:r w:rsidRPr="00664AC2">
              <w:rPr>
                <w:rFonts w:eastAsia="Times New Roman" w:cstheme="minorHAnsi"/>
                <w:sz w:val="24"/>
                <w:szCs w:val="24"/>
                <w:lang w:eastAsia="ru-RU"/>
              </w:rPr>
              <w:t>3.</w:t>
            </w:r>
          </w:p>
        </w:tc>
        <w:tc>
          <w:tcPr>
            <w:tcW w:w="2340" w:type="dxa"/>
            <w:shd w:val="clear" w:color="auto" w:fill="FFFFFF"/>
            <w:hideMark/>
          </w:tcPr>
          <w:p w14:paraId="49B592A5" w14:textId="77777777" w:rsidR="007416DF" w:rsidRPr="00664AC2" w:rsidRDefault="007416DF" w:rsidP="006A7095">
            <w:pPr>
              <w:spacing w:after="0"/>
              <w:jc w:val="left"/>
              <w:rPr>
                <w:rFonts w:eastAsia="Times New Roman" w:cstheme="minorHAnsi"/>
                <w:sz w:val="24"/>
                <w:szCs w:val="24"/>
                <w:lang w:val="en-US" w:eastAsia="ru-RU"/>
              </w:rPr>
            </w:pPr>
            <w:r w:rsidRPr="00664AC2">
              <w:rPr>
                <w:rFonts w:eastAsia="Times New Roman" w:cstheme="minorHAnsi"/>
                <w:sz w:val="24"/>
                <w:szCs w:val="24"/>
                <w:lang w:val="en-US" w:eastAsia="ru-RU"/>
              </w:rPr>
              <w:br/>
            </w:r>
            <w:r w:rsidRPr="00664AC2">
              <w:rPr>
                <w:rFonts w:eastAsia="Times New Roman" w:cstheme="minorHAnsi"/>
                <w:b/>
                <w:bCs/>
                <w:sz w:val="24"/>
                <w:szCs w:val="24"/>
                <w:lang w:val="en-US" w:eastAsia="ru-RU"/>
              </w:rPr>
              <w:t>Technical equipment of the company and employees</w:t>
            </w:r>
          </w:p>
        </w:tc>
        <w:tc>
          <w:tcPr>
            <w:tcW w:w="6150" w:type="dxa"/>
            <w:shd w:val="clear" w:color="auto" w:fill="FFFFFF"/>
            <w:hideMark/>
          </w:tcPr>
          <w:p w14:paraId="55C7ACC4" w14:textId="77777777" w:rsidR="007416DF" w:rsidRPr="00664AC2" w:rsidRDefault="007416DF" w:rsidP="006A7095">
            <w:pPr>
              <w:spacing w:after="240"/>
              <w:jc w:val="left"/>
              <w:rPr>
                <w:rFonts w:eastAsia="Times New Roman" w:cstheme="minorHAnsi"/>
                <w:sz w:val="24"/>
                <w:szCs w:val="24"/>
                <w:lang w:val="en-US" w:eastAsia="ru-RU"/>
              </w:rPr>
            </w:pPr>
            <w:r w:rsidRPr="00664AC2">
              <w:rPr>
                <w:rFonts w:eastAsia="Times New Roman" w:cstheme="minorHAnsi"/>
                <w:sz w:val="24"/>
                <w:szCs w:val="24"/>
                <w:lang w:val="en-US" w:eastAsia="ru-RU"/>
              </w:rPr>
              <w:br/>
            </w:r>
          </w:p>
        </w:tc>
      </w:tr>
    </w:tbl>
    <w:p w14:paraId="5646D109" w14:textId="77777777" w:rsidR="007416DF" w:rsidRPr="00664AC2" w:rsidRDefault="007416DF" w:rsidP="007416DF">
      <w:pPr>
        <w:rPr>
          <w:rFonts w:eastAsia="Times New Roman" w:cstheme="minorHAnsi"/>
          <w:color w:val="000000"/>
          <w:sz w:val="27"/>
          <w:szCs w:val="27"/>
          <w:shd w:val="clear" w:color="auto" w:fill="FFFFFF"/>
          <w:lang w:val="en-US" w:eastAsia="ru-RU"/>
        </w:rPr>
      </w:pPr>
    </w:p>
    <w:p w14:paraId="75CE390F" w14:textId="77777777" w:rsidR="007416DF" w:rsidRPr="00664AC2" w:rsidRDefault="007416DF" w:rsidP="007416DF">
      <w:pPr>
        <w:rPr>
          <w:rFonts w:eastAsia="Times New Roman" w:cstheme="minorHAnsi"/>
          <w:color w:val="000000"/>
          <w:sz w:val="27"/>
          <w:szCs w:val="27"/>
          <w:shd w:val="clear" w:color="auto" w:fill="FFFFFF"/>
          <w:lang w:val="en-US" w:eastAsia="ru-RU"/>
        </w:rPr>
      </w:pPr>
    </w:p>
    <w:p w14:paraId="036FD8C8" w14:textId="77777777" w:rsidR="007416DF" w:rsidRPr="00664AC2" w:rsidRDefault="007416DF" w:rsidP="007416DF">
      <w:pPr>
        <w:rPr>
          <w:rFonts w:eastAsia="Times New Roman" w:cstheme="minorHAnsi"/>
          <w:color w:val="000000"/>
          <w:sz w:val="27"/>
          <w:szCs w:val="27"/>
          <w:shd w:val="clear" w:color="auto" w:fill="FFFFFF"/>
          <w:lang w:val="en-US" w:eastAsia="ru-RU"/>
        </w:rPr>
      </w:pPr>
    </w:p>
    <w:p w14:paraId="74DC2C85" w14:textId="77777777" w:rsidR="007416DF" w:rsidRPr="00664AC2" w:rsidRDefault="007416DF" w:rsidP="007416DF">
      <w:pPr>
        <w:spacing w:after="0"/>
        <w:jc w:val="left"/>
        <w:rPr>
          <w:rFonts w:eastAsia="Times New Roman" w:cstheme="minorHAnsi"/>
          <w:color w:val="000000"/>
          <w:sz w:val="20"/>
          <w:shd w:val="clear" w:color="auto" w:fill="FFFFFF"/>
          <w:lang w:val="en-US" w:eastAsia="ru-RU"/>
        </w:rPr>
      </w:pPr>
      <w:r w:rsidRPr="00664AC2">
        <w:rPr>
          <w:rFonts w:eastAsia="Times New Roman" w:cstheme="minorHAnsi"/>
          <w:color w:val="000000"/>
          <w:sz w:val="24"/>
          <w:szCs w:val="27"/>
          <w:shd w:val="clear" w:color="auto" w:fill="FFFFFF"/>
          <w:lang w:val="en-US" w:eastAsia="ru-RU"/>
        </w:rPr>
        <w:t>_________________________________________________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(Surname, name, patronymic of the signatory)</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(Position)</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(Signature)</w:t>
      </w:r>
    </w:p>
    <w:p w14:paraId="3DA4EF8A" w14:textId="5F9C5A9E" w:rsidR="007416DF" w:rsidRPr="00664AC2" w:rsidRDefault="007416DF" w:rsidP="007416DF">
      <w:pPr>
        <w:spacing w:after="0"/>
        <w:jc w:val="left"/>
        <w:rPr>
          <w:rFonts w:eastAsia="Times New Roman" w:cstheme="minorHAnsi"/>
          <w:color w:val="000000"/>
          <w:sz w:val="24"/>
          <w:szCs w:val="27"/>
          <w:shd w:val="clear" w:color="auto" w:fill="FFFFFF"/>
          <w:lang w:val="en-US" w:eastAsia="ru-RU"/>
        </w:rPr>
      </w:pPr>
      <w:r w:rsidRPr="00664AC2">
        <w:rPr>
          <w:rFonts w:eastAsia="Times New Roman" w:cstheme="minorHAnsi"/>
          <w:color w:val="000000"/>
          <w:sz w:val="20"/>
          <w:lang w:val="en-US" w:eastAsia="ru-RU"/>
        </w:rPr>
        <w:br/>
      </w:r>
    </w:p>
    <w:p w14:paraId="7B865978" w14:textId="77777777" w:rsidR="007416DF" w:rsidRPr="00664AC2" w:rsidRDefault="007416DF" w:rsidP="007416DF">
      <w:pPr>
        <w:spacing w:after="0"/>
        <w:jc w:val="left"/>
        <w:rPr>
          <w:rFonts w:cstheme="minorHAnsi"/>
          <w:sz w:val="20"/>
          <w:lang w:val="en-US"/>
        </w:rPr>
      </w:pPr>
    </w:p>
    <w:p w14:paraId="6C2356B7" w14:textId="77777777" w:rsidR="007416DF" w:rsidRPr="00664AC2" w:rsidRDefault="007416DF" w:rsidP="007416DF">
      <w:pPr>
        <w:spacing w:after="0"/>
        <w:jc w:val="left"/>
        <w:rPr>
          <w:rFonts w:cstheme="minorHAnsi"/>
          <w:sz w:val="20"/>
          <w:lang w:val="en-US"/>
        </w:rPr>
      </w:pPr>
    </w:p>
    <w:p w14:paraId="22C289B7" w14:textId="77777777" w:rsidR="007416DF" w:rsidRPr="00664AC2" w:rsidRDefault="007416DF" w:rsidP="007416DF">
      <w:pPr>
        <w:spacing w:after="0"/>
        <w:jc w:val="left"/>
        <w:rPr>
          <w:rFonts w:cstheme="minorHAnsi"/>
          <w:sz w:val="20"/>
          <w:lang w:val="en-US"/>
        </w:rPr>
      </w:pPr>
    </w:p>
    <w:p w14:paraId="1C2A063A" w14:textId="77777777" w:rsidR="007416DF" w:rsidRPr="00664AC2" w:rsidRDefault="007416DF" w:rsidP="007416DF">
      <w:pPr>
        <w:spacing w:after="0"/>
        <w:jc w:val="left"/>
        <w:rPr>
          <w:rFonts w:cstheme="minorHAnsi"/>
          <w:sz w:val="20"/>
          <w:lang w:val="en-US"/>
        </w:rPr>
      </w:pPr>
    </w:p>
    <w:p w14:paraId="133DA342" w14:textId="77777777" w:rsidR="007416DF" w:rsidRPr="00664AC2" w:rsidRDefault="007416DF" w:rsidP="007416DF">
      <w:pPr>
        <w:spacing w:after="0"/>
        <w:jc w:val="left"/>
        <w:rPr>
          <w:rFonts w:cstheme="minorHAnsi"/>
          <w:sz w:val="20"/>
          <w:lang w:val="en-US"/>
        </w:rPr>
      </w:pPr>
    </w:p>
    <w:p w14:paraId="3EACD9B1" w14:textId="77777777" w:rsidR="007416DF" w:rsidRPr="00664AC2" w:rsidRDefault="007416DF" w:rsidP="007416DF">
      <w:pPr>
        <w:spacing w:after="0"/>
        <w:jc w:val="left"/>
        <w:rPr>
          <w:rFonts w:cstheme="minorHAnsi"/>
          <w:sz w:val="20"/>
          <w:lang w:val="en-US"/>
        </w:rPr>
      </w:pPr>
    </w:p>
    <w:p w14:paraId="0828366B" w14:textId="77777777" w:rsidR="007416DF" w:rsidRPr="00664AC2" w:rsidRDefault="007416DF" w:rsidP="007416DF">
      <w:pPr>
        <w:spacing w:after="0"/>
        <w:jc w:val="left"/>
        <w:rPr>
          <w:rFonts w:cstheme="minorHAnsi"/>
          <w:sz w:val="20"/>
          <w:lang w:val="en-US"/>
        </w:rPr>
      </w:pPr>
    </w:p>
    <w:p w14:paraId="09BC558E" w14:textId="77777777" w:rsidR="007416DF" w:rsidRPr="00664AC2" w:rsidRDefault="007416DF" w:rsidP="007416DF">
      <w:pPr>
        <w:spacing w:after="0"/>
        <w:jc w:val="left"/>
        <w:rPr>
          <w:rFonts w:cstheme="minorHAnsi"/>
          <w:sz w:val="20"/>
          <w:lang w:val="en-US"/>
        </w:rPr>
      </w:pPr>
    </w:p>
    <w:p w14:paraId="192AE249" w14:textId="77777777" w:rsidR="007416DF" w:rsidRPr="00664AC2" w:rsidRDefault="007416DF" w:rsidP="007416DF">
      <w:pPr>
        <w:spacing w:after="0"/>
        <w:jc w:val="left"/>
        <w:rPr>
          <w:rFonts w:cstheme="minorHAnsi"/>
          <w:sz w:val="20"/>
          <w:lang w:val="en-US"/>
        </w:rPr>
      </w:pPr>
    </w:p>
    <w:p w14:paraId="1D37B8C1" w14:textId="77777777" w:rsidR="007416DF" w:rsidRPr="00664AC2" w:rsidRDefault="007416DF" w:rsidP="007416DF">
      <w:pPr>
        <w:spacing w:after="0"/>
        <w:jc w:val="left"/>
        <w:rPr>
          <w:rFonts w:cstheme="minorHAnsi"/>
          <w:sz w:val="20"/>
          <w:lang w:val="en-US"/>
        </w:rPr>
      </w:pPr>
    </w:p>
    <w:p w14:paraId="7DB77A5C" w14:textId="77777777" w:rsidR="007416DF" w:rsidRPr="00664AC2" w:rsidRDefault="007416DF" w:rsidP="007416DF">
      <w:pPr>
        <w:spacing w:after="0"/>
        <w:jc w:val="left"/>
        <w:rPr>
          <w:rFonts w:cstheme="minorHAnsi"/>
          <w:sz w:val="20"/>
          <w:lang w:val="en-US"/>
        </w:rPr>
      </w:pPr>
    </w:p>
    <w:p w14:paraId="02DE08BF" w14:textId="77777777" w:rsidR="007416DF" w:rsidRPr="00664AC2" w:rsidRDefault="007416DF" w:rsidP="007416DF">
      <w:pPr>
        <w:spacing w:after="0"/>
        <w:jc w:val="left"/>
        <w:rPr>
          <w:rFonts w:cstheme="minorHAnsi"/>
          <w:sz w:val="20"/>
          <w:lang w:val="en-US"/>
        </w:rPr>
      </w:pPr>
    </w:p>
    <w:p w14:paraId="5893051A" w14:textId="77777777" w:rsidR="007416DF" w:rsidRPr="00664AC2" w:rsidRDefault="007416DF" w:rsidP="007416DF">
      <w:pPr>
        <w:spacing w:after="0"/>
        <w:jc w:val="left"/>
        <w:rPr>
          <w:rFonts w:cstheme="minorHAnsi"/>
          <w:sz w:val="20"/>
          <w:lang w:val="en-US"/>
        </w:rPr>
        <w:sectPr w:rsidR="007416DF" w:rsidRPr="00664AC2" w:rsidSect="007416DF">
          <w:footerReference w:type="default" r:id="rId7"/>
          <w:pgSz w:w="11906" w:h="16838"/>
          <w:pgMar w:top="851" w:right="851" w:bottom="851" w:left="1134" w:header="709" w:footer="709" w:gutter="0"/>
          <w:cols w:space="708"/>
          <w:docGrid w:linePitch="360"/>
        </w:sectPr>
      </w:pPr>
    </w:p>
    <w:p w14:paraId="1B379F59" w14:textId="77777777" w:rsidR="007416DF" w:rsidRPr="00664AC2" w:rsidRDefault="007416DF" w:rsidP="007416DF">
      <w:pPr>
        <w:jc w:val="both"/>
        <w:rPr>
          <w:rFonts w:cstheme="minorHAnsi"/>
          <w:b/>
          <w:sz w:val="28"/>
          <w:szCs w:val="28"/>
          <w:lang w:val="en-US"/>
        </w:rPr>
      </w:pPr>
      <w:r w:rsidRPr="00664AC2">
        <w:rPr>
          <w:rFonts w:eastAsia="Times New Roman" w:cstheme="minorHAnsi"/>
          <w:b/>
          <w:bCs/>
          <w:color w:val="000000"/>
          <w:sz w:val="27"/>
          <w:szCs w:val="27"/>
          <w:shd w:val="clear" w:color="auto" w:fill="FFFFFF"/>
          <w:lang w:val="en-US" w:eastAsia="ru-RU"/>
        </w:rPr>
        <w:lastRenderedPageBreak/>
        <w:t>Attachment</w:t>
      </w:r>
      <w:r w:rsidRPr="00664AC2">
        <w:rPr>
          <w:rFonts w:eastAsia="Times New Roman" w:cstheme="minorHAnsi"/>
          <w:b/>
          <w:bCs/>
          <w:color w:val="000000"/>
          <w:sz w:val="27"/>
          <w:szCs w:val="27"/>
          <w:shd w:val="clear" w:color="auto" w:fill="FFFFFF"/>
          <w:lang w:eastAsia="ru-RU"/>
        </w:rPr>
        <w:t xml:space="preserve"> </w:t>
      </w:r>
      <w:r w:rsidRPr="00664AC2">
        <w:rPr>
          <w:rFonts w:eastAsia="Times New Roman" w:cstheme="minorHAnsi"/>
          <w:b/>
          <w:bCs/>
          <w:color w:val="000000"/>
          <w:sz w:val="27"/>
          <w:szCs w:val="27"/>
          <w:shd w:val="clear" w:color="auto" w:fill="FFFFFF"/>
          <w:lang w:val="en-US" w:eastAsia="ru-RU"/>
        </w:rPr>
        <w:t>3</w:t>
      </w:r>
      <w:r w:rsidRPr="00664AC2">
        <w:rPr>
          <w:rFonts w:eastAsia="Times New Roman" w:cstheme="minorHAnsi"/>
          <w:b/>
          <w:color w:val="000000"/>
          <w:sz w:val="28"/>
          <w:szCs w:val="28"/>
          <w:shd w:val="clear" w:color="auto" w:fill="FFFFFF"/>
          <w:lang w:eastAsia="ru-RU"/>
        </w:rPr>
        <w:t xml:space="preserve">. </w:t>
      </w:r>
      <w:r w:rsidRPr="00664AC2">
        <w:rPr>
          <w:rFonts w:eastAsia="Times New Roman" w:cstheme="minorHAnsi"/>
          <w:b/>
          <w:color w:val="000000"/>
          <w:sz w:val="28"/>
          <w:szCs w:val="28"/>
          <w:shd w:val="clear" w:color="auto" w:fill="FFFFFF"/>
          <w:lang w:val="en-US" w:eastAsia="ru-RU"/>
        </w:rPr>
        <w:t>Table of prices</w:t>
      </w:r>
    </w:p>
    <w:p w14:paraId="3FE8D832" w14:textId="77777777" w:rsidR="007416DF" w:rsidRPr="00664AC2" w:rsidRDefault="007416DF" w:rsidP="007416DF">
      <w:pPr>
        <w:rPr>
          <w:rFonts w:cstheme="minorHAnsi"/>
          <w:lang w:val="ka-GE"/>
        </w:rPr>
      </w:pPr>
    </w:p>
    <w:tbl>
      <w:tblPr>
        <w:tblStyle w:val="af"/>
        <w:tblpPr w:leftFromText="180" w:rightFromText="180" w:vertAnchor="text" w:horzAnchor="margin" w:tblpY="384"/>
        <w:tblW w:w="12545" w:type="dxa"/>
        <w:tblLook w:val="04A0" w:firstRow="1" w:lastRow="0" w:firstColumn="1" w:lastColumn="0" w:noHBand="0" w:noVBand="1"/>
      </w:tblPr>
      <w:tblGrid>
        <w:gridCol w:w="1476"/>
        <w:gridCol w:w="1282"/>
        <w:gridCol w:w="1441"/>
        <w:gridCol w:w="1606"/>
        <w:gridCol w:w="1660"/>
        <w:gridCol w:w="1660"/>
        <w:gridCol w:w="1620"/>
        <w:gridCol w:w="1800"/>
      </w:tblGrid>
      <w:tr w:rsidR="00661D37" w:rsidRPr="00124FA8" w14:paraId="4C1526B1" w14:textId="77777777" w:rsidTr="00661D37">
        <w:trPr>
          <w:trHeight w:val="1392"/>
        </w:trPr>
        <w:tc>
          <w:tcPr>
            <w:tcW w:w="1476" w:type="dxa"/>
          </w:tcPr>
          <w:p w14:paraId="62BADF36" w14:textId="77777777" w:rsidR="00661D37" w:rsidRPr="007416DF" w:rsidRDefault="00661D37" w:rsidP="006A7095">
            <w:pPr>
              <w:rPr>
                <w:rFonts w:asciiTheme="minorHAnsi" w:hAnsiTheme="minorHAnsi" w:cstheme="minorHAnsi"/>
                <w:sz w:val="20"/>
                <w:szCs w:val="20"/>
                <w:lang w:val="en-US"/>
              </w:rPr>
            </w:pPr>
            <w:r w:rsidRPr="007416DF">
              <w:rPr>
                <w:rFonts w:asciiTheme="minorHAnsi" w:hAnsiTheme="minorHAnsi" w:cstheme="minorHAnsi"/>
                <w:sz w:val="20"/>
                <w:szCs w:val="20"/>
                <w:lang w:val="en-US"/>
              </w:rPr>
              <w:t>Name of the object to protect</w:t>
            </w:r>
          </w:p>
        </w:tc>
        <w:tc>
          <w:tcPr>
            <w:tcW w:w="1282" w:type="dxa"/>
          </w:tcPr>
          <w:p w14:paraId="36120DC8" w14:textId="77777777" w:rsidR="00661D37" w:rsidRPr="00664AC2" w:rsidRDefault="00661D37" w:rsidP="006A7095">
            <w:pPr>
              <w:rPr>
                <w:rFonts w:asciiTheme="minorHAnsi" w:hAnsiTheme="minorHAnsi" w:cstheme="minorHAnsi"/>
              </w:rPr>
            </w:pPr>
            <w:r w:rsidRPr="00664AC2">
              <w:rPr>
                <w:rFonts w:asciiTheme="minorHAnsi" w:hAnsiTheme="minorHAnsi" w:cstheme="minorHAnsi"/>
                <w:lang w:val="ka-GE"/>
              </w:rPr>
              <w:t xml:space="preserve">24 </w:t>
            </w:r>
            <w:r w:rsidRPr="00664AC2">
              <w:rPr>
                <w:rFonts w:asciiTheme="minorHAnsi" w:hAnsiTheme="minorHAnsi" w:cstheme="minorHAnsi"/>
              </w:rPr>
              <w:t xml:space="preserve">hour </w:t>
            </w:r>
          </w:p>
          <w:p w14:paraId="53E7D8B4" w14:textId="77777777" w:rsidR="00661D37" w:rsidRDefault="00661D37" w:rsidP="006A7095">
            <w:pPr>
              <w:rPr>
                <w:rFonts w:asciiTheme="minorHAnsi" w:hAnsiTheme="minorHAnsi" w:cstheme="minorHAnsi"/>
                <w:lang w:val="en-US"/>
              </w:rPr>
            </w:pPr>
            <w:r w:rsidRPr="00664AC2">
              <w:rPr>
                <w:rFonts w:asciiTheme="minorHAnsi" w:hAnsiTheme="minorHAnsi" w:cstheme="minorHAnsi"/>
              </w:rPr>
              <w:t>guard cost</w:t>
            </w:r>
          </w:p>
          <w:p w14:paraId="6DA79276" w14:textId="552F6027" w:rsidR="00661D37" w:rsidRPr="00661D37" w:rsidRDefault="00661D37" w:rsidP="006A7095">
            <w:pPr>
              <w:rPr>
                <w:rFonts w:asciiTheme="minorHAnsi" w:hAnsiTheme="minorHAnsi" w:cstheme="minorHAnsi"/>
                <w:sz w:val="20"/>
                <w:szCs w:val="20"/>
                <w:lang w:val="en-US"/>
              </w:rPr>
            </w:pPr>
            <w:r>
              <w:rPr>
                <w:rFonts w:asciiTheme="minorHAnsi" w:hAnsiTheme="minorHAnsi" w:cstheme="minorHAnsi"/>
                <w:lang w:val="en-US"/>
              </w:rPr>
              <w:t>(klasik)</w:t>
            </w:r>
          </w:p>
        </w:tc>
        <w:tc>
          <w:tcPr>
            <w:tcW w:w="1441" w:type="dxa"/>
          </w:tcPr>
          <w:p w14:paraId="50AAACC8" w14:textId="77777777" w:rsidR="00661D37" w:rsidRPr="00664AC2" w:rsidRDefault="00661D37" w:rsidP="006A7095">
            <w:pPr>
              <w:rPr>
                <w:rFonts w:asciiTheme="minorHAnsi" w:hAnsiTheme="minorHAnsi" w:cstheme="minorHAnsi"/>
              </w:rPr>
            </w:pPr>
            <w:r w:rsidRPr="00664AC2">
              <w:rPr>
                <w:rFonts w:asciiTheme="minorHAnsi" w:hAnsiTheme="minorHAnsi" w:cstheme="minorHAnsi"/>
              </w:rPr>
              <w:t>12</w:t>
            </w:r>
            <w:r w:rsidRPr="00664AC2">
              <w:rPr>
                <w:rFonts w:asciiTheme="minorHAnsi" w:hAnsiTheme="minorHAnsi" w:cstheme="minorHAnsi"/>
                <w:lang w:val="ka-GE"/>
              </w:rPr>
              <w:t xml:space="preserve"> </w:t>
            </w:r>
            <w:r w:rsidRPr="00664AC2">
              <w:rPr>
                <w:rFonts w:asciiTheme="minorHAnsi" w:hAnsiTheme="minorHAnsi" w:cstheme="minorHAnsi"/>
              </w:rPr>
              <w:t xml:space="preserve">hour </w:t>
            </w:r>
          </w:p>
          <w:p w14:paraId="1A809CED" w14:textId="77777777" w:rsidR="00661D37" w:rsidRDefault="00661D37" w:rsidP="006A7095">
            <w:pPr>
              <w:rPr>
                <w:rFonts w:asciiTheme="minorHAnsi" w:hAnsiTheme="minorHAnsi" w:cstheme="minorHAnsi"/>
                <w:lang w:val="en-US"/>
              </w:rPr>
            </w:pPr>
            <w:r w:rsidRPr="00664AC2">
              <w:rPr>
                <w:rFonts w:asciiTheme="minorHAnsi" w:hAnsiTheme="minorHAnsi" w:cstheme="minorHAnsi"/>
              </w:rPr>
              <w:t>guard cost</w:t>
            </w:r>
          </w:p>
          <w:p w14:paraId="3EB34E7F" w14:textId="36D5092A" w:rsidR="00661D37" w:rsidRPr="00661D37" w:rsidRDefault="00661D37" w:rsidP="006A7095">
            <w:pPr>
              <w:rPr>
                <w:rFonts w:asciiTheme="minorHAnsi" w:hAnsiTheme="minorHAnsi" w:cstheme="minorHAnsi"/>
                <w:sz w:val="20"/>
                <w:szCs w:val="20"/>
                <w:lang w:val="en-US"/>
              </w:rPr>
            </w:pPr>
            <w:r>
              <w:rPr>
                <w:rFonts w:asciiTheme="minorHAnsi" w:hAnsiTheme="minorHAnsi" w:cstheme="minorHAnsi"/>
                <w:lang w:val="en-US"/>
              </w:rPr>
              <w:t>(Parcing)</w:t>
            </w:r>
          </w:p>
        </w:tc>
        <w:tc>
          <w:tcPr>
            <w:tcW w:w="1606" w:type="dxa"/>
          </w:tcPr>
          <w:p w14:paraId="7FD72FCE" w14:textId="77777777" w:rsidR="00661D37" w:rsidRPr="00664AC2" w:rsidRDefault="00661D37" w:rsidP="006A7095">
            <w:pPr>
              <w:rPr>
                <w:rFonts w:asciiTheme="minorHAnsi" w:hAnsiTheme="minorHAnsi" w:cstheme="minorHAnsi"/>
              </w:rPr>
            </w:pPr>
            <w:r w:rsidRPr="00664AC2">
              <w:rPr>
                <w:rFonts w:asciiTheme="minorHAnsi" w:hAnsiTheme="minorHAnsi" w:cstheme="minorHAnsi"/>
                <w:lang w:val="ka-GE"/>
              </w:rPr>
              <w:t xml:space="preserve">24 </w:t>
            </w:r>
            <w:r w:rsidRPr="00664AC2">
              <w:rPr>
                <w:rFonts w:asciiTheme="minorHAnsi" w:hAnsiTheme="minorHAnsi" w:cstheme="minorHAnsi"/>
              </w:rPr>
              <w:t>hour</w:t>
            </w:r>
          </w:p>
          <w:p w14:paraId="36EB1F25" w14:textId="77777777" w:rsidR="00661D37" w:rsidRDefault="00661D37" w:rsidP="004451A7">
            <w:pPr>
              <w:rPr>
                <w:rFonts w:asciiTheme="minorHAnsi" w:hAnsiTheme="minorHAnsi" w:cstheme="minorHAnsi"/>
                <w:lang w:val="en-US"/>
              </w:rPr>
            </w:pPr>
            <w:r>
              <w:rPr>
                <w:rFonts w:asciiTheme="minorHAnsi" w:hAnsiTheme="minorHAnsi" w:cstheme="minorHAnsi"/>
                <w:lang w:val="en-US"/>
              </w:rPr>
              <w:t>guard cost</w:t>
            </w:r>
          </w:p>
          <w:p w14:paraId="4BADFC28" w14:textId="7CF9A578" w:rsidR="00661D37" w:rsidRPr="00661D37" w:rsidRDefault="00661D37" w:rsidP="004451A7">
            <w:pPr>
              <w:rPr>
                <w:rFonts w:ascii="Sylfaen" w:hAnsi="Sylfaen" w:cstheme="minorHAnsi"/>
                <w:lang w:val="en-US"/>
              </w:rPr>
            </w:pPr>
            <w:r>
              <w:rPr>
                <w:rFonts w:asciiTheme="minorHAnsi" w:hAnsiTheme="minorHAnsi" w:cstheme="minorHAnsi"/>
                <w:lang w:val="en-US"/>
              </w:rPr>
              <w:t>(</w:t>
            </w:r>
            <w:r>
              <w:rPr>
                <w:rFonts w:ascii="Sylfaen" w:hAnsi="Sylfaen" w:cstheme="minorHAnsi"/>
                <w:lang w:val="en-US"/>
              </w:rPr>
              <w:t>გარე</w:t>
            </w:r>
          </w:p>
        </w:tc>
        <w:tc>
          <w:tcPr>
            <w:tcW w:w="1660" w:type="dxa"/>
          </w:tcPr>
          <w:p w14:paraId="66105646" w14:textId="77777777" w:rsidR="00661D37" w:rsidRPr="00664AC2" w:rsidRDefault="00661D37" w:rsidP="00661D37">
            <w:pPr>
              <w:rPr>
                <w:rFonts w:asciiTheme="minorHAnsi" w:hAnsiTheme="minorHAnsi" w:cstheme="minorHAnsi"/>
              </w:rPr>
            </w:pPr>
            <w:r w:rsidRPr="00664AC2">
              <w:rPr>
                <w:rFonts w:asciiTheme="minorHAnsi" w:hAnsiTheme="minorHAnsi" w:cstheme="minorHAnsi"/>
                <w:lang w:val="ka-GE"/>
              </w:rPr>
              <w:t xml:space="preserve">24 </w:t>
            </w:r>
            <w:r w:rsidRPr="00664AC2">
              <w:rPr>
                <w:rFonts w:asciiTheme="minorHAnsi" w:hAnsiTheme="minorHAnsi" w:cstheme="minorHAnsi"/>
              </w:rPr>
              <w:t>hour</w:t>
            </w:r>
          </w:p>
          <w:p w14:paraId="1BCAB989" w14:textId="77777777" w:rsidR="00661D37" w:rsidRDefault="00661D37" w:rsidP="00661D37">
            <w:pPr>
              <w:rPr>
                <w:rFonts w:asciiTheme="minorHAnsi" w:hAnsiTheme="minorHAnsi" w:cstheme="minorHAnsi"/>
                <w:lang w:val="en-US"/>
              </w:rPr>
            </w:pPr>
            <w:r>
              <w:rPr>
                <w:rFonts w:asciiTheme="minorHAnsi" w:hAnsiTheme="minorHAnsi" w:cstheme="minorHAnsi"/>
                <w:lang w:val="en-US"/>
              </w:rPr>
              <w:t>guard cost</w:t>
            </w:r>
          </w:p>
          <w:p w14:paraId="08BB6E84" w14:textId="4B3C8B25" w:rsidR="00661D37" w:rsidRPr="00664AC2" w:rsidRDefault="00661D37" w:rsidP="00661D37">
            <w:pPr>
              <w:rPr>
                <w:rFonts w:cstheme="minorHAnsi"/>
                <w:lang w:val="ka-GE"/>
              </w:rPr>
            </w:pPr>
            <w:r>
              <w:rPr>
                <w:rFonts w:asciiTheme="minorHAnsi" w:hAnsiTheme="minorHAnsi" w:cstheme="minorHAnsi"/>
                <w:lang w:val="en-US"/>
              </w:rPr>
              <w:t>(</w:t>
            </w:r>
            <w:r>
              <w:rPr>
                <w:rFonts w:ascii="Sylfaen" w:hAnsi="Sylfaen" w:cstheme="minorHAnsi"/>
                <w:lang w:val="en-US"/>
              </w:rPr>
              <w:t>გარე</w:t>
            </w:r>
          </w:p>
        </w:tc>
        <w:tc>
          <w:tcPr>
            <w:tcW w:w="1660" w:type="dxa"/>
          </w:tcPr>
          <w:p w14:paraId="1E9C2E58" w14:textId="4BC96884" w:rsidR="00661D37" w:rsidRPr="007416DF" w:rsidRDefault="00661D37" w:rsidP="006A7095">
            <w:pPr>
              <w:rPr>
                <w:rFonts w:asciiTheme="minorHAnsi" w:hAnsiTheme="minorHAnsi" w:cstheme="minorHAnsi"/>
                <w:lang w:val="en-US"/>
              </w:rPr>
            </w:pPr>
            <w:r w:rsidRPr="00664AC2">
              <w:rPr>
                <w:rFonts w:asciiTheme="minorHAnsi" w:hAnsiTheme="minorHAnsi" w:cstheme="minorHAnsi"/>
                <w:lang w:val="ka-GE"/>
              </w:rPr>
              <w:t xml:space="preserve">24 </w:t>
            </w:r>
            <w:r w:rsidRPr="007416DF">
              <w:rPr>
                <w:rFonts w:asciiTheme="minorHAnsi" w:hAnsiTheme="minorHAnsi" w:cstheme="minorHAnsi"/>
                <w:lang w:val="en-US"/>
              </w:rPr>
              <w:t>hour</w:t>
            </w:r>
          </w:p>
          <w:p w14:paraId="68AA9CBD" w14:textId="1D21BA5E" w:rsidR="00661D37" w:rsidRPr="007416DF" w:rsidRDefault="00661D37" w:rsidP="006A7095">
            <w:pPr>
              <w:rPr>
                <w:rFonts w:asciiTheme="minorHAnsi" w:hAnsiTheme="minorHAnsi" w:cstheme="minorHAnsi"/>
                <w:lang w:val="en-US"/>
              </w:rPr>
            </w:pPr>
            <w:r>
              <w:rPr>
                <w:rFonts w:asciiTheme="minorHAnsi" w:hAnsiTheme="minorHAnsi" w:cstheme="minorHAnsi"/>
                <w:lang w:val="en-US"/>
              </w:rPr>
              <w:t>S</w:t>
            </w:r>
            <w:r w:rsidRPr="007416DF">
              <w:rPr>
                <w:rFonts w:asciiTheme="minorHAnsi" w:hAnsiTheme="minorHAnsi" w:cstheme="minorHAnsi"/>
                <w:lang w:val="en-US"/>
              </w:rPr>
              <w:t>hift</w:t>
            </w:r>
          </w:p>
          <w:p w14:paraId="744BF665" w14:textId="77777777" w:rsidR="00661D37" w:rsidRPr="00664AC2" w:rsidRDefault="00661D37" w:rsidP="006A7095">
            <w:pPr>
              <w:rPr>
                <w:rFonts w:asciiTheme="minorHAnsi" w:hAnsiTheme="minorHAnsi" w:cstheme="minorHAnsi"/>
                <w:sz w:val="20"/>
                <w:szCs w:val="20"/>
                <w:lang w:val="ka-GE"/>
              </w:rPr>
            </w:pPr>
            <w:r w:rsidRPr="007416DF">
              <w:rPr>
                <w:rFonts w:asciiTheme="minorHAnsi" w:hAnsiTheme="minorHAnsi" w:cstheme="minorHAnsi"/>
                <w:lang w:val="en-US"/>
              </w:rPr>
              <w:t>Supervisor cost</w:t>
            </w:r>
          </w:p>
        </w:tc>
        <w:tc>
          <w:tcPr>
            <w:tcW w:w="1620" w:type="dxa"/>
          </w:tcPr>
          <w:p w14:paraId="21386493" w14:textId="77777777" w:rsidR="00661D37" w:rsidRPr="00664AC2" w:rsidRDefault="00661D37" w:rsidP="006A7095">
            <w:pPr>
              <w:rPr>
                <w:rFonts w:asciiTheme="minorHAnsi" w:hAnsiTheme="minorHAnsi" w:cstheme="minorHAnsi"/>
              </w:rPr>
            </w:pPr>
            <w:r w:rsidRPr="00664AC2">
              <w:rPr>
                <w:rFonts w:asciiTheme="minorHAnsi" w:hAnsiTheme="minorHAnsi" w:cstheme="minorHAnsi"/>
              </w:rPr>
              <w:t>Head of security</w:t>
            </w:r>
          </w:p>
          <w:p w14:paraId="0B7713D4" w14:textId="77777777" w:rsidR="00661D37" w:rsidRPr="00664AC2" w:rsidRDefault="00661D37" w:rsidP="006A7095">
            <w:pPr>
              <w:rPr>
                <w:rFonts w:asciiTheme="minorHAnsi" w:hAnsiTheme="minorHAnsi" w:cstheme="minorHAnsi"/>
              </w:rPr>
            </w:pPr>
            <w:r w:rsidRPr="00664AC2">
              <w:rPr>
                <w:rFonts w:asciiTheme="minorHAnsi" w:hAnsiTheme="minorHAnsi" w:cstheme="minorHAnsi"/>
              </w:rPr>
              <w:t>cost</w:t>
            </w:r>
          </w:p>
        </w:tc>
        <w:tc>
          <w:tcPr>
            <w:tcW w:w="1800" w:type="dxa"/>
          </w:tcPr>
          <w:p w14:paraId="724056DF" w14:textId="77777777" w:rsidR="00661D37" w:rsidRPr="007416DF" w:rsidRDefault="00661D37" w:rsidP="006A7095">
            <w:pPr>
              <w:rPr>
                <w:rFonts w:asciiTheme="minorHAnsi" w:hAnsiTheme="minorHAnsi" w:cstheme="minorHAnsi"/>
                <w:lang w:val="en-US"/>
              </w:rPr>
            </w:pPr>
            <w:r w:rsidRPr="007416DF">
              <w:rPr>
                <w:rFonts w:asciiTheme="minorHAnsi" w:hAnsiTheme="minorHAnsi" w:cstheme="minorHAnsi"/>
                <w:lang w:val="en-US"/>
              </w:rPr>
              <w:t>Deputy Head of security</w:t>
            </w:r>
          </w:p>
          <w:p w14:paraId="2951A552" w14:textId="77777777" w:rsidR="00661D37" w:rsidRPr="00664AC2" w:rsidRDefault="00661D37" w:rsidP="006A7095">
            <w:pPr>
              <w:rPr>
                <w:rFonts w:asciiTheme="minorHAnsi" w:hAnsiTheme="minorHAnsi" w:cstheme="minorHAnsi"/>
                <w:sz w:val="20"/>
                <w:szCs w:val="20"/>
                <w:lang w:val="ka-GE"/>
              </w:rPr>
            </w:pPr>
            <w:r w:rsidRPr="007416DF">
              <w:rPr>
                <w:rFonts w:asciiTheme="minorHAnsi" w:hAnsiTheme="minorHAnsi" w:cstheme="minorHAnsi"/>
                <w:lang w:val="en-US"/>
              </w:rPr>
              <w:t>cost</w:t>
            </w:r>
          </w:p>
        </w:tc>
      </w:tr>
      <w:tr w:rsidR="00661D37" w:rsidRPr="00664AC2" w14:paraId="1F0BF36D" w14:textId="77777777" w:rsidTr="00661D37">
        <w:trPr>
          <w:trHeight w:val="2830"/>
        </w:trPr>
        <w:tc>
          <w:tcPr>
            <w:tcW w:w="1476" w:type="dxa"/>
            <w:vAlign w:val="center"/>
          </w:tcPr>
          <w:p w14:paraId="627A2107" w14:textId="77777777" w:rsidR="00661D37" w:rsidRPr="00664AC2" w:rsidRDefault="00661D37" w:rsidP="006A7095">
            <w:pPr>
              <w:rPr>
                <w:rFonts w:asciiTheme="minorHAnsi" w:hAnsiTheme="minorHAnsi" w:cstheme="minorHAnsi"/>
              </w:rPr>
            </w:pPr>
            <w:r w:rsidRPr="00664AC2">
              <w:rPr>
                <w:rFonts w:asciiTheme="minorHAnsi" w:hAnsiTheme="minorHAnsi" w:cstheme="minorHAnsi"/>
              </w:rPr>
              <w:t>“Tbilisi Mall” Shopping Center</w:t>
            </w:r>
          </w:p>
        </w:tc>
        <w:tc>
          <w:tcPr>
            <w:tcW w:w="1282" w:type="dxa"/>
            <w:vAlign w:val="center"/>
          </w:tcPr>
          <w:p w14:paraId="0251E363" w14:textId="77777777" w:rsidR="00661D37" w:rsidRPr="00237755" w:rsidRDefault="00661D37" w:rsidP="006A7095">
            <w:pPr>
              <w:jc w:val="both"/>
              <w:rPr>
                <w:rFonts w:ascii="Sylfaen" w:hAnsi="Sylfaen" w:cstheme="minorHAnsi"/>
                <w:lang w:val="ka-GE"/>
              </w:rPr>
            </w:pPr>
          </w:p>
        </w:tc>
        <w:tc>
          <w:tcPr>
            <w:tcW w:w="1441" w:type="dxa"/>
            <w:vAlign w:val="center"/>
          </w:tcPr>
          <w:p w14:paraId="1A8CF847" w14:textId="77777777" w:rsidR="00661D37" w:rsidRPr="00237755" w:rsidRDefault="00661D37" w:rsidP="006A7095">
            <w:pPr>
              <w:jc w:val="both"/>
              <w:rPr>
                <w:rFonts w:ascii="Sylfaen" w:hAnsi="Sylfaen" w:cstheme="minorHAnsi"/>
                <w:lang w:val="ka-GE"/>
              </w:rPr>
            </w:pPr>
          </w:p>
        </w:tc>
        <w:tc>
          <w:tcPr>
            <w:tcW w:w="1606" w:type="dxa"/>
          </w:tcPr>
          <w:p w14:paraId="2D1D6ED3" w14:textId="77777777" w:rsidR="00661D37" w:rsidRPr="00237755" w:rsidRDefault="00661D37" w:rsidP="006A7095">
            <w:pPr>
              <w:jc w:val="both"/>
              <w:rPr>
                <w:rFonts w:ascii="Sylfaen" w:hAnsi="Sylfaen" w:cstheme="minorHAnsi"/>
                <w:lang w:val="ka-GE"/>
              </w:rPr>
            </w:pPr>
          </w:p>
        </w:tc>
        <w:tc>
          <w:tcPr>
            <w:tcW w:w="1660" w:type="dxa"/>
          </w:tcPr>
          <w:p w14:paraId="16DE8B60" w14:textId="77777777" w:rsidR="00661D37" w:rsidRPr="00237755" w:rsidRDefault="00661D37" w:rsidP="006A7095">
            <w:pPr>
              <w:jc w:val="both"/>
              <w:rPr>
                <w:rFonts w:ascii="Sylfaen" w:hAnsi="Sylfaen" w:cstheme="minorHAnsi"/>
                <w:lang w:val="ka-GE"/>
              </w:rPr>
            </w:pPr>
          </w:p>
        </w:tc>
        <w:tc>
          <w:tcPr>
            <w:tcW w:w="1660" w:type="dxa"/>
            <w:vAlign w:val="center"/>
          </w:tcPr>
          <w:p w14:paraId="485DD801" w14:textId="198B7A46" w:rsidR="00661D37" w:rsidRPr="00237755" w:rsidRDefault="00661D37" w:rsidP="006A7095">
            <w:pPr>
              <w:jc w:val="both"/>
              <w:rPr>
                <w:rFonts w:ascii="Sylfaen" w:hAnsi="Sylfaen" w:cstheme="minorHAnsi"/>
                <w:lang w:val="ka-GE"/>
              </w:rPr>
            </w:pPr>
          </w:p>
        </w:tc>
        <w:tc>
          <w:tcPr>
            <w:tcW w:w="1620" w:type="dxa"/>
          </w:tcPr>
          <w:p w14:paraId="53346B2A" w14:textId="77777777" w:rsidR="00661D37" w:rsidRPr="00237755" w:rsidRDefault="00661D37" w:rsidP="006A7095">
            <w:pPr>
              <w:jc w:val="both"/>
              <w:rPr>
                <w:rFonts w:ascii="Sylfaen" w:hAnsi="Sylfaen" w:cstheme="minorHAnsi"/>
                <w:lang w:val="ka-GE"/>
              </w:rPr>
            </w:pPr>
          </w:p>
        </w:tc>
        <w:tc>
          <w:tcPr>
            <w:tcW w:w="1800" w:type="dxa"/>
          </w:tcPr>
          <w:p w14:paraId="1D000B11" w14:textId="77777777" w:rsidR="00661D37" w:rsidRPr="00237755" w:rsidRDefault="00661D37" w:rsidP="006A7095">
            <w:pPr>
              <w:jc w:val="both"/>
              <w:rPr>
                <w:rFonts w:ascii="Sylfaen" w:hAnsi="Sylfaen" w:cstheme="minorHAnsi"/>
                <w:lang w:val="ka-GE"/>
              </w:rPr>
            </w:pPr>
          </w:p>
        </w:tc>
      </w:tr>
    </w:tbl>
    <w:p w14:paraId="28866A73" w14:textId="77777777" w:rsidR="007416DF" w:rsidRPr="00664AC2" w:rsidRDefault="007416DF" w:rsidP="007416DF">
      <w:pPr>
        <w:rPr>
          <w:rFonts w:cstheme="minorHAnsi"/>
        </w:rPr>
      </w:pPr>
    </w:p>
    <w:p w14:paraId="47AE8D0D" w14:textId="77777777" w:rsidR="007416DF" w:rsidRDefault="007416DF" w:rsidP="007416DF">
      <w:pPr>
        <w:jc w:val="both"/>
        <w:rPr>
          <w:rFonts w:eastAsia="Times New Roman" w:cstheme="minorHAnsi"/>
          <w:color w:val="000000"/>
          <w:shd w:val="clear" w:color="auto" w:fill="FFFFFF"/>
          <w:lang w:eastAsia="ru-RU"/>
        </w:rPr>
      </w:pPr>
    </w:p>
    <w:p w14:paraId="58C72EEE" w14:textId="77777777" w:rsidR="007416DF" w:rsidRPr="007416DF" w:rsidRDefault="007416DF" w:rsidP="007416DF">
      <w:pPr>
        <w:jc w:val="both"/>
        <w:rPr>
          <w:rFonts w:eastAsia="Times New Roman" w:cstheme="minorHAnsi"/>
          <w:color w:val="000000"/>
          <w:shd w:val="clear" w:color="auto" w:fill="FFFFFF"/>
          <w:lang w:val="en-US" w:eastAsia="ru-RU"/>
        </w:rPr>
      </w:pPr>
    </w:p>
    <w:p w14:paraId="6C603A5F" w14:textId="77777777" w:rsidR="007416DF" w:rsidRPr="00664AC2" w:rsidRDefault="007416DF" w:rsidP="007416DF">
      <w:pPr>
        <w:jc w:val="both"/>
        <w:rPr>
          <w:rFonts w:eastAsia="Times New Roman" w:cstheme="minorHAnsi"/>
          <w:color w:val="000000"/>
          <w:shd w:val="clear" w:color="auto" w:fill="FFFFFF"/>
          <w:lang w:eastAsia="ru-RU"/>
        </w:rPr>
      </w:pPr>
    </w:p>
    <w:p w14:paraId="42AC4D84" w14:textId="09CFF17D" w:rsidR="007416DF" w:rsidRPr="00664AC2" w:rsidRDefault="007416DF" w:rsidP="007416DF">
      <w:pPr>
        <w:spacing w:after="0"/>
        <w:rPr>
          <w:rFonts w:eastAsia="Times New Roman" w:cstheme="minorHAnsi"/>
          <w:color w:val="000000"/>
          <w:sz w:val="20"/>
          <w:shd w:val="clear" w:color="auto" w:fill="FFFFFF"/>
          <w:lang w:val="en-US" w:eastAsia="ru-RU"/>
        </w:rPr>
      </w:pPr>
      <w:r w:rsidRPr="00664AC2">
        <w:rPr>
          <w:rFonts w:eastAsia="Times New Roman" w:cstheme="minorHAnsi"/>
          <w:color w:val="000000"/>
          <w:sz w:val="24"/>
          <w:szCs w:val="27"/>
          <w:shd w:val="clear" w:color="auto" w:fill="FFFFFF"/>
          <w:lang w:val="en-US" w:eastAsia="ru-RU"/>
        </w:rPr>
        <w:t>_________________________________________________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 xml:space="preserve"> (Surname, name, patronymic of the signatory)</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(Position)</w:t>
      </w:r>
      <w:r w:rsidRPr="00664AC2">
        <w:rPr>
          <w:rFonts w:eastAsia="Times New Roman" w:cstheme="minorHAnsi"/>
          <w:color w:val="000000"/>
          <w:sz w:val="20"/>
          <w:lang w:val="en-US" w:eastAsia="ru-RU"/>
        </w:rPr>
        <w:br/>
      </w:r>
      <w:r w:rsidRPr="00664AC2">
        <w:rPr>
          <w:rFonts w:eastAsia="Times New Roman" w:cstheme="minorHAnsi"/>
          <w:color w:val="000000"/>
          <w:sz w:val="24"/>
          <w:szCs w:val="27"/>
          <w:lang w:val="en-US" w:eastAsia="ru-RU"/>
        </w:rPr>
        <w:br/>
      </w:r>
      <w:r w:rsidRPr="00664AC2">
        <w:rPr>
          <w:rFonts w:eastAsia="Times New Roman" w:cstheme="minorHAnsi"/>
          <w:color w:val="000000"/>
          <w:sz w:val="24"/>
          <w:szCs w:val="27"/>
          <w:shd w:val="clear" w:color="auto" w:fill="FFFFFF"/>
          <w:lang w:val="en-US" w:eastAsia="ru-RU"/>
        </w:rPr>
        <w:t>___________________________</w:t>
      </w:r>
      <w:r w:rsidRPr="00664AC2">
        <w:rPr>
          <w:rFonts w:eastAsia="Times New Roman" w:cstheme="minorHAnsi"/>
          <w:color w:val="000000"/>
          <w:sz w:val="24"/>
          <w:szCs w:val="27"/>
          <w:lang w:val="en-US" w:eastAsia="ru-RU"/>
        </w:rPr>
        <w:br/>
      </w:r>
      <w:r w:rsidRPr="00664AC2">
        <w:rPr>
          <w:rFonts w:eastAsia="Times New Roman" w:cstheme="minorHAnsi"/>
          <w:color w:val="000000"/>
          <w:sz w:val="20"/>
          <w:shd w:val="clear" w:color="auto" w:fill="FFFFFF"/>
          <w:lang w:val="en-US" w:eastAsia="ru-RU"/>
        </w:rPr>
        <w:t>(</w:t>
      </w:r>
      <w:r w:rsidR="00661D37">
        <w:rPr>
          <w:rFonts w:ascii="Sylfaen" w:eastAsia="Times New Roman" w:hAnsi="Sylfaen" w:cstheme="minorHAnsi"/>
          <w:color w:val="000000"/>
          <w:sz w:val="20"/>
          <w:shd w:val="clear" w:color="auto" w:fill="FFFFFF"/>
          <w:lang w:val="en-US" w:eastAsia="ru-RU"/>
        </w:rPr>
        <w:t>რიცხვი</w:t>
      </w:r>
      <w:r w:rsidRPr="00664AC2">
        <w:rPr>
          <w:rFonts w:eastAsia="Times New Roman" w:cstheme="minorHAnsi"/>
          <w:color w:val="000000"/>
          <w:sz w:val="20"/>
          <w:shd w:val="clear" w:color="auto" w:fill="FFFFFF"/>
          <w:lang w:val="en-US" w:eastAsia="ru-RU"/>
        </w:rPr>
        <w:t>)</w:t>
      </w:r>
    </w:p>
    <w:sectPr w:rsidR="007416DF" w:rsidRPr="00664AC2" w:rsidSect="004451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601E" w14:textId="77777777" w:rsidR="008D07D3" w:rsidRDefault="008D07D3">
      <w:pPr>
        <w:spacing w:after="0"/>
      </w:pPr>
      <w:r>
        <w:separator/>
      </w:r>
    </w:p>
  </w:endnote>
  <w:endnote w:type="continuationSeparator" w:id="0">
    <w:p w14:paraId="6AA1E84C" w14:textId="77777777" w:rsidR="008D07D3" w:rsidRDefault="008D0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7102"/>
      <w:docPartObj>
        <w:docPartGallery w:val="Page Numbers (Bottom of Page)"/>
        <w:docPartUnique/>
      </w:docPartObj>
    </w:sdtPr>
    <w:sdtContent>
      <w:p w14:paraId="4E60B72D" w14:textId="77777777" w:rsidR="002E417E" w:rsidRDefault="002C125E">
        <w:pPr>
          <w:pStyle w:val="ac"/>
          <w:jc w:val="right"/>
        </w:pPr>
        <w:r>
          <w:fldChar w:fldCharType="begin"/>
        </w:r>
        <w:r>
          <w:instrText>PAGE   \* MERGEFORMAT</w:instrText>
        </w:r>
        <w:r>
          <w:fldChar w:fldCharType="separate"/>
        </w:r>
        <w:r>
          <w:rPr>
            <w:noProof/>
          </w:rPr>
          <w:t>4</w:t>
        </w:r>
        <w:r>
          <w:fldChar w:fldCharType="end"/>
        </w:r>
      </w:p>
    </w:sdtContent>
  </w:sdt>
  <w:p w14:paraId="6F6023D1" w14:textId="77777777" w:rsidR="002E417E" w:rsidRDefault="002E41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B44C" w14:textId="77777777" w:rsidR="008D07D3" w:rsidRDefault="008D07D3">
      <w:pPr>
        <w:spacing w:after="0"/>
      </w:pPr>
      <w:r>
        <w:separator/>
      </w:r>
    </w:p>
  </w:footnote>
  <w:footnote w:type="continuationSeparator" w:id="0">
    <w:p w14:paraId="01434717" w14:textId="77777777" w:rsidR="008D07D3" w:rsidRDefault="008D07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B3A"/>
      </v:shape>
    </w:pict>
  </w:numPicBullet>
  <w:abstractNum w:abstractNumId="0" w15:restartNumberingAfterBreak="0">
    <w:nsid w:val="00334712"/>
    <w:multiLevelType w:val="hybridMultilevel"/>
    <w:tmpl w:val="955C52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F316B1"/>
    <w:multiLevelType w:val="hybridMultilevel"/>
    <w:tmpl w:val="625E2BC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FF0C35"/>
    <w:multiLevelType w:val="hybridMultilevel"/>
    <w:tmpl w:val="158AC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5F2B74"/>
    <w:multiLevelType w:val="hybridMultilevel"/>
    <w:tmpl w:val="E390B3EA"/>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C7B43"/>
    <w:multiLevelType w:val="hybridMultilevel"/>
    <w:tmpl w:val="1D6C2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1060AF"/>
    <w:multiLevelType w:val="hybridMultilevel"/>
    <w:tmpl w:val="C8BEB6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F827BF"/>
    <w:multiLevelType w:val="hybridMultilevel"/>
    <w:tmpl w:val="27FA1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9267690">
    <w:abstractNumId w:val="5"/>
  </w:num>
  <w:num w:numId="2" w16cid:durableId="1988123925">
    <w:abstractNumId w:val="4"/>
  </w:num>
  <w:num w:numId="3" w16cid:durableId="1010639765">
    <w:abstractNumId w:val="6"/>
  </w:num>
  <w:num w:numId="4" w16cid:durableId="1495949296">
    <w:abstractNumId w:val="3"/>
  </w:num>
  <w:num w:numId="5" w16cid:durableId="1569613577">
    <w:abstractNumId w:val="1"/>
  </w:num>
  <w:num w:numId="6" w16cid:durableId="2124300547">
    <w:abstractNumId w:val="0"/>
  </w:num>
  <w:num w:numId="7" w16cid:durableId="1508328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5A"/>
    <w:rsid w:val="00045719"/>
    <w:rsid w:val="00124FA8"/>
    <w:rsid w:val="002C125E"/>
    <w:rsid w:val="002E375A"/>
    <w:rsid w:val="002E417E"/>
    <w:rsid w:val="002E4A65"/>
    <w:rsid w:val="00304452"/>
    <w:rsid w:val="003A0DC2"/>
    <w:rsid w:val="00403C96"/>
    <w:rsid w:val="004451A7"/>
    <w:rsid w:val="00463088"/>
    <w:rsid w:val="004D5B9A"/>
    <w:rsid w:val="004E48A9"/>
    <w:rsid w:val="00661D37"/>
    <w:rsid w:val="007416DF"/>
    <w:rsid w:val="00824899"/>
    <w:rsid w:val="008D07D3"/>
    <w:rsid w:val="00976F34"/>
    <w:rsid w:val="009A168A"/>
    <w:rsid w:val="00A732CB"/>
    <w:rsid w:val="00BF0EBD"/>
    <w:rsid w:val="00C62903"/>
    <w:rsid w:val="00E9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2187"/>
  <w15:chartTrackingRefBased/>
  <w15:docId w15:val="{252D6D48-67F5-4E58-A9AF-26F87B61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6DF"/>
    <w:pPr>
      <w:spacing w:line="240" w:lineRule="auto"/>
      <w:jc w:val="center"/>
    </w:pPr>
    <w:rPr>
      <w:kern w:val="0"/>
      <w:sz w:val="22"/>
      <w:szCs w:val="22"/>
      <w:lang w:val="ru-RU"/>
      <w14:ligatures w14:val="none"/>
    </w:rPr>
  </w:style>
  <w:style w:type="paragraph" w:styleId="1">
    <w:name w:val="heading 1"/>
    <w:basedOn w:val="a"/>
    <w:next w:val="a"/>
    <w:link w:val="10"/>
    <w:uiPriority w:val="9"/>
    <w:qFormat/>
    <w:rsid w:val="002E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37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37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37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37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37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37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37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7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37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37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37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37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37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375A"/>
    <w:rPr>
      <w:rFonts w:eastAsiaTheme="majorEastAsia" w:cstheme="majorBidi"/>
      <w:color w:val="595959" w:themeColor="text1" w:themeTint="A6"/>
    </w:rPr>
  </w:style>
  <w:style w:type="character" w:customStyle="1" w:styleId="80">
    <w:name w:val="Заголовок 8 Знак"/>
    <w:basedOn w:val="a0"/>
    <w:link w:val="8"/>
    <w:uiPriority w:val="9"/>
    <w:semiHidden/>
    <w:rsid w:val="002E37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375A"/>
    <w:rPr>
      <w:rFonts w:eastAsiaTheme="majorEastAsia" w:cstheme="majorBidi"/>
      <w:color w:val="272727" w:themeColor="text1" w:themeTint="D8"/>
    </w:rPr>
  </w:style>
  <w:style w:type="paragraph" w:styleId="a3">
    <w:name w:val="Title"/>
    <w:basedOn w:val="a"/>
    <w:next w:val="a"/>
    <w:link w:val="a4"/>
    <w:uiPriority w:val="10"/>
    <w:qFormat/>
    <w:rsid w:val="002E37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3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7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37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375A"/>
    <w:pPr>
      <w:spacing w:before="160"/>
    </w:pPr>
    <w:rPr>
      <w:i/>
      <w:iCs/>
      <w:color w:val="404040" w:themeColor="text1" w:themeTint="BF"/>
    </w:rPr>
  </w:style>
  <w:style w:type="character" w:customStyle="1" w:styleId="22">
    <w:name w:val="Цитата 2 Знак"/>
    <w:basedOn w:val="a0"/>
    <w:link w:val="21"/>
    <w:uiPriority w:val="29"/>
    <w:rsid w:val="002E375A"/>
    <w:rPr>
      <w:i/>
      <w:iCs/>
      <w:color w:val="404040" w:themeColor="text1" w:themeTint="BF"/>
    </w:rPr>
  </w:style>
  <w:style w:type="paragraph" w:styleId="a7">
    <w:name w:val="List Paragraph"/>
    <w:basedOn w:val="a"/>
    <w:uiPriority w:val="34"/>
    <w:qFormat/>
    <w:rsid w:val="002E375A"/>
    <w:pPr>
      <w:ind w:left="720"/>
      <w:contextualSpacing/>
    </w:pPr>
  </w:style>
  <w:style w:type="character" w:styleId="a8">
    <w:name w:val="Intense Emphasis"/>
    <w:basedOn w:val="a0"/>
    <w:uiPriority w:val="21"/>
    <w:qFormat/>
    <w:rsid w:val="002E375A"/>
    <w:rPr>
      <w:i/>
      <w:iCs/>
      <w:color w:val="0F4761" w:themeColor="accent1" w:themeShade="BF"/>
    </w:rPr>
  </w:style>
  <w:style w:type="paragraph" w:styleId="a9">
    <w:name w:val="Intense Quote"/>
    <w:basedOn w:val="a"/>
    <w:next w:val="a"/>
    <w:link w:val="aa"/>
    <w:uiPriority w:val="30"/>
    <w:qFormat/>
    <w:rsid w:val="002E375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aa">
    <w:name w:val="Выделенная цитата Знак"/>
    <w:basedOn w:val="a0"/>
    <w:link w:val="a9"/>
    <w:uiPriority w:val="30"/>
    <w:rsid w:val="002E375A"/>
    <w:rPr>
      <w:i/>
      <w:iCs/>
      <w:color w:val="0F4761" w:themeColor="accent1" w:themeShade="BF"/>
    </w:rPr>
  </w:style>
  <w:style w:type="character" w:styleId="ab">
    <w:name w:val="Intense Reference"/>
    <w:basedOn w:val="a0"/>
    <w:uiPriority w:val="32"/>
    <w:qFormat/>
    <w:rsid w:val="002E375A"/>
    <w:rPr>
      <w:b/>
      <w:bCs/>
      <w:smallCaps/>
      <w:color w:val="0F4761" w:themeColor="accent1" w:themeShade="BF"/>
      <w:spacing w:val="5"/>
    </w:rPr>
  </w:style>
  <w:style w:type="paragraph" w:styleId="ac">
    <w:name w:val="footer"/>
    <w:basedOn w:val="a"/>
    <w:link w:val="ad"/>
    <w:uiPriority w:val="99"/>
    <w:unhideWhenUsed/>
    <w:rsid w:val="007416DF"/>
    <w:pPr>
      <w:tabs>
        <w:tab w:val="center" w:pos="4677"/>
        <w:tab w:val="right" w:pos="9355"/>
      </w:tabs>
      <w:spacing w:after="0"/>
    </w:pPr>
  </w:style>
  <w:style w:type="character" w:customStyle="1" w:styleId="ad">
    <w:name w:val="Нижний колонтитул Знак"/>
    <w:basedOn w:val="a0"/>
    <w:link w:val="ac"/>
    <w:uiPriority w:val="99"/>
    <w:rsid w:val="007416DF"/>
    <w:rPr>
      <w:kern w:val="0"/>
      <w:sz w:val="22"/>
      <w:szCs w:val="22"/>
      <w:lang w:val="ru-RU"/>
      <w14:ligatures w14:val="none"/>
    </w:rPr>
  </w:style>
  <w:style w:type="paragraph" w:styleId="ae">
    <w:name w:val="No Spacing"/>
    <w:uiPriority w:val="1"/>
    <w:qFormat/>
    <w:rsid w:val="007416DF"/>
    <w:pPr>
      <w:spacing w:after="0" w:line="240" w:lineRule="auto"/>
    </w:pPr>
    <w:rPr>
      <w:kern w:val="0"/>
      <w:sz w:val="22"/>
      <w:szCs w:val="22"/>
      <w:lang w:val="ru-RU"/>
      <w14:ligatures w14:val="none"/>
    </w:rPr>
  </w:style>
  <w:style w:type="table" w:styleId="af">
    <w:name w:val="Table Grid"/>
    <w:basedOn w:val="a1"/>
    <w:uiPriority w:val="59"/>
    <w:rsid w:val="007416DF"/>
    <w:pPr>
      <w:spacing w:after="0" w:line="240" w:lineRule="auto"/>
    </w:pPr>
    <w:rPr>
      <w:rFonts w:asciiTheme="majorHAnsi" w:eastAsiaTheme="majorEastAsia" w:hAnsiTheme="majorHAnsi" w:cstheme="majorBidi"/>
      <w:kern w:val="0"/>
      <w:sz w:val="22"/>
      <w:szCs w:val="22"/>
      <w:lang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2133</Words>
  <Characters>11971</Characters>
  <Application>Microsoft Office Word</Application>
  <DocSecurity>0</DocSecurity>
  <Lines>387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Komelev</dc:creator>
  <cp:keywords/>
  <dc:description/>
  <cp:lastModifiedBy>Nikoloz Komelev</cp:lastModifiedBy>
  <cp:revision>12</cp:revision>
  <dcterms:created xsi:type="dcterms:W3CDTF">2024-08-06T08:06:00Z</dcterms:created>
  <dcterms:modified xsi:type="dcterms:W3CDTF">2025-10-26T10:43:00Z</dcterms:modified>
</cp:coreProperties>
</file>