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716A45" w14:textId="4C8458FB" w:rsidR="00D436AA" w:rsidRPr="008E6973" w:rsidRDefault="00D436AA" w:rsidP="00D436AA">
      <w:pPr>
        <w:jc w:val="right"/>
        <w:rPr>
          <w:rFonts w:ascii="Times New Roman" w:hAnsi="Times New Roman"/>
          <w:b/>
          <w:sz w:val="20"/>
          <w:szCs w:val="20"/>
        </w:rPr>
      </w:pPr>
      <w:r w:rsidRPr="000B700D">
        <w:rPr>
          <w:rFonts w:ascii="Sylfaen" w:hAnsi="Sylfaen" w:cs="Sylfaen"/>
          <w:b/>
          <w:sz w:val="20"/>
          <w:szCs w:val="20"/>
          <w:lang w:val="ka-GE"/>
        </w:rPr>
        <w:t>დანართი</w:t>
      </w:r>
      <w:r w:rsidRPr="000B700D">
        <w:rPr>
          <w:rFonts w:ascii="Times New Roman" w:hAnsi="Times New Roman"/>
          <w:b/>
          <w:sz w:val="20"/>
          <w:szCs w:val="20"/>
          <w:lang w:val="ka-GE"/>
        </w:rPr>
        <w:t xml:space="preserve"> #</w:t>
      </w:r>
      <w:r w:rsidR="008E6973">
        <w:rPr>
          <w:rFonts w:ascii="Times New Roman" w:hAnsi="Times New Roman"/>
          <w:b/>
          <w:sz w:val="20"/>
          <w:szCs w:val="20"/>
        </w:rPr>
        <w:t>4</w:t>
      </w:r>
    </w:p>
    <w:p w14:paraId="4406A186" w14:textId="01FF7B10" w:rsidR="00D436AA" w:rsidRPr="000B700D" w:rsidRDefault="00D436AA" w:rsidP="00D436AA">
      <w:pPr>
        <w:jc w:val="center"/>
        <w:rPr>
          <w:rFonts w:ascii="Times New Roman" w:hAnsi="Times New Roman"/>
          <w:b/>
          <w:sz w:val="20"/>
          <w:szCs w:val="20"/>
          <w:lang w:val="ka-GE"/>
        </w:rPr>
      </w:pPr>
      <w:r w:rsidRPr="000B700D">
        <w:rPr>
          <w:rFonts w:ascii="Sylfaen" w:hAnsi="Sylfaen" w:cs="Sylfaen"/>
          <w:b/>
          <w:sz w:val="20"/>
          <w:szCs w:val="20"/>
          <w:lang w:val="ka-GE"/>
        </w:rPr>
        <w:t>აფიდატი</w:t>
      </w:r>
      <w:r w:rsidR="00DA04F4">
        <w:rPr>
          <w:rFonts w:ascii="Sylfaen" w:hAnsi="Sylfaen" w:cs="Sylfaen"/>
          <w:b/>
          <w:sz w:val="20"/>
          <w:szCs w:val="20"/>
          <w:lang w:val="ka-GE"/>
        </w:rPr>
        <w:t>ვი</w:t>
      </w:r>
    </w:p>
    <w:p w14:paraId="4D6F5DF5" w14:textId="77777777" w:rsidR="00D436AA" w:rsidRPr="000B700D" w:rsidRDefault="00D436AA" w:rsidP="00D436AA">
      <w:pPr>
        <w:jc w:val="center"/>
        <w:rPr>
          <w:rFonts w:ascii="Times New Roman" w:hAnsi="Times New Roman"/>
          <w:b/>
          <w:sz w:val="20"/>
          <w:szCs w:val="20"/>
        </w:rPr>
      </w:pPr>
      <w:r w:rsidRPr="000B700D">
        <w:rPr>
          <w:rFonts w:ascii="Sylfaen" w:hAnsi="Sylfaen" w:cs="Sylfaen"/>
          <w:b/>
          <w:sz w:val="20"/>
          <w:szCs w:val="20"/>
        </w:rPr>
        <w:t>სატენდერო</w:t>
      </w:r>
      <w:r w:rsidRPr="000B700D">
        <w:rPr>
          <w:rFonts w:ascii="Times New Roman" w:hAnsi="Times New Roman"/>
          <w:b/>
          <w:sz w:val="20"/>
          <w:szCs w:val="20"/>
        </w:rPr>
        <w:t xml:space="preserve"> </w:t>
      </w:r>
      <w:r w:rsidRPr="000B700D">
        <w:rPr>
          <w:rFonts w:ascii="Sylfaen" w:hAnsi="Sylfaen" w:cs="Sylfaen"/>
          <w:b/>
          <w:sz w:val="20"/>
          <w:szCs w:val="20"/>
        </w:rPr>
        <w:t>წინადადების</w:t>
      </w:r>
      <w:r w:rsidRPr="000B700D">
        <w:rPr>
          <w:rFonts w:ascii="Times New Roman" w:hAnsi="Times New Roman"/>
          <w:b/>
          <w:sz w:val="20"/>
          <w:szCs w:val="20"/>
        </w:rPr>
        <w:t xml:space="preserve"> </w:t>
      </w:r>
      <w:r w:rsidRPr="000B700D">
        <w:rPr>
          <w:rFonts w:ascii="Sylfaen" w:hAnsi="Sylfaen" w:cs="Sylfaen"/>
          <w:b/>
          <w:sz w:val="20"/>
          <w:szCs w:val="20"/>
        </w:rPr>
        <w:t>დამოუკიდებლად</w:t>
      </w:r>
      <w:r w:rsidRPr="000B700D">
        <w:rPr>
          <w:rFonts w:ascii="Times New Roman" w:hAnsi="Times New Roman"/>
          <w:b/>
          <w:sz w:val="20"/>
          <w:szCs w:val="20"/>
        </w:rPr>
        <w:t xml:space="preserve"> </w:t>
      </w:r>
      <w:r w:rsidRPr="000B700D">
        <w:rPr>
          <w:rFonts w:ascii="Sylfaen" w:hAnsi="Sylfaen" w:cs="Sylfaen"/>
          <w:b/>
          <w:sz w:val="20"/>
          <w:szCs w:val="20"/>
        </w:rPr>
        <w:t>განსაზღვრის</w:t>
      </w:r>
      <w:r w:rsidRPr="000B700D">
        <w:rPr>
          <w:rFonts w:ascii="Times New Roman" w:hAnsi="Times New Roman"/>
          <w:b/>
          <w:sz w:val="20"/>
          <w:szCs w:val="20"/>
        </w:rPr>
        <w:t xml:space="preserve"> </w:t>
      </w:r>
      <w:r w:rsidRPr="000B700D">
        <w:rPr>
          <w:rFonts w:ascii="Sylfaen" w:hAnsi="Sylfaen" w:cs="Sylfaen"/>
          <w:b/>
          <w:sz w:val="20"/>
          <w:szCs w:val="20"/>
        </w:rPr>
        <w:t>თაობაზე</w:t>
      </w:r>
    </w:p>
    <w:p w14:paraId="44745665" w14:textId="77777777" w:rsidR="00D436AA" w:rsidRPr="000B700D" w:rsidRDefault="00D436AA" w:rsidP="00D436AA">
      <w:pPr>
        <w:ind w:left="-720"/>
        <w:jc w:val="both"/>
        <w:rPr>
          <w:rFonts w:ascii="Times New Roman" w:hAnsi="Times New Roman"/>
          <w:sz w:val="20"/>
          <w:szCs w:val="20"/>
        </w:rPr>
      </w:pPr>
      <w:r w:rsidRPr="000B700D">
        <w:rPr>
          <w:rFonts w:ascii="Sylfaen" w:hAnsi="Sylfaen" w:cs="Sylfaen"/>
          <w:sz w:val="20"/>
          <w:szCs w:val="20"/>
        </w:rPr>
        <w:t>გამოცხადებულ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ტენდერში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მონაწილეობის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მიღების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მიზნით</w:t>
      </w:r>
      <w:r w:rsidRPr="000B700D">
        <w:rPr>
          <w:rFonts w:ascii="Times New Roman" w:hAnsi="Times New Roman"/>
          <w:sz w:val="20"/>
          <w:szCs w:val="20"/>
        </w:rPr>
        <w:t xml:space="preserve">, </w:t>
      </w:r>
      <w:r w:rsidRPr="000B700D">
        <w:rPr>
          <w:rFonts w:ascii="Sylfaen" w:hAnsi="Sylfaen" w:cs="Sylfaen"/>
          <w:sz w:val="20"/>
          <w:szCs w:val="20"/>
        </w:rPr>
        <w:t>ვადასტურებ</w:t>
      </w:r>
      <w:r w:rsidRPr="000B700D">
        <w:rPr>
          <w:rFonts w:ascii="Times New Roman" w:hAnsi="Times New Roman"/>
          <w:sz w:val="20"/>
          <w:szCs w:val="20"/>
        </w:rPr>
        <w:t xml:space="preserve">, </w:t>
      </w:r>
      <w:r w:rsidRPr="000B700D">
        <w:rPr>
          <w:rFonts w:ascii="Sylfaen" w:hAnsi="Sylfaen" w:cs="Sylfaen"/>
          <w:sz w:val="20"/>
          <w:szCs w:val="20"/>
        </w:rPr>
        <w:t>რომ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ჩემს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მიერ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წარმოდგენილი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სატენდერო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წინადადება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შემუშავებულია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კონკურენტისგან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დამოუკიდებლად</w:t>
      </w:r>
      <w:r w:rsidRPr="000B700D">
        <w:rPr>
          <w:rFonts w:ascii="Times New Roman" w:hAnsi="Times New Roman"/>
          <w:sz w:val="20"/>
          <w:szCs w:val="20"/>
        </w:rPr>
        <w:t xml:space="preserve">. </w:t>
      </w:r>
      <w:r w:rsidRPr="000B700D">
        <w:rPr>
          <w:rFonts w:ascii="Sylfaen" w:hAnsi="Sylfaen" w:cs="Sylfaen"/>
          <w:sz w:val="20"/>
          <w:szCs w:val="20"/>
        </w:rPr>
        <w:t>ასევე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ვადასტურებ</w:t>
      </w:r>
      <w:r w:rsidRPr="000B700D">
        <w:rPr>
          <w:rFonts w:ascii="Times New Roman" w:hAnsi="Times New Roman"/>
          <w:sz w:val="20"/>
          <w:szCs w:val="20"/>
        </w:rPr>
        <w:t xml:space="preserve">, </w:t>
      </w:r>
      <w:r w:rsidRPr="000B700D">
        <w:rPr>
          <w:rFonts w:ascii="Sylfaen" w:hAnsi="Sylfaen" w:cs="Sylfaen"/>
          <w:sz w:val="20"/>
          <w:szCs w:val="20"/>
        </w:rPr>
        <w:t>რომ</w:t>
      </w:r>
      <w:r w:rsidRPr="000B700D">
        <w:rPr>
          <w:rFonts w:ascii="Times New Roman" w:hAnsi="Times New Roman"/>
          <w:sz w:val="20"/>
          <w:szCs w:val="20"/>
        </w:rPr>
        <w:t>:</w:t>
      </w:r>
    </w:p>
    <w:p w14:paraId="3E234B17" w14:textId="77777777" w:rsidR="00D436AA" w:rsidRPr="000B700D" w:rsidRDefault="00D436AA" w:rsidP="00D436AA">
      <w:pPr>
        <w:ind w:left="-720"/>
        <w:jc w:val="both"/>
        <w:rPr>
          <w:rFonts w:ascii="Times New Roman" w:hAnsi="Times New Roman"/>
          <w:sz w:val="20"/>
          <w:szCs w:val="20"/>
        </w:rPr>
      </w:pPr>
      <w:r w:rsidRPr="000B700D">
        <w:rPr>
          <w:rFonts w:ascii="Times New Roman" w:hAnsi="Times New Roman"/>
          <w:sz w:val="20"/>
          <w:szCs w:val="20"/>
        </w:rPr>
        <w:t xml:space="preserve"> * </w:t>
      </w:r>
      <w:r w:rsidRPr="000B700D">
        <w:rPr>
          <w:rFonts w:ascii="Sylfaen" w:hAnsi="Sylfaen" w:cs="Sylfaen"/>
          <w:sz w:val="20"/>
          <w:szCs w:val="20"/>
        </w:rPr>
        <w:t>ჩემთვის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ცნობილია</w:t>
      </w:r>
      <w:r w:rsidRPr="000B700D">
        <w:rPr>
          <w:rFonts w:ascii="Times New Roman" w:hAnsi="Times New Roman"/>
          <w:sz w:val="20"/>
          <w:szCs w:val="20"/>
        </w:rPr>
        <w:t xml:space="preserve">, </w:t>
      </w:r>
      <w:r w:rsidRPr="000B700D">
        <w:rPr>
          <w:rFonts w:ascii="Sylfaen" w:hAnsi="Sylfaen" w:cs="Sylfaen"/>
          <w:sz w:val="20"/>
          <w:szCs w:val="20"/>
        </w:rPr>
        <w:t>რომ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სატენდერო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წინადადება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დისკვალიფიცირებულ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იქნება</w:t>
      </w:r>
      <w:r w:rsidRPr="000B700D">
        <w:rPr>
          <w:rFonts w:ascii="Times New Roman" w:hAnsi="Times New Roman"/>
          <w:sz w:val="20"/>
          <w:szCs w:val="20"/>
        </w:rPr>
        <w:t xml:space="preserve">, </w:t>
      </w:r>
      <w:r w:rsidRPr="000B700D">
        <w:rPr>
          <w:rFonts w:ascii="Sylfaen" w:hAnsi="Sylfaen" w:cs="Sylfaen"/>
          <w:sz w:val="20"/>
          <w:szCs w:val="20"/>
        </w:rPr>
        <w:t>თუ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აღმოჩნდა</w:t>
      </w:r>
      <w:r w:rsidRPr="000B700D">
        <w:rPr>
          <w:rFonts w:ascii="Times New Roman" w:hAnsi="Times New Roman"/>
          <w:sz w:val="20"/>
          <w:szCs w:val="20"/>
        </w:rPr>
        <w:t xml:space="preserve">, </w:t>
      </w:r>
      <w:r w:rsidRPr="000B700D">
        <w:rPr>
          <w:rFonts w:ascii="Sylfaen" w:hAnsi="Sylfaen" w:cs="Sylfaen"/>
          <w:sz w:val="20"/>
          <w:szCs w:val="20"/>
        </w:rPr>
        <w:t>რომ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აფიდავიტში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მოცემული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ინფორმაცია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არის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ყალბი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ან</w:t>
      </w:r>
      <w:r w:rsidRPr="000B700D">
        <w:rPr>
          <w:rFonts w:ascii="Times New Roman" w:hAnsi="Times New Roman"/>
          <w:sz w:val="20"/>
          <w:szCs w:val="20"/>
        </w:rPr>
        <w:t>/</w:t>
      </w:r>
      <w:r w:rsidRPr="000B700D">
        <w:rPr>
          <w:rFonts w:ascii="Sylfaen" w:hAnsi="Sylfaen" w:cs="Sylfaen"/>
          <w:sz w:val="20"/>
          <w:szCs w:val="20"/>
        </w:rPr>
        <w:t>და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ცრუ</w:t>
      </w:r>
      <w:r w:rsidRPr="000B700D">
        <w:rPr>
          <w:rFonts w:ascii="Times New Roman" w:hAnsi="Times New Roman"/>
          <w:sz w:val="20"/>
          <w:szCs w:val="20"/>
        </w:rPr>
        <w:t>;</w:t>
      </w:r>
    </w:p>
    <w:p w14:paraId="6B04887F" w14:textId="77777777" w:rsidR="00D436AA" w:rsidRPr="000B700D" w:rsidRDefault="00D436AA" w:rsidP="00D436AA">
      <w:pPr>
        <w:ind w:left="-720"/>
        <w:jc w:val="both"/>
        <w:rPr>
          <w:rFonts w:ascii="Times New Roman" w:hAnsi="Times New Roman"/>
          <w:sz w:val="20"/>
          <w:szCs w:val="20"/>
        </w:rPr>
      </w:pPr>
      <w:r w:rsidRPr="000B700D">
        <w:rPr>
          <w:rFonts w:ascii="Times New Roman" w:hAnsi="Times New Roman"/>
          <w:sz w:val="20"/>
          <w:szCs w:val="20"/>
        </w:rPr>
        <w:t xml:space="preserve"> * </w:t>
      </w:r>
      <w:r w:rsidRPr="000B700D">
        <w:rPr>
          <w:rFonts w:ascii="Sylfaen" w:hAnsi="Sylfaen" w:cs="Sylfaen"/>
          <w:sz w:val="20"/>
          <w:szCs w:val="20"/>
        </w:rPr>
        <w:t>უფლებამოსილი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ვარ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პრეტენენტის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მიერ</w:t>
      </w:r>
      <w:r w:rsidRPr="000B700D">
        <w:rPr>
          <w:rFonts w:ascii="Times New Roman" w:hAnsi="Times New Roman"/>
          <w:sz w:val="20"/>
          <w:szCs w:val="20"/>
        </w:rPr>
        <w:t xml:space="preserve">, </w:t>
      </w:r>
      <w:r w:rsidRPr="000B700D">
        <w:rPr>
          <w:rFonts w:ascii="Sylfaen" w:hAnsi="Sylfaen" w:cs="Sylfaen"/>
          <w:sz w:val="20"/>
          <w:szCs w:val="20"/>
        </w:rPr>
        <w:t>ხელი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მოვაწერო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ამ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აფიდავიტს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და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წარვადგინო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ეს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სატენდერო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წინადადება</w:t>
      </w:r>
      <w:r w:rsidRPr="000B700D">
        <w:rPr>
          <w:rFonts w:ascii="Times New Roman" w:hAnsi="Times New Roman"/>
          <w:sz w:val="20"/>
          <w:szCs w:val="20"/>
        </w:rPr>
        <w:t xml:space="preserve">; </w:t>
      </w:r>
    </w:p>
    <w:p w14:paraId="27F5537E" w14:textId="77777777" w:rsidR="00D436AA" w:rsidRPr="000B700D" w:rsidRDefault="00D436AA" w:rsidP="00D436AA">
      <w:pPr>
        <w:ind w:left="-720"/>
        <w:jc w:val="both"/>
        <w:rPr>
          <w:rFonts w:ascii="Times New Roman" w:hAnsi="Times New Roman"/>
          <w:sz w:val="20"/>
          <w:szCs w:val="20"/>
        </w:rPr>
      </w:pPr>
      <w:r w:rsidRPr="000B700D">
        <w:rPr>
          <w:rFonts w:ascii="Times New Roman" w:hAnsi="Times New Roman"/>
          <w:sz w:val="20"/>
          <w:szCs w:val="20"/>
        </w:rPr>
        <w:t xml:space="preserve">* </w:t>
      </w:r>
      <w:r w:rsidRPr="000B700D">
        <w:rPr>
          <w:rFonts w:ascii="Sylfaen" w:hAnsi="Sylfaen" w:cs="Sylfaen"/>
          <w:sz w:val="20"/>
          <w:szCs w:val="20"/>
        </w:rPr>
        <w:t>ნებისმიერ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პირი</w:t>
      </w:r>
      <w:r w:rsidRPr="000B700D">
        <w:rPr>
          <w:rFonts w:ascii="Times New Roman" w:hAnsi="Times New Roman"/>
          <w:sz w:val="20"/>
          <w:szCs w:val="20"/>
        </w:rPr>
        <w:t xml:space="preserve">, </w:t>
      </w:r>
      <w:r w:rsidRPr="000B700D">
        <w:rPr>
          <w:rFonts w:ascii="Sylfaen" w:hAnsi="Sylfaen" w:cs="Sylfaen"/>
          <w:sz w:val="20"/>
          <w:szCs w:val="20"/>
        </w:rPr>
        <w:t>რომლის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ხელმოწერაც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დაფიქსირებულია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სატენდერო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წინადადებაზე</w:t>
      </w:r>
      <w:r w:rsidRPr="000B700D">
        <w:rPr>
          <w:rFonts w:ascii="Times New Roman" w:hAnsi="Times New Roman"/>
          <w:sz w:val="20"/>
          <w:szCs w:val="20"/>
        </w:rPr>
        <w:t xml:space="preserve">, </w:t>
      </w:r>
      <w:r w:rsidRPr="000B700D">
        <w:rPr>
          <w:rFonts w:ascii="Sylfaen" w:hAnsi="Sylfaen" w:cs="Sylfaen"/>
          <w:sz w:val="20"/>
          <w:szCs w:val="20"/>
        </w:rPr>
        <w:t>შესაბამისად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უფლებამოსილია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პრეტენდენტის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მიერ</w:t>
      </w:r>
      <w:r w:rsidRPr="000B700D">
        <w:rPr>
          <w:rFonts w:ascii="Times New Roman" w:hAnsi="Times New Roman"/>
          <w:sz w:val="20"/>
          <w:szCs w:val="20"/>
        </w:rPr>
        <w:t xml:space="preserve">; </w:t>
      </w:r>
    </w:p>
    <w:p w14:paraId="0990DD39" w14:textId="77777777" w:rsidR="00D436AA" w:rsidRPr="000B700D" w:rsidRDefault="00D436AA" w:rsidP="00D436AA">
      <w:pPr>
        <w:ind w:left="-720"/>
        <w:jc w:val="both"/>
        <w:rPr>
          <w:rFonts w:ascii="Times New Roman" w:hAnsi="Times New Roman"/>
          <w:sz w:val="20"/>
          <w:szCs w:val="20"/>
        </w:rPr>
      </w:pPr>
      <w:r w:rsidRPr="000B700D">
        <w:rPr>
          <w:rFonts w:ascii="Times New Roman" w:hAnsi="Times New Roman"/>
          <w:sz w:val="20"/>
          <w:szCs w:val="20"/>
        </w:rPr>
        <w:t xml:space="preserve">* </w:t>
      </w:r>
      <w:r w:rsidRPr="000B700D">
        <w:rPr>
          <w:rFonts w:ascii="Sylfaen" w:hAnsi="Sylfaen" w:cs="Sylfaen"/>
          <w:sz w:val="20"/>
          <w:szCs w:val="20"/>
        </w:rPr>
        <w:t>ჩემთვის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ცნობილია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რომ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ტერმინი</w:t>
      </w:r>
      <w:r w:rsidRPr="000B700D">
        <w:rPr>
          <w:rFonts w:ascii="Times New Roman" w:hAnsi="Times New Roman"/>
          <w:sz w:val="20"/>
          <w:szCs w:val="20"/>
        </w:rPr>
        <w:t xml:space="preserve"> "</w:t>
      </w:r>
      <w:r w:rsidRPr="000B700D">
        <w:rPr>
          <w:rFonts w:ascii="Sylfaen" w:hAnsi="Sylfaen" w:cs="Sylfaen"/>
          <w:sz w:val="20"/>
          <w:szCs w:val="20"/>
        </w:rPr>
        <w:t>კონკურენტი</w:t>
      </w:r>
      <w:r w:rsidRPr="000B700D">
        <w:rPr>
          <w:rFonts w:ascii="Times New Roman" w:hAnsi="Times New Roman"/>
          <w:sz w:val="20"/>
          <w:szCs w:val="20"/>
        </w:rPr>
        <w:t xml:space="preserve">" </w:t>
      </w:r>
      <w:r w:rsidRPr="000B700D">
        <w:rPr>
          <w:rFonts w:ascii="Sylfaen" w:hAnsi="Sylfaen" w:cs="Sylfaen"/>
          <w:sz w:val="20"/>
          <w:szCs w:val="20"/>
        </w:rPr>
        <w:t>აფიდავიტის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მიზნებიდან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გამომდინარე</w:t>
      </w:r>
      <w:r w:rsidRPr="000B700D">
        <w:rPr>
          <w:rFonts w:ascii="Times New Roman" w:hAnsi="Times New Roman"/>
          <w:sz w:val="20"/>
          <w:szCs w:val="20"/>
        </w:rPr>
        <w:t xml:space="preserve">, </w:t>
      </w:r>
      <w:r w:rsidRPr="000B700D">
        <w:rPr>
          <w:rFonts w:ascii="Sylfaen" w:hAnsi="Sylfaen" w:cs="Sylfaen"/>
          <w:sz w:val="20"/>
          <w:szCs w:val="20"/>
        </w:rPr>
        <w:t>გულისხმობს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ნებისმიერ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პირს</w:t>
      </w:r>
      <w:r w:rsidRPr="000B700D">
        <w:rPr>
          <w:rFonts w:ascii="Times New Roman" w:hAnsi="Times New Roman"/>
          <w:sz w:val="20"/>
          <w:szCs w:val="20"/>
        </w:rPr>
        <w:t xml:space="preserve">, </w:t>
      </w:r>
      <w:r w:rsidRPr="000B700D">
        <w:rPr>
          <w:rFonts w:ascii="Sylfaen" w:hAnsi="Sylfaen" w:cs="Sylfaen"/>
          <w:sz w:val="20"/>
          <w:szCs w:val="20"/>
        </w:rPr>
        <w:t>რომელიც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შესაძლებელია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იყოს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პრეტენდენტი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ან</w:t>
      </w:r>
      <w:r w:rsidRPr="000B700D">
        <w:rPr>
          <w:rFonts w:ascii="Times New Roman" w:hAnsi="Times New Roman"/>
          <w:sz w:val="20"/>
          <w:szCs w:val="20"/>
        </w:rPr>
        <w:t>/</w:t>
      </w:r>
      <w:r w:rsidRPr="000B700D">
        <w:rPr>
          <w:rFonts w:ascii="Sylfaen" w:hAnsi="Sylfaen" w:cs="Sylfaen"/>
          <w:sz w:val="20"/>
          <w:szCs w:val="20"/>
        </w:rPr>
        <w:t>და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წარადგინოს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სატენდერო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წინადადება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ამ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ტენდერში</w:t>
      </w:r>
      <w:r w:rsidRPr="000B700D">
        <w:rPr>
          <w:rFonts w:ascii="Times New Roman" w:hAnsi="Times New Roman"/>
          <w:sz w:val="20"/>
          <w:szCs w:val="20"/>
        </w:rPr>
        <w:t>;</w:t>
      </w:r>
    </w:p>
    <w:p w14:paraId="15837C05" w14:textId="77777777" w:rsidR="00D436AA" w:rsidRPr="000B700D" w:rsidRDefault="00D436AA" w:rsidP="00D436AA">
      <w:pPr>
        <w:ind w:left="-720"/>
        <w:jc w:val="both"/>
        <w:rPr>
          <w:rFonts w:ascii="Times New Roman" w:hAnsi="Times New Roman"/>
          <w:sz w:val="20"/>
          <w:szCs w:val="20"/>
        </w:rPr>
      </w:pPr>
      <w:r w:rsidRPr="000B700D">
        <w:rPr>
          <w:rFonts w:ascii="Times New Roman" w:hAnsi="Times New Roman"/>
          <w:sz w:val="20"/>
          <w:szCs w:val="20"/>
        </w:rPr>
        <w:t xml:space="preserve"> * </w:t>
      </w:r>
      <w:r w:rsidRPr="000B700D">
        <w:rPr>
          <w:rFonts w:ascii="Sylfaen" w:hAnsi="Sylfaen" w:cs="Sylfaen"/>
          <w:sz w:val="20"/>
          <w:szCs w:val="20"/>
        </w:rPr>
        <w:t>მატერიალური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გამორჩენის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ან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უპირატესობის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მიღების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მიზნით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პრეტენდენტსა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და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კონკურენტს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და</w:t>
      </w:r>
      <w:r w:rsidRPr="000B700D">
        <w:rPr>
          <w:rFonts w:ascii="Times New Roman" w:hAnsi="Times New Roman"/>
          <w:sz w:val="20"/>
          <w:szCs w:val="20"/>
        </w:rPr>
        <w:t>/</w:t>
      </w:r>
      <w:r w:rsidRPr="000B700D">
        <w:rPr>
          <w:rFonts w:ascii="Sylfaen" w:hAnsi="Sylfaen" w:cs="Sylfaen"/>
          <w:sz w:val="20"/>
          <w:szCs w:val="20"/>
        </w:rPr>
        <w:t>ან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პრეტენდენტსა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და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შემსყიდველს</w:t>
      </w:r>
      <w:r w:rsidRPr="000B700D">
        <w:rPr>
          <w:rFonts w:ascii="Times New Roman" w:hAnsi="Times New Roman"/>
          <w:sz w:val="20"/>
          <w:szCs w:val="20"/>
        </w:rPr>
        <w:t xml:space="preserve"> (</w:t>
      </w:r>
      <w:r w:rsidRPr="000B700D">
        <w:rPr>
          <w:rFonts w:ascii="Sylfaen" w:hAnsi="Sylfaen" w:cs="Sylfaen"/>
          <w:sz w:val="20"/>
          <w:szCs w:val="20"/>
        </w:rPr>
        <w:t>მის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რომელიმე</w:t>
      </w:r>
      <w:r w:rsidRPr="000B700D">
        <w:rPr>
          <w:rFonts w:ascii="Times New Roman" w:hAnsi="Times New Roman"/>
          <w:sz w:val="20"/>
          <w:szCs w:val="20"/>
        </w:rPr>
        <w:t xml:space="preserve">, </w:t>
      </w:r>
      <w:r w:rsidRPr="000B700D">
        <w:rPr>
          <w:rFonts w:ascii="Sylfaen" w:hAnsi="Sylfaen" w:cs="Sylfaen"/>
          <w:sz w:val="20"/>
          <w:szCs w:val="20"/>
        </w:rPr>
        <w:t>თანამშრომელს</w:t>
      </w:r>
      <w:r w:rsidRPr="000B700D">
        <w:rPr>
          <w:rFonts w:ascii="Times New Roman" w:hAnsi="Times New Roman"/>
          <w:sz w:val="20"/>
          <w:szCs w:val="20"/>
        </w:rPr>
        <w:t xml:space="preserve">, </w:t>
      </w:r>
      <w:r w:rsidRPr="000B700D">
        <w:rPr>
          <w:rFonts w:ascii="Sylfaen" w:hAnsi="Sylfaen" w:cs="Sylfaen"/>
          <w:sz w:val="20"/>
          <w:szCs w:val="20"/>
        </w:rPr>
        <w:t>დირექტორს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ან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წარმომადგენელს</w:t>
      </w:r>
      <w:r w:rsidRPr="000B700D">
        <w:rPr>
          <w:rFonts w:ascii="Times New Roman" w:hAnsi="Times New Roman"/>
          <w:sz w:val="20"/>
          <w:szCs w:val="20"/>
        </w:rPr>
        <w:t xml:space="preserve">) </w:t>
      </w:r>
      <w:r w:rsidRPr="000B700D">
        <w:rPr>
          <w:rFonts w:ascii="Sylfaen" w:hAnsi="Sylfaen" w:cs="Sylfaen"/>
          <w:sz w:val="20"/>
          <w:szCs w:val="20"/>
        </w:rPr>
        <w:t>შორის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არ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წარმოებულა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კონსულტაცია</w:t>
      </w:r>
      <w:r w:rsidRPr="000B700D">
        <w:rPr>
          <w:rFonts w:ascii="Times New Roman" w:hAnsi="Times New Roman"/>
          <w:sz w:val="20"/>
          <w:szCs w:val="20"/>
        </w:rPr>
        <w:t xml:space="preserve">, </w:t>
      </w:r>
      <w:r w:rsidRPr="000B700D">
        <w:rPr>
          <w:rFonts w:ascii="Sylfaen" w:hAnsi="Sylfaen" w:cs="Sylfaen"/>
          <w:sz w:val="20"/>
          <w:szCs w:val="20"/>
        </w:rPr>
        <w:t>კომუნიკაცია</w:t>
      </w:r>
      <w:r w:rsidRPr="000B700D">
        <w:rPr>
          <w:rFonts w:ascii="Times New Roman" w:hAnsi="Times New Roman"/>
          <w:sz w:val="20"/>
          <w:szCs w:val="20"/>
        </w:rPr>
        <w:t xml:space="preserve">, </w:t>
      </w:r>
      <w:r w:rsidRPr="000B700D">
        <w:rPr>
          <w:rFonts w:ascii="Sylfaen" w:hAnsi="Sylfaen" w:cs="Sylfaen"/>
          <w:sz w:val="20"/>
          <w:szCs w:val="20"/>
        </w:rPr>
        <w:t>შეთანხმება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ან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მოლაპარაკება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შემდეგ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საკითხებთან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დაკავშირებით</w:t>
      </w:r>
      <w:r w:rsidRPr="000B700D">
        <w:rPr>
          <w:rFonts w:ascii="Times New Roman" w:hAnsi="Times New Roman"/>
          <w:sz w:val="20"/>
          <w:szCs w:val="20"/>
        </w:rPr>
        <w:t xml:space="preserve">: </w:t>
      </w:r>
    </w:p>
    <w:p w14:paraId="70399B03" w14:textId="77777777" w:rsidR="00D436AA" w:rsidRPr="000B700D" w:rsidRDefault="00D436AA" w:rsidP="00D436AA">
      <w:pPr>
        <w:pStyle w:val="ListParagraph"/>
        <w:numPr>
          <w:ilvl w:val="1"/>
          <w:numId w:val="1"/>
        </w:numPr>
        <w:ind w:left="90" w:hanging="270"/>
        <w:jc w:val="both"/>
        <w:rPr>
          <w:rFonts w:ascii="Times New Roman" w:hAnsi="Times New Roman"/>
          <w:sz w:val="20"/>
          <w:szCs w:val="20"/>
        </w:rPr>
      </w:pPr>
      <w:r w:rsidRPr="000B700D">
        <w:rPr>
          <w:rFonts w:ascii="Sylfaen" w:hAnsi="Sylfaen" w:cs="Sylfaen"/>
          <w:sz w:val="20"/>
          <w:szCs w:val="20"/>
        </w:rPr>
        <w:t>სატენდერო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წინადადების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ფასი</w:t>
      </w:r>
      <w:r w:rsidRPr="000B700D">
        <w:rPr>
          <w:rFonts w:ascii="Times New Roman" w:hAnsi="Times New Roman"/>
          <w:sz w:val="20"/>
          <w:szCs w:val="20"/>
        </w:rPr>
        <w:t xml:space="preserve">; </w:t>
      </w:r>
    </w:p>
    <w:p w14:paraId="6CFCC211" w14:textId="77777777" w:rsidR="00D436AA" w:rsidRPr="000B700D" w:rsidRDefault="00D436AA" w:rsidP="00D436AA">
      <w:pPr>
        <w:pStyle w:val="ListParagraph"/>
        <w:numPr>
          <w:ilvl w:val="1"/>
          <w:numId w:val="1"/>
        </w:numPr>
        <w:ind w:left="90" w:hanging="270"/>
        <w:jc w:val="both"/>
        <w:rPr>
          <w:rFonts w:ascii="Times New Roman" w:hAnsi="Times New Roman"/>
          <w:sz w:val="20"/>
          <w:szCs w:val="20"/>
        </w:rPr>
      </w:pPr>
      <w:r w:rsidRPr="000B700D">
        <w:rPr>
          <w:rFonts w:ascii="Sylfaen" w:hAnsi="Sylfaen" w:cs="Sylfaen"/>
          <w:sz w:val="20"/>
          <w:szCs w:val="20"/>
        </w:rPr>
        <w:t>სატენდერო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წინადადების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ფასის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გამოთვლის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მეთოდი</w:t>
      </w:r>
      <w:r w:rsidRPr="000B700D">
        <w:rPr>
          <w:rFonts w:ascii="Times New Roman" w:hAnsi="Times New Roman"/>
          <w:sz w:val="20"/>
          <w:szCs w:val="20"/>
        </w:rPr>
        <w:t xml:space="preserve">, </w:t>
      </w:r>
      <w:r w:rsidRPr="000B700D">
        <w:rPr>
          <w:rFonts w:ascii="Sylfaen" w:hAnsi="Sylfaen" w:cs="Sylfaen"/>
          <w:sz w:val="20"/>
          <w:szCs w:val="20"/>
        </w:rPr>
        <w:t>კოეფიციენტი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ან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ფორმულა</w:t>
      </w:r>
      <w:r w:rsidRPr="000B700D">
        <w:rPr>
          <w:rFonts w:ascii="Times New Roman" w:hAnsi="Times New Roman"/>
          <w:sz w:val="20"/>
          <w:szCs w:val="20"/>
        </w:rPr>
        <w:t>;</w:t>
      </w:r>
    </w:p>
    <w:p w14:paraId="37ADE94F" w14:textId="77777777" w:rsidR="00D436AA" w:rsidRPr="000B700D" w:rsidRDefault="00D436AA" w:rsidP="00D436AA">
      <w:pPr>
        <w:pStyle w:val="ListParagraph"/>
        <w:numPr>
          <w:ilvl w:val="1"/>
          <w:numId w:val="1"/>
        </w:numPr>
        <w:ind w:left="90" w:hanging="270"/>
        <w:jc w:val="both"/>
        <w:rPr>
          <w:rFonts w:ascii="Times New Roman" w:hAnsi="Times New Roman"/>
          <w:sz w:val="20"/>
          <w:szCs w:val="20"/>
        </w:rPr>
      </w:pPr>
      <w:r w:rsidRPr="000B700D">
        <w:rPr>
          <w:rFonts w:ascii="Sylfaen" w:hAnsi="Sylfaen" w:cs="Sylfaen"/>
          <w:sz w:val="20"/>
          <w:szCs w:val="20"/>
        </w:rPr>
        <w:t>სატენდერო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წინადადების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წარდგენა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ან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წარდგენისგან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თავის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შეკავება</w:t>
      </w:r>
      <w:r w:rsidRPr="000B700D">
        <w:rPr>
          <w:rFonts w:ascii="Times New Roman" w:hAnsi="Times New Roman"/>
          <w:sz w:val="20"/>
          <w:szCs w:val="20"/>
        </w:rPr>
        <w:t xml:space="preserve">; </w:t>
      </w:r>
    </w:p>
    <w:p w14:paraId="25DC3B2A" w14:textId="77777777" w:rsidR="00D436AA" w:rsidRPr="000B700D" w:rsidRDefault="00D436AA" w:rsidP="00D436AA">
      <w:pPr>
        <w:pStyle w:val="ListParagraph"/>
        <w:numPr>
          <w:ilvl w:val="1"/>
          <w:numId w:val="1"/>
        </w:numPr>
        <w:ind w:left="90" w:hanging="270"/>
        <w:jc w:val="both"/>
        <w:rPr>
          <w:rFonts w:ascii="Times New Roman" w:hAnsi="Times New Roman"/>
          <w:sz w:val="20"/>
          <w:szCs w:val="20"/>
        </w:rPr>
      </w:pPr>
      <w:r w:rsidRPr="000B700D">
        <w:rPr>
          <w:rFonts w:ascii="Sylfaen" w:hAnsi="Sylfaen" w:cs="Sylfaen"/>
          <w:sz w:val="20"/>
          <w:szCs w:val="20"/>
        </w:rPr>
        <w:t>ისეთი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სატენდერო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წინადადების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განზრახ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წარდგენა</w:t>
      </w:r>
      <w:r w:rsidRPr="000B700D">
        <w:rPr>
          <w:rFonts w:ascii="Times New Roman" w:hAnsi="Times New Roman"/>
          <w:sz w:val="20"/>
          <w:szCs w:val="20"/>
        </w:rPr>
        <w:t xml:space="preserve">, </w:t>
      </w:r>
      <w:r w:rsidRPr="000B700D">
        <w:rPr>
          <w:rFonts w:ascii="Sylfaen" w:hAnsi="Sylfaen" w:cs="Sylfaen"/>
          <w:sz w:val="20"/>
          <w:szCs w:val="20"/>
        </w:rPr>
        <w:t>რომელიც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არ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აკმაყოფილებს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გამოცხადებული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ტენდერის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პირობებს</w:t>
      </w:r>
      <w:r w:rsidRPr="000B700D">
        <w:rPr>
          <w:rFonts w:ascii="Times New Roman" w:hAnsi="Times New Roman"/>
          <w:sz w:val="20"/>
          <w:szCs w:val="20"/>
        </w:rPr>
        <w:t xml:space="preserve">; </w:t>
      </w:r>
    </w:p>
    <w:p w14:paraId="0CD68E55" w14:textId="77777777" w:rsidR="00D436AA" w:rsidRPr="000B700D" w:rsidRDefault="00D436AA" w:rsidP="00D436AA">
      <w:pPr>
        <w:pStyle w:val="ListParagraph"/>
        <w:numPr>
          <w:ilvl w:val="1"/>
          <w:numId w:val="1"/>
        </w:numPr>
        <w:ind w:left="90" w:hanging="270"/>
        <w:jc w:val="both"/>
        <w:rPr>
          <w:rFonts w:ascii="Times New Roman" w:hAnsi="Times New Roman"/>
          <w:sz w:val="20"/>
          <w:szCs w:val="20"/>
        </w:rPr>
      </w:pPr>
      <w:r w:rsidRPr="000B700D">
        <w:rPr>
          <w:rFonts w:ascii="Sylfaen" w:hAnsi="Sylfaen" w:cs="Sylfaen"/>
          <w:sz w:val="20"/>
          <w:szCs w:val="20"/>
        </w:rPr>
        <w:t>შესყიდვის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ობიექტის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ხარისხი</w:t>
      </w:r>
      <w:r w:rsidRPr="000B700D">
        <w:rPr>
          <w:rFonts w:ascii="Times New Roman" w:hAnsi="Times New Roman"/>
          <w:sz w:val="20"/>
          <w:szCs w:val="20"/>
        </w:rPr>
        <w:t xml:space="preserve">, </w:t>
      </w:r>
      <w:r w:rsidRPr="000B700D">
        <w:rPr>
          <w:rFonts w:ascii="Sylfaen" w:hAnsi="Sylfaen" w:cs="Sylfaen"/>
          <w:sz w:val="20"/>
          <w:szCs w:val="20"/>
        </w:rPr>
        <w:t>მოცულობა</w:t>
      </w:r>
      <w:r w:rsidRPr="000B700D">
        <w:rPr>
          <w:rFonts w:ascii="Times New Roman" w:hAnsi="Times New Roman"/>
          <w:sz w:val="20"/>
          <w:szCs w:val="20"/>
        </w:rPr>
        <w:t xml:space="preserve">, </w:t>
      </w:r>
      <w:r w:rsidRPr="000B700D">
        <w:rPr>
          <w:rFonts w:ascii="Sylfaen" w:hAnsi="Sylfaen" w:cs="Sylfaen"/>
          <w:sz w:val="20"/>
          <w:szCs w:val="20"/>
        </w:rPr>
        <w:t>ტექნიკური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პირობები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ან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მიწოდების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დეტალები</w:t>
      </w:r>
      <w:r w:rsidRPr="000B700D">
        <w:rPr>
          <w:rFonts w:ascii="Times New Roman" w:hAnsi="Times New Roman"/>
          <w:sz w:val="20"/>
          <w:szCs w:val="20"/>
        </w:rPr>
        <w:t xml:space="preserve">, </w:t>
      </w:r>
      <w:r w:rsidRPr="000B700D">
        <w:rPr>
          <w:rFonts w:ascii="Sylfaen" w:hAnsi="Sylfaen" w:cs="Sylfaen"/>
          <w:sz w:val="20"/>
          <w:szCs w:val="20"/>
        </w:rPr>
        <w:t>რომელთაც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ეხება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სატენდერო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წინადადება</w:t>
      </w:r>
      <w:r w:rsidRPr="000B700D">
        <w:rPr>
          <w:rFonts w:ascii="Times New Roman" w:hAnsi="Times New Roman"/>
          <w:sz w:val="20"/>
          <w:szCs w:val="20"/>
        </w:rPr>
        <w:t>;</w:t>
      </w:r>
    </w:p>
    <w:p w14:paraId="1E1EFEB7" w14:textId="77777777" w:rsidR="00D436AA" w:rsidRPr="000B700D" w:rsidRDefault="00D436AA" w:rsidP="00D436AA">
      <w:pPr>
        <w:ind w:left="-720"/>
        <w:jc w:val="both"/>
        <w:rPr>
          <w:rFonts w:ascii="Times New Roman" w:hAnsi="Times New Roman"/>
          <w:sz w:val="20"/>
          <w:szCs w:val="20"/>
        </w:rPr>
      </w:pPr>
      <w:r w:rsidRPr="000B700D">
        <w:rPr>
          <w:rFonts w:ascii="Times New Roman" w:hAnsi="Times New Roman"/>
          <w:sz w:val="20"/>
          <w:szCs w:val="20"/>
        </w:rPr>
        <w:t xml:space="preserve">* </w:t>
      </w:r>
      <w:r w:rsidRPr="000B700D">
        <w:rPr>
          <w:rFonts w:ascii="Sylfaen" w:hAnsi="Sylfaen" w:cs="Sylfaen"/>
          <w:sz w:val="20"/>
          <w:szCs w:val="20"/>
        </w:rPr>
        <w:t>სატენდერო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წინადადების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პირობები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პრეტენდენტს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წინასწარი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განზრახვით</w:t>
      </w:r>
      <w:r w:rsidRPr="000B700D">
        <w:rPr>
          <w:rFonts w:ascii="Times New Roman" w:hAnsi="Times New Roman"/>
          <w:sz w:val="20"/>
          <w:szCs w:val="20"/>
        </w:rPr>
        <w:t xml:space="preserve">, </w:t>
      </w:r>
      <w:r w:rsidRPr="000B700D">
        <w:rPr>
          <w:rFonts w:ascii="Sylfaen" w:hAnsi="Sylfaen" w:cs="Sylfaen"/>
          <w:sz w:val="20"/>
          <w:szCs w:val="20"/>
        </w:rPr>
        <w:t>პირდაპირ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ან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არაპირდაპირ</w:t>
      </w:r>
      <w:r w:rsidRPr="000B700D">
        <w:rPr>
          <w:rFonts w:ascii="Times New Roman" w:hAnsi="Times New Roman"/>
          <w:sz w:val="20"/>
          <w:szCs w:val="20"/>
        </w:rPr>
        <w:t xml:space="preserve">, </w:t>
      </w:r>
      <w:r w:rsidRPr="000B700D">
        <w:rPr>
          <w:rFonts w:ascii="Sylfaen" w:hAnsi="Sylfaen" w:cs="Sylfaen"/>
          <w:sz w:val="20"/>
          <w:szCs w:val="20"/>
        </w:rPr>
        <w:t>არ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გაუმჟღავნებია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ან</w:t>
      </w:r>
      <w:r w:rsidRPr="000B700D">
        <w:rPr>
          <w:rFonts w:ascii="Times New Roman" w:hAnsi="Times New Roman"/>
          <w:sz w:val="20"/>
          <w:szCs w:val="20"/>
        </w:rPr>
        <w:t>/</w:t>
      </w:r>
      <w:r w:rsidRPr="000B700D">
        <w:rPr>
          <w:rFonts w:ascii="Sylfaen" w:hAnsi="Sylfaen" w:cs="Sylfaen"/>
          <w:sz w:val="20"/>
          <w:szCs w:val="20"/>
        </w:rPr>
        <w:t>და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არ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გაუმჟღავნებს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კონკურენტს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სატენდერო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წინადადების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განსაჯაროების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მომენტამდე</w:t>
      </w:r>
      <w:r w:rsidRPr="000B700D">
        <w:rPr>
          <w:rFonts w:ascii="Times New Roman" w:hAnsi="Times New Roman"/>
          <w:sz w:val="20"/>
          <w:szCs w:val="20"/>
        </w:rPr>
        <w:t>;</w:t>
      </w:r>
    </w:p>
    <w:p w14:paraId="261E6FEC" w14:textId="77777777" w:rsidR="00D436AA" w:rsidRPr="000B700D" w:rsidRDefault="00D436AA" w:rsidP="00D436AA">
      <w:pPr>
        <w:ind w:left="-720"/>
        <w:jc w:val="both"/>
        <w:rPr>
          <w:rFonts w:ascii="Times New Roman" w:hAnsi="Times New Roman"/>
          <w:sz w:val="20"/>
          <w:szCs w:val="20"/>
        </w:rPr>
      </w:pPr>
      <w:r w:rsidRPr="000B700D">
        <w:rPr>
          <w:rFonts w:ascii="Times New Roman" w:hAnsi="Times New Roman"/>
          <w:sz w:val="20"/>
          <w:szCs w:val="20"/>
        </w:rPr>
        <w:t xml:space="preserve"> * </w:t>
      </w:r>
      <w:r w:rsidRPr="000B700D">
        <w:rPr>
          <w:rFonts w:ascii="Sylfaen" w:hAnsi="Sylfaen" w:cs="Sylfaen"/>
          <w:sz w:val="20"/>
          <w:szCs w:val="20"/>
        </w:rPr>
        <w:t>პრეტენდენტი</w:t>
      </w:r>
      <w:r w:rsidRPr="000B700D">
        <w:rPr>
          <w:rFonts w:ascii="Times New Roman" w:hAnsi="Times New Roman"/>
          <w:sz w:val="20"/>
          <w:szCs w:val="20"/>
        </w:rPr>
        <w:t xml:space="preserve"> (</w:t>
      </w:r>
      <w:r w:rsidRPr="000B700D">
        <w:rPr>
          <w:rFonts w:ascii="Sylfaen" w:hAnsi="Sylfaen" w:cs="Sylfaen"/>
          <w:sz w:val="20"/>
          <w:szCs w:val="20"/>
        </w:rPr>
        <w:t>მისი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რომელიმე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ხელმძღვანელი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პირი</w:t>
      </w:r>
      <w:r w:rsidRPr="000B700D">
        <w:rPr>
          <w:rFonts w:ascii="Times New Roman" w:hAnsi="Times New Roman"/>
          <w:sz w:val="20"/>
          <w:szCs w:val="20"/>
        </w:rPr>
        <w:t>/</w:t>
      </w:r>
      <w:r w:rsidRPr="000B700D">
        <w:rPr>
          <w:rFonts w:ascii="Sylfaen" w:hAnsi="Sylfaen" w:cs="Sylfaen"/>
          <w:sz w:val="20"/>
          <w:szCs w:val="20"/>
        </w:rPr>
        <w:t>უფლებამოსილი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წარმომადგენელი</w:t>
      </w:r>
      <w:r w:rsidRPr="000B700D">
        <w:rPr>
          <w:rFonts w:ascii="Times New Roman" w:hAnsi="Times New Roman"/>
          <w:sz w:val="20"/>
          <w:szCs w:val="20"/>
        </w:rPr>
        <w:t xml:space="preserve">) </w:t>
      </w:r>
      <w:r w:rsidRPr="000B700D">
        <w:rPr>
          <w:rFonts w:ascii="Sylfaen" w:hAnsi="Sylfaen" w:cs="Sylfaen"/>
          <w:sz w:val="20"/>
          <w:szCs w:val="20"/>
        </w:rPr>
        <w:t>არ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წარმოადგენს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შემსყიდველის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სატენდერო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კომიტეტის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რომელიმე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წევთან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დაკავშირებულ</w:t>
      </w:r>
      <w:r w:rsidRPr="000B700D">
        <w:rPr>
          <w:rFonts w:ascii="Times New Roman" w:hAnsi="Times New Roman"/>
          <w:sz w:val="20"/>
          <w:szCs w:val="20"/>
        </w:rPr>
        <w:t>/</w:t>
      </w:r>
      <w:r w:rsidRPr="000B700D">
        <w:rPr>
          <w:rFonts w:ascii="Sylfaen" w:hAnsi="Sylfaen" w:cs="Sylfaen"/>
          <w:sz w:val="20"/>
          <w:szCs w:val="20"/>
        </w:rPr>
        <w:t>აფილირებულ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პირს</w:t>
      </w:r>
      <w:r w:rsidRPr="000B700D">
        <w:rPr>
          <w:rFonts w:ascii="Times New Roman" w:hAnsi="Times New Roman"/>
          <w:sz w:val="20"/>
          <w:szCs w:val="20"/>
        </w:rPr>
        <w:t>;</w:t>
      </w:r>
    </w:p>
    <w:p w14:paraId="78B88879" w14:textId="77777777" w:rsidR="00D436AA" w:rsidRPr="000B700D" w:rsidRDefault="00D436AA" w:rsidP="00D436AA">
      <w:pPr>
        <w:ind w:left="-720"/>
        <w:jc w:val="both"/>
        <w:rPr>
          <w:rFonts w:ascii="Times New Roman" w:hAnsi="Times New Roman"/>
          <w:sz w:val="20"/>
          <w:szCs w:val="20"/>
        </w:rPr>
      </w:pPr>
      <w:r w:rsidRPr="000B700D">
        <w:rPr>
          <w:rFonts w:ascii="Sylfaen" w:hAnsi="Sylfaen" w:cs="Sylfaen"/>
          <w:sz w:val="20"/>
          <w:szCs w:val="20"/>
        </w:rPr>
        <w:t>გავეცანი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ამ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აფიდავიტის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შინაარსს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და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ვადასტურებ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წარმოდგენილი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ინფორმაციის</w:t>
      </w:r>
      <w:r w:rsidRPr="000B700D">
        <w:rPr>
          <w:rFonts w:ascii="Times New Roman" w:hAnsi="Times New Roman"/>
          <w:sz w:val="20"/>
          <w:szCs w:val="20"/>
        </w:rPr>
        <w:t xml:space="preserve"> </w:t>
      </w:r>
      <w:r w:rsidRPr="000B700D">
        <w:rPr>
          <w:rFonts w:ascii="Sylfaen" w:hAnsi="Sylfaen" w:cs="Sylfaen"/>
          <w:sz w:val="20"/>
          <w:szCs w:val="20"/>
        </w:rPr>
        <w:t>უტყუარობას</w:t>
      </w:r>
      <w:r w:rsidRPr="000B700D">
        <w:rPr>
          <w:rFonts w:ascii="Times New Roman" w:hAnsi="Times New Roman"/>
          <w:sz w:val="20"/>
          <w:szCs w:val="20"/>
        </w:rPr>
        <w:t>.</w:t>
      </w:r>
    </w:p>
    <w:p w14:paraId="5A587EB2" w14:textId="77777777" w:rsidR="00D436AA" w:rsidRPr="000B700D" w:rsidRDefault="00D436AA" w:rsidP="00D436AA">
      <w:pPr>
        <w:jc w:val="both"/>
        <w:rPr>
          <w:rFonts w:ascii="Times New Roman" w:hAnsi="Times New Roman"/>
          <w:sz w:val="20"/>
          <w:szCs w:val="20"/>
          <w:lang w:val="ka-GE"/>
        </w:rPr>
      </w:pPr>
      <w:r w:rsidRPr="000B700D">
        <w:rPr>
          <w:rFonts w:ascii="Times New Roman" w:hAnsi="Times New Roman"/>
          <w:sz w:val="20"/>
          <w:szCs w:val="20"/>
          <w:lang w:val="ka-GE"/>
        </w:rPr>
        <w:t>______________________________</w:t>
      </w:r>
    </w:p>
    <w:p w14:paraId="10014C82" w14:textId="77777777" w:rsidR="00D436AA" w:rsidRPr="000B700D" w:rsidRDefault="00D436AA" w:rsidP="00D436AA">
      <w:pPr>
        <w:jc w:val="both"/>
        <w:rPr>
          <w:rFonts w:ascii="Times New Roman" w:hAnsi="Times New Roman"/>
          <w:sz w:val="20"/>
          <w:szCs w:val="20"/>
          <w:lang w:val="ka-GE"/>
        </w:rPr>
      </w:pPr>
      <w:r w:rsidRPr="000B700D">
        <w:rPr>
          <w:rFonts w:ascii="Sylfaen" w:hAnsi="Sylfaen" w:cs="Sylfaen"/>
          <w:sz w:val="20"/>
          <w:szCs w:val="20"/>
          <w:lang w:val="ka-GE"/>
        </w:rPr>
        <w:t>ხელმომწერის</w:t>
      </w:r>
      <w:r w:rsidRPr="000B700D">
        <w:rPr>
          <w:rFonts w:ascii="Times New Roman" w:hAnsi="Times New Roman"/>
          <w:sz w:val="20"/>
          <w:szCs w:val="20"/>
          <w:lang w:val="ka-GE"/>
        </w:rPr>
        <w:t xml:space="preserve"> </w:t>
      </w:r>
      <w:r w:rsidRPr="000B700D">
        <w:rPr>
          <w:rFonts w:ascii="Sylfaen" w:hAnsi="Sylfaen" w:cs="Sylfaen"/>
          <w:sz w:val="20"/>
          <w:szCs w:val="20"/>
          <w:lang w:val="ka-GE"/>
        </w:rPr>
        <w:t>სახელი</w:t>
      </w:r>
      <w:r w:rsidRPr="000B700D">
        <w:rPr>
          <w:rFonts w:ascii="Times New Roman" w:hAnsi="Times New Roman"/>
          <w:sz w:val="20"/>
          <w:szCs w:val="20"/>
          <w:lang w:val="ka-GE"/>
        </w:rPr>
        <w:t xml:space="preserve">, </w:t>
      </w:r>
      <w:r w:rsidRPr="000B700D">
        <w:rPr>
          <w:rFonts w:ascii="Sylfaen" w:hAnsi="Sylfaen" w:cs="Sylfaen"/>
          <w:sz w:val="20"/>
          <w:szCs w:val="20"/>
          <w:lang w:val="ka-GE"/>
        </w:rPr>
        <w:t>გვარი</w:t>
      </w:r>
      <w:r w:rsidRPr="000B700D">
        <w:rPr>
          <w:rFonts w:ascii="Times New Roman" w:hAnsi="Times New Roman"/>
          <w:sz w:val="20"/>
          <w:szCs w:val="20"/>
          <w:lang w:val="ka-GE"/>
        </w:rPr>
        <w:t xml:space="preserve"> </w:t>
      </w:r>
    </w:p>
    <w:p w14:paraId="1CE0C28A" w14:textId="77777777" w:rsidR="00D436AA" w:rsidRPr="000B700D" w:rsidRDefault="00D436AA" w:rsidP="00D436AA">
      <w:pPr>
        <w:jc w:val="both"/>
        <w:rPr>
          <w:rFonts w:ascii="Times New Roman" w:hAnsi="Times New Roman"/>
          <w:sz w:val="20"/>
          <w:szCs w:val="20"/>
          <w:lang w:val="ka-GE"/>
        </w:rPr>
      </w:pPr>
      <w:r w:rsidRPr="000B700D">
        <w:rPr>
          <w:rFonts w:ascii="Times New Roman" w:hAnsi="Times New Roman"/>
          <w:sz w:val="20"/>
          <w:szCs w:val="20"/>
          <w:lang w:val="ka-GE"/>
        </w:rPr>
        <w:t>___________________________</w:t>
      </w:r>
    </w:p>
    <w:p w14:paraId="7593DB28" w14:textId="77777777" w:rsidR="00271A11" w:rsidRPr="00D436AA" w:rsidRDefault="00D436AA" w:rsidP="00D436AA">
      <w:pPr>
        <w:jc w:val="both"/>
        <w:rPr>
          <w:rFonts w:ascii="Sylfaen" w:hAnsi="Sylfaen"/>
          <w:sz w:val="20"/>
          <w:szCs w:val="20"/>
          <w:lang w:val="ka-GE"/>
        </w:rPr>
      </w:pPr>
      <w:r w:rsidRPr="000B700D">
        <w:rPr>
          <w:rFonts w:ascii="Sylfaen" w:hAnsi="Sylfaen" w:cs="Sylfaen"/>
          <w:sz w:val="20"/>
          <w:szCs w:val="20"/>
          <w:lang w:val="ka-GE"/>
        </w:rPr>
        <w:t>ხელმოწერა</w:t>
      </w:r>
      <w:r w:rsidRPr="000B700D">
        <w:rPr>
          <w:rFonts w:ascii="Times New Roman" w:hAnsi="Times New Roman"/>
          <w:sz w:val="20"/>
          <w:szCs w:val="20"/>
          <w:lang w:val="ka-GE"/>
        </w:rPr>
        <w:t xml:space="preserve">, </w:t>
      </w:r>
      <w:r w:rsidRPr="000B700D">
        <w:rPr>
          <w:rFonts w:ascii="Sylfaen" w:hAnsi="Sylfaen" w:cs="Sylfaen"/>
          <w:sz w:val="20"/>
          <w:szCs w:val="20"/>
          <w:lang w:val="ka-GE"/>
        </w:rPr>
        <w:t>თარიღი</w:t>
      </w:r>
    </w:p>
    <w:sectPr w:rsidR="00271A11" w:rsidRPr="00D436AA" w:rsidSect="009C0965">
      <w:footerReference w:type="default" r:id="rId7"/>
      <w:pgSz w:w="12240" w:h="15840"/>
      <w:pgMar w:top="900" w:right="1440" w:bottom="1620" w:left="1440" w:header="720" w:footer="7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3D4A42" w14:textId="77777777" w:rsidR="00A0333B" w:rsidRDefault="00A0333B" w:rsidP="00D436AA">
      <w:pPr>
        <w:spacing w:after="0" w:line="240" w:lineRule="auto"/>
      </w:pPr>
      <w:r>
        <w:separator/>
      </w:r>
    </w:p>
  </w:endnote>
  <w:endnote w:type="continuationSeparator" w:id="0">
    <w:p w14:paraId="32C1C9B4" w14:textId="77777777" w:rsidR="00A0333B" w:rsidRDefault="00A0333B" w:rsidP="00D436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PG Algeti">
    <w:panose1 w:val="02000503000000020004"/>
    <w:charset w:val="00"/>
    <w:family w:val="auto"/>
    <w:pitch w:val="variable"/>
    <w:sig w:usb0="A4000AFF" w:usb1="D00078FB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88CEE2" w14:textId="77777777" w:rsidR="00000000" w:rsidRDefault="00000000" w:rsidP="00D436AA">
    <w:pPr>
      <w:pStyle w:val="Footer"/>
    </w:pPr>
  </w:p>
  <w:p w14:paraId="7075ABFC" w14:textId="77777777" w:rsidR="00D436AA" w:rsidRPr="00D436AA" w:rsidRDefault="00D436AA" w:rsidP="00D436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2B886A" w14:textId="77777777" w:rsidR="00A0333B" w:rsidRDefault="00A0333B" w:rsidP="00D436AA">
      <w:pPr>
        <w:spacing w:after="0" w:line="240" w:lineRule="auto"/>
      </w:pPr>
      <w:r>
        <w:separator/>
      </w:r>
    </w:p>
  </w:footnote>
  <w:footnote w:type="continuationSeparator" w:id="0">
    <w:p w14:paraId="26A72E71" w14:textId="77777777" w:rsidR="00A0333B" w:rsidRDefault="00A0333B" w:rsidP="00D436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8D009E"/>
    <w:multiLevelType w:val="hybridMultilevel"/>
    <w:tmpl w:val="65AAA41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8EC0F8DA">
      <w:numFmt w:val="bullet"/>
      <w:lvlText w:val="•"/>
      <w:lvlJc w:val="left"/>
      <w:pPr>
        <w:ind w:left="2520" w:hanging="360"/>
      </w:pPr>
      <w:rPr>
        <w:rFonts w:ascii="BPG Algeti" w:eastAsia="Times New Roman" w:hAnsi="BPG Algeti" w:cs="BPG Algeti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9116491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5DD"/>
    <w:rsid w:val="00271A11"/>
    <w:rsid w:val="004072D4"/>
    <w:rsid w:val="00421662"/>
    <w:rsid w:val="00650829"/>
    <w:rsid w:val="008E6973"/>
    <w:rsid w:val="00A0333B"/>
    <w:rsid w:val="00A035DD"/>
    <w:rsid w:val="00D436AA"/>
    <w:rsid w:val="00DA0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43CC2E"/>
  <w15:chartTrackingRefBased/>
  <w15:docId w15:val="{4D879813-B6FB-4AD1-BF60-5BACE5BE0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36AA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36A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436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36AA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436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36AA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1730</Characters>
  <Application>Microsoft Office Word</Application>
  <DocSecurity>0</DocSecurity>
  <Lines>14</Lines>
  <Paragraphs>4</Paragraphs>
  <ScaleCrop>false</ScaleCrop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Davit Ozashvili</dc:creator>
  <cp:keywords/>
  <dc:description/>
  <cp:lastModifiedBy>Veriko Shermadini</cp:lastModifiedBy>
  <cp:revision>4</cp:revision>
  <dcterms:created xsi:type="dcterms:W3CDTF">2018-06-18T12:36:00Z</dcterms:created>
  <dcterms:modified xsi:type="dcterms:W3CDTF">2025-04-01T13:18:00Z</dcterms:modified>
</cp:coreProperties>
</file>