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8026" w14:textId="51003D8D" w:rsidR="00723E8A" w:rsidRPr="00282D8D" w:rsidRDefault="00D862FE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დამტკიცებულია</w:t>
      </w:r>
      <w:r w:rsidR="00723E8A" w:rsidRPr="00282D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32BA34" w14:textId="1BE52A63" w:rsidR="00723E8A" w:rsidRPr="00282D8D" w:rsidRDefault="00D862FE" w:rsidP="00D862FE">
      <w:pPr>
        <w:spacing w:after="0" w:line="240" w:lineRule="auto"/>
        <w:ind w:left="4536" w:firstLine="709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საწარმოო პრექტების მართვის</w:t>
      </w:r>
    </w:p>
    <w:p w14:paraId="4197DB2D" w14:textId="392A54E8" w:rsidR="00D862FE" w:rsidRPr="00282D8D" w:rsidRDefault="00D862FE" w:rsidP="00D862FE">
      <w:pPr>
        <w:spacing w:after="0" w:line="240" w:lineRule="auto"/>
        <w:ind w:left="4536" w:firstLine="709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დირექტორი</w:t>
      </w:r>
    </w:p>
    <w:p w14:paraId="73775983" w14:textId="77777777" w:rsidR="00723E8A" w:rsidRPr="00282D8D" w:rsidRDefault="00723E8A" w:rsidP="00723E8A">
      <w:pPr>
        <w:spacing w:after="0" w:line="240" w:lineRule="auto"/>
        <w:ind w:left="4536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753D9" w14:textId="34AFE7DF" w:rsidR="00723E8A" w:rsidRPr="00282D8D" w:rsidRDefault="00723E8A" w:rsidP="00723E8A">
      <w:pPr>
        <w:spacing w:after="0" w:line="240" w:lineRule="auto"/>
        <w:ind w:left="4536" w:firstLine="709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282D8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D862FE"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ა.ნემოკაევ</w:t>
      </w:r>
    </w:p>
    <w:p w14:paraId="5147C6AD" w14:textId="77777777" w:rsidR="00723E8A" w:rsidRPr="00282D8D" w:rsidRDefault="00723E8A" w:rsidP="00A1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364BB" w14:textId="6F17D23A" w:rsidR="00F90EB1" w:rsidRPr="00282D8D" w:rsidRDefault="00F90EB1" w:rsidP="00A10D55">
      <w:pPr>
        <w:spacing w:after="0" w:line="240" w:lineRule="auto"/>
        <w:ind w:firstLine="709"/>
        <w:jc w:val="center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ტექნიკური დავალება</w:t>
      </w:r>
    </w:p>
    <w:p w14:paraId="485634E2" w14:textId="4E469D26" w:rsidR="00F90EB1" w:rsidRPr="00282D8D" w:rsidRDefault="00F90EB1" w:rsidP="00A1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ფილტრაციის უბანზე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T1-1 </w:t>
      </w: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და  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Т1-2 </w:t>
      </w:r>
      <w:r w:rsidR="0080603F" w:rsidRPr="00282D8D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ავზებში ფილტრაფიის  კუდების  გადადინების </w:t>
      </w:r>
      <w:r w:rsidR="0080603F" w:rsidRPr="00282D8D">
        <w:rPr>
          <w:rFonts w:cs="Times New Roman"/>
          <w:b/>
          <w:bCs/>
          <w:sz w:val="24"/>
          <w:szCs w:val="24"/>
          <w:lang w:val="ka-GE"/>
        </w:rPr>
        <w:t xml:space="preserve"> და </w:t>
      </w:r>
      <w:r w:rsidRPr="00282D8D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>ST02-TH-002/001</w:t>
      </w:r>
      <w:r w:rsidR="0080603F" w:rsidRPr="00282D8D">
        <w:rPr>
          <w:rFonts w:cs="Times New Roman"/>
          <w:b/>
          <w:bCs/>
          <w:sz w:val="24"/>
          <w:szCs w:val="24"/>
          <w:lang w:val="ka-GE"/>
        </w:rPr>
        <w:t xml:space="preserve"> </w:t>
      </w:r>
      <w:r w:rsidR="0080603F" w:rsidRPr="00282D8D">
        <w:rPr>
          <w:rFonts w:ascii="Sylfaen" w:hAnsi="Sylfaen" w:cs="Times New Roman"/>
          <w:b/>
          <w:bCs/>
          <w:sz w:val="24"/>
          <w:szCs w:val="24"/>
          <w:lang w:val="ka-GE"/>
        </w:rPr>
        <w:t>შემს</w:t>
      </w:r>
      <w:r w:rsidRPr="00282D8D">
        <w:rPr>
          <w:rFonts w:ascii="Sylfaen" w:hAnsi="Sylfaen" w:cs="Sylfaen"/>
          <w:b/>
          <w:bCs/>
          <w:sz w:val="24"/>
          <w:szCs w:val="24"/>
          <w:lang w:val="ka-GE"/>
        </w:rPr>
        <w:t>ქელებ</w:t>
      </w:r>
      <w:r w:rsidR="0080603F" w:rsidRPr="00282D8D">
        <w:rPr>
          <w:rFonts w:ascii="Sylfaen" w:hAnsi="Sylfaen" w:cs="Sylfaen"/>
          <w:b/>
          <w:bCs/>
          <w:sz w:val="24"/>
          <w:szCs w:val="24"/>
          <w:lang w:val="ka-GE"/>
        </w:rPr>
        <w:t xml:space="preserve">ელისთვის </w:t>
      </w:r>
      <w:r w:rsidRPr="00282D8D">
        <w:rPr>
          <w:rFonts w:ascii="Sylfaen" w:hAnsi="Sylfaen" w:cs="Sylfaen"/>
          <w:b/>
          <w:bCs/>
          <w:sz w:val="24"/>
          <w:szCs w:val="24"/>
          <w:lang w:val="ka-GE"/>
        </w:rPr>
        <w:t>განკუთვნილი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80603F" w:rsidRPr="00282D8D">
        <w:rPr>
          <w:rFonts w:ascii="Sylfaen" w:hAnsi="Sylfaen" w:cs="Sylfaen"/>
          <w:b/>
          <w:bCs/>
          <w:sz w:val="24"/>
          <w:szCs w:val="24"/>
          <w:lang w:val="ka-GE"/>
        </w:rPr>
        <w:t xml:space="preserve">ჭიქის 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282D8D">
        <w:rPr>
          <w:rFonts w:ascii="Sylfaen" w:hAnsi="Sylfaen" w:cs="Sylfaen"/>
          <w:b/>
          <w:bCs/>
          <w:sz w:val="24"/>
          <w:szCs w:val="24"/>
          <w:lang w:val="ka-GE"/>
        </w:rPr>
        <w:t>დამზადებ</w:t>
      </w:r>
      <w:r w:rsidR="0080603F" w:rsidRPr="00282D8D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 w:rsidRPr="00282D8D">
        <w:rPr>
          <w:rFonts w:ascii="Times New Roman" w:hAnsi="Times New Roman" w:cs="Times New Roman"/>
          <w:b/>
          <w:bCs/>
          <w:sz w:val="24"/>
          <w:szCs w:val="24"/>
          <w:lang w:val="ka-GE"/>
        </w:rPr>
        <w:t>.</w:t>
      </w:r>
    </w:p>
    <w:p w14:paraId="3CC7D3D9" w14:textId="68C2FBCB" w:rsidR="00357081" w:rsidRPr="00282D8D" w:rsidRDefault="00357081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</w:p>
    <w:p w14:paraId="1B42799C" w14:textId="6040077F" w:rsidR="00F90EB1" w:rsidRPr="00282D8D" w:rsidRDefault="00F90EB1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</w:p>
    <w:p w14:paraId="136C8B53" w14:textId="77777777" w:rsidR="00F90EB1" w:rsidRPr="00282D8D" w:rsidRDefault="00F90EB1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</w:p>
    <w:p w14:paraId="70CBEB93" w14:textId="0FF593D5" w:rsidR="00D14579" w:rsidRPr="00282D8D" w:rsidRDefault="00334B6E" w:rsidP="00A10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D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9E53FC" wp14:editId="711ABAD3">
            <wp:simplePos x="0" y="0"/>
            <wp:positionH relativeFrom="column">
              <wp:posOffset>3521304</wp:posOffset>
            </wp:positionH>
            <wp:positionV relativeFrom="paragraph">
              <wp:posOffset>7620</wp:posOffset>
            </wp:positionV>
            <wp:extent cx="2918460" cy="47015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87B" w:rsidRPr="00282D8D">
        <w:rPr>
          <w:rFonts w:ascii="Sylfaen" w:hAnsi="Sylfaen" w:cs="Times New Roman"/>
          <w:sz w:val="24"/>
          <w:szCs w:val="24"/>
          <w:lang w:val="ka-GE"/>
        </w:rPr>
        <w:t>დასამზადებელია</w:t>
      </w:r>
      <w:r w:rsidR="004709F1" w:rsidRPr="00282D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9469BB" w14:textId="3D73BCA3" w:rsidR="004709F1" w:rsidRPr="00282D8D" w:rsidRDefault="0003487B" w:rsidP="004709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8D">
        <w:rPr>
          <w:rFonts w:ascii="Sylfaen" w:hAnsi="Sylfaen" w:cs="Times New Roman"/>
          <w:sz w:val="24"/>
          <w:szCs w:val="24"/>
          <w:lang w:val="ka-GE"/>
        </w:rPr>
        <w:t xml:space="preserve">ფილტრის ჩარჩო </w:t>
      </w:r>
      <w:r w:rsidR="004709F1" w:rsidRPr="00282D8D">
        <w:rPr>
          <w:rFonts w:ascii="Times New Roman" w:hAnsi="Times New Roman" w:cs="Times New Roman"/>
          <w:sz w:val="24"/>
          <w:szCs w:val="24"/>
        </w:rPr>
        <w:t>-3</w:t>
      </w:r>
      <w:r w:rsidRPr="00282D8D">
        <w:rPr>
          <w:rFonts w:ascii="Sylfaen" w:hAnsi="Sylfaen" w:cs="Times New Roman"/>
          <w:sz w:val="24"/>
          <w:szCs w:val="24"/>
          <w:lang w:val="ka-GE"/>
        </w:rPr>
        <w:t>ცალი</w:t>
      </w:r>
    </w:p>
    <w:p w14:paraId="5E12384E" w14:textId="4D48B0A3" w:rsidR="004709F1" w:rsidRPr="00282D8D" w:rsidRDefault="0003487B" w:rsidP="004709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8D">
        <w:rPr>
          <w:rFonts w:ascii="Sylfaen" w:hAnsi="Sylfaen" w:cs="Times New Roman"/>
          <w:sz w:val="24"/>
          <w:szCs w:val="24"/>
          <w:lang w:val="ka-GE"/>
        </w:rPr>
        <w:t>ფილტრი</w:t>
      </w:r>
      <w:r w:rsidR="004709F1" w:rsidRPr="00282D8D">
        <w:rPr>
          <w:rFonts w:ascii="Times New Roman" w:hAnsi="Times New Roman" w:cs="Times New Roman"/>
          <w:sz w:val="24"/>
          <w:szCs w:val="24"/>
        </w:rPr>
        <w:t>-3</w:t>
      </w:r>
      <w:r w:rsidRPr="00282D8D">
        <w:rPr>
          <w:rFonts w:ascii="Sylfaen" w:hAnsi="Sylfaen" w:cs="Times New Roman"/>
          <w:sz w:val="24"/>
          <w:szCs w:val="24"/>
          <w:lang w:val="ka-GE"/>
        </w:rPr>
        <w:t>ცალი</w:t>
      </w:r>
      <w:r w:rsidR="004709F1" w:rsidRPr="00282D8D">
        <w:rPr>
          <w:rFonts w:ascii="Times New Roman" w:hAnsi="Times New Roman" w:cs="Times New Roman"/>
          <w:sz w:val="24"/>
          <w:szCs w:val="24"/>
        </w:rPr>
        <w:t>.</w:t>
      </w:r>
    </w:p>
    <w:p w14:paraId="0FB6134E" w14:textId="77777777" w:rsidR="0003487B" w:rsidRPr="00282D8D" w:rsidRDefault="0003487B" w:rsidP="00A10D55">
      <w:pPr>
        <w:spacing w:after="0" w:line="240" w:lineRule="auto"/>
        <w:ind w:firstLine="709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282D8D">
        <w:rPr>
          <w:rFonts w:ascii="Sylfaen" w:hAnsi="Sylfaen" w:cs="Times New Roman"/>
          <w:sz w:val="24"/>
          <w:szCs w:val="24"/>
          <w:lang w:val="ka-GE"/>
        </w:rPr>
        <w:t xml:space="preserve">ვიბარებთ შემდეგი  </w:t>
      </w:r>
      <w:r w:rsidRPr="00282D8D">
        <w:rPr>
          <w:rFonts w:ascii="Sylfaen" w:hAnsi="Sylfaen" w:cs="Times New Roman"/>
          <w:sz w:val="24"/>
          <w:szCs w:val="24"/>
          <w:lang w:val="ka-GE"/>
        </w:rPr>
        <w:t>დიამეტრი</w:t>
      </w:r>
      <w:r w:rsidRPr="00282D8D">
        <w:rPr>
          <w:rFonts w:ascii="Sylfaen" w:hAnsi="Sylfaen" w:cs="Times New Roman"/>
          <w:sz w:val="24"/>
          <w:szCs w:val="24"/>
          <w:lang w:val="ka-GE"/>
        </w:rPr>
        <w:t>ს</w:t>
      </w:r>
    </w:p>
    <w:p w14:paraId="423A1E3E" w14:textId="570F5693" w:rsidR="00ED6C5D" w:rsidRPr="00282D8D" w:rsidRDefault="0003487B" w:rsidP="000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D8D">
        <w:rPr>
          <w:rFonts w:ascii="Sylfaen" w:hAnsi="Sylfaen" w:cs="Times New Roman"/>
          <w:sz w:val="24"/>
          <w:szCs w:val="24"/>
          <w:lang w:val="ka-GE"/>
        </w:rPr>
        <w:t xml:space="preserve"> ჭიქას  </w:t>
      </w:r>
      <w:r w:rsidR="009E51B6" w:rsidRPr="00282D8D">
        <w:rPr>
          <w:rFonts w:ascii="Times New Roman" w:hAnsi="Times New Roman" w:cs="Times New Roman"/>
          <w:sz w:val="24"/>
          <w:szCs w:val="24"/>
        </w:rPr>
        <w:t xml:space="preserve"> </w:t>
      </w:r>
      <w:r w:rsidRPr="00282D8D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ED6C5D" w:rsidRPr="00282D8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∅500</m:t>
        </m:r>
        <m:r>
          <w:rPr>
            <w:rFonts w:ascii="Sylfaen" w:hAnsi="Sylfaen" w:cs="Times New Roman"/>
            <w:sz w:val="24"/>
            <w:szCs w:val="24"/>
            <w:lang w:val="ka-GE"/>
          </w:rPr>
          <m:t>მმ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Sylfaen" w:hAnsi="Sylfaen" w:cs="Times New Roman"/>
            <w:sz w:val="24"/>
            <w:szCs w:val="24"/>
            <w:lang w:val="ka-GE"/>
          </w:rPr>
          <m:t>და</m:t>
        </m:r>
        <m:r>
          <w:rPr>
            <w:rFonts w:ascii="Cambria Math" w:hAnsi="Cambria Math" w:cs="Times New Roman"/>
            <w:sz w:val="24"/>
            <w:szCs w:val="24"/>
            <w:lang w:val="ka-G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 h</m:t>
        </m:r>
        <m:r>
          <w:rPr>
            <w:rFonts w:ascii="Cambria Math" w:hAnsi="Cambria Math" w:cs="Times New Roman"/>
            <w:sz w:val="24"/>
            <w:szCs w:val="24"/>
          </w:rPr>
          <m:t>400</m:t>
        </m:r>
        <m:r>
          <w:rPr>
            <w:rFonts w:ascii="Sylfaen" w:hAnsi="Sylfaen" w:cs="Times New Roman"/>
            <w:sz w:val="24"/>
            <w:szCs w:val="24"/>
            <w:lang w:val="ka-GE"/>
          </w:rPr>
          <m:t>მმ</m:t>
        </m:r>
      </m:oMath>
    </w:p>
    <w:p w14:paraId="6473EDC2" w14:textId="1FA4B716" w:rsidR="00ED6C5D" w:rsidRPr="00282D8D" w:rsidRDefault="00ED6C5D" w:rsidP="00334B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1614AE7" w14:textId="792BA445" w:rsidR="00566DA8" w:rsidRPr="00282D8D" w:rsidRDefault="00566DA8" w:rsidP="00A10D55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60080DB3" w14:textId="1A49F084" w:rsidR="00334B6E" w:rsidRPr="00282D8D" w:rsidRDefault="00BC1E60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82D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8181E4D" wp14:editId="0984AC4C">
            <wp:simplePos x="0" y="0"/>
            <wp:positionH relativeFrom="column">
              <wp:posOffset>-181381</wp:posOffset>
            </wp:positionH>
            <wp:positionV relativeFrom="paragraph">
              <wp:posOffset>63750</wp:posOffset>
            </wp:positionV>
            <wp:extent cx="3238500" cy="1104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8B4B2" w14:textId="408B08DC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5EB5C622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66CCEE0E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3D690F49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730B86F0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0CCF80F1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7D9F8FAA" w14:textId="77777777" w:rsidR="00334B6E" w:rsidRPr="00282D8D" w:rsidRDefault="00334B6E" w:rsidP="00566DA8">
      <w:pPr>
        <w:tabs>
          <w:tab w:val="left" w:pos="300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14:paraId="771A778E" w14:textId="0C4FCBC7" w:rsidR="00C02A28" w:rsidRPr="00282D8D" w:rsidRDefault="00282D8D" w:rsidP="00334B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82D8D">
        <w:rPr>
          <w:rFonts w:ascii="Sylfaen" w:eastAsiaTheme="minorEastAsia" w:hAnsi="Sylfaen" w:cs="Sylfaen"/>
          <w:sz w:val="24"/>
          <w:szCs w:val="24"/>
          <w:lang w:val="ka-GE"/>
        </w:rPr>
        <w:t>მისაღები მასალა დასამზადებლად</w:t>
      </w:r>
      <w:r w:rsidR="00C02A28" w:rsidRPr="00282D8D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3273ED35" w14:textId="37BC53CD" w:rsidR="00C02A28" w:rsidRPr="00282D8D" w:rsidRDefault="00282D8D" w:rsidP="00334B6E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282D8D">
        <w:rPr>
          <w:rFonts w:ascii="Sylfaen" w:eastAsiaTheme="minorEastAsia" w:hAnsi="Sylfaen" w:cs="Times New Roman"/>
          <w:sz w:val="24"/>
          <w:szCs w:val="24"/>
          <w:lang w:val="ka-GE"/>
        </w:rPr>
        <w:t>ფოლადი</w:t>
      </w:r>
      <w:r w:rsidR="00C02A28"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–А316</w:t>
      </w:r>
      <w:r w:rsidRPr="00282D8D">
        <w:rPr>
          <w:rFonts w:eastAsiaTheme="minorEastAsia" w:cs="Times New Roman"/>
          <w:sz w:val="24"/>
          <w:szCs w:val="24"/>
          <w:lang w:val="ka-GE"/>
        </w:rPr>
        <w:t xml:space="preserve"> </w:t>
      </w:r>
      <w:r w:rsidR="00C02A28" w:rsidRPr="00282D8D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282D8D">
        <w:rPr>
          <w:rFonts w:ascii="Sylfaen" w:eastAsiaTheme="minorEastAsia" w:hAnsi="Sylfaen" w:cs="Times New Roman"/>
          <w:sz w:val="24"/>
          <w:szCs w:val="24"/>
          <w:lang w:val="ka-GE"/>
        </w:rPr>
        <w:t>უჯანგავი რკინა</w:t>
      </w:r>
      <w:r w:rsidR="00C02A28" w:rsidRPr="00282D8D">
        <w:rPr>
          <w:rFonts w:eastAsiaTheme="minorEastAsia" w:cs="Times New Roman"/>
          <w:sz w:val="24"/>
          <w:szCs w:val="24"/>
          <w:lang w:val="ka-GE"/>
        </w:rPr>
        <w:t>;</w:t>
      </w:r>
      <w:r w:rsidR="00C02A28" w:rsidRPr="00282D8D">
        <w:rPr>
          <w:rFonts w:eastAsiaTheme="minorEastAsia" w:cs="Times New Roman"/>
          <w:sz w:val="24"/>
          <w:szCs w:val="24"/>
        </w:rPr>
        <w:t xml:space="preserve"> </w:t>
      </w:r>
      <w:r w:rsidRPr="00282D8D">
        <w:rPr>
          <w:rFonts w:eastAsiaTheme="minorEastAsia" w:cs="Times New Roman"/>
          <w:sz w:val="24"/>
          <w:szCs w:val="24"/>
          <w:lang w:val="ka-GE"/>
        </w:rPr>
        <w:t>პოზ</w:t>
      </w:r>
      <w:r w:rsidR="00C02A28" w:rsidRPr="00282D8D">
        <w:rPr>
          <w:rFonts w:eastAsiaTheme="minorEastAsia" w:cs="Times New Roman"/>
          <w:sz w:val="24"/>
          <w:szCs w:val="24"/>
        </w:rPr>
        <w:t>.9</w:t>
      </w:r>
    </w:p>
    <w:p w14:paraId="5777CA06" w14:textId="79E30F6E" w:rsidR="00C02A28" w:rsidRPr="00282D8D" w:rsidRDefault="00282D8D" w:rsidP="00334B6E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282D8D">
        <w:rPr>
          <w:rFonts w:ascii="Sylfaen" w:eastAsiaTheme="minorEastAsia" w:hAnsi="Sylfaen" w:cs="Times New Roman"/>
          <w:sz w:val="24"/>
          <w:szCs w:val="24"/>
          <w:lang w:val="ka-GE"/>
        </w:rPr>
        <w:t>ფურცელის სისქე</w:t>
      </w:r>
      <w:r w:rsidR="00C02A28"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-6</w:t>
      </w:r>
      <w:r w:rsidRPr="00282D8D">
        <w:rPr>
          <w:rFonts w:ascii="Sylfaen" w:eastAsiaTheme="minorEastAsia" w:hAnsi="Sylfaen" w:cs="Times New Roman"/>
          <w:sz w:val="24"/>
          <w:szCs w:val="24"/>
          <w:lang w:val="ka-GE"/>
        </w:rPr>
        <w:t>მმ</w:t>
      </w:r>
      <w:r w:rsidR="00C02A28" w:rsidRPr="00282D8D">
        <w:rPr>
          <w:rFonts w:eastAsiaTheme="minorEastAsia" w:cs="Times New Roman"/>
          <w:sz w:val="24"/>
          <w:szCs w:val="24"/>
          <w:lang w:val="ka-GE"/>
        </w:rPr>
        <w:t>;</w:t>
      </w:r>
      <w:r w:rsidR="00C02A28" w:rsidRPr="00282D8D">
        <w:rPr>
          <w:rFonts w:eastAsiaTheme="minorEastAsia" w:cs="Times New Roman"/>
          <w:sz w:val="24"/>
          <w:szCs w:val="24"/>
          <w:lang w:val="en-US"/>
        </w:rPr>
        <w:t xml:space="preserve"> </w:t>
      </w:r>
      <w:r w:rsidRPr="00282D8D">
        <w:rPr>
          <w:rFonts w:eastAsiaTheme="minorEastAsia" w:cs="Times New Roman"/>
          <w:sz w:val="24"/>
          <w:szCs w:val="24"/>
          <w:lang w:val="ka-GE"/>
        </w:rPr>
        <w:t>პოზ</w:t>
      </w:r>
      <w:r w:rsidR="00C02A28" w:rsidRPr="00282D8D">
        <w:rPr>
          <w:rFonts w:eastAsiaTheme="minorEastAsia" w:cs="Times New Roman"/>
          <w:sz w:val="24"/>
          <w:szCs w:val="24"/>
        </w:rPr>
        <w:t>.9</w:t>
      </w:r>
    </w:p>
    <w:p w14:paraId="0C5B85DF" w14:textId="77777777" w:rsidR="00C02A28" w:rsidRPr="00282D8D" w:rsidRDefault="00C02A28" w:rsidP="00334B6E">
      <w:pPr>
        <w:pStyle w:val="ListParagraph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14:paraId="5BAE728C" w14:textId="7F426D52" w:rsidR="000E1ABF" w:rsidRPr="00282D8D" w:rsidRDefault="00282D8D" w:rsidP="00334B6E">
      <w:pPr>
        <w:spacing w:after="0" w:line="240" w:lineRule="auto"/>
        <w:rPr>
          <w:rFonts w:ascii="Cambria Math" w:eastAsiaTheme="minorEastAsia" w:hAnsi="Cambria Math" w:cs="Times New Roman"/>
          <w:i/>
          <w:sz w:val="24"/>
          <w:szCs w:val="24"/>
          <w:lang w:val="ka-GE"/>
        </w:rPr>
      </w:pPr>
      <w:r w:rsidRPr="00282D8D">
        <w:rPr>
          <w:rFonts w:ascii="Sylfaen" w:eastAsiaTheme="minorEastAsia" w:hAnsi="Sylfaen" w:cs="Times New Roman"/>
          <w:sz w:val="24"/>
          <w:szCs w:val="24"/>
          <w:lang w:val="ka-GE"/>
        </w:rPr>
        <w:t xml:space="preserve">ხვრელის ზომა </w:t>
      </w:r>
      <w:r w:rsidR="000E1ABF"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∅-6</m:t>
        </m:r>
        <m:r>
          <w:rPr>
            <w:rFonts w:ascii="Sylfaen" w:eastAsiaTheme="minorEastAsia" w:hAnsi="Sylfaen" w:cs="Times New Roman"/>
            <w:sz w:val="24"/>
            <w:szCs w:val="24"/>
            <w:lang w:val="ka-GE"/>
          </w:rPr>
          <m:t>მმ</m:t>
        </m:r>
      </m:oMath>
    </w:p>
    <w:p w14:paraId="45B23CB8" w14:textId="0975FD9F" w:rsidR="00334B6E" w:rsidRPr="00282D8D" w:rsidRDefault="00282D8D" w:rsidP="00334B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a-GE"/>
        </w:rPr>
      </w:pPr>
      <w:r w:rsidRPr="00282D8D">
        <w:rPr>
          <w:rFonts w:ascii="Sylfaen" w:eastAsiaTheme="minorEastAsia" w:hAnsi="Sylfaen" w:cs="Sylfaen"/>
          <w:sz w:val="24"/>
          <w:szCs w:val="24"/>
        </w:rPr>
        <w:t>ხვრელებს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</w:rPr>
        <w:t>შორის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</w:rPr>
        <w:t>მანძილი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: t - 8.5 </w:t>
      </w:r>
      <w:r w:rsidRPr="00282D8D">
        <w:rPr>
          <w:rFonts w:ascii="Sylfaen" w:eastAsiaTheme="minorEastAsia" w:hAnsi="Sylfaen" w:cs="Sylfaen"/>
          <w:sz w:val="24"/>
          <w:szCs w:val="24"/>
        </w:rPr>
        <w:t>მმ</w:t>
      </w:r>
    </w:p>
    <w:p w14:paraId="74DBE033" w14:textId="5D39FE37" w:rsidR="00673802" w:rsidRPr="00282D8D" w:rsidRDefault="002645F6" w:rsidP="00A10D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2D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A682A" wp14:editId="5D7DD0F3">
            <wp:extent cx="4072843" cy="2016177"/>
            <wp:effectExtent l="0" t="0" r="4445" b="3175"/>
            <wp:docPr id="13635148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148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4759" cy="202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7DD4" w14:textId="77777777" w:rsidR="00FA1168" w:rsidRDefault="00FA1168" w:rsidP="00282D8D">
      <w:pPr>
        <w:tabs>
          <w:tab w:val="left" w:pos="3644"/>
        </w:tabs>
        <w:spacing w:line="240" w:lineRule="auto"/>
        <w:rPr>
          <w:rFonts w:ascii="Sylfaen" w:eastAsiaTheme="minorEastAsia" w:hAnsi="Sylfaen" w:cs="Sylfaen"/>
          <w:sz w:val="24"/>
          <w:szCs w:val="24"/>
          <w:lang w:val="ka-GE"/>
        </w:rPr>
      </w:pPr>
    </w:p>
    <w:p w14:paraId="58DE6908" w14:textId="01BCA6A3" w:rsidR="004709F1" w:rsidRPr="00282D8D" w:rsidRDefault="00282D8D" w:rsidP="00282D8D">
      <w:pPr>
        <w:tabs>
          <w:tab w:val="left" w:pos="3644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282D8D">
        <w:rPr>
          <w:rFonts w:ascii="Sylfaen" w:eastAsiaTheme="minorEastAsia" w:hAnsi="Sylfaen" w:cs="Sylfaen"/>
          <w:sz w:val="24"/>
          <w:szCs w:val="24"/>
          <w:lang w:val="ka-GE"/>
        </w:rPr>
        <w:t>კ</w:t>
      </w:r>
      <w:r w:rsidRPr="00282D8D">
        <w:rPr>
          <w:rFonts w:ascii="Sylfaen" w:eastAsiaTheme="minorEastAsia" w:hAnsi="Sylfaen" w:cs="Sylfaen"/>
          <w:sz w:val="24"/>
          <w:szCs w:val="24"/>
        </w:rPr>
        <w:t>ომერციულ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  <w:lang w:val="ka-GE"/>
        </w:rPr>
        <w:t xml:space="preserve">წინადადებაში 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</w:rPr>
        <w:t>მიუთით</w:t>
      </w:r>
      <w:r w:rsidRPr="00282D8D">
        <w:rPr>
          <w:rFonts w:ascii="Sylfaen" w:eastAsiaTheme="minorEastAsia" w:hAnsi="Sylfaen" w:cs="Sylfaen"/>
          <w:sz w:val="24"/>
          <w:szCs w:val="24"/>
          <w:lang w:val="ka-GE"/>
        </w:rPr>
        <w:t xml:space="preserve">ეთ 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3 </w:t>
      </w:r>
      <w:r w:rsidRPr="00282D8D">
        <w:rPr>
          <w:rFonts w:ascii="Sylfaen" w:eastAsiaTheme="minorEastAsia" w:hAnsi="Sylfaen" w:cs="Sylfaen"/>
          <w:sz w:val="24"/>
          <w:szCs w:val="24"/>
        </w:rPr>
        <w:t>კომპლექტის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</w:rPr>
        <w:t>ფიქსირებული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2D8D">
        <w:rPr>
          <w:rFonts w:ascii="Sylfaen" w:eastAsiaTheme="minorEastAsia" w:hAnsi="Sylfaen" w:cs="Sylfaen"/>
          <w:sz w:val="24"/>
          <w:szCs w:val="24"/>
        </w:rPr>
        <w:t>ფასი</w:t>
      </w:r>
      <w:r w:rsidRPr="00282D8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81636B" w14:textId="77777777" w:rsidR="004709F1" w:rsidRPr="004709F1" w:rsidRDefault="004709F1" w:rsidP="00A10D55">
      <w:pPr>
        <w:tabs>
          <w:tab w:val="left" w:pos="3644"/>
        </w:tabs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4709F1" w:rsidRPr="004709F1" w:rsidSect="00334B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93"/>
    <w:multiLevelType w:val="hybridMultilevel"/>
    <w:tmpl w:val="13A27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415A2B"/>
    <w:multiLevelType w:val="hybridMultilevel"/>
    <w:tmpl w:val="F9D06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84BD2"/>
    <w:multiLevelType w:val="hybridMultilevel"/>
    <w:tmpl w:val="0F3A9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18"/>
    <w:rsid w:val="00023708"/>
    <w:rsid w:val="0003487B"/>
    <w:rsid w:val="00052C4D"/>
    <w:rsid w:val="0006452D"/>
    <w:rsid w:val="000A6926"/>
    <w:rsid w:val="000D1B6A"/>
    <w:rsid w:val="000E1ABF"/>
    <w:rsid w:val="00116BF4"/>
    <w:rsid w:val="0014542B"/>
    <w:rsid w:val="001549F7"/>
    <w:rsid w:val="0017598C"/>
    <w:rsid w:val="001B3434"/>
    <w:rsid w:val="001C6D61"/>
    <w:rsid w:val="00210F56"/>
    <w:rsid w:val="00224BB9"/>
    <w:rsid w:val="00233034"/>
    <w:rsid w:val="0023752D"/>
    <w:rsid w:val="00263292"/>
    <w:rsid w:val="002645F6"/>
    <w:rsid w:val="00274EC7"/>
    <w:rsid w:val="00282D8D"/>
    <w:rsid w:val="00284281"/>
    <w:rsid w:val="00294480"/>
    <w:rsid w:val="002B1D2E"/>
    <w:rsid w:val="002B3212"/>
    <w:rsid w:val="002F1263"/>
    <w:rsid w:val="00303078"/>
    <w:rsid w:val="00334B6E"/>
    <w:rsid w:val="00357081"/>
    <w:rsid w:val="003620C2"/>
    <w:rsid w:val="00370698"/>
    <w:rsid w:val="003C72A0"/>
    <w:rsid w:val="00425280"/>
    <w:rsid w:val="00440A88"/>
    <w:rsid w:val="0044501A"/>
    <w:rsid w:val="004639D0"/>
    <w:rsid w:val="004709F1"/>
    <w:rsid w:val="00486EBA"/>
    <w:rsid w:val="004E296C"/>
    <w:rsid w:val="004F16ED"/>
    <w:rsid w:val="004F3829"/>
    <w:rsid w:val="00533104"/>
    <w:rsid w:val="0054233D"/>
    <w:rsid w:val="00566DA8"/>
    <w:rsid w:val="005C30B3"/>
    <w:rsid w:val="005C3D83"/>
    <w:rsid w:val="005C6AD7"/>
    <w:rsid w:val="005D79FD"/>
    <w:rsid w:val="0060689A"/>
    <w:rsid w:val="0063124D"/>
    <w:rsid w:val="0063546D"/>
    <w:rsid w:val="00673802"/>
    <w:rsid w:val="00694528"/>
    <w:rsid w:val="006A44F0"/>
    <w:rsid w:val="006C7EAB"/>
    <w:rsid w:val="0070733B"/>
    <w:rsid w:val="00723E8A"/>
    <w:rsid w:val="00756759"/>
    <w:rsid w:val="007900B6"/>
    <w:rsid w:val="00792440"/>
    <w:rsid w:val="0080603F"/>
    <w:rsid w:val="008B23E0"/>
    <w:rsid w:val="008D137C"/>
    <w:rsid w:val="008D2012"/>
    <w:rsid w:val="00904A68"/>
    <w:rsid w:val="009A2D50"/>
    <w:rsid w:val="009B496C"/>
    <w:rsid w:val="009C2FA8"/>
    <w:rsid w:val="009E51B6"/>
    <w:rsid w:val="00A10D55"/>
    <w:rsid w:val="00A12FA2"/>
    <w:rsid w:val="00A21A27"/>
    <w:rsid w:val="00A33D11"/>
    <w:rsid w:val="00A35E38"/>
    <w:rsid w:val="00A41092"/>
    <w:rsid w:val="00A5451A"/>
    <w:rsid w:val="00AA1978"/>
    <w:rsid w:val="00AA32DF"/>
    <w:rsid w:val="00B10446"/>
    <w:rsid w:val="00B222EC"/>
    <w:rsid w:val="00B235C0"/>
    <w:rsid w:val="00B33DDD"/>
    <w:rsid w:val="00B64FF6"/>
    <w:rsid w:val="00B86598"/>
    <w:rsid w:val="00BA3F38"/>
    <w:rsid w:val="00BB3B7C"/>
    <w:rsid w:val="00BC100D"/>
    <w:rsid w:val="00BC1E60"/>
    <w:rsid w:val="00BD3274"/>
    <w:rsid w:val="00BF27B5"/>
    <w:rsid w:val="00C02A28"/>
    <w:rsid w:val="00C15DFA"/>
    <w:rsid w:val="00C322F8"/>
    <w:rsid w:val="00C370A5"/>
    <w:rsid w:val="00C6420F"/>
    <w:rsid w:val="00CD061D"/>
    <w:rsid w:val="00D14579"/>
    <w:rsid w:val="00D24C42"/>
    <w:rsid w:val="00D8301C"/>
    <w:rsid w:val="00D862FE"/>
    <w:rsid w:val="00DA0B60"/>
    <w:rsid w:val="00E26838"/>
    <w:rsid w:val="00E42752"/>
    <w:rsid w:val="00E7170E"/>
    <w:rsid w:val="00ED0818"/>
    <w:rsid w:val="00ED6C5D"/>
    <w:rsid w:val="00EE7837"/>
    <w:rsid w:val="00EE7E84"/>
    <w:rsid w:val="00F112ED"/>
    <w:rsid w:val="00F90340"/>
    <w:rsid w:val="00F90EB1"/>
    <w:rsid w:val="00F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B85B"/>
  <w15:chartTrackingRefBased/>
  <w15:docId w15:val="{7EB4B2FE-2029-44EB-84B0-976C23A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0B6"/>
    <w:rPr>
      <w:color w:val="666666"/>
    </w:rPr>
  </w:style>
  <w:style w:type="paragraph" w:styleId="ListParagraph">
    <w:name w:val="List Paragraph"/>
    <w:basedOn w:val="Normal"/>
    <w:uiPriority w:val="34"/>
    <w:qFormat/>
    <w:rsid w:val="00A12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D1E1-F2B7-486E-8C77-8FC3407A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Maia Tutarashvili</cp:lastModifiedBy>
  <cp:revision>9</cp:revision>
  <cp:lastPrinted>2025-11-06T10:13:00Z</cp:lastPrinted>
  <dcterms:created xsi:type="dcterms:W3CDTF">2025-11-06T08:38:00Z</dcterms:created>
  <dcterms:modified xsi:type="dcterms:W3CDTF">2025-11-06T10:13:00Z</dcterms:modified>
</cp:coreProperties>
</file>