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874C70" w:rsidRDefault="00874C70" w:rsidP="00874C70">
      <w:pPr>
        <w:jc w:val="center"/>
        <w:rPr>
          <w:rFonts w:ascii="Sylfaen" w:hAnsi="Sylfaen"/>
          <w:b/>
          <w:sz w:val="28"/>
          <w:lang w:val="ka-GE"/>
        </w:rPr>
      </w:pPr>
      <w:r w:rsidRPr="00874C70">
        <w:rPr>
          <w:rFonts w:ascii="Sylfaen" w:hAnsi="Sylfaen"/>
          <w:b/>
          <w:sz w:val="28"/>
          <w:lang w:val="ka-GE"/>
        </w:rPr>
        <w:t xml:space="preserve">ტექნიკური დავალება </w:t>
      </w:r>
    </w:p>
    <w:p w:rsidR="00874C70" w:rsidRPr="00874C70" w:rsidRDefault="00874C70" w:rsidP="00874C70">
      <w:pPr>
        <w:jc w:val="center"/>
        <w:rPr>
          <w:rFonts w:ascii="Sylfaen" w:hAnsi="Sylfaen"/>
          <w:lang w:val="ka-GE"/>
        </w:rPr>
      </w:pPr>
    </w:p>
    <w:p w:rsidR="00874C70" w:rsidRDefault="00874C70" w:rsidP="00A146D8">
      <w:pPr>
        <w:jc w:val="center"/>
        <w:rPr>
          <w:rFonts w:ascii="Sylfaen" w:hAnsi="Sylfaen"/>
          <w:b/>
          <w:sz w:val="24"/>
          <w:lang w:val="ka-GE"/>
        </w:rPr>
      </w:pPr>
      <w:r w:rsidRPr="00874C70">
        <w:rPr>
          <w:rFonts w:ascii="Sylfaen" w:hAnsi="Sylfaen"/>
          <w:b/>
          <w:sz w:val="24"/>
          <w:lang w:val="ka-GE"/>
        </w:rPr>
        <w:t xml:space="preserve">ფილტრაციის შენობის </w:t>
      </w:r>
      <w:r w:rsidR="00A146D8">
        <w:rPr>
          <w:rFonts w:ascii="Sylfaen" w:hAnsi="Sylfaen"/>
          <w:b/>
          <w:sz w:val="24"/>
          <w:lang w:val="ka-GE"/>
        </w:rPr>
        <w:t>სველი წერტილების, წყალმომარაგების</w:t>
      </w:r>
      <w:r w:rsidR="00486700">
        <w:rPr>
          <w:rFonts w:ascii="Sylfaen" w:hAnsi="Sylfaen"/>
          <w:b/>
          <w:sz w:val="24"/>
          <w:lang w:val="ka-GE"/>
        </w:rPr>
        <w:t xml:space="preserve">, </w:t>
      </w:r>
      <w:r w:rsidR="00A146D8">
        <w:rPr>
          <w:rFonts w:ascii="Sylfaen" w:hAnsi="Sylfaen"/>
          <w:b/>
          <w:sz w:val="24"/>
          <w:lang w:val="ka-GE"/>
        </w:rPr>
        <w:t>კანალიზაციის</w:t>
      </w:r>
      <w:r w:rsidR="00486700">
        <w:rPr>
          <w:rFonts w:ascii="Sylfaen" w:hAnsi="Sylfaen"/>
          <w:b/>
          <w:sz w:val="24"/>
          <w:lang w:val="ka-GE"/>
        </w:rPr>
        <w:t xml:space="preserve"> და იატაკების</w:t>
      </w:r>
      <w:r w:rsidR="00A146D8">
        <w:rPr>
          <w:rFonts w:ascii="Sylfaen" w:hAnsi="Sylfaen"/>
          <w:b/>
          <w:sz w:val="24"/>
          <w:lang w:val="ka-GE"/>
        </w:rPr>
        <w:t xml:space="preserve"> მოწყობასთან დაკავშირებით</w:t>
      </w:r>
    </w:p>
    <w:p w:rsidR="00874C70" w:rsidRDefault="00874C70" w:rsidP="00874C70">
      <w:pPr>
        <w:ind w:left="-567"/>
        <w:jc w:val="center"/>
        <w:rPr>
          <w:b/>
          <w:sz w:val="24"/>
          <w:lang w:val="ka-GE"/>
        </w:rPr>
      </w:pPr>
      <w:r w:rsidRPr="00874C70">
        <w:rPr>
          <w:b/>
          <w:noProof/>
          <w:sz w:val="24"/>
          <w:lang w:eastAsia="ru-RU"/>
        </w:rPr>
        <w:drawing>
          <wp:inline distT="0" distB="0" distL="0" distR="0">
            <wp:extent cx="5427133" cy="2458330"/>
            <wp:effectExtent l="0" t="0" r="2540" b="0"/>
            <wp:docPr id="1" name="Picture 1" descr="C:\Users\bdoinjashvili\Downloads\ხანძა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injashvili\Downloads\ხანძარ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533" cy="247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C70" w:rsidRDefault="00874C70" w:rsidP="00874C70">
      <w:pPr>
        <w:jc w:val="right"/>
        <w:rPr>
          <w:sz w:val="24"/>
          <w:lang w:val="ka-GE"/>
        </w:rPr>
      </w:pPr>
    </w:p>
    <w:p w:rsidR="005E61E6" w:rsidRDefault="005E61E6" w:rsidP="00874C70">
      <w:pPr>
        <w:jc w:val="both"/>
        <w:rPr>
          <w:rFonts w:ascii="Sylfaen" w:hAnsi="Sylfaen"/>
          <w:b/>
          <w:sz w:val="24"/>
          <w:lang w:val="ka-GE"/>
        </w:rPr>
      </w:pPr>
    </w:p>
    <w:p w:rsidR="00874C70" w:rsidRPr="002A4741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  <w:r w:rsidRPr="002A4741">
        <w:rPr>
          <w:rFonts w:ascii="Sylfaen" w:hAnsi="Sylfaen"/>
          <w:b/>
          <w:sz w:val="24"/>
          <w:lang w:val="ka-GE"/>
        </w:rPr>
        <w:t>დამკვეთი: სს „არ ემ ჯი კოპერი“.</w:t>
      </w:r>
    </w:p>
    <w:p w:rsidR="00874C70" w:rsidRPr="002A4741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>ზოგადი მონაცემები: სს „არ ემ ჯი კოპერი“, გეგმა</w:t>
      </w:r>
      <w:r w:rsidR="00344F15" w:rsidRPr="002A4741">
        <w:rPr>
          <w:rFonts w:ascii="Sylfaen" w:hAnsi="Sylfaen"/>
          <w:sz w:val="24"/>
          <w:lang w:val="ka-GE"/>
        </w:rPr>
        <w:t>ვ</w:t>
      </w:r>
      <w:r w:rsidRPr="002A4741">
        <w:rPr>
          <w:rFonts w:ascii="Sylfaen" w:hAnsi="Sylfaen"/>
          <w:sz w:val="24"/>
          <w:lang w:val="ka-GE"/>
        </w:rPr>
        <w:t xml:space="preserve">ს საწარმოო მნიშვნელობის შენობის მშენებლობას, რომელშიც </w:t>
      </w:r>
      <w:r w:rsidR="00A146D8" w:rsidRPr="002A4741">
        <w:rPr>
          <w:rFonts w:ascii="Sylfaen" w:hAnsi="Sylfaen"/>
          <w:sz w:val="24"/>
          <w:lang w:val="ka-GE"/>
        </w:rPr>
        <w:t>უნდა მოეწყოს სველი წერტილები, საყოფაცხოვრებო წყალმომარაგების და საკანალიზაციო სისტემები</w:t>
      </w:r>
      <w:r w:rsidR="00486700">
        <w:rPr>
          <w:rFonts w:ascii="Sylfaen" w:hAnsi="Sylfaen"/>
          <w:sz w:val="24"/>
          <w:lang w:val="ka-GE"/>
        </w:rPr>
        <w:t>, სამზარეულო და კერამოგრანიტის და თვითსწორებადი იატაკები</w:t>
      </w:r>
      <w:r w:rsidR="00A146D8" w:rsidRPr="002A4741">
        <w:rPr>
          <w:rFonts w:ascii="Sylfaen" w:hAnsi="Sylfaen"/>
          <w:sz w:val="24"/>
          <w:lang w:val="ka-GE"/>
        </w:rPr>
        <w:t>.</w:t>
      </w:r>
    </w:p>
    <w:p w:rsidR="005E61E6" w:rsidRDefault="005E61E6" w:rsidP="00874C70">
      <w:pPr>
        <w:jc w:val="both"/>
        <w:rPr>
          <w:rFonts w:ascii="Sylfaen" w:hAnsi="Sylfaen"/>
          <w:b/>
          <w:sz w:val="24"/>
          <w:lang w:val="ka-GE"/>
        </w:rPr>
      </w:pPr>
    </w:p>
    <w:p w:rsidR="00874C70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</w:p>
    <w:p w:rsidR="007368D8" w:rsidRDefault="007368D8" w:rsidP="00874C70">
      <w:p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 xml:space="preserve">სამუშაოები იწარმოებს 2 ძირითადი მიმართულებით: </w:t>
      </w:r>
    </w:p>
    <w:p w:rsidR="007368D8" w:rsidRPr="007368D8" w:rsidRDefault="007368D8" w:rsidP="007368D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lang w:val="ka-GE"/>
        </w:rPr>
      </w:pPr>
      <w:r w:rsidRPr="007368D8">
        <w:rPr>
          <w:rFonts w:ascii="Sylfaen" w:hAnsi="Sylfaen"/>
          <w:b/>
          <w:sz w:val="24"/>
          <w:lang w:val="ka-GE"/>
        </w:rPr>
        <w:t>სველი წერტილების მო</w:t>
      </w:r>
      <w:r>
        <w:rPr>
          <w:rFonts w:ascii="Sylfaen" w:hAnsi="Sylfaen"/>
          <w:b/>
          <w:sz w:val="24"/>
          <w:lang w:val="ka-GE"/>
        </w:rPr>
        <w:t>წყობა (დაქსელვით და შესაბამისი მოწყობილობებით):</w:t>
      </w:r>
    </w:p>
    <w:p w:rsidR="00A146D8" w:rsidRPr="002A4741" w:rsidRDefault="00A146D8" w:rsidP="00A146D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 xml:space="preserve">ფილტრაციის </w:t>
      </w:r>
      <w:r w:rsidR="00486700">
        <w:rPr>
          <w:rFonts w:ascii="Sylfaen" w:hAnsi="Sylfaen"/>
          <w:sz w:val="24"/>
          <w:lang w:val="ka-GE"/>
        </w:rPr>
        <w:t>შენობაში +4.00 ნიშნულზე უნდა მოეწყოს</w:t>
      </w:r>
      <w:r w:rsidR="00ED0F77">
        <w:rPr>
          <w:rFonts w:ascii="Sylfaen" w:hAnsi="Sylfaen"/>
          <w:sz w:val="24"/>
          <w:lang w:val="en-US"/>
        </w:rPr>
        <w:t xml:space="preserve"> </w:t>
      </w:r>
      <w:r w:rsidR="007368D8">
        <w:rPr>
          <w:rFonts w:ascii="Sylfaen" w:hAnsi="Sylfaen"/>
          <w:sz w:val="24"/>
          <w:lang w:val="ka-GE"/>
        </w:rPr>
        <w:t>3</w:t>
      </w:r>
      <w:r w:rsidR="00ED0F77">
        <w:rPr>
          <w:rFonts w:ascii="Sylfaen" w:hAnsi="Sylfaen"/>
          <w:sz w:val="24"/>
          <w:lang w:val="ka-GE"/>
        </w:rPr>
        <w:t xml:space="preserve"> საშხაპე ხელსაბანებით, 2 ტუალეტი ხელსაბანებით და ერთი ჭურჭლისსარეცხი სამზარეულოში, ცივი და ცხელი წყლის მილგაყვანილობით და საკანალიზაციო სისტემით;</w:t>
      </w:r>
    </w:p>
    <w:p w:rsidR="00A146D8" w:rsidRPr="00ED0F77" w:rsidRDefault="00A146D8" w:rsidP="00ED0F77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 xml:space="preserve"> </w:t>
      </w:r>
      <w:r w:rsidR="00ED0F77">
        <w:rPr>
          <w:rFonts w:ascii="Sylfaen" w:hAnsi="Sylfaen"/>
          <w:sz w:val="24"/>
          <w:lang w:val="ka-GE"/>
        </w:rPr>
        <w:t xml:space="preserve">შენობის +0.00 ნიშნულზე </w:t>
      </w:r>
      <w:r w:rsidR="007758C1">
        <w:rPr>
          <w:rFonts w:ascii="Sylfaen" w:hAnsi="Sylfaen"/>
          <w:sz w:val="24"/>
          <w:lang w:val="ka-GE"/>
        </w:rPr>
        <w:t xml:space="preserve">209 ოთახის ქვევით </w:t>
      </w:r>
      <w:r w:rsidR="00ED0F77">
        <w:rPr>
          <w:rFonts w:ascii="Sylfaen" w:hAnsi="Sylfaen"/>
          <w:sz w:val="24"/>
          <w:lang w:val="ka-GE"/>
        </w:rPr>
        <w:t xml:space="preserve">უნდა მოეწყოს ერთი ტუალეტი ხელსაბანით, </w:t>
      </w:r>
      <w:r w:rsidR="00ED0F77">
        <w:rPr>
          <w:rFonts w:ascii="Sylfaen" w:hAnsi="Sylfaen"/>
          <w:sz w:val="24"/>
          <w:lang w:val="ka-GE"/>
        </w:rPr>
        <w:t>ცივი და ცხელი წყლის მილგაყვანილობით და საკანალიზაციო სისტემით;</w:t>
      </w:r>
    </w:p>
    <w:p w:rsidR="00A146D8" w:rsidRPr="002A4741" w:rsidRDefault="00A146D8" w:rsidP="00A146D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 xml:space="preserve">შემსრულებელმა უნდა განახორციელოს როგორც მასალების მოწოდება </w:t>
      </w:r>
      <w:r w:rsidR="00B360B4">
        <w:rPr>
          <w:rFonts w:ascii="Sylfaen" w:hAnsi="Sylfaen"/>
          <w:sz w:val="24"/>
          <w:lang w:val="ka-GE"/>
        </w:rPr>
        <w:t>ასევე</w:t>
      </w:r>
      <w:r w:rsidRPr="002A4741">
        <w:rPr>
          <w:rFonts w:ascii="Sylfaen" w:hAnsi="Sylfaen"/>
          <w:sz w:val="24"/>
          <w:lang w:val="ka-GE"/>
        </w:rPr>
        <w:t xml:space="preserve"> მათი მონტაჟი;</w:t>
      </w:r>
    </w:p>
    <w:p w:rsidR="005E61E6" w:rsidRDefault="00965945" w:rsidP="00344F1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მონტაჟ</w:t>
      </w:r>
      <w:r w:rsidR="00A146D8" w:rsidRPr="002A4741">
        <w:rPr>
          <w:rFonts w:ascii="Sylfaen" w:hAnsi="Sylfaen"/>
          <w:sz w:val="24"/>
          <w:lang w:val="ka-GE"/>
        </w:rPr>
        <w:t xml:space="preserve">ის პროცესში გაყვანილობებისათვის </w:t>
      </w:r>
      <w:r w:rsidR="007758C1">
        <w:rPr>
          <w:rFonts w:ascii="Sylfaen" w:hAnsi="Sylfaen"/>
          <w:sz w:val="24"/>
          <w:lang w:val="ka-GE"/>
        </w:rPr>
        <w:t>რკინაბეტონის იატაკში</w:t>
      </w:r>
      <w:r w:rsidR="00A146D8" w:rsidRPr="002A4741">
        <w:rPr>
          <w:rFonts w:ascii="Sylfaen" w:hAnsi="Sylfaen"/>
          <w:sz w:val="24"/>
          <w:lang w:val="ka-GE"/>
        </w:rPr>
        <w:t xml:space="preserve"> ხვრელების მოწყობა წარმოადგენს შემსრულებლის მოვალეობას</w:t>
      </w:r>
      <w:r w:rsidR="00ED0F77">
        <w:rPr>
          <w:rFonts w:ascii="Sylfaen" w:hAnsi="Sylfaen"/>
          <w:sz w:val="24"/>
          <w:lang w:val="ka-GE"/>
        </w:rPr>
        <w:t>;</w:t>
      </w:r>
    </w:p>
    <w:p w:rsidR="007368D8" w:rsidRDefault="007368D8" w:rsidP="00344F1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საკანალიზაციო მილი მოწყობილია +0.00 ნიშნულზე </w:t>
      </w:r>
      <w:r w:rsidR="007758C1">
        <w:rPr>
          <w:rFonts w:ascii="Sylfaen" w:hAnsi="Sylfaen"/>
          <w:sz w:val="24"/>
          <w:lang w:val="ka-GE"/>
        </w:rPr>
        <w:t>204 ოთახის ქვევით;</w:t>
      </w:r>
    </w:p>
    <w:p w:rsidR="00542F36" w:rsidRDefault="00542F36" w:rsidP="00344F1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სულ მოსაწყობია 6 ნიჟარა (ხელსაბანი 5, ჭურჭლისსარეცხი 1) თავისი წყლის შემრევებით, 3 საშხაპე ონკანებით და 3 ტუალეტი (2 უნიტაზით და 1 თურქული ტიპის);</w:t>
      </w:r>
    </w:p>
    <w:p w:rsidR="00ED0F77" w:rsidRDefault="007368D8" w:rsidP="00344F1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ყველა ონკანის (შემრევის) უნიტაზის და საშხაპის ფასი და მოდელი უნდა იყოს მოცემული გამოყოფილად.</w:t>
      </w:r>
    </w:p>
    <w:p w:rsidR="007368D8" w:rsidRPr="007368D8" w:rsidRDefault="007368D8" w:rsidP="007368D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lang w:val="ka-GE"/>
        </w:rPr>
      </w:pPr>
      <w:r w:rsidRPr="007368D8">
        <w:rPr>
          <w:rFonts w:ascii="Sylfaen" w:hAnsi="Sylfaen"/>
          <w:b/>
          <w:sz w:val="24"/>
          <w:lang w:val="ka-GE"/>
        </w:rPr>
        <w:t>იატაკების მოწყობა:</w:t>
      </w:r>
    </w:p>
    <w:p w:rsidR="007368D8" w:rsidRDefault="007368D8" w:rsidP="007368D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+0.00 ნიშნულზე უნდა მოეწყოს თვითსწორებადი საწარმოო დანიშნულების იატაკი დაახლოებით 260 კვ/მ-ზე;</w:t>
      </w:r>
    </w:p>
    <w:p w:rsidR="007368D8" w:rsidRDefault="007368D8" w:rsidP="007368D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+4.00 ნიშნულზე დაახლოებით 260 კვ/მ-ზე იატაკი უნდა მოეწყოს კერამოგრანიტის ფილებით</w:t>
      </w:r>
      <w:r w:rsidR="007758C1">
        <w:rPr>
          <w:rFonts w:ascii="Sylfaen" w:hAnsi="Sylfaen"/>
          <w:sz w:val="24"/>
          <w:lang w:val="ka-GE"/>
        </w:rPr>
        <w:t>;</w:t>
      </w:r>
    </w:p>
    <w:p w:rsidR="007368D8" w:rsidRDefault="007368D8" w:rsidP="007368D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გამოსაყენებელი მასალების ფასი და ბრენდი უნდა მოცემული იყოს გამოყოფილად კვადრატული მეტრისთვის.</w:t>
      </w:r>
    </w:p>
    <w:p w:rsidR="007368D8" w:rsidRPr="007368D8" w:rsidRDefault="007368D8" w:rsidP="007368D8">
      <w:pPr>
        <w:pStyle w:val="ListParagraph"/>
        <w:ind w:left="1080"/>
        <w:jc w:val="both"/>
        <w:rPr>
          <w:rFonts w:ascii="Sylfaen" w:hAnsi="Sylfaen"/>
          <w:sz w:val="24"/>
          <w:lang w:val="ka-GE"/>
        </w:rPr>
      </w:pPr>
    </w:p>
    <w:p w:rsidR="008907C1" w:rsidRPr="002A4741" w:rsidRDefault="008907C1" w:rsidP="00344F15">
      <w:pPr>
        <w:jc w:val="both"/>
        <w:rPr>
          <w:rFonts w:ascii="Sylfaen" w:hAnsi="Sylfaen"/>
          <w:b/>
          <w:sz w:val="24"/>
          <w:lang w:val="ka-GE"/>
        </w:rPr>
      </w:pPr>
      <w:r w:rsidRPr="002A4741">
        <w:rPr>
          <w:rFonts w:ascii="Sylfaen" w:hAnsi="Sylfaen"/>
          <w:b/>
          <w:sz w:val="24"/>
          <w:lang w:val="ka-GE"/>
        </w:rPr>
        <w:t xml:space="preserve">მოთხოვნები შემსრულებლისადმი: </w:t>
      </w:r>
    </w:p>
    <w:p w:rsidR="008907C1" w:rsidRPr="002A4741" w:rsidRDefault="008907C1" w:rsidP="008907C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>ჰქონდეს აღნიშნული მიმართულებით მუშაობის</w:t>
      </w:r>
      <w:r w:rsidR="008453DF">
        <w:rPr>
          <w:rFonts w:ascii="Sylfaen" w:hAnsi="Sylfaen"/>
          <w:sz w:val="24"/>
          <w:lang w:val="en-US"/>
        </w:rPr>
        <w:t xml:space="preserve"> </w:t>
      </w:r>
      <w:r w:rsidRPr="002A4741">
        <w:rPr>
          <w:rFonts w:ascii="Sylfaen" w:hAnsi="Sylfaen"/>
          <w:sz w:val="24"/>
          <w:lang w:val="ka-GE"/>
        </w:rPr>
        <w:t>გამოცდილება;</w:t>
      </w:r>
      <w:r w:rsidR="008453DF">
        <w:rPr>
          <w:rFonts w:ascii="Sylfaen" w:hAnsi="Sylfaen"/>
          <w:sz w:val="24"/>
          <w:lang w:val="en-US"/>
        </w:rPr>
        <w:t xml:space="preserve"> </w:t>
      </w:r>
    </w:p>
    <w:p w:rsidR="008907C1" w:rsidRDefault="00AF12AC" w:rsidP="00AF12A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>წარმოადგინოს მასალების შესაბამისობის დამადასტურებელი დოკუმენტაცია;</w:t>
      </w:r>
    </w:p>
    <w:p w:rsidR="007368D8" w:rsidRPr="002A4741" w:rsidRDefault="007368D8" w:rsidP="00AF12A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წინადადებაში მიუთითოს შესრულების ვადა.</w:t>
      </w:r>
    </w:p>
    <w:p w:rsidR="00874C70" w:rsidRDefault="00874C70" w:rsidP="007368D8">
      <w:pPr>
        <w:pStyle w:val="ListParagraph"/>
        <w:jc w:val="both"/>
        <w:rPr>
          <w:rFonts w:ascii="Sylfaen" w:hAnsi="Sylfaen"/>
          <w:sz w:val="24"/>
          <w:lang w:val="ka-GE"/>
        </w:rPr>
      </w:pPr>
    </w:p>
    <w:p w:rsidR="00786403" w:rsidRPr="002A4741" w:rsidRDefault="00786403" w:rsidP="00786403">
      <w:pPr>
        <w:pStyle w:val="ListParagraph"/>
        <w:ind w:left="-142"/>
        <w:jc w:val="both"/>
        <w:rPr>
          <w:rFonts w:ascii="Sylfaen" w:hAnsi="Sylfaen"/>
          <w:sz w:val="24"/>
          <w:lang w:val="ka-GE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454428"/>
            <wp:effectExtent l="0" t="0" r="3175" b="3810"/>
            <wp:docPr id="2" name="Picture 2" descr="C:\Users\bdoinjashvili\AppData\Local\Microsoft\Windows\INetCache\Content.Word\20251120_094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injashvili\AppData\Local\Microsoft\Windows\INetCache\Content.Word\20251120_0948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03" w:rsidRPr="002A4741" w:rsidSect="002A47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8BA"/>
    <w:multiLevelType w:val="hybridMultilevel"/>
    <w:tmpl w:val="6D748DF4"/>
    <w:lvl w:ilvl="0" w:tplc="7FB84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488F"/>
    <w:multiLevelType w:val="hybridMultilevel"/>
    <w:tmpl w:val="58982842"/>
    <w:lvl w:ilvl="0" w:tplc="4F7481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277874"/>
    <w:multiLevelType w:val="hybridMultilevel"/>
    <w:tmpl w:val="C80ADD2A"/>
    <w:lvl w:ilvl="0" w:tplc="4EEC4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77"/>
    <w:rsid w:val="002A4741"/>
    <w:rsid w:val="00344F15"/>
    <w:rsid w:val="00367D77"/>
    <w:rsid w:val="003F7454"/>
    <w:rsid w:val="00486700"/>
    <w:rsid w:val="00542F36"/>
    <w:rsid w:val="005E61E6"/>
    <w:rsid w:val="0064347A"/>
    <w:rsid w:val="007368D8"/>
    <w:rsid w:val="007758C1"/>
    <w:rsid w:val="00786403"/>
    <w:rsid w:val="0083574D"/>
    <w:rsid w:val="008453DF"/>
    <w:rsid w:val="00874C70"/>
    <w:rsid w:val="008907C1"/>
    <w:rsid w:val="008E2453"/>
    <w:rsid w:val="0096464F"/>
    <w:rsid w:val="00965945"/>
    <w:rsid w:val="00A146D8"/>
    <w:rsid w:val="00AF12AC"/>
    <w:rsid w:val="00B360B4"/>
    <w:rsid w:val="00E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BA25-D5FE-474B-ADC8-4CC7EDF2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16</cp:revision>
  <dcterms:created xsi:type="dcterms:W3CDTF">2025-08-11T10:27:00Z</dcterms:created>
  <dcterms:modified xsi:type="dcterms:W3CDTF">2025-11-20T05:56:00Z</dcterms:modified>
</cp:coreProperties>
</file>