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RPr="00CC4793" w:rsidTr="00D9026E">
        <w:tc>
          <w:tcPr>
            <w:tcW w:w="442" w:type="dxa"/>
          </w:tcPr>
          <w:p w:rsidR="00955874" w:rsidRPr="00CC4793" w:rsidRDefault="00CD01BF" w:rsidP="00955874">
            <w:pPr>
              <w:rPr>
                <w:lang w:val="ru-RU"/>
              </w:rPr>
            </w:pPr>
            <w:r w:rsidRPr="00CC4793"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:rsidR="00955874" w:rsidRPr="00CC4793" w:rsidRDefault="00955874" w:rsidP="00955874"/>
        </w:tc>
        <w:tc>
          <w:tcPr>
            <w:tcW w:w="5845" w:type="dxa"/>
          </w:tcPr>
          <w:p w:rsidR="00955874" w:rsidRPr="00CC4793" w:rsidRDefault="00955874" w:rsidP="00955874"/>
        </w:tc>
      </w:tr>
      <w:tr w:rsidR="00CD01BF" w:rsidRPr="00CC4793" w:rsidTr="00E12C76">
        <w:tc>
          <w:tcPr>
            <w:tcW w:w="442" w:type="dxa"/>
          </w:tcPr>
          <w:p w:rsidR="00955874" w:rsidRPr="00CC4793" w:rsidRDefault="00955874" w:rsidP="001F2450">
            <w:pPr>
              <w:jc w:val="center"/>
            </w:pPr>
            <w:r w:rsidRPr="00CC4793">
              <w:t>1</w:t>
            </w:r>
          </w:p>
        </w:tc>
        <w:tc>
          <w:tcPr>
            <w:tcW w:w="3063" w:type="dxa"/>
            <w:vAlign w:val="center"/>
          </w:tcPr>
          <w:p w:rsidR="00955874" w:rsidRPr="00CC4793" w:rsidRDefault="00955874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CC4793">
              <w:rPr>
                <w:rFonts w:ascii="Calibri" w:hAnsi="Calibri" w:cs="Calibri"/>
                <w:color w:val="000000"/>
              </w:rPr>
              <w:t>ტენდერის აღწერილობა</w:t>
            </w:r>
          </w:p>
        </w:tc>
        <w:tc>
          <w:tcPr>
            <w:tcW w:w="5845" w:type="dxa"/>
          </w:tcPr>
          <w:p w:rsidR="00955874" w:rsidRPr="00CC4793" w:rsidRDefault="00423E08" w:rsidP="00093C15">
            <w:pPr>
              <w:pStyle w:val="NormalWeb"/>
              <w:rPr>
                <w:rFonts w:ascii="Calibri" w:hAnsi="Calibri" w:cs="Calibri"/>
                <w:color w:val="000000"/>
                <w:lang w:val="ka-GE"/>
              </w:rPr>
            </w:pPr>
            <w:r w:rsidRPr="00CC4793">
              <w:rPr>
                <w:rFonts w:ascii="Calibri" w:hAnsi="Calibri" w:cs="Calibri"/>
                <w:color w:val="000000"/>
                <w:lang w:val="ka-GE"/>
              </w:rPr>
              <w:t>ლაზერული მარკირების აპარატი</w:t>
            </w:r>
          </w:p>
        </w:tc>
      </w:tr>
      <w:tr w:rsidR="00CD01BF" w:rsidRPr="00CC4793" w:rsidTr="00E12C76">
        <w:tc>
          <w:tcPr>
            <w:tcW w:w="442" w:type="dxa"/>
          </w:tcPr>
          <w:p w:rsidR="00955874" w:rsidRPr="00CC4793" w:rsidRDefault="00955874" w:rsidP="001F2450">
            <w:pPr>
              <w:jc w:val="center"/>
            </w:pPr>
            <w:r w:rsidRPr="00CC4793">
              <w:t>2</w:t>
            </w:r>
          </w:p>
        </w:tc>
        <w:tc>
          <w:tcPr>
            <w:tcW w:w="3063" w:type="dxa"/>
            <w:vAlign w:val="center"/>
          </w:tcPr>
          <w:p w:rsidR="00955874" w:rsidRPr="00CC4793" w:rsidRDefault="00955874" w:rsidP="00093C15">
            <w:pPr>
              <w:pStyle w:val="NormalWeb"/>
              <w:rPr>
                <w:lang w:val="ka-GE"/>
              </w:rPr>
            </w:pPr>
            <w:r w:rsidRPr="00CC4793">
              <w:rPr>
                <w:rFonts w:ascii="Calibri" w:hAnsi="Calibri" w:cs="Calibri"/>
                <w:color w:val="000000"/>
              </w:rPr>
              <w:t>კონკრეტული დავალება</w:t>
            </w:r>
            <w:r w:rsidRPr="00CC4793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:rsidR="00093C15" w:rsidRPr="00CC4793" w:rsidRDefault="00423E08" w:rsidP="00423E08">
            <w:pPr>
              <w:pStyle w:val="NormalWeb"/>
              <w:rPr>
                <w:rFonts w:ascii="Calibri" w:hAnsi="Calibri" w:cs="Calibri"/>
                <w:color w:val="000000"/>
                <w:lang w:val="ka-GE"/>
              </w:rPr>
            </w:pPr>
            <w:r w:rsidRPr="00CC4793">
              <w:rPr>
                <w:rFonts w:ascii="Calibri" w:hAnsi="Calibri" w:cs="Calibri"/>
                <w:color w:val="000000"/>
                <w:lang w:val="ka-GE"/>
              </w:rPr>
              <w:t xml:space="preserve">ლაზერული მარკირების აპარატი პლასტიკურ ბარათზე და მეტალის ზედაპირზე </w:t>
            </w:r>
            <w:proofErr w:type="spellStart"/>
            <w:r w:rsidRPr="00CC4793">
              <w:rPr>
                <w:rFonts w:ascii="Calibri" w:hAnsi="Calibri" w:cs="Calibri"/>
                <w:color w:val="000000"/>
                <w:lang w:val="ka-GE"/>
              </w:rPr>
              <w:t>გრავირებისთვის</w:t>
            </w:r>
            <w:proofErr w:type="spellEnd"/>
            <w:r w:rsidRPr="00CC4793">
              <w:rPr>
                <w:rFonts w:ascii="Calibri" w:hAnsi="Calibri" w:cs="Calibri"/>
                <w:color w:val="000000"/>
                <w:lang w:val="ka-GE"/>
              </w:rPr>
              <w:t xml:space="preserve">  დანართი 1-ის შესაბამისად</w:t>
            </w:r>
          </w:p>
        </w:tc>
      </w:tr>
      <w:tr w:rsidR="00CD01BF" w:rsidRPr="00CC4793" w:rsidTr="00E12C76">
        <w:tc>
          <w:tcPr>
            <w:tcW w:w="442" w:type="dxa"/>
          </w:tcPr>
          <w:p w:rsidR="00955874" w:rsidRPr="00CC4793" w:rsidRDefault="00955874" w:rsidP="001F2450">
            <w:pPr>
              <w:jc w:val="center"/>
            </w:pPr>
            <w:r w:rsidRPr="00CC4793">
              <w:t>3</w:t>
            </w:r>
          </w:p>
        </w:tc>
        <w:tc>
          <w:tcPr>
            <w:tcW w:w="3063" w:type="dxa"/>
            <w:vAlign w:val="center"/>
          </w:tcPr>
          <w:p w:rsidR="00955874" w:rsidRPr="00CC4793" w:rsidRDefault="00955874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CC4793">
              <w:rPr>
                <w:rFonts w:ascii="Calibri" w:hAnsi="Calibri" w:cs="Calibri"/>
                <w:color w:val="000000"/>
              </w:rPr>
              <w:t>მოთხოვნები პრეტენდენტების მიმართ</w:t>
            </w:r>
          </w:p>
        </w:tc>
        <w:tc>
          <w:tcPr>
            <w:tcW w:w="5845" w:type="dxa"/>
            <w:vAlign w:val="center"/>
          </w:tcPr>
          <w:p w:rsidR="00955874" w:rsidRPr="00CC4793" w:rsidRDefault="00093C15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CC4793">
              <w:rPr>
                <w:rFonts w:ascii="Calibri" w:hAnsi="Calibri" w:cs="Calibri"/>
                <w:color w:val="000000"/>
              </w:rPr>
              <w:t>2</w:t>
            </w:r>
            <w:r w:rsidR="006C6508" w:rsidRPr="00CC4793">
              <w:rPr>
                <w:rFonts w:ascii="Calibri" w:hAnsi="Calibri" w:cs="Calibri"/>
                <w:color w:val="000000"/>
              </w:rPr>
              <w:t xml:space="preserve"> წლიანი გამოცდილება</w:t>
            </w:r>
          </w:p>
        </w:tc>
      </w:tr>
      <w:tr w:rsidR="00CD01BF" w:rsidRPr="00CC4793" w:rsidTr="00E12C76">
        <w:tc>
          <w:tcPr>
            <w:tcW w:w="442" w:type="dxa"/>
          </w:tcPr>
          <w:p w:rsidR="00955874" w:rsidRPr="00CC4793" w:rsidRDefault="00955874" w:rsidP="001F2450">
            <w:pPr>
              <w:jc w:val="center"/>
            </w:pPr>
            <w:r w:rsidRPr="00CC4793">
              <w:t>4</w:t>
            </w:r>
          </w:p>
        </w:tc>
        <w:tc>
          <w:tcPr>
            <w:tcW w:w="3063" w:type="dxa"/>
            <w:vAlign w:val="center"/>
          </w:tcPr>
          <w:p w:rsidR="00955874" w:rsidRPr="00CC4793" w:rsidRDefault="00955874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CC4793">
              <w:rPr>
                <w:rFonts w:ascii="Calibri" w:hAnsi="Calibri" w:cs="Calibri"/>
                <w:color w:val="000000"/>
              </w:rPr>
              <w:t xml:space="preserve">გადახდის პირობები </w:t>
            </w:r>
          </w:p>
        </w:tc>
        <w:tc>
          <w:tcPr>
            <w:tcW w:w="5845" w:type="dxa"/>
            <w:vAlign w:val="center"/>
          </w:tcPr>
          <w:p w:rsidR="00955874" w:rsidRPr="00CC4793" w:rsidRDefault="00093C15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CC4793">
              <w:rPr>
                <w:rFonts w:ascii="Calibri" w:hAnsi="Calibri" w:cs="Calibri"/>
                <w:color w:val="000000"/>
              </w:rPr>
              <w:t>მოლაპარაკების საფუძველზე</w:t>
            </w:r>
          </w:p>
        </w:tc>
      </w:tr>
      <w:tr w:rsidR="00CD01BF" w:rsidRPr="00CC4793" w:rsidTr="00E12C76">
        <w:tc>
          <w:tcPr>
            <w:tcW w:w="442" w:type="dxa"/>
          </w:tcPr>
          <w:p w:rsidR="00955874" w:rsidRPr="00CC4793" w:rsidRDefault="00955874" w:rsidP="001F2450">
            <w:pPr>
              <w:jc w:val="center"/>
            </w:pPr>
            <w:r w:rsidRPr="00CC4793">
              <w:t>5</w:t>
            </w:r>
          </w:p>
        </w:tc>
        <w:tc>
          <w:tcPr>
            <w:tcW w:w="3063" w:type="dxa"/>
            <w:vAlign w:val="center"/>
          </w:tcPr>
          <w:p w:rsidR="00955874" w:rsidRPr="00CC4793" w:rsidRDefault="00955874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CC4793">
              <w:rPr>
                <w:rFonts w:ascii="Calibri" w:hAnsi="Calibri" w:cs="Calibri"/>
                <w:color w:val="000000"/>
              </w:rPr>
              <w:t xml:space="preserve">ტენდერის ვადები </w:t>
            </w:r>
          </w:p>
        </w:tc>
        <w:tc>
          <w:tcPr>
            <w:tcW w:w="5845" w:type="dxa"/>
            <w:vAlign w:val="center"/>
          </w:tcPr>
          <w:p w:rsidR="00955874" w:rsidRPr="00CC4793" w:rsidRDefault="00423E08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CC4793">
              <w:rPr>
                <w:rFonts w:ascii="Calibri" w:hAnsi="Calibri" w:cs="Calibri"/>
                <w:color w:val="000000"/>
                <w:lang w:val="ka-GE"/>
              </w:rPr>
              <w:t>5</w:t>
            </w:r>
            <w:r w:rsidR="00E07A2D" w:rsidRPr="00CC479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445A1A" w:rsidRPr="00CC4793">
              <w:rPr>
                <w:rFonts w:ascii="Calibri" w:hAnsi="Calibri" w:cs="Calibri"/>
                <w:color w:val="000000"/>
              </w:rPr>
              <w:t>კალენდარული</w:t>
            </w:r>
            <w:proofErr w:type="spellEnd"/>
            <w:r w:rsidR="00445A1A" w:rsidRPr="00CC479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445A1A" w:rsidRPr="00CC4793">
              <w:rPr>
                <w:rFonts w:ascii="Calibri" w:hAnsi="Calibri" w:cs="Calibri"/>
                <w:color w:val="000000"/>
              </w:rPr>
              <w:t>დღე</w:t>
            </w:r>
            <w:proofErr w:type="spellEnd"/>
          </w:p>
        </w:tc>
      </w:tr>
      <w:tr w:rsidR="00955874" w:rsidRPr="00CC4793" w:rsidTr="00E12C76">
        <w:tc>
          <w:tcPr>
            <w:tcW w:w="442" w:type="dxa"/>
          </w:tcPr>
          <w:p w:rsidR="00955874" w:rsidRPr="00CC4793" w:rsidRDefault="00955874" w:rsidP="001F2450">
            <w:pPr>
              <w:jc w:val="center"/>
            </w:pPr>
            <w:r w:rsidRPr="00CC4793">
              <w:t>6</w:t>
            </w:r>
          </w:p>
        </w:tc>
        <w:tc>
          <w:tcPr>
            <w:tcW w:w="3063" w:type="dxa"/>
            <w:vAlign w:val="center"/>
          </w:tcPr>
          <w:p w:rsidR="00955874" w:rsidRPr="00CC4793" w:rsidRDefault="00955874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proofErr w:type="spellStart"/>
            <w:r w:rsidRPr="00CC4793">
              <w:rPr>
                <w:rFonts w:ascii="Calibri" w:hAnsi="Calibri" w:cs="Calibri"/>
                <w:color w:val="000000"/>
              </w:rPr>
              <w:t>ხელშ</w:t>
            </w:r>
            <w:proofErr w:type="spellEnd"/>
            <w:r w:rsidR="00423E08" w:rsidRPr="00CC4793">
              <w:rPr>
                <w:rFonts w:ascii="Calibri" w:hAnsi="Calibri" w:cs="Calibri"/>
                <w:color w:val="000000"/>
                <w:lang w:val="ka-GE"/>
              </w:rPr>
              <w:t>ე</w:t>
            </w:r>
            <w:proofErr w:type="spellStart"/>
            <w:r w:rsidRPr="00CC4793">
              <w:rPr>
                <w:rFonts w:ascii="Calibri" w:hAnsi="Calibri" w:cs="Calibri"/>
                <w:color w:val="000000"/>
              </w:rPr>
              <w:t>კრულების</w:t>
            </w:r>
            <w:proofErr w:type="spellEnd"/>
            <w:r w:rsidRPr="00CC479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C4793">
              <w:rPr>
                <w:rFonts w:ascii="Calibri" w:hAnsi="Calibri" w:cs="Calibri"/>
                <w:color w:val="000000"/>
              </w:rPr>
              <w:t>ვადები</w:t>
            </w:r>
            <w:proofErr w:type="spellEnd"/>
            <w:r w:rsidRPr="00CC479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CC4793" w:rsidRDefault="00CC4793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CC4793">
              <w:rPr>
                <w:rFonts w:ascii="Sylfaen" w:hAnsi="Sylfaen"/>
              </w:rPr>
              <w:t xml:space="preserve">3-4 </w:t>
            </w:r>
            <w:proofErr w:type="spellStart"/>
            <w:r w:rsidRPr="00CC4793">
              <w:rPr>
                <w:rFonts w:ascii="Sylfaen" w:hAnsi="Sylfaen"/>
              </w:rPr>
              <w:t>კვირა</w:t>
            </w:r>
            <w:proofErr w:type="spellEnd"/>
          </w:p>
        </w:tc>
      </w:tr>
      <w:tr w:rsidR="00955874" w:rsidRPr="00CC4793" w:rsidTr="00E12C76">
        <w:tc>
          <w:tcPr>
            <w:tcW w:w="442" w:type="dxa"/>
          </w:tcPr>
          <w:p w:rsidR="00955874" w:rsidRPr="00CC4793" w:rsidRDefault="00955874" w:rsidP="001F2450">
            <w:pPr>
              <w:jc w:val="center"/>
            </w:pPr>
            <w:r w:rsidRPr="00CC4793">
              <w:t>7</w:t>
            </w:r>
          </w:p>
        </w:tc>
        <w:tc>
          <w:tcPr>
            <w:tcW w:w="3063" w:type="dxa"/>
            <w:vAlign w:val="center"/>
          </w:tcPr>
          <w:p w:rsidR="00955874" w:rsidRPr="00CC4793" w:rsidRDefault="00955874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CC4793">
              <w:rPr>
                <w:rFonts w:ascii="Calibri" w:hAnsi="Calibri" w:cs="Calibri"/>
                <w:color w:val="000000"/>
              </w:rPr>
              <w:t xml:space="preserve">საგარანტიო პირობები </w:t>
            </w:r>
          </w:p>
        </w:tc>
        <w:tc>
          <w:tcPr>
            <w:tcW w:w="5845" w:type="dxa"/>
            <w:vAlign w:val="center"/>
          </w:tcPr>
          <w:p w:rsidR="00955874" w:rsidRPr="00CC4793" w:rsidRDefault="00886132" w:rsidP="00093C15">
            <w:pPr>
              <w:pStyle w:val="NormalWeb"/>
              <w:rPr>
                <w:rFonts w:ascii="Calibri" w:hAnsi="Calibri" w:cs="Calibri"/>
                <w:color w:val="000000"/>
                <w:lang w:val="ka-GE"/>
              </w:rPr>
            </w:pPr>
            <w:r w:rsidRPr="00CC4793">
              <w:rPr>
                <w:rFonts w:ascii="Calibri" w:hAnsi="Calibri" w:cs="Calibri"/>
                <w:color w:val="000000"/>
                <w:lang w:val="ka-GE"/>
              </w:rPr>
              <w:t>არანაკლებ 1 წელი</w:t>
            </w:r>
            <w:bookmarkStart w:id="0" w:name="_GoBack"/>
            <w:bookmarkEnd w:id="0"/>
          </w:p>
        </w:tc>
      </w:tr>
      <w:tr w:rsidR="00955874" w:rsidRPr="00CC4793" w:rsidTr="00E12C76">
        <w:tc>
          <w:tcPr>
            <w:tcW w:w="442" w:type="dxa"/>
          </w:tcPr>
          <w:p w:rsidR="00955874" w:rsidRPr="00CC4793" w:rsidRDefault="00955874" w:rsidP="001F2450">
            <w:pPr>
              <w:jc w:val="center"/>
            </w:pPr>
            <w:r w:rsidRPr="00CC4793">
              <w:t>8</w:t>
            </w:r>
          </w:p>
        </w:tc>
        <w:tc>
          <w:tcPr>
            <w:tcW w:w="3063" w:type="dxa"/>
            <w:vAlign w:val="center"/>
          </w:tcPr>
          <w:p w:rsidR="00955874" w:rsidRPr="00CC4793" w:rsidRDefault="00E12C76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CC4793">
              <w:rPr>
                <w:rFonts w:ascii="Calibri" w:hAnsi="Calibri" w:cs="Calibri"/>
                <w:color w:val="000000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:rsidR="00955874" w:rsidRPr="00CC4793" w:rsidRDefault="00955874" w:rsidP="00093C15">
            <w:pPr>
              <w:pStyle w:val="NormalWeb"/>
              <w:rPr>
                <w:rFonts w:ascii="Calibri" w:hAnsi="Calibri" w:cs="Calibri"/>
                <w:color w:val="000000"/>
                <w:lang w:val="ka-GE"/>
              </w:rPr>
            </w:pPr>
          </w:p>
        </w:tc>
      </w:tr>
      <w:tr w:rsidR="00B92314" w:rsidRPr="00CC4793" w:rsidTr="00E12C76">
        <w:tc>
          <w:tcPr>
            <w:tcW w:w="442" w:type="dxa"/>
          </w:tcPr>
          <w:p w:rsidR="00B92314" w:rsidRPr="00CC4793" w:rsidRDefault="00B92314" w:rsidP="001F2450">
            <w:pPr>
              <w:jc w:val="center"/>
            </w:pPr>
            <w:r w:rsidRPr="00CC4793">
              <w:t>9</w:t>
            </w:r>
          </w:p>
        </w:tc>
        <w:tc>
          <w:tcPr>
            <w:tcW w:w="3063" w:type="dxa"/>
            <w:vAlign w:val="center"/>
          </w:tcPr>
          <w:p w:rsidR="00B92314" w:rsidRPr="00CC4793" w:rsidRDefault="00093C15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CC4793">
              <w:rPr>
                <w:rFonts w:ascii="Calibri" w:hAnsi="Calibri" w:cs="Calibri"/>
                <w:color w:val="000000"/>
              </w:rPr>
              <w:t>მიწოდების ვადა</w:t>
            </w:r>
          </w:p>
        </w:tc>
        <w:tc>
          <w:tcPr>
            <w:tcW w:w="5845" w:type="dxa"/>
          </w:tcPr>
          <w:p w:rsidR="00B92314" w:rsidRPr="00CC4793" w:rsidRDefault="00CC4793" w:rsidP="00423E08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CC4793">
              <w:rPr>
                <w:rFonts w:ascii="Sylfaen" w:hAnsi="Sylfaen"/>
              </w:rPr>
              <w:t xml:space="preserve">3-4 </w:t>
            </w:r>
            <w:proofErr w:type="spellStart"/>
            <w:r w:rsidRPr="00CC4793">
              <w:rPr>
                <w:rFonts w:ascii="Sylfaen" w:hAnsi="Sylfaen"/>
              </w:rPr>
              <w:t>კვირა</w:t>
            </w:r>
            <w:proofErr w:type="spellEnd"/>
          </w:p>
        </w:tc>
      </w:tr>
    </w:tbl>
    <w:p w:rsidR="00955874" w:rsidRPr="00CC4793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CC4793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Pr="00CC4793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Pr="00CC4793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CC4793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CC4793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CC4793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CC4793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CC4793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:rsidR="00B92314" w:rsidRDefault="00B92314"/>
    <w:p w:rsidR="00B92314" w:rsidRPr="00B92314" w:rsidRDefault="00B92314" w:rsidP="00B92314"/>
    <w:p w:rsidR="00B92314" w:rsidRPr="00B92314" w:rsidRDefault="00B92314" w:rsidP="00B92314"/>
    <w:p w:rsidR="00816285" w:rsidRPr="00B92314" w:rsidRDefault="00816285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93C15"/>
    <w:rsid w:val="001F2450"/>
    <w:rsid w:val="00326F93"/>
    <w:rsid w:val="00354005"/>
    <w:rsid w:val="003D2403"/>
    <w:rsid w:val="003E445B"/>
    <w:rsid w:val="00423E08"/>
    <w:rsid w:val="00445A1A"/>
    <w:rsid w:val="00521F3E"/>
    <w:rsid w:val="005A35E5"/>
    <w:rsid w:val="005D417E"/>
    <w:rsid w:val="006C6508"/>
    <w:rsid w:val="00704BE4"/>
    <w:rsid w:val="007179EC"/>
    <w:rsid w:val="00763B82"/>
    <w:rsid w:val="00770E62"/>
    <w:rsid w:val="007E189F"/>
    <w:rsid w:val="00816285"/>
    <w:rsid w:val="00886132"/>
    <w:rsid w:val="00955874"/>
    <w:rsid w:val="00986F6E"/>
    <w:rsid w:val="009C6AEF"/>
    <w:rsid w:val="00B31E50"/>
    <w:rsid w:val="00B92314"/>
    <w:rsid w:val="00BD2FFF"/>
    <w:rsid w:val="00C32C2D"/>
    <w:rsid w:val="00CA7A72"/>
    <w:rsid w:val="00CC4793"/>
    <w:rsid w:val="00CD01BF"/>
    <w:rsid w:val="00D9026E"/>
    <w:rsid w:val="00DD5352"/>
    <w:rsid w:val="00DD5ABD"/>
    <w:rsid w:val="00DD648F"/>
    <w:rsid w:val="00E07A2D"/>
    <w:rsid w:val="00E12C76"/>
    <w:rsid w:val="00E919BA"/>
    <w:rsid w:val="00EA27C6"/>
    <w:rsid w:val="00EB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B2490"/>
    <w:rPr>
      <w:b/>
      <w:bCs/>
    </w:rPr>
  </w:style>
  <w:style w:type="paragraph" w:styleId="NormalWeb">
    <w:name w:val="Normal (Web)"/>
    <w:basedOn w:val="Normal"/>
    <w:uiPriority w:val="99"/>
    <w:unhideWhenUsed/>
    <w:rsid w:val="00093C15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VVDU5HPDTQC2-89-230908</_dlc_DocId>
    <_dlc_DocIdUrl xmlns="a5444ea2-90b0-4ece-a612-f39e0dd9a22f">
      <Url>https://docflow.socar.ge/dms/requests/_layouts/15/DocIdRedir.aspx?ID=VVDU5HPDTQC2-89-230908</Url>
      <Description>VVDU5HPDTQC2-89-230908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67399-0223-44C8-9990-777C59895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DDB57509-354F-4FA9-8CD2-353E3875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9</cp:revision>
  <dcterms:created xsi:type="dcterms:W3CDTF">2025-03-05T12:11:00Z</dcterms:created>
  <dcterms:modified xsi:type="dcterms:W3CDTF">2025-12-01T09:16:00Z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b1153c99-e2b0-49f7-9d3d-f9647e762f6a</vt:lpwstr>
  </property>
</Properties>
</file>