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B252" w14:textId="6B75783C" w:rsidR="004D7480" w:rsidRPr="00CD3FD7" w:rsidRDefault="004D7480" w:rsidP="004D7480">
      <w:pPr>
        <w:rPr>
          <w:rFonts w:asciiTheme="majorHAnsi" w:hAnsiTheme="majorHAnsi"/>
        </w:rPr>
      </w:pPr>
      <w:bookmarkStart w:id="0" w:name="_Hlk127436496"/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ს</w:t>
      </w:r>
      <w:r w:rsidRPr="00CD3FD7">
        <w:rPr>
          <w:rFonts w:asciiTheme="majorHAnsi" w:hAnsiTheme="majorHAnsi"/>
        </w:rPr>
        <w:t xml:space="preserve">. </w:t>
      </w:r>
      <w:r w:rsidRPr="00CD3FD7">
        <w:rPr>
          <w:rFonts w:ascii="Sylfaen" w:hAnsi="Sylfaen" w:cs="Sylfaen"/>
        </w:rPr>
        <w:t>ლომისი</w:t>
      </w:r>
      <w:r w:rsidRPr="00CD3FD7">
        <w:rPr>
          <w:rFonts w:asciiTheme="majorHAnsi" w:hAnsiTheme="majorHAnsi"/>
        </w:rPr>
        <w:t>/</w:t>
      </w:r>
      <w:r w:rsidRPr="00CD3FD7">
        <w:rPr>
          <w:rFonts w:ascii="Sylfaen" w:hAnsi="Sylfaen" w:cs="Sylfaen"/>
        </w:rPr>
        <w:t>ლუდსახარში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ნატახტარი</w:t>
      </w:r>
      <w:r w:rsidRPr="00CD3FD7">
        <w:rPr>
          <w:rFonts w:asciiTheme="majorHAnsi" w:hAnsiTheme="majorHAnsi"/>
        </w:rPr>
        <w:t xml:space="preserve"> -</w:t>
      </w:r>
      <w:r w:rsidRPr="00CD3FD7">
        <w:rPr>
          <w:rFonts w:ascii="Sylfaen" w:hAnsi="Sylfaen" w:cs="Sylfaen"/>
        </w:rPr>
        <w:t>აცხადებს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ტენდერს</w:t>
      </w:r>
      <w:r w:rsidRPr="00CD3FD7">
        <w:rPr>
          <w:rFonts w:asciiTheme="majorHAnsi" w:hAnsiTheme="majorHAnsi"/>
        </w:rPr>
        <w:t>:</w:t>
      </w:r>
    </w:p>
    <w:p w14:paraId="27E4FDE2" w14:textId="48F449DD" w:rsidR="004D7480" w:rsidRPr="00624536" w:rsidRDefault="004D7480" w:rsidP="004D7480">
      <w:pPr>
        <w:spacing w:after="0" w:line="240" w:lineRule="auto"/>
        <w:rPr>
          <w:rFonts w:eastAsia="Times New Roma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</w:rPr>
        <w:t>ნომრით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 </w:t>
      </w:r>
      <w:r>
        <w:rPr>
          <w:rFonts w:asciiTheme="majorHAnsi" w:eastAsia="Times New Roman" w:hAnsiTheme="majorHAnsi" w:cs="Calibri"/>
          <w:b/>
          <w:bCs/>
          <w:color w:val="000000"/>
        </w:rPr>
        <w:t>№-</w:t>
      </w:r>
      <w:r w:rsidR="00540D9B" w:rsidRPr="00540D9B">
        <w:rPr>
          <w:rFonts w:ascii="Sylfaen" w:eastAsia="Times New Roman" w:hAnsi="Sylfaen" w:cs="Calibri"/>
          <w:color w:val="000000"/>
        </w:rPr>
        <w:t>EF-GE/</w:t>
      </w:r>
      <w:r w:rsidR="00624536">
        <w:rPr>
          <w:rFonts w:ascii="Sylfaen" w:eastAsia="Times New Roman" w:hAnsi="Sylfaen" w:cs="Calibri"/>
          <w:color w:val="000000"/>
          <w:lang w:val="ka-GE"/>
        </w:rPr>
        <w:t>8</w:t>
      </w:r>
      <w:r w:rsidR="0028748C">
        <w:rPr>
          <w:rFonts w:ascii="Sylfaen" w:eastAsia="Times New Roman" w:hAnsi="Sylfaen" w:cs="Calibri"/>
          <w:color w:val="000000"/>
          <w:lang w:val="ka-GE"/>
        </w:rPr>
        <w:t>2</w:t>
      </w:r>
      <w:r w:rsidR="00624536">
        <w:rPr>
          <w:rFonts w:ascii="Sylfaen" w:eastAsia="Times New Roman" w:hAnsi="Sylfaen" w:cs="Calibri"/>
          <w:color w:val="000000"/>
          <w:lang w:val="ka-GE"/>
        </w:rPr>
        <w:t>4</w:t>
      </w:r>
    </w:p>
    <w:p w14:paraId="16EC97F4" w14:textId="7337836D" w:rsidR="004D7480" w:rsidRPr="00DC7611" w:rsidRDefault="004D7480" w:rsidP="004D748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 w:rsidRPr="00CD3FD7">
        <w:rPr>
          <w:rFonts w:ascii="Sylfaen" w:eastAsia="Times New Roman" w:hAnsi="Sylfaen" w:cs="Sylfaen"/>
          <w:b/>
          <w:bCs/>
          <w:color w:val="000000"/>
        </w:rPr>
        <w:t>ბ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 xml:space="preserve">) </w:t>
      </w:r>
      <w:r w:rsidRPr="00CD3FD7">
        <w:rPr>
          <w:rFonts w:ascii="Sylfaen" w:eastAsia="Times New Roman" w:hAnsi="Sylfaen" w:cs="Sylfaen"/>
          <w:b/>
          <w:bCs/>
          <w:color w:val="000000"/>
          <w:lang w:val="ka-GE"/>
        </w:rPr>
        <w:t>დ</w:t>
      </w:r>
      <w:r w:rsidRPr="00CD3FD7">
        <w:rPr>
          <w:rFonts w:ascii="Sylfaen" w:eastAsia="Times New Roman" w:hAnsi="Sylfaen" w:cs="Sylfaen"/>
          <w:b/>
          <w:bCs/>
          <w:color w:val="000000"/>
        </w:rPr>
        <w:t>ანიშნულება</w:t>
      </w:r>
      <w:r w:rsidRPr="00CD3FD7">
        <w:rPr>
          <w:rFonts w:asciiTheme="majorHAnsi" w:eastAsia="Times New Roman" w:hAnsiTheme="majorHAnsi" w:cs="Calibri"/>
          <w:b/>
          <w:bCs/>
          <w:color w:val="000000"/>
        </w:rPr>
        <w:t>:</w:t>
      </w:r>
      <w:r w:rsidRPr="00CD3FD7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 </w:t>
      </w:r>
      <w:r w:rsidR="0028748C">
        <w:rPr>
          <w:rFonts w:asciiTheme="majorHAnsi" w:eastAsia="Times New Roman" w:hAnsiTheme="majorHAnsi" w:cs="Calibri"/>
          <w:b/>
          <w:bCs/>
          <w:color w:val="000000"/>
          <w:lang w:val="ka-GE"/>
        </w:rPr>
        <w:t xml:space="preserve">ორ </w:t>
      </w:r>
      <w:r w:rsidR="00B86E33">
        <w:rPr>
          <w:rFonts w:ascii="Sylfaen" w:eastAsia="Times New Roman" w:hAnsi="Sylfaen" w:cs="Calibri"/>
          <w:b/>
          <w:bCs/>
          <w:color w:val="000000"/>
          <w:lang w:val="ka-GE"/>
        </w:rPr>
        <w:t>ჩანგლიანი სატვირთველას შესყიდვა</w:t>
      </w:r>
    </w:p>
    <w:p w14:paraId="0D8E1EB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b/>
          <w:bCs/>
          <w:color w:val="000000"/>
        </w:rPr>
      </w:pPr>
    </w:p>
    <w:p w14:paraId="203E3438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თანდართულ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ფაილებში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შეგიძლიათ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იხილოთ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0D660FFB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</w:p>
    <w:p w14:paraId="017C9359" w14:textId="583E0BBC" w:rsidR="004D7480" w:rsidRPr="004D7480" w:rsidRDefault="004D7480" w:rsidP="004D748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 w:cs="Sylfaen"/>
        </w:rPr>
        <w:t xml:space="preserve"> </w:t>
      </w:r>
      <w:r w:rsidRPr="00CD3FD7">
        <w:rPr>
          <w:rFonts w:ascii="Sylfaen" w:hAnsi="Sylfaen" w:cs="Sylfaen"/>
        </w:rPr>
        <w:t>სააპლიკაციო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ფორმა</w:t>
      </w:r>
      <w:r w:rsidRPr="00CD3FD7">
        <w:rPr>
          <w:rFonts w:asciiTheme="majorHAnsi" w:hAnsiTheme="majorHAnsi"/>
        </w:rPr>
        <w:t>;</w:t>
      </w:r>
    </w:p>
    <w:p w14:paraId="232D7D3F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Sylfaen"/>
          <w:color w:val="000000"/>
        </w:rPr>
      </w:pPr>
    </w:p>
    <w:p w14:paraId="232AB168" w14:textId="77777777" w:rsidR="004D7480" w:rsidRPr="00F70112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  <w:lang w:val="ka-GE"/>
        </w:rPr>
      </w:pPr>
      <w:r w:rsidRPr="00CD3FD7">
        <w:rPr>
          <w:rFonts w:ascii="Sylfaen" w:eastAsia="Times New Roman" w:hAnsi="Sylfaen" w:cs="Sylfaen"/>
          <w:color w:val="000000"/>
        </w:rPr>
        <w:t>დაინტერესებულმა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პირებმა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მეილზე უნდა გამოგზავნონ: </w:t>
      </w:r>
    </w:p>
    <w:p w14:paraId="37E4A7C1" w14:textId="77777777" w:rsidR="004D7480" w:rsidRPr="00361A67" w:rsidRDefault="004D7480" w:rsidP="004D7480">
      <w:pPr>
        <w:spacing w:after="0" w:line="240" w:lineRule="auto"/>
        <w:rPr>
          <w:rFonts w:eastAsia="Times New Roman" w:cs="Calibri"/>
          <w:color w:val="000000"/>
        </w:rPr>
      </w:pPr>
    </w:p>
    <w:p w14:paraId="5A046573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p w14:paraId="75B4D620" w14:textId="14928717" w:rsidR="004D7480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შევსებული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ხელმოწერილი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სააპლიკაციო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ფორმა</w:t>
      </w:r>
      <w:r w:rsidRPr="00CD3FD7">
        <w:rPr>
          <w:rFonts w:asciiTheme="majorHAnsi" w:hAnsiTheme="majorHAnsi"/>
        </w:rPr>
        <w:t>;</w:t>
      </w:r>
    </w:p>
    <w:p w14:paraId="3587724D" w14:textId="77777777" w:rsidR="004D7480" w:rsidRPr="00CD3FD7" w:rsidRDefault="004D7480" w:rsidP="004D7480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ამონაწერი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სამეწარმეო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რეესტრიდან</w:t>
      </w:r>
      <w:r w:rsidRPr="00CD3FD7">
        <w:rPr>
          <w:rFonts w:asciiTheme="majorHAnsi" w:hAnsiTheme="majorHAnsi"/>
        </w:rPr>
        <w:t>;</w:t>
      </w:r>
    </w:p>
    <w:p w14:paraId="24D24688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პირობები</w:t>
      </w:r>
      <w:r w:rsidRPr="00CD3FD7">
        <w:rPr>
          <w:rFonts w:asciiTheme="majorHAnsi" w:hAnsiTheme="majorHAnsi"/>
        </w:rPr>
        <w:t>:</w:t>
      </w:r>
    </w:p>
    <w:p w14:paraId="31E896F7" w14:textId="300C6080" w:rsidR="004D7480" w:rsidRPr="00801819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ფას</w:t>
      </w:r>
      <w:r>
        <w:rPr>
          <w:rFonts w:ascii="Sylfaen" w:hAnsi="Sylfaen" w:cs="Sylfaen"/>
          <w:lang w:val="ka-GE"/>
        </w:rPr>
        <w:t>ი მოცემული უნდა იყო ეროვნულ ვალუტაში დღგ-ს ჩათვლით.</w:t>
      </w:r>
      <w:r w:rsidRPr="00F70112">
        <w:rPr>
          <w:rFonts w:asciiTheme="majorHAnsi" w:hAnsiTheme="majorHAnsi"/>
          <w:lang w:val="ka-GE"/>
        </w:rPr>
        <w:t xml:space="preserve"> </w:t>
      </w:r>
    </w:p>
    <w:p w14:paraId="42F4471D" w14:textId="25729BC0" w:rsidR="004D7480" w:rsidRPr="00B86E33" w:rsidRDefault="004D7480" w:rsidP="004D74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CD3FD7">
        <w:rPr>
          <w:rFonts w:ascii="Sylfaen" w:hAnsi="Sylfaen" w:cs="Sylfaen"/>
          <w:lang w:val="fi-FI"/>
        </w:rPr>
        <w:t>გადახდის</w:t>
      </w:r>
      <w:r w:rsidRPr="00CD3FD7">
        <w:rPr>
          <w:rFonts w:asciiTheme="majorHAnsi" w:hAnsiTheme="majorHAnsi"/>
          <w:lang w:val="fi-FI"/>
        </w:rPr>
        <w:t xml:space="preserve"> </w:t>
      </w:r>
      <w:r w:rsidRPr="00CD3FD7">
        <w:rPr>
          <w:rFonts w:ascii="Sylfaen" w:hAnsi="Sylfaen" w:cs="Sylfaen"/>
          <w:lang w:val="fi-FI"/>
        </w:rPr>
        <w:t>პირობ</w:t>
      </w:r>
      <w:r w:rsidR="00540D9B">
        <w:rPr>
          <w:rFonts w:ascii="Sylfaen" w:hAnsi="Sylfaen" w:cs="Sylfaen"/>
          <w:lang w:val="fi-FI"/>
        </w:rPr>
        <w:t>ა: 60 დღე</w:t>
      </w:r>
    </w:p>
    <w:p w14:paraId="06D39076" w14:textId="77777777" w:rsidR="00B86E33" w:rsidRPr="00361A67" w:rsidRDefault="00B86E33" w:rsidP="00455D89">
      <w:pPr>
        <w:pStyle w:val="ListParagraph"/>
        <w:rPr>
          <w:rFonts w:asciiTheme="majorHAnsi" w:hAnsiTheme="majorHAnsi"/>
        </w:rPr>
      </w:pPr>
    </w:p>
    <w:p w14:paraId="69CFAF69" w14:textId="77777777" w:rsidR="004D7480" w:rsidRPr="00CD3FD7" w:rsidRDefault="004D7480" w:rsidP="004D7480">
      <w:pPr>
        <w:pStyle w:val="ListParagraph"/>
        <w:rPr>
          <w:rFonts w:asciiTheme="majorHAnsi" w:hAnsiTheme="majorHAnsi"/>
        </w:rPr>
      </w:pPr>
    </w:p>
    <w:p w14:paraId="5F89363F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გთხოვთ</w:t>
      </w:r>
      <w:r w:rsidRPr="00CD3FD7">
        <w:rPr>
          <w:rFonts w:asciiTheme="majorHAnsi" w:hAnsiTheme="majorHAnsi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მიუთითოთ</w:t>
      </w:r>
      <w:r w:rsidRPr="00CD3FD7">
        <w:rPr>
          <w:rFonts w:asciiTheme="majorHAnsi" w:hAnsiTheme="majorHAnsi"/>
        </w:rPr>
        <w:t>:</w:t>
      </w:r>
    </w:p>
    <w:p w14:paraId="2DF2E654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თქვენი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კომპანიის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5A7AFD61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საკონტაქტო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ინფორმაცია</w:t>
      </w:r>
      <w:r w:rsidRPr="00CD3FD7">
        <w:rPr>
          <w:rFonts w:asciiTheme="majorHAnsi" w:hAnsiTheme="majorHAnsi"/>
        </w:rPr>
        <w:t xml:space="preserve">:  </w:t>
      </w:r>
      <w:r w:rsidRPr="00CD3FD7">
        <w:rPr>
          <w:rFonts w:ascii="Sylfaen" w:hAnsi="Sylfaen" w:cs="Sylfaen"/>
        </w:rPr>
        <w:t>პასუხისმგებელი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პირი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ტელეფონი</w:t>
      </w:r>
      <w:r w:rsidRPr="00CD3FD7">
        <w:rPr>
          <w:rFonts w:asciiTheme="majorHAnsi" w:hAnsiTheme="majorHAnsi"/>
        </w:rPr>
        <w:t xml:space="preserve">, </w:t>
      </w:r>
      <w:r w:rsidRPr="00CD3FD7">
        <w:rPr>
          <w:rFonts w:ascii="Sylfaen" w:hAnsi="Sylfaen" w:cs="Sylfaen"/>
        </w:rPr>
        <w:t>მობილური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ელ</w:t>
      </w:r>
      <w:r w:rsidRPr="00CD3FD7">
        <w:rPr>
          <w:rFonts w:asciiTheme="majorHAnsi" w:hAnsiTheme="majorHAnsi"/>
        </w:rPr>
        <w:t>.</w:t>
      </w:r>
      <w:r w:rsidRPr="00CD3FD7">
        <w:rPr>
          <w:rFonts w:ascii="Sylfaen" w:hAnsi="Sylfaen" w:cs="Sylfaen"/>
        </w:rPr>
        <w:t>ფოსტა</w:t>
      </w:r>
      <w:r w:rsidRPr="00CD3FD7">
        <w:rPr>
          <w:rFonts w:asciiTheme="majorHAnsi" w:hAnsiTheme="majorHAnsi"/>
        </w:rPr>
        <w:t>;</w:t>
      </w:r>
    </w:p>
    <w:p w14:paraId="3B575C6A" w14:textId="77777777" w:rsidR="004D7480" w:rsidRPr="00CD3FD7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ტენდერის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>;</w:t>
      </w:r>
    </w:p>
    <w:p w14:paraId="218110BF" w14:textId="77777777" w:rsidR="004D7480" w:rsidRDefault="004D7480" w:rsidP="004D748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მიმღები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განყოფილების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დასახელება</w:t>
      </w:r>
      <w:r w:rsidRPr="00CD3FD7">
        <w:rPr>
          <w:rFonts w:asciiTheme="majorHAnsi" w:hAnsiTheme="majorHAnsi"/>
        </w:rPr>
        <w:t xml:space="preserve"> : </w:t>
      </w:r>
      <w:r>
        <w:rPr>
          <w:rFonts w:ascii="Sylfaen" w:hAnsi="Sylfaen" w:cs="Sylfaen"/>
          <w:lang w:val="ka-GE"/>
        </w:rPr>
        <w:t>ლოგისტიკ</w:t>
      </w:r>
      <w:r w:rsidRPr="00CD3FD7">
        <w:rPr>
          <w:rFonts w:ascii="Sylfaen" w:hAnsi="Sylfaen" w:cs="Sylfaen"/>
        </w:rPr>
        <w:t>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დეპარტამენტი</w:t>
      </w:r>
      <w:r w:rsidRPr="00CD3FD7">
        <w:rPr>
          <w:rFonts w:asciiTheme="majorHAnsi" w:hAnsiTheme="majorHAnsi"/>
        </w:rPr>
        <w:t>;</w:t>
      </w:r>
    </w:p>
    <w:p w14:paraId="51A03E4C" w14:textId="77777777" w:rsidR="003053F6" w:rsidRDefault="003053F6" w:rsidP="003053F6">
      <w:pPr>
        <w:rPr>
          <w:rFonts w:ascii="Sylfaen" w:eastAsiaTheme="minorHAnsi" w:hAnsi="Sylfaen" w:cs="Sylfaen"/>
        </w:rPr>
      </w:pPr>
      <w:r w:rsidRPr="00994C89">
        <w:rPr>
          <w:rFonts w:ascii="Sylfaen" w:eastAsiaTheme="minorHAnsi" w:hAnsi="Sylfaen" w:cs="Sylfaen"/>
          <w:highlight w:val="yellow"/>
        </w:rPr>
        <w:t>ჩანგლიანი დამტვირთველი 2 პალეტის ერთდროულად ასაღებად</w:t>
      </w:r>
      <w:r>
        <w:rPr>
          <w:rFonts w:ascii="Sylfaen" w:eastAsiaTheme="minorHAnsi" w:hAnsi="Sylfaen" w:cs="Sylfaen"/>
        </w:rPr>
        <w:t xml:space="preserve"> </w:t>
      </w:r>
    </w:p>
    <w:p w14:paraId="0B82D9A1" w14:textId="77777777" w:rsidR="003053F6" w:rsidRDefault="003053F6" w:rsidP="003053F6">
      <w:pPr>
        <w:rPr>
          <w:rFonts w:ascii="Sylfaen" w:eastAsiaTheme="minorHAnsi" w:hAnsi="Sylfaen" w:cs="Sylfaen"/>
        </w:rPr>
      </w:pPr>
    </w:p>
    <w:p w14:paraId="35E3BE2B" w14:textId="77777777" w:rsidR="003053F6" w:rsidRDefault="003053F6" w:rsidP="003053F6">
      <w:pPr>
        <w:rPr>
          <w:rFonts w:ascii="Sylfaen" w:eastAsiaTheme="minorHAnsi" w:hAnsi="Sylfaen" w:cs="Sylfaen"/>
        </w:rPr>
      </w:pPr>
      <w:r w:rsidRPr="003E5425">
        <w:rPr>
          <w:rFonts w:ascii="Sylfaen" w:eastAsiaTheme="minorHAnsi" w:hAnsi="Sylfaen" w:cs="Sylfaen"/>
        </w:rPr>
        <w:t>მახასიათებლები:</w:t>
      </w:r>
    </w:p>
    <w:p w14:paraId="7D0358CD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 xml:space="preserve">მდგომარეობა: ახალი </w:t>
      </w:r>
    </w:p>
    <w:p w14:paraId="0472A0DE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ტვირთამწეობა 3,500 კგ</w:t>
      </w:r>
    </w:p>
    <w:p w14:paraId="3C9229CF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აწევის სიმაღლე   მინიმუმ 3,000 მმ</w:t>
      </w:r>
    </w:p>
    <w:p w14:paraId="4E5AB6C6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შეჯახების სიმაღლე 2,210 მმ</w:t>
      </w:r>
    </w:p>
    <w:p w14:paraId="0922BC33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სიმძიმის ცენტრი 500 მმ</w:t>
      </w:r>
    </w:p>
    <w:p w14:paraId="149AA415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 xml:space="preserve">ჩანგლების სიგრძე 1200 მმ  </w:t>
      </w:r>
    </w:p>
    <w:p w14:paraId="0B956BE9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დამცავი ჩარჩო 1220მმ სიმაღლის</w:t>
      </w:r>
    </w:p>
    <w:p w14:paraId="7E59788C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lastRenderedPageBreak/>
        <w:t xml:space="preserve">ორმაგი ჩანგლები 2 პალეტის ერთდროულად ასაღებად. სიგანეზე აღების შემთხვევაში, პალეტების ჯამური განი 1200მმ + 1200მმ = 2,400მმ </w:t>
      </w:r>
    </w:p>
    <w:p w14:paraId="497287D2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 xml:space="preserve">წინა და უკან </w:t>
      </w:r>
      <w:r w:rsidRPr="00F845FB">
        <w:rPr>
          <w:rFonts w:asciiTheme="majorHAnsi" w:hAnsiTheme="majorHAnsi"/>
          <w:b/>
          <w:bCs/>
        </w:rPr>
        <w:t xml:space="preserve">LED </w:t>
      </w:r>
      <w:r w:rsidRPr="00F845FB">
        <w:rPr>
          <w:rFonts w:asciiTheme="majorHAnsi" w:hAnsiTheme="majorHAnsi"/>
          <w:b/>
          <w:bCs/>
          <w:lang w:val="ka-GE"/>
        </w:rPr>
        <w:t xml:space="preserve">განათებები. </w:t>
      </w:r>
    </w:p>
    <w:p w14:paraId="49D171F5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პანორამული სარკე</w:t>
      </w:r>
    </w:p>
    <w:p w14:paraId="030DA8B6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უკანა სვლის აკუსტიკური ჭყიპინა</w:t>
      </w:r>
    </w:p>
    <w:p w14:paraId="3E0E0664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დამატებით სარეზერვო აკუმლიატორი 1 ცალი</w:t>
      </w:r>
    </w:p>
    <w:p w14:paraId="3B17ED9E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აკუ</w:t>
      </w:r>
      <w:r>
        <w:rPr>
          <w:rFonts w:asciiTheme="majorHAnsi" w:hAnsiTheme="majorHAnsi"/>
          <w:b/>
          <w:bCs/>
          <w:lang w:val="ka-GE"/>
        </w:rPr>
        <w:t>მლატორის</w:t>
      </w:r>
      <w:r w:rsidRPr="00F845FB">
        <w:rPr>
          <w:rFonts w:asciiTheme="majorHAnsi" w:hAnsiTheme="majorHAnsi"/>
          <w:b/>
          <w:bCs/>
          <w:lang w:val="ka-GE"/>
        </w:rPr>
        <w:t xml:space="preserve"> წყლის შევსების სისტემა</w:t>
      </w:r>
    </w:p>
    <w:p w14:paraId="2003953A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აკუმლიატორის დონის სენსორი</w:t>
      </w:r>
    </w:p>
    <w:p w14:paraId="448088D8" w14:textId="77777777" w:rsidR="003053F6" w:rsidRPr="00F845FB" w:rsidRDefault="003053F6" w:rsidP="003053F6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  <w:lang w:val="ka-GE"/>
        </w:rPr>
      </w:pPr>
      <w:r w:rsidRPr="00F845FB">
        <w:rPr>
          <w:rFonts w:asciiTheme="majorHAnsi" w:hAnsiTheme="majorHAnsi"/>
          <w:b/>
          <w:bCs/>
          <w:lang w:val="ka-GE"/>
        </w:rPr>
        <w:t>ბატარიის მარტივად შეცვლის ფუნქცია</w:t>
      </w:r>
    </w:p>
    <w:p w14:paraId="081E392F" w14:textId="77777777" w:rsidR="00455D89" w:rsidRPr="00455D89" w:rsidRDefault="00455D89" w:rsidP="00455D89">
      <w:pPr>
        <w:rPr>
          <w:rFonts w:asciiTheme="majorHAnsi" w:hAnsiTheme="majorHAnsi"/>
        </w:rPr>
      </w:pPr>
    </w:p>
    <w:p w14:paraId="6F6C38BD" w14:textId="77777777" w:rsidR="004D7480" w:rsidRPr="00CD3FD7" w:rsidRDefault="004D7480" w:rsidP="004D7480">
      <w:pPr>
        <w:rPr>
          <w:rFonts w:asciiTheme="majorHAnsi" w:hAnsiTheme="majorHAnsi" w:cs="Sylfaen"/>
        </w:rPr>
      </w:pPr>
    </w:p>
    <w:p w14:paraId="25C9A432" w14:textId="77777777" w:rsidR="004D7480" w:rsidRPr="00CD3FD7" w:rsidRDefault="004D7480" w:rsidP="004D7480">
      <w:pPr>
        <w:rPr>
          <w:rFonts w:asciiTheme="majorHAnsi" w:hAnsiTheme="majorHAnsi" w:cs="Sylfaen"/>
          <w:b/>
          <w:i/>
          <w:lang w:val="ka-GE"/>
        </w:rPr>
      </w:pPr>
      <w:r w:rsidRPr="00CD3FD7">
        <w:rPr>
          <w:rFonts w:ascii="Sylfaen" w:hAnsi="Sylfaen" w:cs="Sylfaen"/>
          <w:b/>
          <w:i/>
          <w:lang w:val="ka-GE"/>
        </w:rPr>
        <w:t>გთხოვთ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დაგვიდასტურეთ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სატენდერო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განაცხადის</w:t>
      </w:r>
      <w:r w:rsidRPr="00CD3FD7">
        <w:rPr>
          <w:rFonts w:asciiTheme="majorHAnsi" w:hAnsiTheme="majorHAnsi" w:cs="Sylfaen"/>
          <w:b/>
          <w:i/>
          <w:lang w:val="ka-GE"/>
        </w:rPr>
        <w:t xml:space="preserve"> </w:t>
      </w:r>
      <w:r w:rsidRPr="00CD3FD7">
        <w:rPr>
          <w:rFonts w:ascii="Sylfaen" w:hAnsi="Sylfaen" w:cs="Sylfaen"/>
          <w:b/>
          <w:i/>
          <w:lang w:val="ka-GE"/>
        </w:rPr>
        <w:t>მიღება</w:t>
      </w:r>
      <w:r w:rsidRPr="00CD3FD7">
        <w:rPr>
          <w:rFonts w:asciiTheme="majorHAnsi" w:hAnsiTheme="majorHAnsi" w:cs="Sylfaen"/>
          <w:b/>
          <w:i/>
          <w:lang w:val="ka-GE"/>
        </w:rPr>
        <w:t xml:space="preserve">. </w:t>
      </w:r>
    </w:p>
    <w:p w14:paraId="43ACDD9E" w14:textId="77777777" w:rsidR="004D7480" w:rsidRPr="00CD3FD7" w:rsidRDefault="004D7480" w:rsidP="004D7480">
      <w:pPr>
        <w:rPr>
          <w:rFonts w:asciiTheme="majorHAnsi" w:hAnsiTheme="majorHAnsi"/>
        </w:rPr>
      </w:pPr>
      <w:r w:rsidRPr="00CD3FD7">
        <w:rPr>
          <w:rFonts w:ascii="Sylfaen" w:hAnsi="Sylfaen" w:cs="Sylfaen"/>
        </w:rPr>
        <w:t>სატენდერო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წინადადება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უნდა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მოგვაწოდოთ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შემდეგ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მისამართზე</w:t>
      </w:r>
      <w:r w:rsidRPr="00CD3FD7">
        <w:rPr>
          <w:rFonts w:asciiTheme="majorHAnsi" w:hAnsiTheme="majorHAnsi"/>
        </w:rPr>
        <w:t>:</w:t>
      </w:r>
    </w:p>
    <w:p w14:paraId="59BECCDD" w14:textId="77777777" w:rsidR="004D7480" w:rsidRPr="00CD3FD7" w:rsidRDefault="004D7480" w:rsidP="004D7480">
      <w:pPr>
        <w:rPr>
          <w:rFonts w:asciiTheme="majorHAnsi" w:hAnsiTheme="majorHAnsi"/>
          <w:b/>
        </w:rPr>
      </w:pPr>
      <w:r w:rsidRPr="00CD3FD7">
        <w:rPr>
          <w:rFonts w:ascii="Sylfaen" w:hAnsi="Sylfaen" w:cs="Sylfaen"/>
          <w:b/>
        </w:rPr>
        <w:t>მცხეთის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რაიონი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სოფ</w:t>
      </w:r>
      <w:r w:rsidRPr="00CD3FD7">
        <w:rPr>
          <w:rFonts w:asciiTheme="majorHAnsi" w:hAnsiTheme="majorHAnsi"/>
          <w:b/>
        </w:rPr>
        <w:t xml:space="preserve">.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. "</w:t>
      </w:r>
      <w:r w:rsidRPr="00CD3FD7">
        <w:rPr>
          <w:rFonts w:ascii="Sylfaen" w:hAnsi="Sylfaen" w:cs="Sylfaen"/>
          <w:b/>
        </w:rPr>
        <w:t>ლუდსახარში</w:t>
      </w:r>
      <w:r w:rsidRPr="00CD3FD7">
        <w:rPr>
          <w:rFonts w:asciiTheme="majorHAnsi" w:hAnsiTheme="majorHAnsi"/>
          <w:b/>
        </w:rPr>
        <w:t xml:space="preserve"> </w:t>
      </w:r>
      <w:r w:rsidRPr="00CD3FD7">
        <w:rPr>
          <w:rFonts w:ascii="Sylfaen" w:hAnsi="Sylfaen" w:cs="Sylfaen"/>
          <w:b/>
        </w:rPr>
        <w:t>ნატახტარი</w:t>
      </w:r>
      <w:r w:rsidRPr="00CD3FD7">
        <w:rPr>
          <w:rFonts w:asciiTheme="majorHAnsi" w:hAnsiTheme="majorHAnsi"/>
          <w:b/>
        </w:rPr>
        <w:t>"</w:t>
      </w:r>
    </w:p>
    <w:p w14:paraId="07C62BA8" w14:textId="006BC274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იწყება</w:t>
      </w:r>
      <w:r w:rsidRPr="00CD3FD7">
        <w:rPr>
          <w:rFonts w:asciiTheme="majorHAnsi" w:hAnsiTheme="majorHAnsi"/>
        </w:rPr>
        <w:t xml:space="preserve">                       </w:t>
      </w:r>
      <w:r w:rsidRPr="00CD3FD7">
        <w:rPr>
          <w:rFonts w:asciiTheme="majorHAnsi" w:hAnsiTheme="majorHAnsi"/>
          <w:lang w:val="ka-GE"/>
        </w:rPr>
        <w:t xml:space="preserve">     </w:t>
      </w:r>
      <w:r w:rsidR="007B5EE7">
        <w:rPr>
          <w:lang w:val="ka-GE"/>
        </w:rPr>
        <w:t>04</w:t>
      </w:r>
      <w:r w:rsidRPr="00361A67">
        <w:rPr>
          <w:rFonts w:cstheme="minorHAnsi"/>
        </w:rPr>
        <w:t>.</w:t>
      </w:r>
      <w:r w:rsidR="00B86E33">
        <w:rPr>
          <w:rFonts w:cstheme="minorHAnsi"/>
        </w:rPr>
        <w:t>1</w:t>
      </w:r>
      <w:r w:rsidR="007B5EE7">
        <w:rPr>
          <w:rFonts w:cstheme="minorHAnsi"/>
        </w:rPr>
        <w:t>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340734">
        <w:rPr>
          <w:rFonts w:cstheme="minorHAnsi"/>
          <w:lang w:val="ka-GE"/>
        </w:rPr>
        <w:t>5</w:t>
      </w:r>
      <w:r w:rsidRPr="00361A67">
        <w:rPr>
          <w:rFonts w:cstheme="minorHAnsi"/>
        </w:rPr>
        <w:t xml:space="preserve">   </w:t>
      </w:r>
      <w:r w:rsidR="00111AF0">
        <w:rPr>
          <w:rFonts w:cstheme="minorHAnsi"/>
        </w:rPr>
        <w:t>09</w:t>
      </w:r>
      <w:r w:rsidRPr="00361A67">
        <w:rPr>
          <w:rFonts w:cstheme="minorHAnsi"/>
        </w:rPr>
        <w:t>:00</w:t>
      </w:r>
    </w:p>
    <w:p w14:paraId="588578B0" w14:textId="0AEE096B" w:rsidR="004D7480" w:rsidRPr="00CD3FD7" w:rsidRDefault="004D7480" w:rsidP="004D7480">
      <w:pPr>
        <w:spacing w:line="240" w:lineRule="auto"/>
        <w:rPr>
          <w:rFonts w:asciiTheme="majorHAnsi" w:hAnsiTheme="majorHAnsi"/>
        </w:rPr>
      </w:pPr>
      <w:r w:rsidRPr="00CD3FD7">
        <w:rPr>
          <w:rFonts w:ascii="Sylfaen" w:hAnsi="Sylfaen" w:cs="Sylfaen"/>
        </w:rPr>
        <w:t>შემოთავაზების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მიღება</w:t>
      </w:r>
      <w:r w:rsidRPr="00CD3FD7">
        <w:rPr>
          <w:rFonts w:asciiTheme="majorHAnsi" w:hAnsiTheme="majorHAnsi"/>
        </w:rPr>
        <w:t xml:space="preserve"> </w:t>
      </w:r>
      <w:r w:rsidRPr="00CD3FD7">
        <w:rPr>
          <w:rFonts w:ascii="Sylfaen" w:hAnsi="Sylfaen" w:cs="Sylfaen"/>
        </w:rPr>
        <w:t>მთავრდება</w:t>
      </w:r>
      <w:r w:rsidRPr="00CD3FD7">
        <w:rPr>
          <w:rFonts w:asciiTheme="majorHAnsi" w:hAnsiTheme="majorHAnsi"/>
        </w:rPr>
        <w:t xml:space="preserve">                 </w:t>
      </w:r>
      <w:r w:rsidR="00B86E33">
        <w:rPr>
          <w:rFonts w:cstheme="minorHAnsi"/>
          <w:lang w:val="ka-GE"/>
        </w:rPr>
        <w:t>1</w:t>
      </w:r>
      <w:r w:rsidR="00F80D16">
        <w:rPr>
          <w:rFonts w:cstheme="minorHAnsi"/>
          <w:lang w:val="ka-GE"/>
        </w:rPr>
        <w:t>2</w:t>
      </w:r>
      <w:r w:rsidRPr="00361A67">
        <w:rPr>
          <w:rFonts w:cstheme="minorHAnsi"/>
        </w:rPr>
        <w:t>.</w:t>
      </w:r>
      <w:r w:rsidR="00B86E33">
        <w:rPr>
          <w:rFonts w:cstheme="minorHAnsi"/>
        </w:rPr>
        <w:t>1</w:t>
      </w:r>
      <w:r w:rsidR="007B5EE7">
        <w:rPr>
          <w:rFonts w:cstheme="minorHAnsi"/>
        </w:rPr>
        <w:t>2</w:t>
      </w:r>
      <w:r w:rsidRPr="00361A67">
        <w:rPr>
          <w:rFonts w:cstheme="minorHAnsi"/>
        </w:rPr>
        <w:t>.20</w:t>
      </w:r>
      <w:r w:rsidRPr="00361A67">
        <w:rPr>
          <w:rFonts w:cstheme="minorHAnsi"/>
          <w:lang w:val="ka-GE"/>
        </w:rPr>
        <w:t>2</w:t>
      </w:r>
      <w:r w:rsidR="00340734">
        <w:rPr>
          <w:rFonts w:cstheme="minorHAnsi"/>
          <w:lang w:val="ka-GE"/>
        </w:rPr>
        <w:t>5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 xml:space="preserve"> </w:t>
      </w:r>
      <w:r w:rsidRPr="00361A67">
        <w:rPr>
          <w:rFonts w:cstheme="minorHAnsi"/>
          <w:lang w:val="ka-GE"/>
        </w:rPr>
        <w:t xml:space="preserve"> </w:t>
      </w:r>
      <w:r w:rsidRPr="00361A67">
        <w:rPr>
          <w:rFonts w:cstheme="minorHAnsi"/>
        </w:rPr>
        <w:t>1</w:t>
      </w:r>
      <w:r w:rsidRPr="00361A67">
        <w:rPr>
          <w:rFonts w:cstheme="minorHAnsi"/>
          <w:lang w:val="ka-GE"/>
        </w:rPr>
        <w:t>8</w:t>
      </w:r>
      <w:r w:rsidRPr="00361A67">
        <w:rPr>
          <w:rFonts w:cstheme="minorHAnsi"/>
        </w:rPr>
        <w:t>:00</w:t>
      </w:r>
    </w:p>
    <w:p w14:paraId="1373DBAC" w14:textId="77777777" w:rsidR="004D7480" w:rsidRPr="00CD3FD7" w:rsidRDefault="004D7480" w:rsidP="004D7480">
      <w:pPr>
        <w:rPr>
          <w:rFonts w:asciiTheme="majorHAnsi" w:hAnsiTheme="majorHAnsi"/>
        </w:rPr>
      </w:pPr>
    </w:p>
    <w:p w14:paraId="5EBEFFE4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  <w:r w:rsidRPr="00CD3FD7">
        <w:rPr>
          <w:rFonts w:ascii="Sylfaen" w:eastAsia="Times New Roman" w:hAnsi="Sylfaen" w:cs="Sylfaen"/>
          <w:color w:val="000000"/>
        </w:rPr>
        <w:t>ტენდერის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საკითხებთან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დაკავშირებით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, </w:t>
      </w:r>
      <w:r w:rsidRPr="00CD3FD7">
        <w:rPr>
          <w:rFonts w:ascii="Sylfaen" w:eastAsia="Times New Roman" w:hAnsi="Sylfaen" w:cs="Sylfaen"/>
          <w:color w:val="000000"/>
        </w:rPr>
        <w:t>გთხოვთ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წერილობით</w:t>
      </w:r>
      <w:r w:rsidRPr="00CD3FD7">
        <w:rPr>
          <w:rFonts w:asciiTheme="majorHAnsi" w:eastAsia="Times New Roman" w:hAnsiTheme="majorHAnsi" w:cs="Calibri"/>
          <w:color w:val="000000"/>
        </w:rPr>
        <w:t xml:space="preserve"> </w:t>
      </w:r>
      <w:r w:rsidRPr="00CD3FD7">
        <w:rPr>
          <w:rFonts w:ascii="Sylfaen" w:eastAsia="Times New Roman" w:hAnsi="Sylfaen" w:cs="Sylfaen"/>
          <w:color w:val="000000"/>
        </w:rPr>
        <w:t>მიმართოთ</w:t>
      </w:r>
      <w:r w:rsidRPr="00CD3FD7">
        <w:rPr>
          <w:rFonts w:asciiTheme="majorHAnsi" w:eastAsia="Times New Roman" w:hAnsiTheme="majorHAnsi" w:cs="Calibri"/>
          <w:color w:val="000000"/>
        </w:rPr>
        <w:t>:</w:t>
      </w:r>
    </w:p>
    <w:p w14:paraId="606BC6B0" w14:textId="77777777" w:rsidR="004D7480" w:rsidRPr="00CD3FD7" w:rsidRDefault="004D7480" w:rsidP="004D7480">
      <w:pPr>
        <w:spacing w:after="0" w:line="240" w:lineRule="auto"/>
        <w:rPr>
          <w:rFonts w:asciiTheme="majorHAnsi" w:eastAsia="Times New Roman" w:hAnsiTheme="majorHAnsi" w:cs="Calibri"/>
          <w:color w:val="000000"/>
        </w:rPr>
      </w:pPr>
    </w:p>
    <w:tbl>
      <w:tblPr>
        <w:tblW w:w="6229" w:type="dxa"/>
        <w:tblInd w:w="108" w:type="dxa"/>
        <w:tblLook w:val="04A0" w:firstRow="1" w:lastRow="0" w:firstColumn="1" w:lastColumn="0" w:noHBand="0" w:noVBand="1"/>
      </w:tblPr>
      <w:tblGrid>
        <w:gridCol w:w="2274"/>
        <w:gridCol w:w="335"/>
        <w:gridCol w:w="1207"/>
        <w:gridCol w:w="1206"/>
        <w:gridCol w:w="1207"/>
      </w:tblGrid>
      <w:tr w:rsidR="004D7480" w:rsidRPr="00CD3FD7" w14:paraId="26C1F595" w14:textId="77777777" w:rsidTr="00DB6CB5">
        <w:trPr>
          <w:trHeight w:val="298"/>
        </w:trPr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274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val="ka-G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8AFDF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FCDE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4912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4CE61F6B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717E3" w14:textId="02F85EBD" w:rsidR="004D7480" w:rsidRPr="00CD3FD7" w:rsidRDefault="00B86E33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შესყიდვების</w:t>
            </w:r>
            <w:r w:rsidR="004D7480"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="004D7480" w:rsidRPr="00CD3FD7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599A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2511254D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027BC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ლომისი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</w:p>
        </w:tc>
      </w:tr>
      <w:tr w:rsidR="004D7480" w:rsidRPr="00CD3FD7" w14:paraId="18A60940" w14:textId="77777777" w:rsidTr="00DB6CB5">
        <w:trPr>
          <w:trHeight w:val="298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B1D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სათაო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ოფისი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,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სოფ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 xml:space="preserve">. </w:t>
            </w:r>
            <w:r w:rsidRPr="00CD3FD7"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9DA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8255F62" w14:textId="77777777" w:rsidTr="00DB6CB5">
        <w:trPr>
          <w:trHeight w:val="298"/>
        </w:trPr>
        <w:tc>
          <w:tcPr>
            <w:tcW w:w="3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D94F9" w14:textId="77777777" w:rsidR="004D7480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="Sylfaen" w:eastAsia="Times New Roman" w:hAnsi="Sylfaen" w:cs="Sylfaen"/>
                <w:color w:val="000000"/>
              </w:rPr>
              <w:t>ტელ</w:t>
            </w:r>
            <w:r w:rsidRPr="00CD3FD7">
              <w:rPr>
                <w:rFonts w:asciiTheme="majorHAnsi" w:eastAsia="Times New Roman" w:hAnsiTheme="majorHAnsi" w:cs="Calibri"/>
                <w:color w:val="000000"/>
              </w:rPr>
              <w:t>.: (+99532) 180797</w:t>
            </w:r>
          </w:p>
          <w:p w14:paraId="6808DB30" w14:textId="77777777" w:rsidR="004D7480" w:rsidRPr="00350942" w:rsidRDefault="004D7480" w:rsidP="00DB6CB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DAC43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6486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731CF07F" w14:textId="77777777" w:rsidTr="00DB6CB5">
        <w:trPr>
          <w:trHeight w:val="298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E7A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E61F" wp14:editId="38811EA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AutoShap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F1715" id="AutoShape 1" o:spid="_x0000_s1026" alt="skype-ie-addon-data://res/numbers_button_skype_logo.png" style="position:absolute;margin-left:-.75pt;margin-top:0;width:25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6"/>
            </w:tblGrid>
            <w:tr w:rsidR="004D7480" w:rsidRPr="00CD3FD7" w14:paraId="5A20A648" w14:textId="77777777" w:rsidTr="00DB6CB5">
              <w:trPr>
                <w:trHeight w:val="298"/>
                <w:tblCellSpacing w:w="0" w:type="dxa"/>
              </w:trPr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BBC38" w14:textId="77777777" w:rsidR="004D7480" w:rsidRPr="00CD3FD7" w:rsidRDefault="004D7480" w:rsidP="00DB6CB5">
                  <w:pPr>
                    <w:spacing w:after="0" w:line="240" w:lineRule="auto"/>
                    <w:rPr>
                      <w:rFonts w:asciiTheme="majorHAnsi" w:eastAsia="Times New Roman" w:hAnsiTheme="majorHAnsi" w:cs="Calibri"/>
                      <w:color w:val="000000"/>
                    </w:rPr>
                  </w:pPr>
                  <w:r w:rsidRPr="00CD3FD7">
                    <w:rPr>
                      <w:rFonts w:asciiTheme="majorHAnsi" w:eastAsia="Times New Roman" w:hAnsiTheme="majorHAnsi" w:cs="Calibri"/>
                      <w:color w:val="000000"/>
                    </w:rPr>
                    <w:t> </w:t>
                  </w:r>
                </w:p>
              </w:tc>
            </w:tr>
          </w:tbl>
          <w:p w14:paraId="3197EE40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DBC7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28E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98371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6896" w14:textId="77777777" w:rsidR="004D7480" w:rsidRPr="00CD3FD7" w:rsidRDefault="004D748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CD3FD7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4D7480" w:rsidRPr="00CD3FD7" w14:paraId="031D92A7" w14:textId="77777777" w:rsidTr="00DB6CB5">
        <w:trPr>
          <w:trHeight w:val="298"/>
        </w:trPr>
        <w:tc>
          <w:tcPr>
            <w:tcW w:w="6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55029" w14:textId="77777777" w:rsidR="004D7480" w:rsidRDefault="004D7480" w:rsidP="00DB6CB5">
            <w:pPr>
              <w:spacing w:after="0" w:line="240" w:lineRule="auto"/>
              <w:rPr>
                <w:rStyle w:val="Hyperlink"/>
                <w:rFonts w:asciiTheme="majorHAnsi" w:eastAsia="Times New Roman" w:hAnsiTheme="majorHAnsi" w:cs="Calibri"/>
              </w:rPr>
            </w:pPr>
            <w:hyperlink r:id="rId7" w:history="1">
              <w:r w:rsidRPr="00CD3FD7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 xml:space="preserve">: 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  <w:lang w:val="ka-GE"/>
                </w:rPr>
                <w:t>tenders</w:t>
              </w:r>
              <w:r w:rsidRPr="00CD3FD7">
                <w:rPr>
                  <w:rStyle w:val="Hyperlink"/>
                  <w:rFonts w:asciiTheme="majorHAnsi" w:eastAsia="Times New Roman" w:hAnsiTheme="majorHAnsi" w:cs="Calibri"/>
                </w:rPr>
                <w:t>@ge.anadoluefes.com</w:t>
              </w:r>
            </w:hyperlink>
          </w:p>
          <w:p w14:paraId="52AC8580" w14:textId="6D95DB60" w:rsidR="00567481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  <w:hyperlink r:id="rId8" w:history="1">
              <w:r w:rsidRPr="00893AA5">
                <w:rPr>
                  <w:rStyle w:val="Hyperlink"/>
                  <w:rFonts w:asciiTheme="majorHAnsi" w:eastAsia="Times New Roman" w:hAnsiTheme="majorHAnsi" w:cs="Calibri"/>
                </w:rPr>
                <w:t>levan.kodalashvili@ge.anadoluefes.com</w:t>
              </w:r>
            </w:hyperlink>
          </w:p>
          <w:p w14:paraId="46E1E30A" w14:textId="77777777" w:rsidR="00CA46EB" w:rsidRDefault="00CA46EB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</w:rPr>
            </w:pPr>
          </w:p>
          <w:p w14:paraId="38432635" w14:textId="6AD852CF" w:rsidR="002E0DF2" w:rsidRPr="002E0DF2" w:rsidRDefault="003A0FF0" w:rsidP="00DB6CB5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</w:pPr>
            <w:r>
              <w:rPr>
                <w:rFonts w:asciiTheme="majorHAnsi" w:eastAsia="Times New Roman" w:hAnsiTheme="majorHAnsi" w:cs="Calibri"/>
                <w:color w:val="0000FF"/>
                <w:u w:val="single"/>
                <w:lang w:val="ka-GE"/>
              </w:rPr>
              <w:t xml:space="preserve"> </w:t>
            </w:r>
          </w:p>
        </w:tc>
      </w:tr>
    </w:tbl>
    <w:p w14:paraId="208FCA84" w14:textId="77777777" w:rsidR="004D7480" w:rsidRPr="00CD3FD7" w:rsidRDefault="004D7480" w:rsidP="004D7480">
      <w:pPr>
        <w:rPr>
          <w:rFonts w:asciiTheme="majorHAnsi" w:hAnsiTheme="majorHAnsi"/>
        </w:rPr>
      </w:pPr>
    </w:p>
    <w:bookmarkEnd w:id="0"/>
    <w:p w14:paraId="0E9B0686" w14:textId="335CBBDA" w:rsidR="00413789" w:rsidRPr="004D7480" w:rsidRDefault="00413789" w:rsidP="004D7480"/>
    <w:sectPr w:rsidR="00413789" w:rsidRPr="004D7480" w:rsidSect="0026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7152" w14:textId="77777777" w:rsidR="006D696D" w:rsidRDefault="006D696D">
      <w:pPr>
        <w:spacing w:after="0" w:line="240" w:lineRule="auto"/>
      </w:pPr>
      <w:r>
        <w:separator/>
      </w:r>
    </w:p>
  </w:endnote>
  <w:endnote w:type="continuationSeparator" w:id="0">
    <w:p w14:paraId="175BBA46" w14:textId="77777777" w:rsidR="006D696D" w:rsidRDefault="006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8771" w14:textId="77777777" w:rsidR="006D696D" w:rsidRDefault="006D696D">
      <w:pPr>
        <w:spacing w:after="0" w:line="240" w:lineRule="auto"/>
      </w:pPr>
      <w:r>
        <w:separator/>
      </w:r>
    </w:p>
  </w:footnote>
  <w:footnote w:type="continuationSeparator" w:id="0">
    <w:p w14:paraId="62F96DA4" w14:textId="77777777" w:rsidR="006D696D" w:rsidRDefault="006D6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380"/>
    <w:multiLevelType w:val="hybridMultilevel"/>
    <w:tmpl w:val="0CC08E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45"/>
    <w:multiLevelType w:val="hybridMultilevel"/>
    <w:tmpl w:val="3E7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D9A"/>
    <w:multiLevelType w:val="hybridMultilevel"/>
    <w:tmpl w:val="CCC2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5342">
    <w:abstractNumId w:val="2"/>
  </w:num>
  <w:num w:numId="2" w16cid:durableId="242420076">
    <w:abstractNumId w:val="1"/>
  </w:num>
  <w:num w:numId="3" w16cid:durableId="810246465">
    <w:abstractNumId w:val="6"/>
  </w:num>
  <w:num w:numId="4" w16cid:durableId="1628857376">
    <w:abstractNumId w:val="5"/>
  </w:num>
  <w:num w:numId="5" w16cid:durableId="949051204">
    <w:abstractNumId w:val="7"/>
  </w:num>
  <w:num w:numId="6" w16cid:durableId="1548250661">
    <w:abstractNumId w:val="0"/>
  </w:num>
  <w:num w:numId="7" w16cid:durableId="2050109339">
    <w:abstractNumId w:val="7"/>
  </w:num>
  <w:num w:numId="8" w16cid:durableId="754592050">
    <w:abstractNumId w:val="0"/>
  </w:num>
  <w:num w:numId="9" w16cid:durableId="572397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68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F"/>
    <w:rsid w:val="0000678C"/>
    <w:rsid w:val="00036E1D"/>
    <w:rsid w:val="000F171F"/>
    <w:rsid w:val="000F27A6"/>
    <w:rsid w:val="00101788"/>
    <w:rsid w:val="00111AF0"/>
    <w:rsid w:val="0017354F"/>
    <w:rsid w:val="00260B3E"/>
    <w:rsid w:val="00282DEC"/>
    <w:rsid w:val="0028748C"/>
    <w:rsid w:val="002E0DF2"/>
    <w:rsid w:val="002E3009"/>
    <w:rsid w:val="003053F6"/>
    <w:rsid w:val="00321D59"/>
    <w:rsid w:val="00340734"/>
    <w:rsid w:val="00350718"/>
    <w:rsid w:val="00365B31"/>
    <w:rsid w:val="003A0FF0"/>
    <w:rsid w:val="003A2449"/>
    <w:rsid w:val="003A7845"/>
    <w:rsid w:val="003E5425"/>
    <w:rsid w:val="00411092"/>
    <w:rsid w:val="00413789"/>
    <w:rsid w:val="00455D89"/>
    <w:rsid w:val="004753F5"/>
    <w:rsid w:val="004D7480"/>
    <w:rsid w:val="00540D9B"/>
    <w:rsid w:val="005538DF"/>
    <w:rsid w:val="00567481"/>
    <w:rsid w:val="00587DFA"/>
    <w:rsid w:val="005E0E25"/>
    <w:rsid w:val="00624536"/>
    <w:rsid w:val="0066173B"/>
    <w:rsid w:val="006D696D"/>
    <w:rsid w:val="00715867"/>
    <w:rsid w:val="007443E3"/>
    <w:rsid w:val="00762F12"/>
    <w:rsid w:val="007B5EE7"/>
    <w:rsid w:val="00801819"/>
    <w:rsid w:val="00836D2D"/>
    <w:rsid w:val="00903FCD"/>
    <w:rsid w:val="00915ABA"/>
    <w:rsid w:val="009266BB"/>
    <w:rsid w:val="00933E15"/>
    <w:rsid w:val="009C6D22"/>
    <w:rsid w:val="00A13D15"/>
    <w:rsid w:val="00A75157"/>
    <w:rsid w:val="00B026BB"/>
    <w:rsid w:val="00B50BD4"/>
    <w:rsid w:val="00B86E33"/>
    <w:rsid w:val="00B91AED"/>
    <w:rsid w:val="00BB4B30"/>
    <w:rsid w:val="00C4468B"/>
    <w:rsid w:val="00C85E22"/>
    <w:rsid w:val="00C8759F"/>
    <w:rsid w:val="00CA46EB"/>
    <w:rsid w:val="00D55BBE"/>
    <w:rsid w:val="00D636B3"/>
    <w:rsid w:val="00D66AD2"/>
    <w:rsid w:val="00DC7D41"/>
    <w:rsid w:val="00E948DF"/>
    <w:rsid w:val="00EC61AD"/>
    <w:rsid w:val="00EE19EA"/>
    <w:rsid w:val="00F143E0"/>
    <w:rsid w:val="00F35818"/>
    <w:rsid w:val="00F35F44"/>
    <w:rsid w:val="00F62E37"/>
    <w:rsid w:val="00F7307C"/>
    <w:rsid w:val="00F80D16"/>
    <w:rsid w:val="00FA2D79"/>
    <w:rsid w:val="00FD55BC"/>
    <w:rsid w:val="00FD7E84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8DDF2"/>
  <w15:chartTrackingRefBased/>
  <w15:docId w15:val="{675FEC93-22AF-4396-B6CE-DE9A668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F62E3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F62E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34"/>
    <w:rsid w:val="00F62E37"/>
    <w:pPr>
      <w:ind w:left="720"/>
      <w:contextualSpacing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C85E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E2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C8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036E1D"/>
    <w:pPr>
      <w:spacing w:after="0" w:line="240" w:lineRule="auto"/>
      <w:ind w:left="34" w:firstLine="14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36E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A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an.kodalashvili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4308;&#4314;&#4324;&#4317;&#4321;&#4322;&#4304;:%20tenders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Levani Kodalashvili</cp:lastModifiedBy>
  <cp:revision>30</cp:revision>
  <dcterms:created xsi:type="dcterms:W3CDTF">2023-08-25T12:06:00Z</dcterms:created>
  <dcterms:modified xsi:type="dcterms:W3CDTF">2025-12-04T09:40:00Z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2023-08-25T11:56:23Z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65428500-46d0-4daf-b6ce-c39ab6d4fb96</vt:lpwstr>
  </property>
  <property fmtid="{D5CDD505-2E9C-101B-9397-08002B2CF9AE}" pid="8" name="MSIP_Label_9a163e20-555e-4075-b2ae-3cbb7385f9a2_ContentBits">
    <vt:lpwstr>0</vt:lpwstr>
  </property>
</Properties>
</file>