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061F" w14:textId="77777777" w:rsidR="00AC41FD" w:rsidRPr="003549A4" w:rsidRDefault="00AC41FD" w:rsidP="00E321F7">
      <w:pPr>
        <w:rPr>
          <w:rFonts w:asciiTheme="minorHAnsi" w:hAnsiTheme="minorHAnsi" w:cstheme="minorHAnsi"/>
          <w:lang w:val="en-GE"/>
        </w:rPr>
      </w:pPr>
    </w:p>
    <w:p w14:paraId="1BE8C7ED" w14:textId="77777777" w:rsidR="007B19A8" w:rsidRPr="00032CDF" w:rsidRDefault="007B19A8" w:rsidP="00E321F7">
      <w:pPr>
        <w:rPr>
          <w:rFonts w:asciiTheme="minorHAnsi" w:hAnsiTheme="minorHAnsi" w:cstheme="minorHAnsi"/>
        </w:rPr>
      </w:pPr>
    </w:p>
    <w:p w14:paraId="4C4AA1E5" w14:textId="77777777" w:rsidR="007B19A8" w:rsidRPr="00032CDF" w:rsidRDefault="007B19A8" w:rsidP="00E321F7">
      <w:pPr>
        <w:tabs>
          <w:tab w:val="left" w:pos="7035"/>
        </w:tabs>
        <w:rPr>
          <w:rFonts w:asciiTheme="minorHAnsi" w:hAnsiTheme="minorHAnsi" w:cstheme="minorHAnsi"/>
          <w:noProof/>
          <w:lang w:val="ka-GE" w:eastAsia="en-GB"/>
        </w:rPr>
      </w:pPr>
    </w:p>
    <w:p w14:paraId="6F68953A" w14:textId="796E55DF" w:rsidR="00117C51" w:rsidRPr="00032CDF" w:rsidRDefault="00117C51" w:rsidP="00E321F7">
      <w:pPr>
        <w:rPr>
          <w:rFonts w:asciiTheme="minorHAnsi" w:hAnsiTheme="minorHAnsi" w:cstheme="minorHAnsi"/>
          <w:noProof/>
          <w:lang w:val="ka-GE" w:eastAsia="en-GB"/>
        </w:rPr>
      </w:pPr>
    </w:p>
    <w:p w14:paraId="001E0A11" w14:textId="061C04A4" w:rsidR="00117C51" w:rsidRPr="00032CDF" w:rsidRDefault="003549A4" w:rsidP="003549A4">
      <w:pPr>
        <w:pStyle w:val="TableParagraph"/>
        <w:jc w:val="right"/>
        <w:rPr>
          <w:rFonts w:eastAsia="Segoe UI" w:cstheme="minorHAnsi"/>
          <w:color w:val="1F3864" w:themeColor="accent5" w:themeShade="80"/>
          <w:w w:val="80"/>
          <w:lang w:val="ka-GE"/>
        </w:rPr>
      </w:pPr>
      <w:r w:rsidRPr="003549A4">
        <w:rPr>
          <w:rFonts w:cstheme="minorHAnsi"/>
          <w:i/>
          <w:iCs/>
          <w:shd w:val="clear" w:color="auto" w:fill="FFFFFF"/>
          <w:lang w:val="ka-GE" w:bidi="nl-NL"/>
        </w:rPr>
        <w:t>ტენდერი</w:t>
      </w:r>
      <w:r>
        <w:rPr>
          <w:rFonts w:cstheme="minorHAnsi"/>
          <w:i/>
          <w:iCs/>
          <w:shd w:val="clear" w:color="auto" w:fill="FFFFFF"/>
          <w:lang w:val="ka-GE" w:bidi="nl-NL"/>
        </w:rPr>
        <w:t xml:space="preserve"> -</w:t>
      </w:r>
      <w:r w:rsidRPr="003549A4">
        <w:rPr>
          <w:rFonts w:cstheme="minorHAnsi"/>
          <w:i/>
          <w:iCs/>
          <w:shd w:val="clear" w:color="auto" w:fill="FFFFFF"/>
          <w:lang w:val="ka-GE" w:bidi="nl-NL"/>
        </w:rPr>
        <w:t xml:space="preserve"> სამეურნეო ნარჩენების რეალიზაცია</w:t>
      </w:r>
    </w:p>
    <w:p w14:paraId="1B74D90A" w14:textId="77777777" w:rsidR="00117C51" w:rsidRPr="007F737E" w:rsidRDefault="00117C51" w:rsidP="00E321F7">
      <w:pPr>
        <w:pStyle w:val="TableParagraph"/>
        <w:jc w:val="center"/>
        <w:rPr>
          <w:rFonts w:eastAsia="Segoe UI" w:cstheme="minorHAnsi"/>
          <w:color w:val="1F3864" w:themeColor="accent5" w:themeShade="80"/>
          <w:w w:val="80"/>
          <w:lang w:val="ka-GE"/>
        </w:rPr>
      </w:pPr>
    </w:p>
    <w:p w14:paraId="6CB70436" w14:textId="77777777" w:rsidR="00117C51" w:rsidRPr="00D40633" w:rsidRDefault="00117C51" w:rsidP="00E321F7">
      <w:pPr>
        <w:pStyle w:val="TableParagraph"/>
        <w:jc w:val="center"/>
        <w:rPr>
          <w:rFonts w:cstheme="minorHAnsi"/>
          <w:b/>
          <w:sz w:val="28"/>
          <w:shd w:val="clear" w:color="auto" w:fill="FFFFFF"/>
          <w:lang w:val="ka-GE"/>
        </w:rPr>
      </w:pPr>
      <w:r w:rsidRPr="00D40633">
        <w:rPr>
          <w:rFonts w:cstheme="minorHAnsi"/>
          <w:b/>
          <w:sz w:val="28"/>
          <w:shd w:val="clear" w:color="auto" w:fill="FFFFFF"/>
          <w:lang w:val="ka-GE"/>
        </w:rPr>
        <w:t>კომპანიის შესახებ</w:t>
      </w:r>
    </w:p>
    <w:p w14:paraId="442980F4" w14:textId="77777777" w:rsidR="00117C51" w:rsidRPr="001E642C" w:rsidRDefault="00117C51" w:rsidP="00E321F7">
      <w:pPr>
        <w:pStyle w:val="TableParagraph"/>
        <w:rPr>
          <w:rFonts w:cstheme="minorHAnsi"/>
          <w:lang w:val="ka-GE"/>
        </w:rPr>
      </w:pPr>
    </w:p>
    <w:p w14:paraId="0744FBDE" w14:textId="77777777" w:rsidR="00117C51" w:rsidRPr="001E642C" w:rsidRDefault="00117C51" w:rsidP="00E321F7">
      <w:pPr>
        <w:pStyle w:val="TableParagraph"/>
        <w:rPr>
          <w:rFonts w:cstheme="minorHAnsi"/>
          <w:shd w:val="clear" w:color="auto" w:fill="FFFFFF"/>
          <w:lang w:val="ka-GE"/>
        </w:rPr>
      </w:pPr>
      <w:r w:rsidRPr="001E642C">
        <w:rPr>
          <w:rFonts w:cstheme="minorHAnsi"/>
          <w:shd w:val="clear" w:color="auto" w:fill="FFFFFF"/>
          <w:lang w:val="ka-GE"/>
        </w:rPr>
        <w:t>შპს „საქართველოს დისტრიბუცია და ლოგისტიკა“ 200</w:t>
      </w:r>
      <w:r w:rsidR="00C2573B" w:rsidRPr="001E642C">
        <w:rPr>
          <w:rFonts w:cstheme="minorHAnsi"/>
          <w:shd w:val="clear" w:color="auto" w:fill="FFFFFF"/>
          <w:lang w:val="ka-GE"/>
        </w:rPr>
        <w:t>6</w:t>
      </w:r>
      <w:r w:rsidRPr="001E642C">
        <w:rPr>
          <w:rFonts w:cstheme="minorHAnsi"/>
          <w:shd w:val="clear" w:color="auto" w:fill="FFFFFF"/>
          <w:lang w:val="ka-GE"/>
        </w:rPr>
        <w:t xml:space="preserve"> წლიდან მოღვაწეობს ბაზარზე და </w:t>
      </w:r>
      <w:r w:rsidR="00A4096A" w:rsidRPr="001E642C">
        <w:rPr>
          <w:rFonts w:cstheme="minorHAnsi"/>
          <w:shd w:val="clear" w:color="auto" w:fill="FFFFFF"/>
          <w:lang w:val="ka-GE"/>
        </w:rPr>
        <w:t>ახდენს</w:t>
      </w:r>
      <w:r w:rsidRPr="001E642C">
        <w:rPr>
          <w:rFonts w:cstheme="minorHAnsi"/>
          <w:shd w:val="clear" w:color="auto" w:fill="FFFFFF"/>
          <w:lang w:val="ka-GE"/>
        </w:rPr>
        <w:t xml:space="preserve"> სასმელი პროდუქტების დისტრიბუციას, გაყიდვას და მარკეტინგულ მხარდაჭერას. </w:t>
      </w:r>
      <w:r w:rsidRPr="001E642C">
        <w:rPr>
          <w:rFonts w:cstheme="minorHAnsi"/>
          <w:shd w:val="clear" w:color="auto" w:fill="FFFFFF"/>
          <w:lang w:val="ka-GE"/>
        </w:rPr>
        <w:br/>
      </w:r>
    </w:p>
    <w:p w14:paraId="7C7F2459" w14:textId="0CC7BE3A" w:rsidR="00117C51" w:rsidRPr="001E642C" w:rsidRDefault="00117C51" w:rsidP="00E321F7">
      <w:pPr>
        <w:pStyle w:val="TableParagraph"/>
        <w:rPr>
          <w:rFonts w:cstheme="minorHAnsi"/>
          <w:lang w:val="ka-GE"/>
        </w:rPr>
      </w:pPr>
      <w:r w:rsidRPr="001E642C">
        <w:rPr>
          <w:rFonts w:cstheme="minorHAnsi"/>
          <w:shd w:val="clear" w:color="auto" w:fill="FFFFFF"/>
          <w:lang w:val="ka-GE"/>
        </w:rPr>
        <w:t xml:space="preserve">ამჟამად კომპანიის პორტფელში დაახლოებით 30-მდე ბრენდია, რომლის ექსკლუზიურ გაყიდვას და ბრენდის განვითარებას კომპანია საქართველოს </w:t>
      </w:r>
      <w:proofErr w:type="spellStart"/>
      <w:r w:rsidRPr="001E642C">
        <w:rPr>
          <w:rFonts w:cstheme="minorHAnsi"/>
          <w:shd w:val="clear" w:color="auto" w:fill="FFFFFF"/>
          <w:lang w:val="ka-GE"/>
        </w:rPr>
        <w:t>მაშტაბით</w:t>
      </w:r>
      <w:proofErr w:type="spellEnd"/>
      <w:r w:rsidR="00C2573B" w:rsidRPr="001E642C">
        <w:rPr>
          <w:rFonts w:cstheme="minorHAnsi"/>
          <w:shd w:val="clear" w:color="auto" w:fill="FFFFFF"/>
          <w:lang w:val="ka-GE"/>
        </w:rPr>
        <w:t xml:space="preserve"> 17</w:t>
      </w:r>
      <w:r w:rsidRPr="001E642C">
        <w:rPr>
          <w:rFonts w:cstheme="minorHAnsi"/>
          <w:shd w:val="clear" w:color="auto" w:fill="FFFFFF"/>
          <w:lang w:val="ka-GE"/>
        </w:rPr>
        <w:t xml:space="preserve"> წელზე მეტია ახორციელებს. მათ შორისაა: თელიანი ველი, </w:t>
      </w:r>
      <w:proofErr w:type="spellStart"/>
      <w:r w:rsidRPr="001E642C">
        <w:rPr>
          <w:rFonts w:cstheme="minorHAnsi"/>
          <w:shd w:val="clear" w:color="auto" w:fill="FFFFFF"/>
          <w:lang w:val="ka-GE"/>
        </w:rPr>
        <w:t>სნო</w:t>
      </w:r>
      <w:proofErr w:type="spellEnd"/>
      <w:r w:rsidRPr="001E642C">
        <w:rPr>
          <w:rFonts w:cstheme="minorHAnsi"/>
          <w:shd w:val="clear" w:color="auto" w:fill="FFFFFF"/>
          <w:lang w:val="ka-GE"/>
        </w:rPr>
        <w:t xml:space="preserve">, კობი, აისი,  ყაზბეგი, </w:t>
      </w:r>
      <w:proofErr w:type="spellStart"/>
      <w:r w:rsidR="00FA7F4D">
        <w:rPr>
          <w:rFonts w:cstheme="minorHAnsi"/>
          <w:shd w:val="clear" w:color="auto" w:fill="FFFFFF"/>
          <w:lang w:val="ka-GE"/>
        </w:rPr>
        <w:t>Bavaria</w:t>
      </w:r>
      <w:proofErr w:type="spellEnd"/>
      <w:r w:rsidRPr="001E642C">
        <w:rPr>
          <w:rFonts w:cstheme="minorHAnsi"/>
          <w:shd w:val="clear" w:color="auto" w:fill="FFFFFF"/>
          <w:lang w:val="ka-GE"/>
        </w:rPr>
        <w:t xml:space="preserve">, Lavazza, </w:t>
      </w:r>
      <w:proofErr w:type="spellStart"/>
      <w:r w:rsidRPr="001E642C">
        <w:rPr>
          <w:rFonts w:cstheme="minorHAnsi"/>
          <w:shd w:val="clear" w:color="auto" w:fill="FFFFFF"/>
          <w:lang w:val="ka-GE"/>
        </w:rPr>
        <w:t>Medoff</w:t>
      </w:r>
      <w:proofErr w:type="spellEnd"/>
      <w:r w:rsidRPr="001E642C">
        <w:rPr>
          <w:rFonts w:cstheme="minorHAnsi"/>
          <w:shd w:val="clear" w:color="auto" w:fill="FFFFFF"/>
          <w:lang w:val="ka-GE"/>
        </w:rPr>
        <w:t xml:space="preserve">, </w:t>
      </w:r>
      <w:proofErr w:type="spellStart"/>
      <w:r w:rsidR="00CF01FB" w:rsidRPr="001E642C">
        <w:rPr>
          <w:rFonts w:cstheme="minorHAnsi"/>
          <w:shd w:val="clear" w:color="auto" w:fill="FFFFFF"/>
          <w:lang w:val="ka-GE"/>
        </w:rPr>
        <w:t>Stolichnaya</w:t>
      </w:r>
      <w:proofErr w:type="spellEnd"/>
      <w:r w:rsidR="00CF01FB" w:rsidRPr="001E642C">
        <w:rPr>
          <w:rFonts w:cstheme="minorHAnsi"/>
          <w:shd w:val="clear" w:color="auto" w:fill="FFFFFF"/>
          <w:lang w:val="ka-GE"/>
        </w:rPr>
        <w:t xml:space="preserve">, </w:t>
      </w:r>
      <w:r w:rsidRPr="001E642C">
        <w:rPr>
          <w:rFonts w:cstheme="minorHAnsi"/>
          <w:shd w:val="clear" w:color="auto" w:fill="FFFFFF"/>
          <w:lang w:val="ka-GE"/>
        </w:rPr>
        <w:t>და სხვა.</w:t>
      </w:r>
    </w:p>
    <w:p w14:paraId="34A26D15" w14:textId="77777777" w:rsidR="00117C51" w:rsidRPr="001E642C" w:rsidRDefault="00117C51" w:rsidP="00E321F7">
      <w:pPr>
        <w:pStyle w:val="TableParagraph"/>
        <w:rPr>
          <w:rFonts w:eastAsia="Segoe UI" w:cstheme="minorHAnsi"/>
          <w:w w:val="80"/>
          <w:lang w:val="ka-GE"/>
        </w:rPr>
      </w:pPr>
    </w:p>
    <w:p w14:paraId="28D0DD70" w14:textId="77777777" w:rsidR="00285645" w:rsidRPr="001E642C" w:rsidRDefault="00285645" w:rsidP="00E321F7">
      <w:pPr>
        <w:pStyle w:val="TableParagraph"/>
        <w:rPr>
          <w:rFonts w:cstheme="minorHAnsi"/>
          <w:b/>
          <w:u w:val="single"/>
          <w:shd w:val="clear" w:color="auto" w:fill="FFFFFF"/>
          <w:lang w:val="ka-GE"/>
        </w:rPr>
      </w:pPr>
    </w:p>
    <w:p w14:paraId="2F70B551" w14:textId="599E4BDA" w:rsidR="00285645" w:rsidRPr="001E642C" w:rsidRDefault="00285645" w:rsidP="00E321F7">
      <w:pPr>
        <w:pStyle w:val="TableParagraph"/>
        <w:rPr>
          <w:rFonts w:cstheme="minorHAnsi"/>
          <w:b/>
          <w:u w:val="single"/>
          <w:shd w:val="clear" w:color="auto" w:fill="FFFFFF"/>
          <w:lang w:val="ka-GE"/>
        </w:rPr>
      </w:pPr>
      <w:r w:rsidRPr="001E642C">
        <w:rPr>
          <w:rFonts w:cstheme="minorHAnsi"/>
          <w:b/>
          <w:u w:val="single"/>
          <w:shd w:val="clear" w:color="auto" w:fill="FFFFFF"/>
          <w:lang w:val="ka-GE"/>
        </w:rPr>
        <w:t>ტენდერის აღწერილობა:</w:t>
      </w:r>
    </w:p>
    <w:p w14:paraId="11E8B653" w14:textId="77777777" w:rsidR="00285645" w:rsidRPr="001E642C" w:rsidRDefault="00285645" w:rsidP="00E321F7">
      <w:pPr>
        <w:pStyle w:val="TableParagraph"/>
        <w:rPr>
          <w:rFonts w:eastAsia="Segoe UI" w:cstheme="minorHAnsi"/>
          <w:color w:val="1F3864" w:themeColor="accent5" w:themeShade="80"/>
          <w:w w:val="80"/>
          <w:lang w:val="ka-GE"/>
        </w:rPr>
      </w:pPr>
    </w:p>
    <w:p w14:paraId="02149B45" w14:textId="465BA89F" w:rsidR="003549A4" w:rsidRPr="003549A4" w:rsidRDefault="00285645" w:rsidP="003549A4">
      <w:pPr>
        <w:pStyle w:val="TableParagraph"/>
        <w:rPr>
          <w:rFonts w:cstheme="minorHAnsi"/>
          <w:shd w:val="clear" w:color="auto" w:fill="FFFFFF"/>
          <w:lang w:val="ka-GE"/>
        </w:rPr>
      </w:pPr>
      <w:r w:rsidRPr="001E642C">
        <w:rPr>
          <w:rFonts w:cstheme="minorHAnsi"/>
          <w:shd w:val="clear" w:color="auto" w:fill="FFFFFF"/>
          <w:lang w:val="ka-GE"/>
        </w:rPr>
        <w:t xml:space="preserve">შპს „საქართველოს დისტრიბუცია და ლოგისტიკა“ აცხადებს </w:t>
      </w:r>
      <w:r w:rsidR="003549A4">
        <w:rPr>
          <w:rFonts w:cstheme="minorHAnsi"/>
          <w:shd w:val="clear" w:color="auto" w:fill="FFFFFF"/>
          <w:lang w:val="ka-GE"/>
        </w:rPr>
        <w:t xml:space="preserve">ტენდერს </w:t>
      </w:r>
      <w:r w:rsidR="003549A4" w:rsidRPr="003549A4">
        <w:rPr>
          <w:rFonts w:cstheme="minorHAnsi"/>
          <w:shd w:val="clear" w:color="auto" w:fill="FFFFFF"/>
          <w:lang w:val="ka-GE"/>
        </w:rPr>
        <w:t xml:space="preserve">სამეურნეო ნარჩენების რეალიზაციაზე. ორგანიზაციაში დაგროვებული სხვადასხვა სახის ნარჩენები, </w:t>
      </w:r>
      <w:r w:rsidR="003549A4">
        <w:rPr>
          <w:rFonts w:cstheme="minorHAnsi"/>
          <w:shd w:val="clear" w:color="auto" w:fill="FFFFFF"/>
          <w:lang w:val="ka-GE"/>
        </w:rPr>
        <w:t>როგორიცაა:</w:t>
      </w:r>
    </w:p>
    <w:p w14:paraId="6B9558B7" w14:textId="77777777" w:rsidR="003549A4" w:rsidRPr="003549A4" w:rsidRDefault="003549A4" w:rsidP="003549A4">
      <w:pPr>
        <w:pStyle w:val="TableParagraph"/>
        <w:rPr>
          <w:rFonts w:cstheme="minorHAnsi"/>
          <w:shd w:val="clear" w:color="auto" w:fill="FFFFFF"/>
          <w:lang w:val="ka-GE"/>
        </w:rPr>
      </w:pPr>
    </w:p>
    <w:p w14:paraId="59E20437" w14:textId="2C8FA800" w:rsidR="003549A4" w:rsidRPr="003549A4" w:rsidRDefault="003549A4" w:rsidP="003549A4">
      <w:pPr>
        <w:pStyle w:val="TableParagraph"/>
        <w:numPr>
          <w:ilvl w:val="0"/>
          <w:numId w:val="15"/>
        </w:numPr>
        <w:rPr>
          <w:rFonts w:cstheme="minorHAnsi"/>
          <w:shd w:val="clear" w:color="auto" w:fill="FFFFFF"/>
          <w:lang w:val="ka-GE"/>
        </w:rPr>
      </w:pPr>
      <w:proofErr w:type="spellStart"/>
      <w:r w:rsidRPr="003549A4">
        <w:rPr>
          <w:rFonts w:cstheme="minorHAnsi"/>
          <w:shd w:val="clear" w:color="auto" w:fill="FFFFFF"/>
          <w:lang w:val="ka-GE"/>
        </w:rPr>
        <w:t>კარდონი</w:t>
      </w:r>
      <w:proofErr w:type="spellEnd"/>
    </w:p>
    <w:p w14:paraId="20AD29B5" w14:textId="377F8DB5" w:rsidR="003609E2" w:rsidRDefault="003549A4" w:rsidP="003549A4">
      <w:pPr>
        <w:pStyle w:val="TableParagraph"/>
        <w:numPr>
          <w:ilvl w:val="0"/>
          <w:numId w:val="15"/>
        </w:numPr>
        <w:rPr>
          <w:rFonts w:cstheme="minorHAnsi"/>
          <w:b/>
          <w:bCs/>
          <w:shd w:val="clear" w:color="auto" w:fill="FFFFFF"/>
          <w:lang w:val="ka-GE"/>
        </w:rPr>
      </w:pPr>
      <w:r w:rsidRPr="003549A4">
        <w:rPr>
          <w:rFonts w:cstheme="minorHAnsi"/>
          <w:shd w:val="clear" w:color="auto" w:fill="FFFFFF"/>
          <w:lang w:val="ka-GE"/>
        </w:rPr>
        <w:t>პოლიეთილენის პარკები</w:t>
      </w:r>
    </w:p>
    <w:p w14:paraId="4E06FD29" w14:textId="77777777" w:rsidR="003609E2" w:rsidRDefault="003609E2" w:rsidP="003609E2">
      <w:pPr>
        <w:pStyle w:val="TableParagraph"/>
        <w:rPr>
          <w:rFonts w:cstheme="minorHAnsi"/>
          <w:b/>
          <w:bCs/>
          <w:shd w:val="clear" w:color="auto" w:fill="FFFFFF"/>
          <w:lang w:val="ka-GE"/>
        </w:rPr>
      </w:pPr>
    </w:p>
    <w:p w14:paraId="17832D3B" w14:textId="6AAD87E2" w:rsidR="003609E2" w:rsidRDefault="003549A4" w:rsidP="003549A4">
      <w:pPr>
        <w:pStyle w:val="TableParagraph"/>
        <w:rPr>
          <w:rFonts w:cstheme="minorHAnsi"/>
          <w:shd w:val="clear" w:color="auto" w:fill="FFFFFF"/>
        </w:rPr>
      </w:pPr>
      <w:proofErr w:type="spellStart"/>
      <w:r w:rsidRPr="003549A4">
        <w:rPr>
          <w:rFonts w:cstheme="minorHAnsi"/>
          <w:shd w:val="clear" w:color="auto" w:fill="FFFFFF"/>
        </w:rPr>
        <w:t>ნარჩენების</w:t>
      </w:r>
      <w:proofErr w:type="spellEnd"/>
      <w:r w:rsidRPr="003549A4">
        <w:rPr>
          <w:rFonts w:cstheme="minorHAnsi"/>
          <w:shd w:val="clear" w:color="auto" w:fill="FFFFFF"/>
        </w:rPr>
        <w:t xml:space="preserve"> </w:t>
      </w:r>
      <w:proofErr w:type="spellStart"/>
      <w:r w:rsidRPr="003549A4">
        <w:rPr>
          <w:rFonts w:cstheme="minorHAnsi"/>
          <w:shd w:val="clear" w:color="auto" w:fill="FFFFFF"/>
        </w:rPr>
        <w:t>გატანა</w:t>
      </w:r>
      <w:proofErr w:type="spellEnd"/>
      <w:r w:rsidRPr="003549A4">
        <w:rPr>
          <w:rFonts w:cstheme="minorHAnsi"/>
          <w:shd w:val="clear" w:color="auto" w:fill="FFFFFF"/>
        </w:rPr>
        <w:t xml:space="preserve"> </w:t>
      </w:r>
      <w:proofErr w:type="spellStart"/>
      <w:r w:rsidRPr="003549A4">
        <w:rPr>
          <w:rFonts w:cstheme="minorHAnsi"/>
          <w:shd w:val="clear" w:color="auto" w:fill="FFFFFF"/>
        </w:rPr>
        <w:t>და</w:t>
      </w:r>
      <w:proofErr w:type="spellEnd"/>
      <w:r w:rsidRPr="003549A4">
        <w:rPr>
          <w:rFonts w:cstheme="minorHAnsi"/>
          <w:shd w:val="clear" w:color="auto" w:fill="FFFFFF"/>
        </w:rPr>
        <w:t xml:space="preserve"> </w:t>
      </w:r>
      <w:proofErr w:type="spellStart"/>
      <w:r w:rsidRPr="003549A4">
        <w:rPr>
          <w:rFonts w:cstheme="minorHAnsi"/>
          <w:shd w:val="clear" w:color="auto" w:fill="FFFFFF"/>
        </w:rPr>
        <w:t>ტრანსპორტირება</w:t>
      </w:r>
      <w:proofErr w:type="spellEnd"/>
      <w:r w:rsidRPr="003549A4">
        <w:rPr>
          <w:rFonts w:cstheme="minorHAnsi"/>
          <w:shd w:val="clear" w:color="auto" w:fill="FFFFFF"/>
        </w:rPr>
        <w:t xml:space="preserve"> </w:t>
      </w:r>
      <w:proofErr w:type="spellStart"/>
      <w:r w:rsidRPr="003549A4">
        <w:rPr>
          <w:rFonts w:cstheme="minorHAnsi"/>
          <w:shd w:val="clear" w:color="auto" w:fill="FFFFFF"/>
        </w:rPr>
        <w:t>საკუთარი</w:t>
      </w:r>
      <w:proofErr w:type="spellEnd"/>
      <w:r w:rsidRPr="003549A4">
        <w:rPr>
          <w:rFonts w:cstheme="minorHAnsi"/>
          <w:shd w:val="clear" w:color="auto" w:fill="FFFFFF"/>
        </w:rPr>
        <w:t xml:space="preserve"> </w:t>
      </w:r>
      <w:proofErr w:type="spellStart"/>
      <w:r w:rsidRPr="003549A4">
        <w:rPr>
          <w:rFonts w:cstheme="minorHAnsi"/>
          <w:shd w:val="clear" w:color="auto" w:fill="FFFFFF"/>
        </w:rPr>
        <w:t>რესურსებით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უნდა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მოახერხოს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გამარჯვებულმა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კომპანიამ</w:t>
      </w:r>
      <w:proofErr w:type="spellEnd"/>
      <w:r w:rsidR="00D03153">
        <w:rPr>
          <w:rFonts w:cstheme="minorHAnsi"/>
          <w:shd w:val="clear" w:color="auto" w:fill="FFFFFF"/>
        </w:rPr>
        <w:t xml:space="preserve"> </w:t>
      </w:r>
      <w:proofErr w:type="spellStart"/>
      <w:r w:rsidR="00D03153">
        <w:rPr>
          <w:rFonts w:cstheme="minorHAnsi"/>
          <w:shd w:val="clear" w:color="auto" w:fill="FFFFFF"/>
        </w:rPr>
        <w:t>შემდეგი</w:t>
      </w:r>
      <w:proofErr w:type="spellEnd"/>
      <w:r w:rsidR="00D03153">
        <w:rPr>
          <w:rFonts w:cstheme="minorHAnsi"/>
          <w:shd w:val="clear" w:color="auto" w:fill="FFFFFF"/>
        </w:rPr>
        <w:t xml:space="preserve"> </w:t>
      </w:r>
      <w:proofErr w:type="spellStart"/>
      <w:r w:rsidR="00D03153">
        <w:rPr>
          <w:rFonts w:cstheme="minorHAnsi"/>
          <w:shd w:val="clear" w:color="auto" w:fill="FFFFFF"/>
        </w:rPr>
        <w:t>მისამართებიდან</w:t>
      </w:r>
      <w:proofErr w:type="spellEnd"/>
      <w:r w:rsidR="00D03153">
        <w:rPr>
          <w:rFonts w:cstheme="minorHAnsi"/>
          <w:shd w:val="clear" w:color="auto" w:fill="FFFFFF"/>
        </w:rPr>
        <w:t xml:space="preserve">: </w:t>
      </w:r>
    </w:p>
    <w:p w14:paraId="11F8A87C" w14:textId="77777777" w:rsidR="00D03153" w:rsidRDefault="00D03153" w:rsidP="003549A4">
      <w:pPr>
        <w:pStyle w:val="TableParagraph"/>
        <w:rPr>
          <w:rFonts w:cstheme="minorHAnsi"/>
          <w:shd w:val="clear" w:color="auto" w:fill="FFFFFF"/>
        </w:rPr>
      </w:pPr>
    </w:p>
    <w:p w14:paraId="67EA6C2C" w14:textId="30B0F04E" w:rsidR="00D03153" w:rsidRDefault="00D03153" w:rsidP="003549A4">
      <w:pPr>
        <w:pStyle w:val="TableParagraph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თბილისი</w:t>
      </w:r>
      <w:proofErr w:type="spellEnd"/>
      <w:r>
        <w:rPr>
          <w:rFonts w:cstheme="minorHAnsi"/>
          <w:shd w:val="clear" w:color="auto" w:fill="FFFFFF"/>
        </w:rPr>
        <w:t xml:space="preserve"> - </w:t>
      </w:r>
      <w:proofErr w:type="spellStart"/>
      <w:r>
        <w:rPr>
          <w:rFonts w:cstheme="minorHAnsi"/>
          <w:shd w:val="clear" w:color="auto" w:fill="FFFFFF"/>
        </w:rPr>
        <w:t>თემქა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ისაკიანის</w:t>
      </w:r>
      <w:proofErr w:type="spellEnd"/>
      <w:r>
        <w:rPr>
          <w:rFonts w:cstheme="minorHAnsi"/>
          <w:shd w:val="clear" w:color="auto" w:fill="FFFFFF"/>
        </w:rPr>
        <w:t xml:space="preserve"> 1</w:t>
      </w:r>
    </w:p>
    <w:p w14:paraId="03F7DDA0" w14:textId="32E6982A" w:rsidR="00D03153" w:rsidRDefault="00D03153" w:rsidP="003549A4">
      <w:pPr>
        <w:pStyle w:val="TableParagraph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სამტრედია</w:t>
      </w:r>
      <w:proofErr w:type="spellEnd"/>
      <w:r>
        <w:rPr>
          <w:rFonts w:cstheme="minorHAnsi"/>
          <w:shd w:val="clear" w:color="auto" w:fill="FFFFFF"/>
        </w:rPr>
        <w:t xml:space="preserve"> - </w:t>
      </w:r>
      <w:proofErr w:type="spellStart"/>
      <w:r>
        <w:rPr>
          <w:rFonts w:cstheme="minorHAnsi"/>
          <w:shd w:val="clear" w:color="auto" w:fill="FFFFFF"/>
        </w:rPr>
        <w:t>სოფ</w:t>
      </w:r>
      <w:proofErr w:type="spellEnd"/>
      <w:r>
        <w:rPr>
          <w:rFonts w:cstheme="minorHAnsi"/>
          <w:shd w:val="clear" w:color="auto" w:fill="FFFFFF"/>
        </w:rPr>
        <w:t xml:space="preserve">. </w:t>
      </w:r>
      <w:proofErr w:type="spellStart"/>
      <w:r>
        <w:rPr>
          <w:rFonts w:cstheme="minorHAnsi"/>
          <w:shd w:val="clear" w:color="auto" w:fill="FFFFFF"/>
        </w:rPr>
        <w:t>კულაში</w:t>
      </w:r>
      <w:proofErr w:type="spellEnd"/>
      <w:r>
        <w:rPr>
          <w:rFonts w:cstheme="minorHAnsi"/>
          <w:shd w:val="clear" w:color="auto" w:fill="FFFFFF"/>
        </w:rPr>
        <w:t xml:space="preserve"> </w:t>
      </w:r>
    </w:p>
    <w:p w14:paraId="06A43688" w14:textId="2C0A0D06" w:rsidR="00D03153" w:rsidRDefault="00D03153" w:rsidP="003549A4">
      <w:pPr>
        <w:pStyle w:val="TableParagraph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გორი</w:t>
      </w:r>
      <w:proofErr w:type="spellEnd"/>
      <w:r>
        <w:rPr>
          <w:rFonts w:cstheme="minorHAnsi"/>
          <w:shd w:val="clear" w:color="auto" w:fill="FFFFFF"/>
        </w:rPr>
        <w:t xml:space="preserve"> - </w:t>
      </w:r>
      <w:proofErr w:type="spellStart"/>
      <w:r>
        <w:rPr>
          <w:rFonts w:cstheme="minorHAnsi"/>
          <w:shd w:val="clear" w:color="auto" w:fill="FFFFFF"/>
        </w:rPr>
        <w:t>სოფ</w:t>
      </w:r>
      <w:proofErr w:type="spellEnd"/>
      <w:r>
        <w:rPr>
          <w:rFonts w:cstheme="minorHAnsi"/>
          <w:shd w:val="clear" w:color="auto" w:fill="FFFFFF"/>
        </w:rPr>
        <w:t xml:space="preserve">. </w:t>
      </w:r>
      <w:proofErr w:type="spellStart"/>
      <w:r>
        <w:rPr>
          <w:rFonts w:cstheme="minorHAnsi"/>
          <w:shd w:val="clear" w:color="auto" w:fill="FFFFFF"/>
        </w:rPr>
        <w:t>კარალეთი</w:t>
      </w:r>
      <w:proofErr w:type="spellEnd"/>
    </w:p>
    <w:p w14:paraId="634FF634" w14:textId="77777777" w:rsidR="00D03153" w:rsidRDefault="00D03153" w:rsidP="003549A4">
      <w:pPr>
        <w:pStyle w:val="TableParagraph"/>
        <w:rPr>
          <w:rFonts w:cstheme="minorHAnsi"/>
          <w:shd w:val="clear" w:color="auto" w:fill="FFFFFF"/>
        </w:rPr>
      </w:pPr>
    </w:p>
    <w:p w14:paraId="5A8FCC56" w14:textId="4515E4BD" w:rsidR="003E3E79" w:rsidRDefault="003E3E79" w:rsidP="003549A4">
      <w:pPr>
        <w:pStyle w:val="TableParagraph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მონაწილეობა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ტენდერში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შეგიძლიათ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იმ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შემთხვევაშიც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თუ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მხოლოდ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კარდონით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ან</w:t>
      </w:r>
      <w:proofErr w:type="spellEnd"/>
      <w:r>
        <w:rPr>
          <w:rFonts w:cstheme="minorHAnsi"/>
          <w:shd w:val="clear" w:color="auto" w:fill="FFFFFF"/>
        </w:rPr>
        <w:t>/</w:t>
      </w:r>
      <w:proofErr w:type="spellStart"/>
      <w:r>
        <w:rPr>
          <w:rFonts w:cstheme="minorHAnsi"/>
          <w:shd w:val="clear" w:color="auto" w:fill="FFFFFF"/>
        </w:rPr>
        <w:t>და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მხოლოდ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პოლიეთილენის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პარკების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შეძენა</w:t>
      </w:r>
      <w:proofErr w:type="spellEnd"/>
      <w:r>
        <w:rPr>
          <w:rFonts w:cstheme="minorHAnsi"/>
          <w:shd w:val="clear" w:color="auto" w:fill="FFFFFF"/>
        </w:rPr>
        <w:t>/</w:t>
      </w:r>
      <w:proofErr w:type="spellStart"/>
      <w:r>
        <w:rPr>
          <w:rFonts w:cstheme="minorHAnsi"/>
          <w:shd w:val="clear" w:color="auto" w:fill="FFFFFF"/>
        </w:rPr>
        <w:t>გატანით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ხართ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დაინტერესებული</w:t>
      </w:r>
      <w:proofErr w:type="spellEnd"/>
      <w:r>
        <w:rPr>
          <w:rFonts w:cstheme="minorHAnsi"/>
          <w:shd w:val="clear" w:color="auto" w:fill="FFFFFF"/>
        </w:rPr>
        <w:t xml:space="preserve">. </w:t>
      </w:r>
    </w:p>
    <w:p w14:paraId="3D64C0B1" w14:textId="77777777" w:rsidR="003549A4" w:rsidRDefault="003549A4" w:rsidP="003609E2">
      <w:pPr>
        <w:pStyle w:val="TableParagraph"/>
        <w:rPr>
          <w:rFonts w:cstheme="minorHAnsi"/>
          <w:shd w:val="clear" w:color="auto" w:fill="FFFFFF"/>
        </w:rPr>
      </w:pPr>
    </w:p>
    <w:p w14:paraId="4A9AC555" w14:textId="77777777" w:rsidR="00FA7F4D" w:rsidRPr="00FA7F4D" w:rsidRDefault="00FA7F4D" w:rsidP="00E321F7">
      <w:pPr>
        <w:rPr>
          <w:rFonts w:asciiTheme="minorHAnsi" w:hAnsiTheme="minorHAnsi" w:cstheme="minorHAnsi"/>
          <w:b/>
          <w:u w:val="single"/>
          <w:lang w:val="en-US"/>
        </w:rPr>
      </w:pPr>
      <w:proofErr w:type="spellStart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პრეტენდენტის</w:t>
      </w:r>
      <w:proofErr w:type="spellEnd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 xml:space="preserve"> </w:t>
      </w:r>
      <w:proofErr w:type="spellStart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მიერ</w:t>
      </w:r>
      <w:proofErr w:type="spellEnd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 xml:space="preserve"> </w:t>
      </w:r>
      <w:proofErr w:type="spellStart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წარმოსადგენი</w:t>
      </w:r>
      <w:proofErr w:type="spellEnd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 xml:space="preserve"> </w:t>
      </w:r>
      <w:proofErr w:type="spellStart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დოკუმენტ</w:t>
      </w:r>
      <w:proofErr w:type="spellEnd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(</w:t>
      </w:r>
      <w:proofErr w:type="spellStart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ებ</w:t>
      </w:r>
      <w:proofErr w:type="spellEnd"/>
      <w:r w:rsidRPr="00FA7F4D">
        <w:rPr>
          <w:rFonts w:asciiTheme="minorHAnsi" w:hAnsiTheme="minorHAnsi" w:cstheme="minorHAnsi"/>
          <w:b/>
          <w:bCs/>
          <w:u w:val="single"/>
          <w:lang w:val="en-US"/>
        </w:rPr>
        <w:t>)ი:</w:t>
      </w:r>
    </w:p>
    <w:p w14:paraId="421A5B37" w14:textId="77777777" w:rsidR="00FA7F4D" w:rsidRPr="00D03153" w:rsidRDefault="00FA7F4D" w:rsidP="00E321F7">
      <w:pPr>
        <w:rPr>
          <w:rFonts w:asciiTheme="minorHAnsi" w:hAnsiTheme="minorHAnsi" w:cstheme="minorHAnsi"/>
          <w:lang w:val="en-RU"/>
        </w:rPr>
      </w:pPr>
    </w:p>
    <w:p w14:paraId="51967530" w14:textId="77777777" w:rsidR="00FA7F4D" w:rsidRPr="004D21C7" w:rsidRDefault="00FA7F4D" w:rsidP="00E32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თქვენი კომპანიის რეკვიზიტები (სრული დასახელება, ს/კ, </w:t>
      </w:r>
      <w:proofErr w:type="spellStart"/>
      <w:r w:rsidRPr="004D21C7">
        <w:rPr>
          <w:rFonts w:asciiTheme="minorHAnsi" w:hAnsiTheme="minorHAnsi" w:cstheme="minorHAnsi"/>
          <w:sz w:val="22"/>
          <w:szCs w:val="22"/>
          <w:lang w:val="ka-GE"/>
        </w:rPr>
        <w:t>ელ.ფოსტა</w:t>
      </w:r>
      <w:proofErr w:type="spellEnd"/>
      <w:r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 და ტელ. ნომერი).</w:t>
      </w:r>
    </w:p>
    <w:p w14:paraId="141A9678" w14:textId="77777777" w:rsidR="00FA7F4D" w:rsidRPr="004D21C7" w:rsidRDefault="00FA7F4D" w:rsidP="00E32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>ამონაწერი სამეწარმეო რეესტრიდან;</w:t>
      </w:r>
    </w:p>
    <w:p w14:paraId="5B0B3FE0" w14:textId="77777777" w:rsidR="00FA7F4D" w:rsidRPr="004D21C7" w:rsidRDefault="00FA7F4D" w:rsidP="00E32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>ტენდერის დასახელება;</w:t>
      </w:r>
    </w:p>
    <w:p w14:paraId="6ADDBAF5" w14:textId="5E518F36" w:rsidR="00E321F7" w:rsidRPr="004D21C7" w:rsidRDefault="00E321F7" w:rsidP="00E321F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ka-GE"/>
        </w:rPr>
      </w:pPr>
      <w:r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საკონტაქტო ინფორმაცია: პასუხისმგებელი პირი, </w:t>
      </w:r>
      <w:proofErr w:type="spellStart"/>
      <w:r w:rsidR="00282C1A" w:rsidRPr="004D21C7">
        <w:rPr>
          <w:rFonts w:asciiTheme="minorHAnsi" w:hAnsiTheme="minorHAnsi" w:cstheme="minorHAnsi"/>
          <w:sz w:val="22"/>
          <w:szCs w:val="22"/>
          <w:lang w:val="ka-GE"/>
        </w:rPr>
        <w:t>ელ.ფოსტა</w:t>
      </w:r>
      <w:proofErr w:type="spellEnd"/>
      <w:r w:rsidR="00282C1A" w:rsidRPr="004D21C7">
        <w:rPr>
          <w:rFonts w:asciiTheme="minorHAnsi" w:hAnsiTheme="minorHAnsi" w:cstheme="minorHAnsi"/>
          <w:sz w:val="22"/>
          <w:szCs w:val="22"/>
          <w:lang w:val="ka-GE"/>
        </w:rPr>
        <w:t xml:space="preserve"> და ტელ. ნომერი</w:t>
      </w:r>
    </w:p>
    <w:p w14:paraId="4A63A401" w14:textId="2D3BF9FA" w:rsidR="00207E21" w:rsidRPr="003549A4" w:rsidRDefault="00FA7F4D" w:rsidP="00E931FB">
      <w:pPr>
        <w:pStyle w:val="ListParagraph"/>
        <w:numPr>
          <w:ilvl w:val="0"/>
          <w:numId w:val="3"/>
        </w:numPr>
        <w:rPr>
          <w:rFonts w:cstheme="minorHAnsi"/>
          <w:b/>
          <w:u w:val="single"/>
          <w:shd w:val="clear" w:color="auto" w:fill="FFFFFF"/>
          <w:lang w:val="ka-GE"/>
        </w:rPr>
      </w:pPr>
      <w:r w:rsidRPr="003549A4">
        <w:rPr>
          <w:rFonts w:asciiTheme="minorHAnsi" w:hAnsiTheme="minorHAnsi" w:cstheme="minorHAnsi"/>
          <w:sz w:val="22"/>
          <w:szCs w:val="22"/>
          <w:lang w:val="ka-GE"/>
        </w:rPr>
        <w:t>კომერციული წინადადება</w:t>
      </w:r>
      <w:r w:rsidR="00E321F7" w:rsidRPr="003549A4">
        <w:rPr>
          <w:rFonts w:asciiTheme="minorHAnsi" w:hAnsiTheme="minorHAnsi" w:cstheme="minorHAnsi"/>
          <w:sz w:val="22"/>
          <w:szCs w:val="22"/>
          <w:lang w:val="ka-GE"/>
        </w:rPr>
        <w:t xml:space="preserve">, რომელიც მოიცავს </w:t>
      </w:r>
      <w:r w:rsidR="003609E2" w:rsidRPr="003549A4">
        <w:rPr>
          <w:rFonts w:asciiTheme="minorHAnsi" w:hAnsiTheme="minorHAnsi" w:cstheme="minorHAnsi"/>
          <w:sz w:val="22"/>
          <w:szCs w:val="22"/>
          <w:lang w:val="ka-GE"/>
        </w:rPr>
        <w:t xml:space="preserve">ზემოთ მოცემული </w:t>
      </w:r>
      <w:r w:rsidR="003549A4" w:rsidRPr="003549A4">
        <w:rPr>
          <w:rFonts w:asciiTheme="minorHAnsi" w:hAnsiTheme="minorHAnsi" w:cstheme="minorHAnsi"/>
          <w:sz w:val="22"/>
          <w:szCs w:val="22"/>
          <w:lang w:val="ka-GE"/>
        </w:rPr>
        <w:t>ნარჩენების შე</w:t>
      </w:r>
      <w:r w:rsidR="003549A4">
        <w:rPr>
          <w:rFonts w:asciiTheme="minorHAnsi" w:hAnsiTheme="minorHAnsi" w:cstheme="minorHAnsi"/>
          <w:sz w:val="22"/>
          <w:szCs w:val="22"/>
          <w:lang w:val="ka-GE"/>
        </w:rPr>
        <w:t xml:space="preserve">სყიდვის ფასებს 1 კგ-ზე. </w:t>
      </w:r>
    </w:p>
    <w:p w14:paraId="3948EFCA" w14:textId="77777777" w:rsidR="003549A4" w:rsidRPr="003E3E79" w:rsidRDefault="003549A4" w:rsidP="003E3E79">
      <w:pPr>
        <w:rPr>
          <w:rFonts w:cstheme="minorHAnsi"/>
          <w:b/>
          <w:u w:val="single"/>
          <w:shd w:val="clear" w:color="auto" w:fill="FFFFFF"/>
          <w:lang w:val="ka-GE"/>
        </w:rPr>
      </w:pPr>
    </w:p>
    <w:p w14:paraId="18C7E42F" w14:textId="77777777" w:rsidR="003E3E79" w:rsidRDefault="003E3E79" w:rsidP="00E321F7">
      <w:pPr>
        <w:pStyle w:val="TableParagraph"/>
        <w:rPr>
          <w:rFonts w:cstheme="minorHAnsi"/>
          <w:b/>
          <w:u w:val="single"/>
          <w:shd w:val="clear" w:color="auto" w:fill="FFFFFF"/>
          <w:lang w:val="ka-GE"/>
        </w:rPr>
      </w:pPr>
    </w:p>
    <w:p w14:paraId="0785279F" w14:textId="73F4FE2C" w:rsidR="00AB60D9" w:rsidRPr="001E642C" w:rsidRDefault="00AB60D9" w:rsidP="00E321F7">
      <w:pPr>
        <w:pStyle w:val="TableParagraph"/>
        <w:rPr>
          <w:rFonts w:cstheme="minorHAnsi"/>
          <w:b/>
          <w:u w:val="single"/>
          <w:shd w:val="clear" w:color="auto" w:fill="FFFFFF"/>
          <w:lang w:val="ka-GE"/>
        </w:rPr>
      </w:pPr>
      <w:r w:rsidRPr="001E642C">
        <w:rPr>
          <w:rFonts w:cstheme="minorHAnsi"/>
          <w:b/>
          <w:u w:val="single"/>
          <w:shd w:val="clear" w:color="auto" w:fill="FFFFFF"/>
          <w:lang w:val="ka-GE"/>
        </w:rPr>
        <w:t xml:space="preserve">პირობები: </w:t>
      </w:r>
    </w:p>
    <w:p w14:paraId="1A4DA61A" w14:textId="77777777" w:rsidR="00AB60D9" w:rsidRPr="001E642C" w:rsidRDefault="00AB60D9" w:rsidP="00E321F7">
      <w:pPr>
        <w:pStyle w:val="TableParagraph"/>
        <w:rPr>
          <w:rFonts w:cstheme="minorHAnsi"/>
          <w:b/>
          <w:u w:val="single"/>
          <w:lang w:val="ka-GE"/>
        </w:rPr>
      </w:pPr>
    </w:p>
    <w:p w14:paraId="3AED9DF2" w14:textId="2B907C46" w:rsidR="00AB60D9" w:rsidRPr="001E642C" w:rsidRDefault="00AB60D9" w:rsidP="00E321F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proofErr w:type="spellStart"/>
      <w:r w:rsidRPr="001E642C">
        <w:rPr>
          <w:rStyle w:val="Strong"/>
          <w:rFonts w:asciiTheme="minorHAnsi" w:hAnsiTheme="minorHAnsi" w:cstheme="minorHAnsi"/>
          <w:sz w:val="22"/>
          <w:szCs w:val="22"/>
          <w:lang w:val="ka-GE"/>
        </w:rPr>
        <w:t>სატენდერო</w:t>
      </w:r>
      <w:proofErr w:type="spellEnd"/>
      <w:r w:rsidRPr="001E642C">
        <w:rPr>
          <w:rStyle w:val="Strong"/>
          <w:rFonts w:asciiTheme="minorHAnsi" w:hAnsiTheme="minorHAnsi" w:cstheme="minorHAnsi"/>
          <w:sz w:val="22"/>
          <w:szCs w:val="22"/>
          <w:lang w:val="ka-GE"/>
        </w:rPr>
        <w:t xml:space="preserve"> წინადადების</w:t>
      </w:r>
      <w:r w:rsidRPr="001E642C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642C">
        <w:rPr>
          <w:rStyle w:val="Strong"/>
          <w:rFonts w:asciiTheme="minorHAnsi" w:hAnsiTheme="minorHAnsi" w:cstheme="minorHAnsi"/>
          <w:sz w:val="22"/>
          <w:szCs w:val="22"/>
        </w:rPr>
        <w:t>მიღების</w:t>
      </w:r>
      <w:proofErr w:type="spellEnd"/>
      <w:r w:rsidRPr="001E642C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642C">
        <w:rPr>
          <w:rStyle w:val="Strong"/>
          <w:rFonts w:asciiTheme="minorHAnsi" w:hAnsiTheme="minorHAnsi" w:cstheme="minorHAnsi"/>
          <w:sz w:val="22"/>
          <w:szCs w:val="22"/>
        </w:rPr>
        <w:t>ბოლო</w:t>
      </w:r>
      <w:proofErr w:type="spellEnd"/>
      <w:r w:rsidRPr="001E642C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E642C">
        <w:rPr>
          <w:rStyle w:val="Strong"/>
          <w:rFonts w:asciiTheme="minorHAnsi" w:hAnsiTheme="minorHAnsi" w:cstheme="minorHAnsi"/>
          <w:sz w:val="22"/>
          <w:szCs w:val="22"/>
        </w:rPr>
        <w:t>ვადა</w:t>
      </w:r>
      <w:proofErr w:type="spellEnd"/>
      <w:r w:rsidRPr="001E642C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3549A4">
        <w:rPr>
          <w:rStyle w:val="Strong"/>
          <w:rFonts w:asciiTheme="minorHAnsi" w:hAnsiTheme="minorHAnsi" w:cstheme="minorHAnsi"/>
          <w:sz w:val="22"/>
          <w:szCs w:val="22"/>
        </w:rPr>
        <w:t>20.12</w:t>
      </w:r>
      <w:r w:rsidRPr="001E642C">
        <w:rPr>
          <w:rStyle w:val="Strong"/>
          <w:rFonts w:asciiTheme="minorHAnsi" w:hAnsiTheme="minorHAnsi" w:cstheme="minorHAnsi"/>
          <w:sz w:val="22"/>
          <w:szCs w:val="22"/>
          <w:lang w:val="ka-GE"/>
        </w:rPr>
        <w:t>.</w:t>
      </w:r>
      <w:r w:rsidRPr="001E642C">
        <w:rPr>
          <w:rStyle w:val="Strong"/>
          <w:rFonts w:asciiTheme="minorHAnsi" w:hAnsiTheme="minorHAnsi" w:cstheme="minorHAnsi"/>
          <w:sz w:val="22"/>
          <w:szCs w:val="22"/>
        </w:rPr>
        <w:t xml:space="preserve">2025 18:00 </w:t>
      </w:r>
      <w:proofErr w:type="spellStart"/>
      <w:r w:rsidRPr="001E642C">
        <w:rPr>
          <w:rStyle w:val="Strong"/>
          <w:rFonts w:asciiTheme="minorHAnsi" w:hAnsiTheme="minorHAnsi" w:cstheme="minorHAnsi"/>
          <w:sz w:val="22"/>
          <w:szCs w:val="22"/>
        </w:rPr>
        <w:t>საათი</w:t>
      </w:r>
      <w:proofErr w:type="spellEnd"/>
      <w:r w:rsidRPr="001E642C">
        <w:rPr>
          <w:rStyle w:val="Strong"/>
          <w:rFonts w:asciiTheme="minorHAnsi" w:hAnsiTheme="minorHAnsi" w:cstheme="minorHAnsi"/>
          <w:sz w:val="22"/>
          <w:szCs w:val="22"/>
          <w:lang w:val="ka-GE"/>
        </w:rPr>
        <w:t>;</w:t>
      </w:r>
    </w:p>
    <w:p w14:paraId="48D113B9" w14:textId="77777777" w:rsidR="00AB60D9" w:rsidRPr="003E3E79" w:rsidRDefault="00AB60D9" w:rsidP="00E321F7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141B3D"/>
          <w:lang w:val="en-GB" w:eastAsia="en-GB" w:bidi="ar-SA"/>
        </w:rPr>
      </w:pPr>
      <w:r w:rsidRPr="001E642C">
        <w:rPr>
          <w:rFonts w:asciiTheme="minorHAnsi" w:eastAsiaTheme="minorHAnsi" w:hAnsiTheme="minorHAnsi" w:cstheme="minorHAnsi"/>
          <w:color w:val="000000" w:themeColor="text1"/>
          <w:lang w:val="ka-GE" w:eastAsia="en-US" w:bidi="ar-SA"/>
        </w:rPr>
        <w:t>წინადადების წარდგენის მომენტისთვის პრეტენდენტი არ უნდა იყოს:</w:t>
      </w:r>
      <w:r w:rsidRPr="001E642C">
        <w:rPr>
          <w:rFonts w:asciiTheme="minorHAnsi" w:eastAsia="Times New Roman" w:hAnsiTheme="minorHAnsi" w:cstheme="minorHAnsi"/>
          <w:color w:val="141B3D"/>
          <w:lang w:val="en-GB" w:eastAsia="en-GB" w:bidi="ar-SA"/>
        </w:rPr>
        <w:br/>
      </w:r>
      <w:r w:rsidRPr="001E642C">
        <w:rPr>
          <w:rFonts w:asciiTheme="minorHAnsi" w:eastAsiaTheme="minorHAnsi" w:hAnsiTheme="minorHAnsi" w:cstheme="minorHAnsi"/>
          <w:color w:val="000000" w:themeColor="text1"/>
          <w:lang w:val="ka-GE" w:eastAsia="en-US" w:bidi="ar-SA"/>
        </w:rPr>
        <w:t>- გაკოტრების პროცესში;</w:t>
      </w:r>
      <w:r w:rsidRPr="001E642C">
        <w:rPr>
          <w:rFonts w:asciiTheme="minorHAnsi" w:eastAsia="Times New Roman" w:hAnsiTheme="minorHAnsi" w:cstheme="minorHAnsi"/>
          <w:color w:val="141B3D"/>
          <w:lang w:val="en-GB" w:eastAsia="en-GB" w:bidi="ar-SA"/>
        </w:rPr>
        <w:br/>
        <w:t xml:space="preserve">- </w:t>
      </w:r>
      <w:r w:rsidRPr="001E642C">
        <w:rPr>
          <w:rFonts w:asciiTheme="minorHAnsi" w:eastAsiaTheme="minorHAnsi" w:hAnsiTheme="minorHAnsi" w:cstheme="minorHAnsi"/>
          <w:color w:val="000000" w:themeColor="text1"/>
          <w:lang w:val="ka-GE" w:eastAsia="en-US" w:bidi="ar-SA"/>
        </w:rPr>
        <w:t>ლიკვიდაციის პროცესში;</w:t>
      </w:r>
      <w:r w:rsidRPr="001E642C">
        <w:rPr>
          <w:rFonts w:asciiTheme="minorHAnsi" w:eastAsia="Times New Roman" w:hAnsiTheme="minorHAnsi" w:cstheme="minorHAnsi"/>
          <w:color w:val="141B3D"/>
          <w:lang w:val="en-GB" w:eastAsia="en-GB" w:bidi="ar-SA"/>
        </w:rPr>
        <w:br/>
      </w:r>
      <w:r w:rsidRPr="001E642C">
        <w:rPr>
          <w:rFonts w:asciiTheme="minorHAnsi" w:eastAsiaTheme="minorHAnsi" w:hAnsiTheme="minorHAnsi" w:cstheme="minorHAnsi"/>
          <w:color w:val="000000" w:themeColor="text1"/>
          <w:lang w:val="ka-GE" w:eastAsia="en-US" w:bidi="ar-SA"/>
        </w:rPr>
        <w:t>- საქმიანობის დროებით შეჩერების მდგომარეობაში;</w:t>
      </w:r>
    </w:p>
    <w:p w14:paraId="69B10A32" w14:textId="77777777" w:rsidR="003E3E79" w:rsidRDefault="003E3E79" w:rsidP="003E3E79">
      <w:pPr>
        <w:widowControl/>
        <w:shd w:val="clear" w:color="auto" w:fill="FFFFFF"/>
        <w:autoSpaceDE/>
        <w:autoSpaceDN/>
        <w:rPr>
          <w:rFonts w:asciiTheme="minorHAnsi" w:eastAsiaTheme="minorHAnsi" w:hAnsiTheme="minorHAnsi" w:cstheme="minorHAnsi"/>
          <w:color w:val="000000" w:themeColor="text1"/>
          <w:lang w:val="ka-GE" w:eastAsia="en-US" w:bidi="ar-SA"/>
        </w:rPr>
      </w:pPr>
    </w:p>
    <w:p w14:paraId="1E033D1B" w14:textId="77777777" w:rsidR="003E3E79" w:rsidRDefault="003E3E79" w:rsidP="003E3E79">
      <w:pPr>
        <w:widowControl/>
        <w:shd w:val="clear" w:color="auto" w:fill="FFFFFF"/>
        <w:autoSpaceDE/>
        <w:autoSpaceDN/>
        <w:rPr>
          <w:rFonts w:asciiTheme="minorHAnsi" w:eastAsiaTheme="minorHAnsi" w:hAnsiTheme="minorHAnsi" w:cstheme="minorHAnsi"/>
          <w:color w:val="000000" w:themeColor="text1"/>
          <w:lang w:val="ka-GE" w:eastAsia="en-US" w:bidi="ar-SA"/>
        </w:rPr>
      </w:pPr>
    </w:p>
    <w:p w14:paraId="658539E5" w14:textId="77777777" w:rsidR="003E3E79" w:rsidRDefault="003E3E79" w:rsidP="003E3E79">
      <w:pPr>
        <w:widowControl/>
        <w:shd w:val="clear" w:color="auto" w:fill="FFFFFF"/>
        <w:autoSpaceDE/>
        <w:autoSpaceDN/>
        <w:rPr>
          <w:rFonts w:asciiTheme="minorHAnsi" w:eastAsiaTheme="minorHAnsi" w:hAnsiTheme="minorHAnsi" w:cstheme="minorHAnsi"/>
          <w:color w:val="000000" w:themeColor="text1"/>
          <w:lang w:val="ka-GE" w:eastAsia="en-US" w:bidi="ar-SA"/>
        </w:rPr>
      </w:pPr>
    </w:p>
    <w:p w14:paraId="15DC4694" w14:textId="77777777" w:rsidR="003E3E79" w:rsidRPr="001E642C" w:rsidRDefault="003E3E79" w:rsidP="003E3E79">
      <w:pPr>
        <w:widowControl/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141B3D"/>
          <w:lang w:val="en-GB" w:eastAsia="en-GB" w:bidi="ar-SA"/>
        </w:rPr>
      </w:pPr>
    </w:p>
    <w:p w14:paraId="3975A19C" w14:textId="61EB4465" w:rsidR="003E3E79" w:rsidRPr="003E3E79" w:rsidRDefault="00AB60D9" w:rsidP="003E3E79">
      <w:pPr>
        <w:pStyle w:val="TableParagraph"/>
        <w:numPr>
          <w:ilvl w:val="0"/>
          <w:numId w:val="1"/>
        </w:numPr>
        <w:rPr>
          <w:rFonts w:cstheme="minorHAnsi"/>
        </w:rPr>
      </w:pPr>
      <w:r w:rsidRPr="001E642C">
        <w:rPr>
          <w:rFonts w:cstheme="minorHAnsi"/>
          <w:lang w:val="ka-GE"/>
        </w:rPr>
        <w:t>კომპანია იტოვებს უფლებას, ტენდერის დასრულებიდან 2 კვირის ვადაში გამოაცხადოს გამარჯვებული</w:t>
      </w:r>
      <w:r w:rsidR="002C12EA">
        <w:rPr>
          <w:rFonts w:cstheme="minorHAnsi"/>
          <w:lang w:val="ka-GE"/>
        </w:rPr>
        <w:t xml:space="preserve">, </w:t>
      </w:r>
      <w:proofErr w:type="spellStart"/>
      <w:r w:rsidR="002C12EA" w:rsidRPr="002C12EA">
        <w:rPr>
          <w:rFonts w:cstheme="minorHAnsi"/>
        </w:rPr>
        <w:t>ტენდერის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ძირითადი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დროს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გასვლის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შემდეგ</w:t>
      </w:r>
      <w:proofErr w:type="spellEnd"/>
      <w:r w:rsidR="002C12EA" w:rsidRPr="002C12EA">
        <w:rPr>
          <w:rFonts w:cstheme="minorHAnsi"/>
        </w:rPr>
        <w:t xml:space="preserve">, </w:t>
      </w:r>
      <w:proofErr w:type="spellStart"/>
      <w:r w:rsidR="002C12EA" w:rsidRPr="002C12EA">
        <w:rPr>
          <w:rFonts w:cstheme="minorHAnsi"/>
        </w:rPr>
        <w:t>კომპანიამ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შესაძლოა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დამატებითი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დრო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მისცეს</w:t>
      </w:r>
      <w:proofErr w:type="spellEnd"/>
      <w:r w:rsidR="002C12EA" w:rsidRPr="002C12EA">
        <w:rPr>
          <w:rFonts w:cstheme="minorHAnsi"/>
        </w:rPr>
        <w:t xml:space="preserve"> </w:t>
      </w:r>
      <w:proofErr w:type="spellStart"/>
      <w:r w:rsidR="002C12EA" w:rsidRPr="002C12EA">
        <w:rPr>
          <w:rFonts w:cstheme="minorHAnsi"/>
        </w:rPr>
        <w:t>მონაწილე</w:t>
      </w:r>
      <w:proofErr w:type="spellEnd"/>
      <w:r w:rsidR="002C12EA" w:rsidRPr="002C12EA">
        <w:rPr>
          <w:rFonts w:cstheme="minorHAnsi"/>
        </w:rPr>
        <w:t xml:space="preserve"> </w:t>
      </w:r>
    </w:p>
    <w:p w14:paraId="31F66625" w14:textId="4F598CA6" w:rsidR="00207E21" w:rsidRPr="0057559C" w:rsidRDefault="002C12EA" w:rsidP="003E3E79">
      <w:pPr>
        <w:pStyle w:val="TableParagraph"/>
        <w:ind w:left="720"/>
        <w:rPr>
          <w:rFonts w:cstheme="minorHAnsi"/>
        </w:rPr>
      </w:pPr>
      <w:proofErr w:type="spellStart"/>
      <w:r w:rsidRPr="002C12EA">
        <w:rPr>
          <w:rFonts w:cstheme="minorHAnsi"/>
        </w:rPr>
        <w:t>კომპანიებს</w:t>
      </w:r>
      <w:proofErr w:type="spellEnd"/>
      <w:r w:rsidRPr="002C12EA">
        <w:rPr>
          <w:rFonts w:cstheme="minorHAnsi"/>
        </w:rPr>
        <w:t xml:space="preserve">, </w:t>
      </w:r>
      <w:proofErr w:type="spellStart"/>
      <w:r w:rsidRPr="002C12EA">
        <w:rPr>
          <w:rFonts w:cstheme="minorHAnsi"/>
        </w:rPr>
        <w:t>რომ</w:t>
      </w:r>
      <w:proofErr w:type="spellEnd"/>
      <w:r w:rsidRPr="002C12EA">
        <w:rPr>
          <w:rFonts w:cstheme="minorHAnsi"/>
        </w:rPr>
        <w:t xml:space="preserve"> </w:t>
      </w:r>
      <w:proofErr w:type="spellStart"/>
      <w:r w:rsidRPr="002C12EA">
        <w:rPr>
          <w:rFonts w:cstheme="minorHAnsi"/>
        </w:rPr>
        <w:t>მათ</w:t>
      </w:r>
      <w:proofErr w:type="spellEnd"/>
      <w:r w:rsidRPr="002C12EA">
        <w:rPr>
          <w:rFonts w:cstheme="minorHAnsi"/>
        </w:rPr>
        <w:t xml:space="preserve"> </w:t>
      </w:r>
      <w:proofErr w:type="spellStart"/>
      <w:r w:rsidRPr="002C12EA">
        <w:rPr>
          <w:rFonts w:cstheme="minorHAnsi"/>
        </w:rPr>
        <w:t>მიერ</w:t>
      </w:r>
      <w:proofErr w:type="spellEnd"/>
      <w:r w:rsidRPr="002C12EA">
        <w:rPr>
          <w:rFonts w:cstheme="minorHAnsi"/>
        </w:rPr>
        <w:t xml:space="preserve"> </w:t>
      </w:r>
      <w:proofErr w:type="spellStart"/>
      <w:r w:rsidRPr="002C12EA">
        <w:rPr>
          <w:rFonts w:cstheme="minorHAnsi"/>
        </w:rPr>
        <w:t>მოხდეს</w:t>
      </w:r>
      <w:proofErr w:type="spellEnd"/>
      <w:r w:rsidRPr="002C12EA">
        <w:rPr>
          <w:rFonts w:cstheme="minorHAnsi"/>
        </w:rPr>
        <w:t xml:space="preserve"> </w:t>
      </w:r>
      <w:proofErr w:type="spellStart"/>
      <w:r w:rsidRPr="002C12EA">
        <w:rPr>
          <w:rFonts w:cstheme="minorHAnsi"/>
        </w:rPr>
        <w:t>შემოთავაზებების</w:t>
      </w:r>
      <w:proofErr w:type="spellEnd"/>
      <w:r w:rsidRPr="002C12EA">
        <w:rPr>
          <w:rFonts w:cstheme="minorHAnsi"/>
        </w:rPr>
        <w:t xml:space="preserve"> </w:t>
      </w:r>
      <w:proofErr w:type="spellStart"/>
      <w:r w:rsidRPr="002C12EA">
        <w:rPr>
          <w:rFonts w:cstheme="minorHAnsi"/>
        </w:rPr>
        <w:t>გადახედვა</w:t>
      </w:r>
      <w:proofErr w:type="spellEnd"/>
      <w:r w:rsidRPr="002C12EA">
        <w:rPr>
          <w:rFonts w:cstheme="minorHAnsi"/>
        </w:rPr>
        <w:t xml:space="preserve">/ </w:t>
      </w:r>
      <w:proofErr w:type="spellStart"/>
      <w:r w:rsidRPr="002C12EA">
        <w:rPr>
          <w:rFonts w:cstheme="minorHAnsi"/>
        </w:rPr>
        <w:t>გაუმჯობესება</w:t>
      </w:r>
      <w:proofErr w:type="spellEnd"/>
      <w:r w:rsidRPr="002C12EA">
        <w:rPr>
          <w:rFonts w:cstheme="minorHAnsi"/>
        </w:rPr>
        <w:t>.</w:t>
      </w:r>
    </w:p>
    <w:p w14:paraId="06828906" w14:textId="1FD02F9C" w:rsidR="00207E21" w:rsidRDefault="00207E21" w:rsidP="00207E21">
      <w:pPr>
        <w:pStyle w:val="TableParagraph"/>
        <w:numPr>
          <w:ilvl w:val="0"/>
          <w:numId w:val="1"/>
        </w:numPr>
        <w:rPr>
          <w:rFonts w:cstheme="minorHAnsi"/>
          <w:lang w:val="ka-GE"/>
        </w:rPr>
      </w:pPr>
      <w:r>
        <w:rPr>
          <w:rFonts w:cstheme="minorHAnsi"/>
          <w:lang w:val="ka-GE"/>
        </w:rPr>
        <w:t>პ</w:t>
      </w:r>
      <w:r w:rsidRPr="00207E21">
        <w:rPr>
          <w:rFonts w:cstheme="minorHAnsi"/>
          <w:lang w:val="ka-GE"/>
        </w:rPr>
        <w:t xml:space="preserve">რეტენდენტის მიერ </w:t>
      </w:r>
      <w:proofErr w:type="spellStart"/>
      <w:r w:rsidRPr="00207E21">
        <w:rPr>
          <w:rFonts w:cstheme="minorHAnsi"/>
          <w:lang w:val="ka-GE"/>
        </w:rPr>
        <w:t>სატენდერო</w:t>
      </w:r>
      <w:proofErr w:type="spellEnd"/>
      <w:r w:rsidRPr="00207E21">
        <w:rPr>
          <w:rFonts w:cstheme="minorHAnsi"/>
          <w:lang w:val="ka-GE"/>
        </w:rPr>
        <w:t xml:space="preserve"> წინადადება გადაგზავნილი უნდა იყოს </w:t>
      </w:r>
      <w:r w:rsidR="002C12EA">
        <w:rPr>
          <w:rFonts w:cstheme="minorHAnsi"/>
          <w:lang w:val="ka-GE"/>
        </w:rPr>
        <w:t>საკონტაქტო</w:t>
      </w:r>
      <w:r>
        <w:rPr>
          <w:rFonts w:cstheme="minorHAnsi"/>
          <w:lang w:val="ka-GE"/>
        </w:rPr>
        <w:t xml:space="preserve"> ინფორმაციაში </w:t>
      </w:r>
      <w:r w:rsidR="002C12EA">
        <w:rPr>
          <w:rFonts w:cstheme="minorHAnsi"/>
          <w:lang w:val="ka-GE"/>
        </w:rPr>
        <w:t>მითითებულ</w:t>
      </w:r>
      <w:r>
        <w:rPr>
          <w:rFonts w:cstheme="minorHAnsi"/>
          <w:lang w:val="ka-GE"/>
        </w:rPr>
        <w:t xml:space="preserve"> </w:t>
      </w:r>
      <w:proofErr w:type="spellStart"/>
      <w:r>
        <w:rPr>
          <w:rFonts w:cstheme="minorHAnsi"/>
          <w:lang w:val="ka-GE"/>
        </w:rPr>
        <w:t>ელ.ფოსტებზე</w:t>
      </w:r>
      <w:proofErr w:type="spellEnd"/>
      <w:r>
        <w:rPr>
          <w:rFonts w:cstheme="minorHAnsi"/>
          <w:lang w:val="ka-GE"/>
        </w:rPr>
        <w:t xml:space="preserve">. </w:t>
      </w:r>
    </w:p>
    <w:p w14:paraId="2ED9C8C5" w14:textId="77777777" w:rsidR="00207E21" w:rsidRPr="00207E21" w:rsidRDefault="00207E21" w:rsidP="00207E21">
      <w:pPr>
        <w:pStyle w:val="TableParagraph"/>
        <w:ind w:left="720"/>
        <w:rPr>
          <w:rFonts w:cstheme="minorHAnsi"/>
          <w:lang w:val="ka-GE"/>
        </w:rPr>
      </w:pPr>
    </w:p>
    <w:p w14:paraId="1860B7F0" w14:textId="77777777" w:rsidR="003549A4" w:rsidRPr="001E642C" w:rsidRDefault="003549A4" w:rsidP="00E321F7">
      <w:pPr>
        <w:pStyle w:val="TableParagraph"/>
        <w:rPr>
          <w:rFonts w:cstheme="minorHAnsi"/>
          <w:b/>
          <w:i/>
          <w:shd w:val="clear" w:color="auto" w:fill="FFFFFF"/>
          <w:lang w:val="ka-GE"/>
        </w:rPr>
      </w:pPr>
    </w:p>
    <w:p w14:paraId="2FB693D1" w14:textId="77777777" w:rsidR="00032CDF" w:rsidRPr="001E642C" w:rsidRDefault="00032CDF" w:rsidP="00E321F7">
      <w:pPr>
        <w:rPr>
          <w:rFonts w:asciiTheme="minorHAnsi" w:hAnsiTheme="minorHAnsi" w:cstheme="minorHAnsi"/>
          <w:b/>
          <w:u w:val="single"/>
          <w:lang w:val="ka-GE"/>
        </w:rPr>
      </w:pPr>
      <w:r w:rsidRPr="001E642C">
        <w:rPr>
          <w:rFonts w:asciiTheme="minorHAnsi" w:hAnsiTheme="minorHAnsi" w:cstheme="minorHAnsi"/>
          <w:b/>
          <w:u w:val="single"/>
          <w:lang w:val="ka-GE"/>
        </w:rPr>
        <w:t>გადახდის პირობა:</w:t>
      </w:r>
    </w:p>
    <w:p w14:paraId="0A518C79" w14:textId="77777777" w:rsidR="00032CDF" w:rsidRPr="001E642C" w:rsidRDefault="00032CDF" w:rsidP="00E321F7">
      <w:pPr>
        <w:rPr>
          <w:rFonts w:asciiTheme="minorHAnsi" w:hAnsiTheme="minorHAnsi" w:cstheme="minorHAnsi"/>
          <w:b/>
          <w:lang w:val="ka-GE"/>
        </w:rPr>
      </w:pPr>
    </w:p>
    <w:p w14:paraId="56EFE878" w14:textId="36401D43" w:rsidR="00032CDF" w:rsidRDefault="002C12EA" w:rsidP="00E321F7">
      <w:pPr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</w:pPr>
      <w:r w:rsidRPr="002C12EA"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  <w:t xml:space="preserve">გამარჯვებულ კომპანიასთან დადებული </w:t>
      </w:r>
      <w:r w:rsidR="0057559C" w:rsidRPr="002C12EA"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  <w:t>ხელშეკრულებით</w:t>
      </w:r>
      <w:r w:rsidRPr="002C12EA"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  <w:t xml:space="preserve"> გათვალისწინებული პირობების მიხედვით.</w:t>
      </w:r>
    </w:p>
    <w:p w14:paraId="72C9F3CA" w14:textId="77777777" w:rsidR="003E3E79" w:rsidRDefault="003E3E79" w:rsidP="00E321F7">
      <w:pPr>
        <w:rPr>
          <w:rFonts w:asciiTheme="minorHAnsi" w:eastAsiaTheme="minorHAnsi" w:hAnsiTheme="minorHAnsi" w:cstheme="minorHAnsi"/>
          <w:shd w:val="clear" w:color="auto" w:fill="FFFFFF"/>
          <w:lang w:val="ka-GE" w:eastAsia="en-US" w:bidi="ar-SA"/>
        </w:rPr>
      </w:pPr>
    </w:p>
    <w:p w14:paraId="13EFB331" w14:textId="77777777" w:rsidR="00BA1832" w:rsidRPr="001E642C" w:rsidRDefault="00BA1832" w:rsidP="00E321F7">
      <w:pPr>
        <w:pStyle w:val="TableParagraph"/>
        <w:rPr>
          <w:rFonts w:cstheme="minorHAnsi"/>
          <w:color w:val="1F3864" w:themeColor="accent5" w:themeShade="80"/>
        </w:rPr>
      </w:pPr>
    </w:p>
    <w:p w14:paraId="70B468F8" w14:textId="77777777" w:rsidR="005025D6" w:rsidRPr="001E642C" w:rsidRDefault="00032CDF" w:rsidP="00E321F7">
      <w:pPr>
        <w:rPr>
          <w:rFonts w:asciiTheme="minorHAnsi" w:hAnsiTheme="minorHAnsi" w:cstheme="minorHAnsi"/>
          <w:b/>
          <w:bCs/>
          <w:u w:val="single"/>
        </w:rPr>
      </w:pPr>
      <w:proofErr w:type="spellStart"/>
      <w:r w:rsidRPr="001E642C">
        <w:rPr>
          <w:rFonts w:asciiTheme="minorHAnsi" w:hAnsiTheme="minorHAnsi" w:cstheme="minorHAnsi"/>
          <w:b/>
          <w:bCs/>
          <w:u w:val="single"/>
        </w:rPr>
        <w:t>საკონტაქტო</w:t>
      </w:r>
      <w:proofErr w:type="spellEnd"/>
      <w:r w:rsidRPr="001E642C">
        <w:rPr>
          <w:rFonts w:asciiTheme="minorHAnsi" w:hAnsiTheme="minorHAnsi" w:cstheme="minorHAnsi"/>
          <w:b/>
          <w:bCs/>
          <w:u w:val="single"/>
        </w:rPr>
        <w:t xml:space="preserve"> </w:t>
      </w:r>
      <w:proofErr w:type="spellStart"/>
      <w:r w:rsidRPr="001E642C">
        <w:rPr>
          <w:rFonts w:asciiTheme="minorHAnsi" w:hAnsiTheme="minorHAnsi" w:cstheme="minorHAnsi"/>
          <w:b/>
          <w:bCs/>
          <w:u w:val="single"/>
        </w:rPr>
        <w:t>ინფორმაცია</w:t>
      </w:r>
      <w:proofErr w:type="spellEnd"/>
      <w:r w:rsidRPr="001E642C">
        <w:rPr>
          <w:rFonts w:asciiTheme="minorHAnsi" w:hAnsiTheme="minorHAnsi" w:cstheme="minorHAnsi"/>
          <w:b/>
          <w:bCs/>
          <w:u w:val="single"/>
        </w:rPr>
        <w:t>:</w:t>
      </w:r>
    </w:p>
    <w:p w14:paraId="542BEFBF" w14:textId="77777777" w:rsidR="007F737E" w:rsidRPr="001E642C" w:rsidRDefault="007F737E" w:rsidP="00E321F7">
      <w:pPr>
        <w:rPr>
          <w:rStyle w:val="Strong"/>
          <w:rFonts w:asciiTheme="minorHAnsi" w:hAnsiTheme="minorHAnsi" w:cstheme="minorHAnsi"/>
          <w:color w:val="141B3D"/>
          <w:shd w:val="clear" w:color="auto" w:fill="FFFFFF"/>
          <w:lang w:val="ka-GE"/>
        </w:rPr>
      </w:pPr>
    </w:p>
    <w:p w14:paraId="349963C1" w14:textId="77777777" w:rsidR="00032CDF" w:rsidRPr="001E642C" w:rsidRDefault="00032CDF" w:rsidP="00E321F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noProof/>
          <w:sz w:val="22"/>
          <w:szCs w:val="22"/>
          <w:lang w:val="ka-GE" w:eastAsia="en-GB"/>
        </w:rPr>
      </w:pPr>
      <w:r w:rsidRPr="001E642C">
        <w:rPr>
          <w:rFonts w:asciiTheme="minorHAnsi" w:hAnsiTheme="minorHAnsi" w:cstheme="minorHAnsi"/>
          <w:noProof/>
          <w:sz w:val="22"/>
          <w:szCs w:val="22"/>
          <w:lang w:val="ka-GE" w:eastAsia="en-GB"/>
        </w:rPr>
        <w:t>საკონტაქტო პირი</w:t>
      </w:r>
      <w:r w:rsidR="007F737E" w:rsidRPr="001E642C">
        <w:rPr>
          <w:rFonts w:asciiTheme="minorHAnsi" w:hAnsiTheme="minorHAnsi" w:cstheme="minorHAnsi"/>
          <w:noProof/>
          <w:sz w:val="22"/>
          <w:szCs w:val="22"/>
          <w:lang w:val="ka-GE" w:eastAsia="en-GB"/>
        </w:rPr>
        <w:t>:</w:t>
      </w:r>
      <w:r w:rsidRPr="001E642C">
        <w:rPr>
          <w:rFonts w:asciiTheme="minorHAnsi" w:hAnsiTheme="minorHAnsi" w:cstheme="minorHAnsi"/>
          <w:noProof/>
          <w:sz w:val="22"/>
          <w:szCs w:val="22"/>
          <w:lang w:val="ka-GE" w:eastAsia="en-GB"/>
        </w:rPr>
        <w:t xml:space="preserve"> მარიამ კვარაცხელია </w:t>
      </w:r>
    </w:p>
    <w:p w14:paraId="7B94B621" w14:textId="77777777" w:rsidR="00032CDF" w:rsidRPr="001E642C" w:rsidRDefault="007F737E" w:rsidP="00E321F7">
      <w:pPr>
        <w:rPr>
          <w:rFonts w:asciiTheme="minorHAnsi" w:hAnsiTheme="minorHAnsi" w:cstheme="minorHAnsi"/>
          <w:noProof/>
          <w:lang w:val="ka-GE" w:eastAsia="en-GB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 xml:space="preserve">მის.: საქართველო, თბილისი, ისაკიანის #1 </w:t>
      </w:r>
    </w:p>
    <w:p w14:paraId="131C1A16" w14:textId="6FC3C777" w:rsidR="00032CDF" w:rsidRPr="001E642C" w:rsidRDefault="007F737E" w:rsidP="00E321F7">
      <w:pPr>
        <w:rPr>
          <w:rFonts w:asciiTheme="minorHAnsi" w:hAnsiTheme="minorHAnsi" w:cstheme="minorHAnsi"/>
          <w:bCs/>
          <w:lang w:val="ka-GE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 xml:space="preserve">ელ. ფოსტა: </w:t>
      </w:r>
      <w:hyperlink r:id="rId7" w:history="1">
        <w:r w:rsidR="00207E21" w:rsidRPr="00723ED7">
          <w:rPr>
            <w:rStyle w:val="Hyperlink"/>
            <w:rFonts w:asciiTheme="minorHAnsi" w:hAnsiTheme="minorHAnsi" w:cstheme="minorHAnsi"/>
            <w:bCs/>
            <w:lang w:val="ka-GE"/>
          </w:rPr>
          <w:t>Mariam.kvaratskhelia@gbbg.ge</w:t>
        </w:r>
      </w:hyperlink>
      <w:r w:rsidR="00207E21">
        <w:rPr>
          <w:rFonts w:asciiTheme="minorHAnsi" w:hAnsiTheme="minorHAnsi" w:cstheme="minorHAnsi"/>
          <w:bCs/>
          <w:lang w:val="ka-GE"/>
        </w:rPr>
        <w:t xml:space="preserve"> </w:t>
      </w:r>
      <w:r w:rsidR="00032CDF" w:rsidRPr="001E642C">
        <w:rPr>
          <w:rFonts w:asciiTheme="minorHAnsi" w:hAnsiTheme="minorHAnsi" w:cstheme="minorHAnsi"/>
          <w:bCs/>
          <w:lang w:val="ka-GE"/>
        </w:rPr>
        <w:t xml:space="preserve"> </w:t>
      </w:r>
    </w:p>
    <w:p w14:paraId="3821687A" w14:textId="77777777" w:rsidR="00032CDF" w:rsidRPr="001E642C" w:rsidRDefault="007F737E" w:rsidP="00E321F7">
      <w:pPr>
        <w:rPr>
          <w:rFonts w:asciiTheme="minorHAnsi" w:hAnsiTheme="minorHAnsi" w:cstheme="minorHAnsi"/>
          <w:noProof/>
          <w:lang w:val="ka-GE" w:eastAsia="en-GB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>ტელ.: +995 551 59 63 06</w:t>
      </w:r>
    </w:p>
    <w:p w14:paraId="74B1E9C8" w14:textId="77777777" w:rsidR="00032CDF" w:rsidRPr="001E642C" w:rsidRDefault="00032CDF" w:rsidP="00E321F7">
      <w:pPr>
        <w:rPr>
          <w:rStyle w:val="Strong"/>
          <w:rFonts w:asciiTheme="minorHAnsi" w:hAnsiTheme="minorHAnsi" w:cstheme="minorHAnsi"/>
          <w:color w:val="141B3D"/>
          <w:shd w:val="clear" w:color="auto" w:fill="FFFFFF"/>
        </w:rPr>
      </w:pPr>
    </w:p>
    <w:p w14:paraId="68629936" w14:textId="77777777" w:rsidR="00032CDF" w:rsidRPr="001E642C" w:rsidRDefault="00032CDF" w:rsidP="00E321F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noProof/>
          <w:sz w:val="22"/>
          <w:szCs w:val="22"/>
          <w:lang w:val="ka-GE" w:eastAsia="en-GB"/>
        </w:rPr>
      </w:pPr>
      <w:r w:rsidRPr="001E642C">
        <w:rPr>
          <w:rFonts w:asciiTheme="minorHAnsi" w:hAnsiTheme="minorHAnsi" w:cstheme="minorHAnsi"/>
          <w:noProof/>
          <w:sz w:val="22"/>
          <w:szCs w:val="22"/>
          <w:lang w:val="ka-GE" w:eastAsia="en-GB"/>
        </w:rPr>
        <w:t xml:space="preserve">საკონტაქტო პირი: ვასილ ბეშკენაძე </w:t>
      </w:r>
    </w:p>
    <w:p w14:paraId="299C9AB0" w14:textId="77777777" w:rsidR="00032CDF" w:rsidRPr="001E642C" w:rsidRDefault="007F737E" w:rsidP="00E321F7">
      <w:pPr>
        <w:rPr>
          <w:rFonts w:asciiTheme="minorHAnsi" w:hAnsiTheme="minorHAnsi" w:cstheme="minorHAnsi"/>
          <w:noProof/>
          <w:lang w:val="ka-GE" w:eastAsia="en-GB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 xml:space="preserve">მის.: საქართველო, თბილისი, ისაკიანის #1 </w:t>
      </w:r>
    </w:p>
    <w:p w14:paraId="77E72541" w14:textId="57BDD0C7" w:rsidR="00032CDF" w:rsidRPr="001E642C" w:rsidRDefault="007F737E" w:rsidP="00E321F7">
      <w:pPr>
        <w:rPr>
          <w:rFonts w:asciiTheme="minorHAnsi" w:hAnsiTheme="minorHAnsi" w:cstheme="minorHAnsi"/>
          <w:bCs/>
          <w:lang w:val="ka-GE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>ელ. ფოსტა:</w:t>
      </w:r>
      <w:r w:rsidR="00032CDF" w:rsidRPr="001E642C">
        <w:rPr>
          <w:rStyle w:val="Hyperlink"/>
          <w:rFonts w:asciiTheme="minorHAnsi" w:hAnsiTheme="minorHAnsi" w:cstheme="minorHAnsi"/>
          <w:bCs/>
          <w:lang w:val="ka-GE"/>
        </w:rPr>
        <w:t xml:space="preserve"> </w:t>
      </w:r>
      <w:hyperlink r:id="rId8" w:history="1">
        <w:r w:rsidR="00207E21" w:rsidRPr="00723ED7">
          <w:rPr>
            <w:rStyle w:val="Hyperlink"/>
            <w:rFonts w:asciiTheme="minorHAnsi" w:hAnsiTheme="minorHAnsi" w:cstheme="minorHAnsi"/>
            <w:bCs/>
            <w:lang w:val="ka-GE"/>
          </w:rPr>
          <w:t>Vasil.beshkenadze@gbbg.ge</w:t>
        </w:r>
      </w:hyperlink>
      <w:r w:rsidR="00207E21">
        <w:rPr>
          <w:rStyle w:val="Hyperlink"/>
          <w:rFonts w:asciiTheme="minorHAnsi" w:hAnsiTheme="minorHAnsi" w:cstheme="minorHAnsi"/>
          <w:bCs/>
          <w:lang w:val="ka-GE"/>
        </w:rPr>
        <w:t xml:space="preserve"> </w:t>
      </w:r>
    </w:p>
    <w:p w14:paraId="798D2E37" w14:textId="77777777" w:rsidR="005025D6" w:rsidRPr="001E642C" w:rsidRDefault="007F737E" w:rsidP="00E321F7">
      <w:pPr>
        <w:rPr>
          <w:rFonts w:asciiTheme="minorHAnsi" w:hAnsiTheme="minorHAnsi" w:cstheme="minorHAnsi"/>
          <w:noProof/>
          <w:lang w:val="ka-GE" w:eastAsia="en-GB"/>
        </w:rPr>
      </w:pPr>
      <w:r w:rsidRPr="001E642C">
        <w:rPr>
          <w:rFonts w:asciiTheme="minorHAnsi" w:hAnsiTheme="minorHAnsi" w:cstheme="minorHAnsi"/>
          <w:noProof/>
          <w:lang w:val="ka-GE" w:eastAsia="en-GB"/>
        </w:rPr>
        <w:t xml:space="preserve">               </w:t>
      </w:r>
      <w:r w:rsidR="00032CDF" w:rsidRPr="001E642C">
        <w:rPr>
          <w:rFonts w:asciiTheme="minorHAnsi" w:hAnsiTheme="minorHAnsi" w:cstheme="minorHAnsi"/>
          <w:noProof/>
          <w:lang w:val="ka-GE" w:eastAsia="en-GB"/>
        </w:rPr>
        <w:t xml:space="preserve">ტელ.: +995 551 31 20 97 </w:t>
      </w:r>
    </w:p>
    <w:p w14:paraId="3832DAB5" w14:textId="77777777" w:rsidR="00032CDF" w:rsidRPr="001E642C" w:rsidRDefault="00032CDF" w:rsidP="00E321F7">
      <w:pPr>
        <w:rPr>
          <w:rFonts w:asciiTheme="minorHAnsi" w:hAnsiTheme="minorHAnsi" w:cstheme="minorHAnsi"/>
          <w:noProof/>
          <w:lang w:val="ka-GE" w:eastAsia="en-GB"/>
        </w:rPr>
      </w:pPr>
    </w:p>
    <w:p w14:paraId="11FD2CCB" w14:textId="77777777" w:rsidR="005D5969" w:rsidRPr="001E642C" w:rsidRDefault="005D5969" w:rsidP="00E321F7">
      <w:pPr>
        <w:rPr>
          <w:rFonts w:asciiTheme="minorHAnsi" w:hAnsiTheme="minorHAnsi" w:cstheme="minorHAnsi"/>
        </w:rPr>
      </w:pPr>
    </w:p>
    <w:p w14:paraId="38AC35D2" w14:textId="77777777" w:rsidR="003B2F46" w:rsidRPr="001E642C" w:rsidRDefault="003B2F46" w:rsidP="00E321F7">
      <w:pPr>
        <w:rPr>
          <w:rFonts w:asciiTheme="minorHAnsi" w:hAnsiTheme="minorHAnsi" w:cstheme="minorHAnsi"/>
          <w:lang w:val="ka-GE"/>
        </w:rPr>
      </w:pPr>
    </w:p>
    <w:sectPr w:rsidR="003B2F46" w:rsidRPr="001E642C" w:rsidSect="005D76F4">
      <w:headerReference w:type="default" r:id="rId9"/>
      <w:footerReference w:type="default" r:id="rId10"/>
      <w:type w:val="continuous"/>
      <w:pgSz w:w="11909" w:h="16834" w:code="9"/>
      <w:pgMar w:top="720" w:right="288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77A5" w14:textId="77777777" w:rsidR="007D2EA4" w:rsidRDefault="007D2EA4" w:rsidP="005D76F4">
      <w:r>
        <w:separator/>
      </w:r>
    </w:p>
  </w:endnote>
  <w:endnote w:type="continuationSeparator" w:id="0">
    <w:p w14:paraId="6FE3A580" w14:textId="77777777" w:rsidR="007D2EA4" w:rsidRDefault="007D2EA4" w:rsidP="005D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B29D" w14:textId="77777777" w:rsidR="005D76F4" w:rsidRDefault="005D76F4">
    <w:pPr>
      <w:pStyle w:val="Footer"/>
      <w:rPr>
        <w:noProof/>
        <w:lang w:eastAsia="ru-RU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2CF260F" wp14:editId="3FF3EAE3">
          <wp:simplePos x="0" y="0"/>
          <wp:positionH relativeFrom="column">
            <wp:posOffset>-320040</wp:posOffset>
          </wp:positionH>
          <wp:positionV relativeFrom="paragraph">
            <wp:posOffset>-587375</wp:posOffset>
          </wp:positionV>
          <wp:extent cx="7760440" cy="137033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n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540"/>
                  <a:stretch/>
                </pic:blipFill>
                <pic:spPr bwMode="auto">
                  <a:xfrm>
                    <a:off x="0" y="0"/>
                    <a:ext cx="7763569" cy="13708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5313F1" w14:textId="77777777" w:rsidR="005D76F4" w:rsidRDefault="005D7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D8D0" w14:textId="77777777" w:rsidR="007D2EA4" w:rsidRDefault="007D2EA4" w:rsidP="005D76F4">
      <w:r>
        <w:separator/>
      </w:r>
    </w:p>
  </w:footnote>
  <w:footnote w:type="continuationSeparator" w:id="0">
    <w:p w14:paraId="30751F3A" w14:textId="77777777" w:rsidR="007D2EA4" w:rsidRDefault="007D2EA4" w:rsidP="005D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BD36" w14:textId="77777777" w:rsidR="005D76F4" w:rsidRDefault="005D76F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DFD5A82" wp14:editId="7B861B38">
          <wp:simplePos x="0" y="0"/>
          <wp:positionH relativeFrom="margin">
            <wp:align>right</wp:align>
          </wp:positionH>
          <wp:positionV relativeFrom="paragraph">
            <wp:posOffset>-494665</wp:posOffset>
          </wp:positionV>
          <wp:extent cx="7388278" cy="9448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13" b="91212"/>
                  <a:stretch/>
                </pic:blipFill>
                <pic:spPr bwMode="auto">
                  <a:xfrm>
                    <a:off x="0" y="0"/>
                    <a:ext cx="7388278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1EA4DE" w14:textId="77777777" w:rsidR="005D76F4" w:rsidRDefault="005D7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B18"/>
    <w:multiLevelType w:val="hybridMultilevel"/>
    <w:tmpl w:val="2960C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46F5"/>
    <w:multiLevelType w:val="multilevel"/>
    <w:tmpl w:val="DF64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27616"/>
    <w:multiLevelType w:val="hybridMultilevel"/>
    <w:tmpl w:val="DFEACC2C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76C0E"/>
    <w:multiLevelType w:val="hybridMultilevel"/>
    <w:tmpl w:val="5468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149AD"/>
    <w:multiLevelType w:val="hybridMultilevel"/>
    <w:tmpl w:val="03FC4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B56D3"/>
    <w:multiLevelType w:val="hybridMultilevel"/>
    <w:tmpl w:val="4E66F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E2860"/>
    <w:multiLevelType w:val="hybridMultilevel"/>
    <w:tmpl w:val="6728F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F6D03"/>
    <w:multiLevelType w:val="hybridMultilevel"/>
    <w:tmpl w:val="7C36B2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81528"/>
    <w:multiLevelType w:val="hybridMultilevel"/>
    <w:tmpl w:val="F30810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476AB"/>
    <w:multiLevelType w:val="hybridMultilevel"/>
    <w:tmpl w:val="40DCB6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97676"/>
    <w:multiLevelType w:val="hybridMultilevel"/>
    <w:tmpl w:val="CEC60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C40E9"/>
    <w:multiLevelType w:val="multilevel"/>
    <w:tmpl w:val="F29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F41EDF"/>
    <w:multiLevelType w:val="hybridMultilevel"/>
    <w:tmpl w:val="FF62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0069A"/>
    <w:multiLevelType w:val="multilevel"/>
    <w:tmpl w:val="0416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C02BA"/>
    <w:multiLevelType w:val="hybridMultilevel"/>
    <w:tmpl w:val="769A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813756">
    <w:abstractNumId w:val="8"/>
  </w:num>
  <w:num w:numId="2" w16cid:durableId="949050085">
    <w:abstractNumId w:val="7"/>
  </w:num>
  <w:num w:numId="3" w16cid:durableId="524292688">
    <w:abstractNumId w:val="9"/>
  </w:num>
  <w:num w:numId="4" w16cid:durableId="1276407931">
    <w:abstractNumId w:val="3"/>
  </w:num>
  <w:num w:numId="5" w16cid:durableId="867568343">
    <w:abstractNumId w:val="1"/>
  </w:num>
  <w:num w:numId="6" w16cid:durableId="439687845">
    <w:abstractNumId w:val="12"/>
  </w:num>
  <w:num w:numId="7" w16cid:durableId="1703241607">
    <w:abstractNumId w:val="5"/>
  </w:num>
  <w:num w:numId="8" w16cid:durableId="1646662434">
    <w:abstractNumId w:val="10"/>
  </w:num>
  <w:num w:numId="9" w16cid:durableId="1327709081">
    <w:abstractNumId w:val="4"/>
  </w:num>
  <w:num w:numId="10" w16cid:durableId="1579824832">
    <w:abstractNumId w:val="0"/>
  </w:num>
  <w:num w:numId="11" w16cid:durableId="1613785576">
    <w:abstractNumId w:val="6"/>
  </w:num>
  <w:num w:numId="12" w16cid:durableId="1197814922">
    <w:abstractNumId w:val="13"/>
  </w:num>
  <w:num w:numId="13" w16cid:durableId="1744449561">
    <w:abstractNumId w:val="11"/>
  </w:num>
  <w:num w:numId="14" w16cid:durableId="1091197234">
    <w:abstractNumId w:val="2"/>
  </w:num>
  <w:num w:numId="15" w16cid:durableId="14386028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F4"/>
    <w:rsid w:val="00032CDF"/>
    <w:rsid w:val="00053EE1"/>
    <w:rsid w:val="00117C51"/>
    <w:rsid w:val="00152F4D"/>
    <w:rsid w:val="00192D0E"/>
    <w:rsid w:val="001A3B23"/>
    <w:rsid w:val="001E5999"/>
    <w:rsid w:val="001E642C"/>
    <w:rsid w:val="00207E21"/>
    <w:rsid w:val="00260F5D"/>
    <w:rsid w:val="00282C1A"/>
    <w:rsid w:val="00285645"/>
    <w:rsid w:val="002B3EE7"/>
    <w:rsid w:val="002C12EA"/>
    <w:rsid w:val="002E1FEA"/>
    <w:rsid w:val="003431F9"/>
    <w:rsid w:val="003549A4"/>
    <w:rsid w:val="003609E2"/>
    <w:rsid w:val="00396BA1"/>
    <w:rsid w:val="003B2F46"/>
    <w:rsid w:val="003C68DE"/>
    <w:rsid w:val="003D5542"/>
    <w:rsid w:val="003E3E79"/>
    <w:rsid w:val="004327B3"/>
    <w:rsid w:val="00447F9A"/>
    <w:rsid w:val="004D21C7"/>
    <w:rsid w:val="004E1A9C"/>
    <w:rsid w:val="004E7D30"/>
    <w:rsid w:val="005025D6"/>
    <w:rsid w:val="00552B97"/>
    <w:rsid w:val="0057559C"/>
    <w:rsid w:val="005D5969"/>
    <w:rsid w:val="005D76F4"/>
    <w:rsid w:val="006C5384"/>
    <w:rsid w:val="00711C1F"/>
    <w:rsid w:val="00725007"/>
    <w:rsid w:val="0074187D"/>
    <w:rsid w:val="00771214"/>
    <w:rsid w:val="007B19A8"/>
    <w:rsid w:val="007D2EA4"/>
    <w:rsid w:val="007F6C79"/>
    <w:rsid w:val="007F737E"/>
    <w:rsid w:val="00804DC6"/>
    <w:rsid w:val="008227D2"/>
    <w:rsid w:val="00830ADD"/>
    <w:rsid w:val="00843176"/>
    <w:rsid w:val="008834DA"/>
    <w:rsid w:val="00891C2A"/>
    <w:rsid w:val="008E59E3"/>
    <w:rsid w:val="0091432E"/>
    <w:rsid w:val="009761E1"/>
    <w:rsid w:val="009D0CA2"/>
    <w:rsid w:val="009F54F5"/>
    <w:rsid w:val="00A1087E"/>
    <w:rsid w:val="00A4096A"/>
    <w:rsid w:val="00AB60D9"/>
    <w:rsid w:val="00AC41FD"/>
    <w:rsid w:val="00AF04A7"/>
    <w:rsid w:val="00B33E5B"/>
    <w:rsid w:val="00B36200"/>
    <w:rsid w:val="00B645BA"/>
    <w:rsid w:val="00B815D3"/>
    <w:rsid w:val="00BA1832"/>
    <w:rsid w:val="00C15507"/>
    <w:rsid w:val="00C2573B"/>
    <w:rsid w:val="00C3353B"/>
    <w:rsid w:val="00C423DE"/>
    <w:rsid w:val="00C4691D"/>
    <w:rsid w:val="00C55B9B"/>
    <w:rsid w:val="00C66AC6"/>
    <w:rsid w:val="00C90AC1"/>
    <w:rsid w:val="00CA0918"/>
    <w:rsid w:val="00CA56D1"/>
    <w:rsid w:val="00CF01FB"/>
    <w:rsid w:val="00CF4F4B"/>
    <w:rsid w:val="00D03153"/>
    <w:rsid w:val="00D07B39"/>
    <w:rsid w:val="00D40633"/>
    <w:rsid w:val="00D40F2F"/>
    <w:rsid w:val="00D93B17"/>
    <w:rsid w:val="00DE640A"/>
    <w:rsid w:val="00E05ACB"/>
    <w:rsid w:val="00E11BD5"/>
    <w:rsid w:val="00E13E6A"/>
    <w:rsid w:val="00E23546"/>
    <w:rsid w:val="00E30D66"/>
    <w:rsid w:val="00E321F7"/>
    <w:rsid w:val="00E43D1B"/>
    <w:rsid w:val="00EA4A39"/>
    <w:rsid w:val="00EB589D"/>
    <w:rsid w:val="00FA7F4D"/>
    <w:rsid w:val="00FC5264"/>
    <w:rsid w:val="00FC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D80A2BA"/>
  <w15:chartTrackingRefBased/>
  <w15:docId w15:val="{91ECBF54-5B25-43FE-9DF5-F82E0BC7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19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nl-NL" w:eastAsia="nl-NL" w:bidi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6F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D76F4"/>
  </w:style>
  <w:style w:type="paragraph" w:styleId="Footer">
    <w:name w:val="footer"/>
    <w:basedOn w:val="Normal"/>
    <w:link w:val="FooterChar"/>
    <w:uiPriority w:val="99"/>
    <w:unhideWhenUsed/>
    <w:rsid w:val="005D76F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5D76F4"/>
  </w:style>
  <w:style w:type="character" w:styleId="Hyperlink">
    <w:name w:val="Hyperlink"/>
    <w:basedOn w:val="DefaultParagraphFont"/>
    <w:uiPriority w:val="99"/>
    <w:unhideWhenUsed/>
    <w:rsid w:val="00117C5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17C51"/>
    <w:pPr>
      <w:autoSpaceDE/>
      <w:autoSpaceDN/>
    </w:pPr>
    <w:rPr>
      <w:rFonts w:asciiTheme="minorHAnsi" w:eastAsiaTheme="minorHAnsi" w:hAnsiTheme="minorHAnsi" w:cstheme="minorBidi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17C51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117C5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7C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117C51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7C5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7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l.beshkenadze@gbbg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m.kvaratskhelia@gbbg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Doroshenko (Teliani Valley)</dc:creator>
  <cp:keywords/>
  <dc:description/>
  <cp:lastModifiedBy>Mariam Kvaratskhelia</cp:lastModifiedBy>
  <cp:revision>5</cp:revision>
  <cp:lastPrinted>2025-10-30T11:32:00Z</cp:lastPrinted>
  <dcterms:created xsi:type="dcterms:W3CDTF">2025-10-31T09:37:00Z</dcterms:created>
  <dcterms:modified xsi:type="dcterms:W3CDTF">2025-12-04T09:52:00Z</dcterms:modified>
</cp:coreProperties>
</file>