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B92314" w:rsidRPr="00AE07DD" w:rsidRDefault="00955874" w:rsidP="00AE07DD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Pr="00B92314" w:rsidRDefault="00B92314" w:rsidP="00B92314"/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AE07DD" w:rsidTr="00AE07DD">
        <w:tc>
          <w:tcPr>
            <w:tcW w:w="442" w:type="dxa"/>
          </w:tcPr>
          <w:p w:rsidR="00AE07DD" w:rsidRPr="00CD01BF" w:rsidRDefault="00AE07DD" w:rsidP="00AE07DD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AE07DD" w:rsidRDefault="00AE07DD" w:rsidP="00AE07DD"/>
        </w:tc>
        <w:tc>
          <w:tcPr>
            <w:tcW w:w="5845" w:type="dxa"/>
          </w:tcPr>
          <w:p w:rsidR="00AE07DD" w:rsidRDefault="00AE07DD" w:rsidP="00AE07DD"/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ტენდერის აღწერილობა</w:t>
            </w:r>
          </w:p>
        </w:tc>
        <w:tc>
          <w:tcPr>
            <w:tcW w:w="5845" w:type="dxa"/>
          </w:tcPr>
          <w:p w:rsidR="00AE07DD" w:rsidRPr="008E66A8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თერმო-ჭიქების შესყიდვა</w:t>
            </w:r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AE07DD" w:rsidRPr="00E12C76" w:rsidRDefault="00AE07DD" w:rsidP="00AE07DD">
            <w:pPr>
              <w:pStyle w:val="NormalWeb"/>
              <w:rPr>
                <w:lang w:val="ka-GE"/>
              </w:rPr>
            </w:pPr>
            <w:r w:rsidRPr="00093C15">
              <w:rPr>
                <w:rFonts w:ascii="Calibri" w:hAnsi="Calibri" w:cs="Calibri"/>
                <w:color w:val="000000"/>
              </w:rPr>
              <w:t>კონკრეტული 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AE07DD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100 ცალი თერმო-ჭიქის შესყიდვა</w:t>
            </w:r>
          </w:p>
          <w:p w:rsidR="00AE07DD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უჟანგავი</w:t>
            </w:r>
          </w:p>
          <w:p w:rsidR="00AE07DD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350 მლ მოცულობის</w:t>
            </w:r>
          </w:p>
          <w:p w:rsidR="00AE07DD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ლოგოს გრავირებით</w:t>
            </w:r>
          </w:p>
          <w:p w:rsidR="00AE07DD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თანდართულია მოთხოვნილი დიზაინი</w:t>
            </w:r>
          </w:p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 w:rsidRPr="008E66A8">
              <w:rPr>
                <w:rFonts w:ascii="Calibri" w:hAnsi="Calibri" w:cs="Calibri"/>
                <w:color w:val="000000"/>
                <w:lang w:val="ka-GE"/>
              </w:rPr>
              <w:drawing>
                <wp:inline distT="0" distB="0" distL="0" distR="0" wp14:anchorId="71DCC316" wp14:editId="3D350CB7">
                  <wp:extent cx="1549400" cy="2049340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460" cy="205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მოთხოვნები პრეტენდენტების მიმართ</w:t>
            </w:r>
          </w:p>
        </w:tc>
        <w:tc>
          <w:tcPr>
            <w:tcW w:w="5845" w:type="dxa"/>
            <w:vAlign w:val="center"/>
          </w:tcPr>
          <w:p w:rsidR="00AE07DD" w:rsidRPr="008E66A8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დიზაინი სურათის შესაბამისად</w:t>
            </w:r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გადახდის პირობები </w:t>
            </w:r>
          </w:p>
        </w:tc>
        <w:tc>
          <w:tcPr>
            <w:tcW w:w="5845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მოლაპარაკების საფუძველზე</w:t>
            </w:r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 xml:space="preserve">ტენდერის ვადები </w:t>
            </w:r>
          </w:p>
        </w:tc>
        <w:tc>
          <w:tcPr>
            <w:tcW w:w="5845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4</w:t>
            </w:r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93C15">
              <w:rPr>
                <w:rFonts w:ascii="Calibri" w:hAnsi="Calibri" w:cs="Calibri"/>
                <w:color w:val="000000"/>
              </w:rPr>
              <w:t>კალენდარული</w:t>
            </w:r>
            <w:proofErr w:type="spellEnd"/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93C15">
              <w:rPr>
                <w:rFonts w:ascii="Calibri" w:hAnsi="Calibri" w:cs="Calibri"/>
                <w:color w:val="000000"/>
              </w:rPr>
              <w:t>დღე</w:t>
            </w:r>
            <w:proofErr w:type="spellEnd"/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proofErr w:type="spellStart"/>
            <w:r w:rsidRPr="00093C15">
              <w:rPr>
                <w:rFonts w:ascii="Calibri" w:hAnsi="Calibri" w:cs="Calibri"/>
                <w:color w:val="000000"/>
              </w:rPr>
              <w:t>ხელშ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>ე</w:t>
            </w:r>
            <w:proofErr w:type="spellStart"/>
            <w:r w:rsidRPr="00093C15">
              <w:rPr>
                <w:rFonts w:ascii="Calibri" w:hAnsi="Calibri" w:cs="Calibri"/>
                <w:color w:val="000000"/>
              </w:rPr>
              <w:t>კრულების</w:t>
            </w:r>
            <w:proofErr w:type="spellEnd"/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93C15">
              <w:rPr>
                <w:rFonts w:ascii="Calibri" w:hAnsi="Calibri" w:cs="Calibri"/>
                <w:color w:val="000000"/>
              </w:rPr>
              <w:t>ვადები</w:t>
            </w:r>
            <w:proofErr w:type="spellEnd"/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</w:t>
            </w:r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93C15">
              <w:rPr>
                <w:rFonts w:ascii="Calibri" w:hAnsi="Calibri" w:cs="Calibri"/>
                <w:color w:val="000000"/>
              </w:rPr>
              <w:t>დღე</w:t>
            </w:r>
            <w:proofErr w:type="spellEnd"/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მიწოდების პირობა</w:t>
            </w:r>
            <w:r w:rsidRPr="00093C1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AE07DD" w:rsidRPr="008E66A8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 კალენდარული დღე</w:t>
            </w:r>
          </w:p>
        </w:tc>
      </w:tr>
      <w:tr w:rsidR="00AE07DD" w:rsidTr="00AE07DD">
        <w:tc>
          <w:tcPr>
            <w:tcW w:w="442" w:type="dxa"/>
          </w:tcPr>
          <w:p w:rsidR="00AE07DD" w:rsidRDefault="00AE07DD" w:rsidP="00AE07DD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AE07DD" w:rsidRPr="00093C15" w:rsidRDefault="00AE07DD" w:rsidP="00AE07DD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093C15">
              <w:rPr>
                <w:rFonts w:ascii="Calibri" w:hAnsi="Calibri" w:cs="Calibri"/>
                <w:color w:val="000000"/>
              </w:rPr>
              <w:t>საკონტაქტო პირი</w:t>
            </w:r>
            <w:bookmarkStart w:id="0" w:name="_GoBack"/>
            <w:bookmarkEnd w:id="0"/>
          </w:p>
        </w:tc>
        <w:tc>
          <w:tcPr>
            <w:tcW w:w="5845" w:type="dxa"/>
            <w:vAlign w:val="center"/>
          </w:tcPr>
          <w:p w:rsidR="00AE07DD" w:rsidRPr="008E66A8" w:rsidRDefault="00AE07DD" w:rsidP="00AE07DD">
            <w:pPr>
              <w:pStyle w:val="NormalWeb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ნანა შაიშმელაშვილი 598727027</w:t>
            </w:r>
          </w:p>
        </w:tc>
      </w:tr>
    </w:tbl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93C15"/>
    <w:rsid w:val="001F2450"/>
    <w:rsid w:val="00326F93"/>
    <w:rsid w:val="00354005"/>
    <w:rsid w:val="003D2403"/>
    <w:rsid w:val="003E445B"/>
    <w:rsid w:val="00445A1A"/>
    <w:rsid w:val="00521F3E"/>
    <w:rsid w:val="005A35E5"/>
    <w:rsid w:val="005D417E"/>
    <w:rsid w:val="006C6508"/>
    <w:rsid w:val="00704BE4"/>
    <w:rsid w:val="007179EC"/>
    <w:rsid w:val="00763B82"/>
    <w:rsid w:val="00770E62"/>
    <w:rsid w:val="007E189F"/>
    <w:rsid w:val="00816285"/>
    <w:rsid w:val="008E66A8"/>
    <w:rsid w:val="00955874"/>
    <w:rsid w:val="009C6AEF"/>
    <w:rsid w:val="00AE07DD"/>
    <w:rsid w:val="00B92314"/>
    <w:rsid w:val="00BD2FFF"/>
    <w:rsid w:val="00C32C2D"/>
    <w:rsid w:val="00CA7A72"/>
    <w:rsid w:val="00CD01BF"/>
    <w:rsid w:val="00D9026E"/>
    <w:rsid w:val="00DD5352"/>
    <w:rsid w:val="00DD5ABD"/>
    <w:rsid w:val="00DD648F"/>
    <w:rsid w:val="00E07A2D"/>
    <w:rsid w:val="00E12C76"/>
    <w:rsid w:val="00E919BA"/>
    <w:rsid w:val="00EA27C6"/>
    <w:rsid w:val="00E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9721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0"/>
    <w:rPr>
      <w:b/>
      <w:bCs/>
    </w:rPr>
  </w:style>
  <w:style w:type="paragraph" w:styleId="NormalWeb">
    <w:name w:val="Normal (Web)"/>
    <w:basedOn w:val="Normal"/>
    <w:uiPriority w:val="99"/>
    <w:unhideWhenUsed/>
    <w:rsid w:val="00093C1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VVDU5HPDTQC2-89-230908</_dlc_DocId>
    <_dlc_DocIdUrl xmlns="a5444ea2-90b0-4ece-a612-f39e0dd9a22f">
      <Url>https://docflow.socar.ge/dms/requests/_layouts/15/DocIdRedir.aspx?ID=VVDU5HPDTQC2-89-230908</Url>
      <Description>VVDU5HPDTQC2-89-230908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7399-0223-44C8-9990-777C5989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E2C9AE70-C509-4A1A-ADE9-34F9A49A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7</cp:revision>
  <dcterms:created xsi:type="dcterms:W3CDTF">2025-03-05T12:11:00Z</dcterms:created>
  <dcterms:modified xsi:type="dcterms:W3CDTF">2025-12-05T07:45:00Z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b1153c99-e2b0-49f7-9d3d-f9647e762f6a</vt:lpwstr>
  </property>
</Properties>
</file>