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6A" w:rsidRPr="00FB0B4E" w:rsidRDefault="00D67F6A" w:rsidP="00D67F6A">
      <w:pPr>
        <w:rPr>
          <w:rFonts w:ascii="Aptos" w:eastAsia="Times New Roman" w:hAnsi="Aptos"/>
          <w:color w:val="000000"/>
          <w:sz w:val="24"/>
          <w:szCs w:val="24"/>
          <w:lang w:val="ka-GE"/>
        </w:rPr>
      </w:pPr>
      <w:bookmarkStart w:id="0" w:name="_GoBack"/>
      <w:bookmarkEnd w:id="0"/>
      <w:proofErr w:type="spellStart"/>
      <w:r>
        <w:rPr>
          <w:rFonts w:ascii="Aptos" w:eastAsia="Times New Roman" w:hAnsi="Aptos"/>
          <w:color w:val="000000"/>
          <w:sz w:val="24"/>
          <w:szCs w:val="24"/>
        </w:rPr>
        <w:t>ტექნიკური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დავალება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: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 w:rsidR="00FB0B4E">
        <w:rPr>
          <w:rFonts w:ascii="Aptos" w:eastAsia="Times New Roman" w:hAnsi="Aptos"/>
          <w:color w:val="000000"/>
          <w:sz w:val="24"/>
          <w:szCs w:val="24"/>
          <w:lang w:val="ka-GE"/>
        </w:rPr>
        <w:t>დატვირთვის ადგილი, კიოტო, იაპონია.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proofErr w:type="spellStart"/>
      <w:proofErr w:type="gramStart"/>
      <w:r>
        <w:rPr>
          <w:rFonts w:ascii="Aptos" w:eastAsia="Times New Roman" w:hAnsi="Aptos"/>
          <w:color w:val="000000"/>
          <w:sz w:val="24"/>
          <w:szCs w:val="24"/>
        </w:rPr>
        <w:t>მისამართი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: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TAKARA PACKING CO., LTD, Postcode 612-8255, 6-6 ROKUTANHATA YOKOOJI FUSHIMI-KU. KYOTO. JAPAN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(Japanese) 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〒</w:t>
      </w:r>
      <w:r>
        <w:rPr>
          <w:rFonts w:ascii="Aptos" w:eastAsia="Times New Roman" w:hAnsi="Aptos"/>
          <w:color w:val="000000"/>
          <w:sz w:val="24"/>
          <w:szCs w:val="24"/>
        </w:rPr>
        <w:t>612-8255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京都府京都市伏見区横大路六反畑６</w:t>
      </w:r>
      <w:r>
        <w:rPr>
          <w:rFonts w:eastAsia="Times New Roman"/>
          <w:color w:val="000000"/>
          <w:sz w:val="24"/>
          <w:szCs w:val="24"/>
        </w:rPr>
        <w:t>−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６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  <w:t> </w:t>
      </w:r>
      <w:r w:rsidR="00FB0B4E">
        <w:rPr>
          <w:rFonts w:ascii="Aptos" w:eastAsia="Times New Roman" w:hAnsi="Aptos"/>
          <w:color w:val="000000"/>
          <w:sz w:val="24"/>
          <w:szCs w:val="24"/>
        </w:rPr>
        <w:t>Incoterms:</w:t>
      </w:r>
      <w:r>
        <w:rPr>
          <w:rFonts w:ascii="Aptos" w:eastAsia="Times New Roman" w:hAnsi="Aptos"/>
          <w:color w:val="000000"/>
          <w:sz w:val="24"/>
          <w:szCs w:val="24"/>
        </w:rPr>
        <w:t xml:space="preserve"> EXW KYOTO, JAPAN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ტვირთის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აღწერილობა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: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TSURUMI BRAND SUBMERSIBLE PUMPS AND SPARE PARTS</w:t>
      </w:r>
    </w:p>
    <w:p w:rsidR="00D67F6A" w:rsidRDefault="00FB0B4E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C82613"/>
          <w:sz w:val="24"/>
          <w:szCs w:val="24"/>
        </w:rPr>
        <w:t>Important note: T</w:t>
      </w:r>
      <w:r w:rsidR="00D67F6A">
        <w:rPr>
          <w:rFonts w:ascii="Aptos" w:eastAsia="Times New Roman" w:hAnsi="Aptos"/>
          <w:b/>
          <w:bCs/>
          <w:color w:val="C82613"/>
          <w:sz w:val="24"/>
          <w:szCs w:val="24"/>
        </w:rPr>
        <w:t xml:space="preserve">here is Lubricant Turbine Oil VG </w:t>
      </w:r>
      <w:r w:rsidR="00971FF2">
        <w:rPr>
          <w:rFonts w:ascii="Aptos" w:eastAsia="Times New Roman" w:hAnsi="Aptos"/>
          <w:b/>
          <w:bCs/>
          <w:color w:val="C82613"/>
          <w:sz w:val="24"/>
          <w:szCs w:val="24"/>
        </w:rPr>
        <w:t>32 is</w:t>
      </w:r>
      <w:r w:rsidR="00D67F6A">
        <w:rPr>
          <w:rFonts w:ascii="Aptos" w:eastAsia="Times New Roman" w:hAnsi="Aptos"/>
          <w:b/>
          <w:bCs/>
          <w:color w:val="C82613"/>
          <w:sz w:val="24"/>
          <w:szCs w:val="24"/>
        </w:rPr>
        <w:t xml:space="preserve"> being used in </w:t>
      </w:r>
      <w:r w:rsidR="00971FF2">
        <w:rPr>
          <w:rFonts w:ascii="Aptos" w:eastAsia="Times New Roman" w:hAnsi="Aptos"/>
          <w:b/>
          <w:bCs/>
          <w:color w:val="C82613"/>
          <w:sz w:val="24"/>
          <w:szCs w:val="24"/>
        </w:rPr>
        <w:t>this pump</w:t>
      </w:r>
      <w:r w:rsidR="00D67F6A">
        <w:rPr>
          <w:rFonts w:ascii="Aptos" w:eastAsia="Times New Roman" w:hAnsi="Aptos"/>
          <w:b/>
          <w:bCs/>
          <w:color w:val="C82613"/>
          <w:sz w:val="24"/>
          <w:szCs w:val="24"/>
        </w:rPr>
        <w:t>.</w:t>
      </w:r>
      <w:r w:rsidR="00091958">
        <w:rPr>
          <w:rFonts w:ascii="Aptos" w:eastAsia="Times New Roman" w:hAnsi="Aptos"/>
          <w:b/>
          <w:bCs/>
          <w:color w:val="C82613"/>
          <w:sz w:val="24"/>
          <w:szCs w:val="24"/>
        </w:rPr>
        <w:t xml:space="preserve"> Total number of pumps- 3 pcs</w:t>
      </w:r>
      <w:r>
        <w:rPr>
          <w:rFonts w:ascii="Aptos" w:eastAsia="Times New Roman" w:hAnsi="Aptos"/>
          <w:b/>
          <w:bCs/>
          <w:color w:val="C82613"/>
          <w:sz w:val="24"/>
          <w:szCs w:val="24"/>
        </w:rPr>
        <w:t>, loaded in four wooden boxes</w:t>
      </w:r>
      <w:r w:rsidR="00091958">
        <w:rPr>
          <w:rFonts w:ascii="Aptos" w:eastAsia="Times New Roman" w:hAnsi="Aptos"/>
          <w:b/>
          <w:bCs/>
          <w:color w:val="C82613"/>
          <w:sz w:val="24"/>
          <w:szCs w:val="24"/>
        </w:rPr>
        <w:t>. MSDS for lubricant is attached.</w:t>
      </w:r>
      <w:r w:rsidR="00D67F6A">
        <w:rPr>
          <w:rFonts w:ascii="Aptos" w:eastAsia="Times New Roman" w:hAnsi="Aptos"/>
          <w:color w:val="000000"/>
          <w:sz w:val="24"/>
          <w:szCs w:val="24"/>
        </w:rPr>
        <w:br/>
      </w:r>
      <w:r w:rsidR="00D67F6A">
        <w:rPr>
          <w:rFonts w:ascii="Aptos" w:eastAsia="Times New Roman" w:hAnsi="Aptos"/>
          <w:color w:val="000000"/>
          <w:sz w:val="24"/>
          <w:szCs w:val="24"/>
        </w:rPr>
        <w:br/>
      </w:r>
      <w:r w:rsidR="00D67F6A">
        <w:rPr>
          <w:rFonts w:ascii="Aptos" w:eastAsia="Times New Roman" w:hAnsi="Aptos"/>
          <w:b/>
          <w:bCs/>
          <w:color w:val="000000"/>
          <w:sz w:val="24"/>
          <w:szCs w:val="24"/>
        </w:rPr>
        <w:t>4 wooden crates: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Dimensions: (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LxWxH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)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133 x 114 x 136 cm</w:t>
      </w:r>
      <w:r>
        <w:rPr>
          <w:rFonts w:ascii="Aptos" w:eastAsia="Times New Roman" w:hAnsi="Aptos"/>
          <w:color w:val="000000"/>
          <w:sz w:val="24"/>
          <w:szCs w:val="24"/>
        </w:rPr>
        <w:t> - 486 kg (m3 - 2,063)  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133 x 114 x 167 cm</w:t>
      </w:r>
      <w:r>
        <w:rPr>
          <w:rFonts w:ascii="Aptos" w:eastAsia="Times New Roman" w:hAnsi="Aptos"/>
          <w:color w:val="000000"/>
          <w:sz w:val="24"/>
          <w:szCs w:val="24"/>
        </w:rPr>
        <w:t> - 872 kg (m3 - 2,532)  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133 x 114 x 112 cm</w:t>
      </w:r>
      <w:r>
        <w:rPr>
          <w:rFonts w:ascii="Aptos" w:eastAsia="Times New Roman" w:hAnsi="Aptos"/>
          <w:color w:val="000000"/>
          <w:sz w:val="24"/>
          <w:szCs w:val="24"/>
        </w:rPr>
        <w:t> - 654 kg (m3 - 1,699)  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133 x 114 x 82 cm</w:t>
      </w:r>
      <w:r>
        <w:rPr>
          <w:rFonts w:ascii="Aptos" w:eastAsia="Times New Roman" w:hAnsi="Aptos"/>
          <w:color w:val="000000"/>
          <w:sz w:val="24"/>
          <w:szCs w:val="24"/>
        </w:rPr>
        <w:t> - 280 kg (m3 - 1,244)  </w:t>
      </w:r>
    </w:p>
    <w:p w:rsidR="00D67F6A" w:rsidRDefault="00D67F6A" w:rsidP="00D67F6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/>
        <w:t xml:space="preserve">Total Gross </w:t>
      </w:r>
      <w:r w:rsidR="00971FF2">
        <w:rPr>
          <w:rFonts w:ascii="Aptos" w:eastAsia="Times New Roman" w:hAnsi="Aptos"/>
          <w:color w:val="000000"/>
          <w:sz w:val="24"/>
          <w:szCs w:val="24"/>
        </w:rPr>
        <w:t>Weight: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2292,00 kg (7,538 m3)</w:t>
      </w:r>
    </w:p>
    <w:p w:rsidR="00796734" w:rsidRDefault="00796734"/>
    <w:sectPr w:rsidR="00796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6A"/>
    <w:rsid w:val="00091958"/>
    <w:rsid w:val="00796734"/>
    <w:rsid w:val="00971FF2"/>
    <w:rsid w:val="00C748B2"/>
    <w:rsid w:val="00D67F6A"/>
    <w:rsid w:val="00F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AABDB-1DA6-464C-B45C-38568CDC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F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aleksimeskhishvili</dc:creator>
  <cp:keywords/>
  <dc:description/>
  <cp:lastModifiedBy>Konstantine Kaukhchishvili</cp:lastModifiedBy>
  <cp:revision>5</cp:revision>
  <dcterms:created xsi:type="dcterms:W3CDTF">2025-12-16T07:53:00Z</dcterms:created>
  <dcterms:modified xsi:type="dcterms:W3CDTF">2025-12-16T08:09:00Z</dcterms:modified>
</cp:coreProperties>
</file>