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8B3A" w14:textId="77777777" w:rsidR="00506E2A" w:rsidRPr="00AD35E2" w:rsidRDefault="00AF02FA" w:rsidP="00B00A1F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AD35E2">
        <w:rPr>
          <w:rFonts w:ascii="Sylfaen" w:hAnsi="Sylfaen"/>
          <w:b/>
          <w:lang w:val="ka-GE"/>
        </w:rPr>
        <w:t>შპს „გაზ ენდ პეტროლ კომპანი</w:t>
      </w:r>
      <w:r w:rsidR="00901C4D" w:rsidRPr="00AD35E2">
        <w:rPr>
          <w:rFonts w:ascii="Sylfaen" w:hAnsi="Sylfaen"/>
          <w:b/>
          <w:lang w:val="ka-GE"/>
        </w:rPr>
        <w:t xml:space="preserve">“ </w:t>
      </w:r>
      <w:r w:rsidR="00B00A1F" w:rsidRPr="00AD35E2">
        <w:rPr>
          <w:rFonts w:ascii="Sylfaen" w:hAnsi="Sylfaen"/>
          <w:b/>
          <w:lang w:val="ka-GE"/>
        </w:rPr>
        <w:t xml:space="preserve">აცხადებს </w:t>
      </w:r>
      <w:r w:rsidR="00700289" w:rsidRPr="00AD35E2">
        <w:rPr>
          <w:rFonts w:ascii="Sylfaen" w:hAnsi="Sylfaen"/>
          <w:b/>
          <w:lang w:val="ka-GE"/>
        </w:rPr>
        <w:t>ტენდერს</w:t>
      </w:r>
      <w:r w:rsidR="00B00A1F" w:rsidRPr="00AD35E2">
        <w:rPr>
          <w:rFonts w:ascii="Sylfaen" w:hAnsi="Sylfaen"/>
          <w:b/>
          <w:lang w:val="ka-GE"/>
        </w:rPr>
        <w:t xml:space="preserve"> </w:t>
      </w:r>
    </w:p>
    <w:p w14:paraId="4F38F6CD" w14:textId="6646CF1D" w:rsidR="00B00A1F" w:rsidRPr="00AD35E2" w:rsidRDefault="00F54DD2" w:rsidP="00B00A1F">
      <w:pPr>
        <w:spacing w:line="276" w:lineRule="auto"/>
        <w:jc w:val="center"/>
        <w:rPr>
          <w:rFonts w:ascii="Sylfaen" w:hAnsi="Sylfaen"/>
          <w:b/>
          <w:lang w:val="ka-GE"/>
        </w:rPr>
      </w:pPr>
      <w:r w:rsidRPr="00AD35E2">
        <w:rPr>
          <w:rFonts w:ascii="Sylfaen" w:hAnsi="Sylfaen"/>
          <w:b/>
          <w:lang w:val="ka-GE"/>
        </w:rPr>
        <w:t xml:space="preserve">ავტო გაზგასამართი სადგურების თანამშრომლების </w:t>
      </w:r>
      <w:r w:rsidR="00811572" w:rsidRPr="00AD35E2">
        <w:rPr>
          <w:rFonts w:ascii="Sylfaen" w:hAnsi="Sylfaen"/>
          <w:b/>
          <w:lang w:val="ka-GE"/>
        </w:rPr>
        <w:t>ზაფხულის</w:t>
      </w:r>
      <w:r w:rsidR="004545B5">
        <w:rPr>
          <w:rFonts w:ascii="Sylfaen" w:hAnsi="Sylfaen"/>
          <w:b/>
          <w:lang w:val="ka-GE"/>
        </w:rPr>
        <w:t xml:space="preserve"> ბრენდირებული</w:t>
      </w:r>
      <w:r w:rsidR="00DD3C81" w:rsidRPr="00AD35E2">
        <w:rPr>
          <w:rFonts w:ascii="Sylfaen" w:hAnsi="Sylfaen"/>
          <w:b/>
          <w:lang w:val="ka-GE"/>
        </w:rPr>
        <w:t xml:space="preserve"> სპეც. ტანსაცმლის შესყიდვაზე</w:t>
      </w:r>
    </w:p>
    <w:p w14:paraId="3FA1DFB2" w14:textId="77777777" w:rsidR="00B87CA2" w:rsidRPr="00AD35E2" w:rsidRDefault="00B87CA2" w:rsidP="00332F83">
      <w:pPr>
        <w:jc w:val="both"/>
        <w:rPr>
          <w:rFonts w:ascii="Sylfaen" w:hAnsi="Sylfaen"/>
          <w:lang w:val="ka-GE"/>
        </w:rPr>
      </w:pPr>
    </w:p>
    <w:p w14:paraId="400F9172" w14:textId="77777777" w:rsidR="009A33A5" w:rsidRPr="00AD35E2" w:rsidRDefault="009A33A5" w:rsidP="00332F83">
      <w:pPr>
        <w:jc w:val="both"/>
        <w:rPr>
          <w:rFonts w:ascii="Sylfaen" w:hAnsi="Sylfaen"/>
          <w:b/>
          <w:lang w:val="ka-GE"/>
        </w:rPr>
      </w:pPr>
      <w:r w:rsidRPr="00AD35E2">
        <w:rPr>
          <w:rFonts w:ascii="Sylfaen" w:hAnsi="Sylfaen"/>
          <w:b/>
          <w:lang w:val="ka-GE"/>
        </w:rPr>
        <w:t>შესყიდვის სპეციფიკაცია</w:t>
      </w:r>
      <w:r w:rsidR="00B87CA2" w:rsidRPr="00AD35E2">
        <w:rPr>
          <w:rFonts w:ascii="Sylfaen" w:hAnsi="Sylfaen"/>
          <w:b/>
          <w:lang w:val="ka-GE"/>
        </w:rPr>
        <w:t>:</w:t>
      </w:r>
    </w:p>
    <w:p w14:paraId="304B9DD4" w14:textId="77777777" w:rsidR="009A33A5" w:rsidRPr="00AD35E2" w:rsidRDefault="009A33A5" w:rsidP="00332F83">
      <w:pPr>
        <w:jc w:val="both"/>
        <w:rPr>
          <w:rFonts w:ascii="Sylfaen" w:hAnsi="Sylfaen"/>
          <w:b/>
          <w:lang w:val="ka-GE"/>
        </w:rPr>
      </w:pPr>
    </w:p>
    <w:p w14:paraId="6F2479B7" w14:textId="0D2DCD55" w:rsidR="00D83CEA" w:rsidRPr="00AD35E2" w:rsidRDefault="004545B5" w:rsidP="00D83CEA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u w:val="single"/>
          <w:lang w:val="ka-GE"/>
        </w:rPr>
        <w:t xml:space="preserve">გამმართველის </w:t>
      </w:r>
      <w:r w:rsidR="00D83CEA" w:rsidRPr="00AD35E2">
        <w:rPr>
          <w:rFonts w:ascii="Sylfaen" w:hAnsi="Sylfaen"/>
          <w:u w:val="single"/>
          <w:lang w:val="ka-GE"/>
        </w:rPr>
        <w:t>მაისური</w:t>
      </w:r>
      <w:r w:rsidR="002F33D5" w:rsidRPr="00AD35E2">
        <w:rPr>
          <w:rFonts w:ascii="Sylfaen" w:hAnsi="Sylfaen"/>
          <w:u w:val="single"/>
          <w:lang w:val="en-US"/>
        </w:rPr>
        <w:t xml:space="preserve"> </w:t>
      </w:r>
      <w:r w:rsidR="002F33D5" w:rsidRPr="00AD35E2">
        <w:rPr>
          <w:rFonts w:ascii="Sylfaen" w:hAnsi="Sylfaen"/>
          <w:u w:val="single"/>
          <w:lang w:val="ka-GE"/>
        </w:rPr>
        <w:t>კაცის</w:t>
      </w:r>
      <w:r w:rsidR="00D83CEA" w:rsidRPr="00AD35E2">
        <w:rPr>
          <w:rFonts w:ascii="Sylfaen" w:hAnsi="Sylfaen"/>
          <w:lang w:val="ka-GE"/>
        </w:rPr>
        <w:t xml:space="preserve"> ტექნიკური დახასიათებისა და ესკიზის მიხედვით - </w:t>
      </w:r>
      <w:r w:rsidR="00100CAA">
        <w:rPr>
          <w:rFonts w:ascii="Sylfaen" w:hAnsi="Sylfaen"/>
          <w:lang w:val="ka-GE"/>
        </w:rPr>
        <w:t>350</w:t>
      </w:r>
      <w:r w:rsidR="00D83CEA" w:rsidRPr="00AD35E2">
        <w:rPr>
          <w:rFonts w:ascii="Sylfaen" w:hAnsi="Sylfaen"/>
          <w:lang w:val="ka-GE"/>
        </w:rPr>
        <w:t xml:space="preserve"> ცალი;</w:t>
      </w:r>
    </w:p>
    <w:p w14:paraId="5FF29891" w14:textId="46073D9B" w:rsidR="009A33A5" w:rsidRPr="00AD35E2" w:rsidRDefault="004545B5" w:rsidP="00D83CEA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Sylfaen"/>
          <w:u w:val="single"/>
          <w:lang w:val="ka-GE"/>
        </w:rPr>
        <w:t xml:space="preserve">გამმართველის </w:t>
      </w:r>
      <w:r w:rsidR="00AC7D77" w:rsidRPr="00AD35E2">
        <w:rPr>
          <w:rFonts w:ascii="Sylfaen" w:eastAsia="Arial Unicode MS" w:hAnsi="Sylfaen" w:cs="Sylfaen"/>
          <w:u w:val="single"/>
          <w:lang w:val="ka-GE"/>
        </w:rPr>
        <w:t>შარვალი</w:t>
      </w:r>
      <w:r w:rsidR="002F33D5" w:rsidRPr="00AD35E2">
        <w:rPr>
          <w:rFonts w:ascii="Sylfaen" w:eastAsia="Arial Unicode MS" w:hAnsi="Sylfaen" w:cs="Sylfaen"/>
          <w:u w:val="single"/>
          <w:lang w:val="ka-GE"/>
        </w:rPr>
        <w:t xml:space="preserve"> კაცის</w:t>
      </w:r>
      <w:r w:rsidR="00AC7D77" w:rsidRPr="00AD35E2">
        <w:rPr>
          <w:rFonts w:ascii="Sylfaen" w:eastAsia="Arial Unicode MS" w:hAnsi="Sylfaen" w:cs="Sylfaen"/>
          <w:lang w:val="ka-GE"/>
        </w:rPr>
        <w:t xml:space="preserve"> </w:t>
      </w:r>
      <w:r w:rsidR="009A33A5" w:rsidRPr="00AD35E2">
        <w:rPr>
          <w:rFonts w:ascii="Sylfaen" w:eastAsia="Arial Unicode MS" w:hAnsi="Sylfaen" w:cs="Sylfaen"/>
          <w:lang w:val="ka-GE"/>
        </w:rPr>
        <w:t>ტექნიკური დახასიათებისა და ესკიზის მიხედვით</w:t>
      </w:r>
      <w:r w:rsidR="00647ECF" w:rsidRPr="00AD35E2">
        <w:rPr>
          <w:rFonts w:ascii="Sylfaen" w:eastAsia="Arial Unicode MS" w:hAnsi="Sylfaen" w:cs="Sylfaen"/>
          <w:lang w:val="ka-GE"/>
        </w:rPr>
        <w:t xml:space="preserve"> - </w:t>
      </w:r>
      <w:r w:rsidR="00100CAA">
        <w:rPr>
          <w:rFonts w:ascii="Sylfaen" w:eastAsia="Arial Unicode MS" w:hAnsi="Sylfaen" w:cs="Sylfaen"/>
          <w:lang w:val="ka-GE"/>
        </w:rPr>
        <w:t>30</w:t>
      </w:r>
      <w:r w:rsidR="00D83CEA" w:rsidRPr="00AD35E2">
        <w:rPr>
          <w:rFonts w:ascii="Sylfaen" w:eastAsia="Arial Unicode MS" w:hAnsi="Sylfaen" w:cs="Sylfaen"/>
          <w:lang w:val="en-US"/>
        </w:rPr>
        <w:t>0</w:t>
      </w:r>
      <w:r w:rsidR="009A33A5" w:rsidRPr="00AD35E2">
        <w:rPr>
          <w:rFonts w:ascii="Sylfaen" w:eastAsia="Arial Unicode MS" w:hAnsi="Sylfaen" w:cs="Sylfaen"/>
          <w:lang w:val="ka-GE"/>
        </w:rPr>
        <w:t xml:space="preserve"> ცალი;</w:t>
      </w:r>
    </w:p>
    <w:p w14:paraId="78D3E89C" w14:textId="5832A39D" w:rsidR="009A33A5" w:rsidRPr="00AD35E2" w:rsidRDefault="004545B5" w:rsidP="00AC7D77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Sylfaen"/>
          <w:u w:val="single"/>
          <w:lang w:val="ka-GE"/>
        </w:rPr>
        <w:t xml:space="preserve">გამმართველის </w:t>
      </w:r>
      <w:r w:rsidR="00AC7D77" w:rsidRPr="00AD35E2">
        <w:rPr>
          <w:rFonts w:ascii="Sylfaen" w:eastAsia="Arial Unicode MS" w:hAnsi="Sylfaen" w:cs="Sylfaen"/>
          <w:u w:val="single"/>
          <w:lang w:val="ka-GE"/>
        </w:rPr>
        <w:t>ქურთუკი</w:t>
      </w:r>
      <w:r w:rsidR="002F33D5" w:rsidRPr="00AD35E2">
        <w:rPr>
          <w:rFonts w:ascii="Sylfaen" w:eastAsia="Arial Unicode MS" w:hAnsi="Sylfaen" w:cs="Sylfaen"/>
          <w:u w:val="single"/>
          <w:lang w:val="ka-GE"/>
        </w:rPr>
        <w:t xml:space="preserve"> კაცის</w:t>
      </w:r>
      <w:r w:rsidR="009A33A5" w:rsidRPr="00AD35E2">
        <w:rPr>
          <w:rFonts w:ascii="Sylfaen" w:eastAsia="Arial Unicode MS" w:hAnsi="Sylfaen" w:cs="Sylfaen"/>
          <w:lang w:val="ka-GE"/>
        </w:rPr>
        <w:t xml:space="preserve"> ტექნიკური დახასიათებისა და ესკიზის მიხედვით</w:t>
      </w:r>
      <w:r w:rsidR="00647ECF" w:rsidRPr="00AD35E2">
        <w:rPr>
          <w:rFonts w:ascii="Sylfaen" w:eastAsia="Arial Unicode MS" w:hAnsi="Sylfaen" w:cs="Sylfaen"/>
          <w:lang w:val="ka-GE"/>
        </w:rPr>
        <w:t xml:space="preserve"> - 2</w:t>
      </w:r>
      <w:r w:rsidR="00100CAA">
        <w:rPr>
          <w:rFonts w:ascii="Sylfaen" w:eastAsia="Arial Unicode MS" w:hAnsi="Sylfaen" w:cs="Sylfaen"/>
          <w:lang w:val="ka-GE"/>
        </w:rPr>
        <w:t>5</w:t>
      </w:r>
      <w:r w:rsidR="00D83CEA" w:rsidRPr="00AD35E2">
        <w:rPr>
          <w:rFonts w:ascii="Sylfaen" w:eastAsia="Arial Unicode MS" w:hAnsi="Sylfaen" w:cs="Sylfaen"/>
          <w:lang w:val="en-US"/>
        </w:rPr>
        <w:t>0</w:t>
      </w:r>
      <w:r w:rsidR="009A33A5" w:rsidRPr="00AD35E2">
        <w:rPr>
          <w:rFonts w:ascii="Sylfaen" w:eastAsia="Arial Unicode MS" w:hAnsi="Sylfaen" w:cs="Sylfaen"/>
          <w:lang w:val="ka-GE"/>
        </w:rPr>
        <w:t xml:space="preserve"> ცალი;</w:t>
      </w:r>
    </w:p>
    <w:p w14:paraId="3AC8F32E" w14:textId="789D8340" w:rsidR="00811572" w:rsidRPr="00AD35E2" w:rsidRDefault="004545B5" w:rsidP="00811572">
      <w:pPr>
        <w:pStyle w:val="ListParagraph"/>
        <w:numPr>
          <w:ilvl w:val="0"/>
          <w:numId w:val="11"/>
        </w:numPr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u w:val="single"/>
          <w:lang w:val="ka-GE"/>
        </w:rPr>
        <w:t xml:space="preserve">გამმართველის </w:t>
      </w:r>
      <w:r w:rsidR="00811572" w:rsidRPr="00AD35E2">
        <w:rPr>
          <w:rFonts w:ascii="Sylfaen" w:eastAsia="Arial Unicode MS" w:hAnsi="Sylfaen" w:cs="Sylfaen"/>
          <w:u w:val="single"/>
          <w:lang w:val="ka-GE"/>
        </w:rPr>
        <w:t>კეპი</w:t>
      </w:r>
      <w:r w:rsidR="002F33D5" w:rsidRPr="00AD35E2">
        <w:rPr>
          <w:rFonts w:ascii="Sylfaen" w:eastAsia="Arial Unicode MS" w:hAnsi="Sylfaen" w:cs="Sylfaen"/>
          <w:u w:val="single"/>
          <w:lang w:val="ka-GE"/>
        </w:rPr>
        <w:t xml:space="preserve"> კაცის</w:t>
      </w:r>
      <w:r w:rsidR="00811572" w:rsidRPr="00AD35E2">
        <w:rPr>
          <w:rFonts w:ascii="Sylfaen" w:eastAsia="Arial Unicode MS" w:hAnsi="Sylfaen" w:cs="Sylfaen"/>
          <w:lang w:val="ka-GE"/>
        </w:rPr>
        <w:t xml:space="preserve"> ტექნიკური დახასიათებისა და ესკიზის მიხედვით - </w:t>
      </w:r>
      <w:r w:rsidR="00F54DD2" w:rsidRPr="00AD35E2">
        <w:rPr>
          <w:rFonts w:ascii="Sylfaen" w:eastAsia="Arial Unicode MS" w:hAnsi="Sylfaen" w:cs="Sylfaen"/>
          <w:lang w:val="ka-GE"/>
        </w:rPr>
        <w:t>1</w:t>
      </w:r>
      <w:r w:rsidR="00100CAA">
        <w:rPr>
          <w:rFonts w:ascii="Sylfaen" w:eastAsia="Arial Unicode MS" w:hAnsi="Sylfaen" w:cs="Sylfaen"/>
          <w:lang w:val="ka-GE"/>
        </w:rPr>
        <w:t>0</w:t>
      </w:r>
      <w:r w:rsidR="00F54DD2" w:rsidRPr="00AD35E2">
        <w:rPr>
          <w:rFonts w:ascii="Sylfaen" w:eastAsia="Arial Unicode MS" w:hAnsi="Sylfaen" w:cs="Sylfaen"/>
          <w:lang w:val="ka-GE"/>
        </w:rPr>
        <w:t>0</w:t>
      </w:r>
      <w:r w:rsidR="00811572" w:rsidRPr="00AD35E2">
        <w:rPr>
          <w:rFonts w:ascii="Sylfaen" w:eastAsia="Arial Unicode MS" w:hAnsi="Sylfaen" w:cs="Sylfaen"/>
          <w:lang w:val="ka-GE"/>
        </w:rPr>
        <w:t xml:space="preserve"> ცალი;</w:t>
      </w:r>
    </w:p>
    <w:p w14:paraId="36D0EA97" w14:textId="6733EFDE" w:rsidR="00780133" w:rsidRPr="00AD35E2" w:rsidRDefault="004545B5" w:rsidP="00780133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u w:val="single"/>
          <w:lang w:val="ka-GE"/>
        </w:rPr>
        <w:t xml:space="preserve">გამმართველის </w:t>
      </w:r>
      <w:r w:rsidR="00780133" w:rsidRPr="00AD35E2">
        <w:rPr>
          <w:rFonts w:ascii="Sylfaen" w:hAnsi="Sylfaen"/>
          <w:u w:val="single"/>
          <w:lang w:val="ka-GE"/>
        </w:rPr>
        <w:t>მაისური</w:t>
      </w:r>
      <w:r w:rsidR="00780133" w:rsidRPr="00AD35E2">
        <w:rPr>
          <w:rFonts w:ascii="Sylfaen" w:hAnsi="Sylfaen"/>
          <w:u w:val="single"/>
          <w:lang w:val="en-US"/>
        </w:rPr>
        <w:t xml:space="preserve"> </w:t>
      </w:r>
      <w:r w:rsidR="00780133" w:rsidRPr="00AD35E2">
        <w:rPr>
          <w:rFonts w:ascii="Sylfaen" w:hAnsi="Sylfaen"/>
          <w:u w:val="single"/>
          <w:lang w:val="ka-GE"/>
        </w:rPr>
        <w:t>ქალის</w:t>
      </w:r>
      <w:r w:rsidR="00780133" w:rsidRPr="00AD35E2">
        <w:rPr>
          <w:rFonts w:ascii="Sylfaen" w:hAnsi="Sylfaen"/>
          <w:lang w:val="ka-GE"/>
        </w:rPr>
        <w:t xml:space="preserve"> ტექნიკური დახასიათებისა და ესკიზის მიხედვით - </w:t>
      </w:r>
      <w:r w:rsidR="00FE7CB2" w:rsidRPr="00AD35E2">
        <w:rPr>
          <w:rFonts w:ascii="Sylfaen" w:hAnsi="Sylfaen"/>
          <w:lang w:val="ka-GE"/>
        </w:rPr>
        <w:t>2</w:t>
      </w:r>
      <w:r w:rsidR="00780133" w:rsidRPr="00AD35E2">
        <w:rPr>
          <w:rFonts w:ascii="Sylfaen" w:hAnsi="Sylfaen"/>
          <w:lang w:val="ka-GE"/>
        </w:rPr>
        <w:t>0 ცალი;</w:t>
      </w:r>
    </w:p>
    <w:p w14:paraId="07C46B9D" w14:textId="28A14FA3" w:rsidR="00780133" w:rsidRPr="004545B5" w:rsidRDefault="004545B5" w:rsidP="00780133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4545B5">
        <w:rPr>
          <w:rFonts w:ascii="Sylfaen" w:eastAsia="Arial Unicode MS" w:hAnsi="Sylfaen" w:cs="Sylfaen"/>
          <w:u w:val="single"/>
          <w:lang w:val="ka-GE"/>
        </w:rPr>
        <w:t xml:space="preserve">გამმართველის </w:t>
      </w:r>
      <w:r w:rsidR="00780133" w:rsidRPr="004545B5">
        <w:rPr>
          <w:rFonts w:ascii="Sylfaen" w:eastAsia="Arial Unicode MS" w:hAnsi="Sylfaen" w:cs="Sylfaen"/>
          <w:u w:val="single"/>
          <w:lang w:val="ka-GE"/>
        </w:rPr>
        <w:t>შარვალი</w:t>
      </w:r>
      <w:r w:rsidR="00780133" w:rsidRPr="00AD35E2">
        <w:rPr>
          <w:rFonts w:ascii="Sylfaen" w:eastAsia="Arial Unicode MS" w:hAnsi="Sylfaen" w:cs="Sylfaen"/>
          <w:u w:val="single"/>
          <w:lang w:val="ka-GE"/>
        </w:rPr>
        <w:t xml:space="preserve"> ქალის</w:t>
      </w:r>
      <w:r w:rsidR="00780133" w:rsidRPr="00AD35E2">
        <w:rPr>
          <w:rFonts w:ascii="Sylfaen" w:eastAsia="Arial Unicode MS" w:hAnsi="Sylfaen" w:cs="Sylfaen"/>
          <w:lang w:val="ka-GE"/>
        </w:rPr>
        <w:t xml:space="preserve"> ტექნიკური დახასიათებისა და ესკიზის მიხედვით - </w:t>
      </w:r>
      <w:r w:rsidR="00FE7CB2" w:rsidRPr="00AD35E2">
        <w:rPr>
          <w:rFonts w:ascii="Sylfaen" w:eastAsia="Arial Unicode MS" w:hAnsi="Sylfaen" w:cs="Sylfaen"/>
          <w:lang w:val="ka-GE"/>
        </w:rPr>
        <w:t>1</w:t>
      </w:r>
      <w:r w:rsidR="00780133" w:rsidRPr="00AD35E2">
        <w:rPr>
          <w:rFonts w:ascii="Sylfaen" w:eastAsia="Arial Unicode MS" w:hAnsi="Sylfaen" w:cs="Sylfaen"/>
          <w:lang w:val="en-US"/>
        </w:rPr>
        <w:t>0</w:t>
      </w:r>
      <w:r w:rsidR="00780133" w:rsidRPr="00AD35E2">
        <w:rPr>
          <w:rFonts w:ascii="Sylfaen" w:eastAsia="Arial Unicode MS" w:hAnsi="Sylfaen" w:cs="Sylfaen"/>
          <w:lang w:val="ka-GE"/>
        </w:rPr>
        <w:t xml:space="preserve"> ცალი;</w:t>
      </w:r>
    </w:p>
    <w:p w14:paraId="78F475DD" w14:textId="204D750E" w:rsidR="004545B5" w:rsidRPr="00AD35E2" w:rsidRDefault="004545B5" w:rsidP="004545B5">
      <w:pPr>
        <w:pStyle w:val="ListParagraph"/>
        <w:numPr>
          <w:ilvl w:val="0"/>
          <w:numId w:val="11"/>
        </w:numPr>
        <w:jc w:val="both"/>
        <w:rPr>
          <w:rFonts w:ascii="Sylfaen" w:eastAsia="Arial Unicode MS" w:hAnsi="Sylfaen" w:cs="Sylfaen"/>
          <w:lang w:val="ka-GE"/>
        </w:rPr>
      </w:pPr>
      <w:r>
        <w:rPr>
          <w:rFonts w:ascii="Sylfaen" w:eastAsia="Arial Unicode MS" w:hAnsi="Sylfaen" w:cs="Sylfaen"/>
          <w:u w:val="single"/>
          <w:lang w:val="ka-GE"/>
        </w:rPr>
        <w:t xml:space="preserve">დიასახლისის </w:t>
      </w:r>
      <w:r w:rsidRPr="00AD35E2">
        <w:rPr>
          <w:rFonts w:ascii="Sylfaen" w:eastAsia="Arial Unicode MS" w:hAnsi="Sylfaen" w:cs="Sylfaen"/>
          <w:u w:val="single"/>
          <w:lang w:val="ka-GE"/>
        </w:rPr>
        <w:t>წინსაფარი ქალის</w:t>
      </w:r>
      <w:r w:rsidRPr="00AD35E2">
        <w:rPr>
          <w:rFonts w:ascii="Sylfaen" w:eastAsia="Arial Unicode MS" w:hAnsi="Sylfaen" w:cs="Sylfaen"/>
          <w:lang w:val="ka-GE"/>
        </w:rPr>
        <w:t xml:space="preserve"> ტექნიკური დახასიათებისა და ესკიზის მიხედვით - </w:t>
      </w:r>
      <w:r w:rsidR="00100CAA">
        <w:rPr>
          <w:rFonts w:ascii="Sylfaen" w:eastAsia="Arial Unicode MS" w:hAnsi="Sylfaen" w:cs="Sylfaen"/>
          <w:lang w:val="ka-GE"/>
        </w:rPr>
        <w:t>3</w:t>
      </w:r>
      <w:r w:rsidRPr="00AD35E2">
        <w:rPr>
          <w:rFonts w:ascii="Sylfaen" w:eastAsia="Arial Unicode MS" w:hAnsi="Sylfaen" w:cs="Sylfaen"/>
          <w:lang w:val="ka-GE"/>
        </w:rPr>
        <w:t>0 ცალი.</w:t>
      </w:r>
    </w:p>
    <w:p w14:paraId="52EC2799" w14:textId="77777777" w:rsidR="009A33A5" w:rsidRPr="00AD35E2" w:rsidRDefault="009A33A5" w:rsidP="009A33A5">
      <w:pPr>
        <w:jc w:val="both"/>
        <w:rPr>
          <w:rFonts w:ascii="Sylfaen" w:hAnsi="Sylfaen"/>
          <w:lang w:val="ka-GE"/>
        </w:rPr>
      </w:pPr>
    </w:p>
    <w:p w14:paraId="294164B0" w14:textId="77777777" w:rsidR="00BB1B3E" w:rsidRPr="00AD35E2" w:rsidRDefault="00BB1B3E" w:rsidP="00BB1B3E">
      <w:pPr>
        <w:jc w:val="both"/>
        <w:rPr>
          <w:rFonts w:ascii="Sylfaen" w:hAnsi="Sylfaen"/>
          <w:b/>
          <w:bCs/>
          <w:lang w:val="ka-GE"/>
        </w:rPr>
      </w:pPr>
      <w:r w:rsidRPr="00AD35E2">
        <w:rPr>
          <w:rFonts w:ascii="Sylfaen" w:hAnsi="Sylfaen"/>
          <w:b/>
          <w:bCs/>
          <w:lang w:val="ka-GE"/>
        </w:rPr>
        <w:t>დართულ ფაილებში გთხოვთ იხილოთ:</w:t>
      </w:r>
    </w:p>
    <w:p w14:paraId="7750A864" w14:textId="77777777" w:rsidR="00AD35E2" w:rsidRPr="00AD35E2" w:rsidRDefault="00AD35E2" w:rsidP="00AD35E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>სპეც. ტანსაცმლის დიზაინები</w:t>
      </w:r>
      <w:r w:rsidRPr="00AD35E2">
        <w:rPr>
          <w:rFonts w:ascii="Sylfaen" w:hAnsi="Sylfaen"/>
          <w:lang w:val="en-US"/>
        </w:rPr>
        <w:t xml:space="preserve"> - Design</w:t>
      </w:r>
    </w:p>
    <w:p w14:paraId="6C58ED3A" w14:textId="0DA56CE3" w:rsidR="00AD35E2" w:rsidRPr="00AD35E2" w:rsidRDefault="00AD35E2" w:rsidP="00AD35E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 xml:space="preserve">ლოგოტიპები </w:t>
      </w:r>
      <w:r w:rsidRPr="00AD35E2">
        <w:rPr>
          <w:rFonts w:ascii="Sylfaen" w:hAnsi="Sylfaen"/>
          <w:lang w:val="en-US"/>
        </w:rPr>
        <w:t xml:space="preserve"> </w:t>
      </w:r>
      <w:r w:rsidRPr="00AD35E2">
        <w:rPr>
          <w:rFonts w:ascii="Sylfaen" w:hAnsi="Sylfaen"/>
          <w:lang w:val="ka-GE"/>
        </w:rPr>
        <w:t>- Logo</w:t>
      </w:r>
    </w:p>
    <w:p w14:paraId="2A91AF4D" w14:textId="62EE3D30" w:rsidR="00AD35E2" w:rsidRPr="00AD35E2" w:rsidRDefault="00AD35E2" w:rsidP="00AD35E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 xml:space="preserve">სპეც. ტანსაცმლის ტექნიკური </w:t>
      </w:r>
      <w:r w:rsidR="004545B5">
        <w:rPr>
          <w:rFonts w:ascii="Sylfaen" w:hAnsi="Sylfaen"/>
          <w:lang w:val="ka-GE"/>
        </w:rPr>
        <w:t>დახასიათება</w:t>
      </w:r>
      <w:r w:rsidRPr="00AD35E2">
        <w:rPr>
          <w:rFonts w:ascii="Sylfaen" w:hAnsi="Sylfaen"/>
          <w:lang w:val="en-US"/>
        </w:rPr>
        <w:t xml:space="preserve"> - </w:t>
      </w:r>
      <w:r w:rsidRPr="00AD35E2">
        <w:rPr>
          <w:rFonts w:ascii="Sylfaen" w:hAnsi="Sylfaen"/>
          <w:lang w:val="ka-GE"/>
        </w:rPr>
        <w:t>დანართი_N1</w:t>
      </w:r>
    </w:p>
    <w:p w14:paraId="31FEDFBC" w14:textId="77777777" w:rsidR="00AD35E2" w:rsidRPr="00AD35E2" w:rsidRDefault="00AD35E2" w:rsidP="00AD35E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>კომერციული წინადადების შესავსები ფორმა</w:t>
      </w:r>
      <w:r w:rsidRPr="00AD35E2">
        <w:rPr>
          <w:rFonts w:ascii="Sylfaen" w:hAnsi="Sylfaen"/>
          <w:lang w:val="en-US"/>
        </w:rPr>
        <w:t xml:space="preserve"> - </w:t>
      </w:r>
      <w:r w:rsidRPr="00AD35E2">
        <w:rPr>
          <w:rFonts w:ascii="Sylfaen" w:hAnsi="Sylfaen"/>
          <w:lang w:val="ka-GE"/>
        </w:rPr>
        <w:t>დანართი_N2</w:t>
      </w:r>
    </w:p>
    <w:p w14:paraId="510ACD69" w14:textId="77777777" w:rsidR="00B87CA2" w:rsidRPr="00AD35E2" w:rsidRDefault="00B87CA2" w:rsidP="00B00A1F">
      <w:pPr>
        <w:jc w:val="both"/>
        <w:rPr>
          <w:rFonts w:ascii="Sylfaen" w:hAnsi="Sylfaen"/>
          <w:b/>
          <w:lang w:val="ka-GE"/>
        </w:rPr>
      </w:pPr>
    </w:p>
    <w:p w14:paraId="316FB17B" w14:textId="77777777" w:rsidR="00D818AC" w:rsidRPr="00AD35E2" w:rsidRDefault="00D818AC" w:rsidP="00D818AC">
      <w:pPr>
        <w:jc w:val="both"/>
        <w:rPr>
          <w:rFonts w:ascii="Sylfaen" w:hAnsi="Sylfaen"/>
          <w:b/>
          <w:lang w:val="ka-GE"/>
        </w:rPr>
      </w:pPr>
      <w:r w:rsidRPr="00AD35E2">
        <w:rPr>
          <w:rFonts w:ascii="Sylfaen" w:hAnsi="Sylfaen"/>
          <w:b/>
          <w:lang w:val="ka-GE"/>
        </w:rPr>
        <w:t>შენიშვნა:</w:t>
      </w:r>
    </w:p>
    <w:p w14:paraId="274887E4" w14:textId="4EBFC1DA" w:rsidR="00D818AC" w:rsidRPr="00AD35E2" w:rsidRDefault="00D818AC" w:rsidP="00B00A1F">
      <w:pPr>
        <w:pStyle w:val="ListParagraph"/>
        <w:numPr>
          <w:ilvl w:val="0"/>
          <w:numId w:val="15"/>
        </w:numPr>
        <w:jc w:val="both"/>
        <w:rPr>
          <w:rFonts w:ascii="Sylfaen" w:hAnsi="Sylfaen"/>
          <w:bCs/>
          <w:lang w:val="ka-GE"/>
        </w:rPr>
      </w:pPr>
      <w:r w:rsidRPr="00AD35E2">
        <w:rPr>
          <w:rFonts w:ascii="Sylfaen" w:hAnsi="Sylfaen"/>
          <w:bCs/>
          <w:lang w:val="ka-GE"/>
        </w:rPr>
        <w:t>რაოდენობები არის საორიენტაციო და შესაძლოა დაექვემდებაროს მცირე ცვლილებას.</w:t>
      </w:r>
    </w:p>
    <w:p w14:paraId="4A583219" w14:textId="19E951B7" w:rsidR="00D818AC" w:rsidRPr="00AD35E2" w:rsidRDefault="00D818AC" w:rsidP="00D818AC">
      <w:pPr>
        <w:pStyle w:val="ListParagraph"/>
        <w:numPr>
          <w:ilvl w:val="0"/>
          <w:numId w:val="15"/>
        </w:numPr>
        <w:jc w:val="both"/>
        <w:rPr>
          <w:rFonts w:ascii="Sylfaen" w:hAnsi="Sylfaen"/>
          <w:bCs/>
          <w:lang w:val="ka-GE"/>
        </w:rPr>
      </w:pPr>
      <w:r w:rsidRPr="00AD35E2">
        <w:rPr>
          <w:rFonts w:ascii="Sylfaen" w:hAnsi="Sylfaen"/>
          <w:bCs/>
          <w:lang w:val="ka-GE"/>
        </w:rPr>
        <w:t xml:space="preserve">ქსოვილის ტონალობა და ლოგოს დატანის მეთოდი </w:t>
      </w:r>
      <w:r w:rsidR="00AD35E2">
        <w:rPr>
          <w:rFonts w:ascii="Sylfaen" w:hAnsi="Sylfaen"/>
          <w:bCs/>
          <w:lang w:val="ka-GE"/>
        </w:rPr>
        <w:t xml:space="preserve">დამატებით </w:t>
      </w:r>
      <w:r w:rsidRPr="00AD35E2">
        <w:rPr>
          <w:rFonts w:ascii="Sylfaen" w:hAnsi="Sylfaen"/>
          <w:bCs/>
          <w:lang w:val="ka-GE"/>
        </w:rPr>
        <w:t>შეთანხმდება შემსყიდველთან.</w:t>
      </w:r>
    </w:p>
    <w:p w14:paraId="3301919D" w14:textId="77777777" w:rsidR="00D818AC" w:rsidRPr="00AD35E2" w:rsidRDefault="00D818AC" w:rsidP="00B00A1F">
      <w:pPr>
        <w:jc w:val="both"/>
        <w:rPr>
          <w:rFonts w:ascii="Sylfaen" w:hAnsi="Sylfaen"/>
          <w:lang w:val="ka-GE"/>
        </w:rPr>
      </w:pPr>
    </w:p>
    <w:p w14:paraId="267708D7" w14:textId="3486D0B5" w:rsidR="00B00A1F" w:rsidRPr="00AD35E2" w:rsidRDefault="00B87CA2" w:rsidP="00B00A1F">
      <w:p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 xml:space="preserve">შპს </w:t>
      </w:r>
      <w:r w:rsidR="00AF02FA" w:rsidRPr="00AD35E2">
        <w:rPr>
          <w:rFonts w:ascii="Sylfaen" w:hAnsi="Sylfaen"/>
          <w:lang w:val="ka-GE"/>
        </w:rPr>
        <w:t>„გაზ ენდ პეტროლ კომპანი</w:t>
      </w:r>
      <w:r w:rsidRPr="00AD35E2">
        <w:rPr>
          <w:rFonts w:ascii="Sylfaen" w:hAnsi="Sylfaen"/>
          <w:lang w:val="ka-GE"/>
        </w:rPr>
        <w:t>“</w:t>
      </w:r>
      <w:r w:rsidR="00B00A1F" w:rsidRPr="00AD35E2">
        <w:rPr>
          <w:rFonts w:ascii="Sylfaen" w:hAnsi="Sylfaen"/>
          <w:lang w:val="ka-GE"/>
        </w:rPr>
        <w:t xml:space="preserve"> იწვევს დაინტერესებულ</w:t>
      </w:r>
      <w:r w:rsidRPr="00AD35E2">
        <w:rPr>
          <w:rFonts w:ascii="Sylfaen" w:hAnsi="Sylfaen"/>
          <w:lang w:val="ka-GE"/>
        </w:rPr>
        <w:t xml:space="preserve"> ანალოგიური გამოცდილების მქონე</w:t>
      </w:r>
      <w:r w:rsidR="00B00A1F" w:rsidRPr="00AD35E2">
        <w:rPr>
          <w:rFonts w:ascii="Sylfaen" w:hAnsi="Sylfaen"/>
          <w:lang w:val="ka-GE"/>
        </w:rPr>
        <w:t xml:space="preserve"> პირებს</w:t>
      </w:r>
      <w:r w:rsidR="00BD4033" w:rsidRPr="00AD35E2">
        <w:rPr>
          <w:rFonts w:ascii="Sylfaen" w:hAnsi="Sylfaen"/>
          <w:lang w:val="ka-GE"/>
        </w:rPr>
        <w:t xml:space="preserve"> </w:t>
      </w:r>
      <w:r w:rsidR="00700289" w:rsidRPr="00AD35E2">
        <w:rPr>
          <w:rFonts w:ascii="Sylfaen" w:hAnsi="Sylfaen"/>
          <w:lang w:val="ka-GE"/>
        </w:rPr>
        <w:t>ტენდერში</w:t>
      </w:r>
      <w:r w:rsidR="00B00A1F" w:rsidRPr="00AD35E2">
        <w:rPr>
          <w:rFonts w:ascii="Sylfaen" w:hAnsi="Sylfaen"/>
          <w:lang w:val="ka-GE"/>
        </w:rPr>
        <w:t xml:space="preserve"> მონაწილეობის მისაღებად.</w:t>
      </w:r>
    </w:p>
    <w:p w14:paraId="3F9AF5D3" w14:textId="77777777" w:rsidR="00B00A1F" w:rsidRPr="00AD35E2" w:rsidRDefault="00B00A1F" w:rsidP="00B00A1F">
      <w:pPr>
        <w:rPr>
          <w:rFonts w:ascii="Sylfaen" w:hAnsi="Sylfaen"/>
          <w:b/>
          <w:lang w:val="ka-GE"/>
        </w:rPr>
      </w:pPr>
    </w:p>
    <w:p w14:paraId="36D571B3" w14:textId="77777777" w:rsidR="00B00A1F" w:rsidRPr="00AD35E2" w:rsidRDefault="00700289" w:rsidP="00687369">
      <w:pPr>
        <w:spacing w:after="200" w:line="276" w:lineRule="auto"/>
        <w:jc w:val="both"/>
        <w:rPr>
          <w:rFonts w:ascii="Sylfaen" w:hAnsi="Sylfaen"/>
          <w:b/>
          <w:lang w:val="ka-GE"/>
        </w:rPr>
      </w:pPr>
      <w:r w:rsidRPr="00AD35E2">
        <w:rPr>
          <w:rFonts w:ascii="Sylfaen" w:hAnsi="Sylfaen" w:cs="Sylfaen"/>
          <w:b/>
          <w:lang w:val="ka-GE"/>
        </w:rPr>
        <w:t>ტენდერში</w:t>
      </w:r>
      <w:r w:rsidR="00B00A1F" w:rsidRPr="00AD35E2">
        <w:rPr>
          <w:rFonts w:ascii="Sylfaen" w:hAnsi="Sylfaen"/>
          <w:b/>
          <w:lang w:val="ka-GE"/>
        </w:rPr>
        <w:t xml:space="preserve"> მონაწილეობის მისაღებად წარმოსადგენი დოკუმენტაცია</w:t>
      </w:r>
      <w:r w:rsidR="003859CD" w:rsidRPr="00AD35E2">
        <w:rPr>
          <w:rFonts w:ascii="Sylfaen" w:hAnsi="Sylfaen"/>
          <w:b/>
          <w:lang w:val="ka-GE"/>
        </w:rPr>
        <w:t xml:space="preserve"> და ნიმუშები</w:t>
      </w:r>
      <w:r w:rsidR="00B00A1F" w:rsidRPr="00AD35E2">
        <w:rPr>
          <w:rFonts w:ascii="Sylfaen" w:hAnsi="Sylfaen"/>
          <w:b/>
          <w:lang w:val="ka-GE"/>
        </w:rPr>
        <w:t>:</w:t>
      </w:r>
    </w:p>
    <w:p w14:paraId="2F1D7246" w14:textId="77777777" w:rsidR="00AD35E2" w:rsidRPr="00AD35E2" w:rsidRDefault="00AD35E2" w:rsidP="00AD35E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 xml:space="preserve">კომერციული წინადადება ეროვნულ ვალუტაში სრულად შევსებული დანართი N2-ს სახით საქართველოს კანონმდებლობით გათვალისწინებული გადასახადების ჩათვლით, </w:t>
      </w:r>
      <w:r w:rsidRPr="00AD35E2">
        <w:rPr>
          <w:rFonts w:ascii="Sylfaen" w:hAnsi="Sylfaen" w:cs="Sylfaen"/>
          <w:lang w:val="ka-GE"/>
        </w:rPr>
        <w:t>წინადადება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უნდა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მოიცა</w:t>
      </w:r>
      <w:r w:rsidRPr="00AD35E2">
        <w:rPr>
          <w:rFonts w:ascii="Sylfaen" w:hAnsi="Sylfaen"/>
          <w:lang w:val="ka-GE"/>
        </w:rPr>
        <w:t xml:space="preserve">ვდეს ტრანსპორტირების ხარჯს შემსყიდველი კომპანიის მისამართზე: ქ. თბილისი, დავით აღმაშენებელის ხეივანი N121; </w:t>
      </w:r>
    </w:p>
    <w:p w14:paraId="17B5B32F" w14:textId="77777777" w:rsidR="00AD35E2" w:rsidRPr="00AD35E2" w:rsidRDefault="00AD35E2" w:rsidP="00AD35E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lastRenderedPageBreak/>
        <w:t xml:space="preserve">შესაბამისობის სერტიფიკატები და სხვა ტიპის ტექნიკური დოკუმენტაცია, რომელიც ადასტურებს გამოყენებული მასალების (ქსოვილის) შესაბამისობას მოთხოვნილ ტექნიკურ პარამეტრებთან; </w:t>
      </w:r>
    </w:p>
    <w:p w14:paraId="30A7DE0E" w14:textId="77777777" w:rsidR="00AD35E2" w:rsidRPr="00AD35E2" w:rsidRDefault="00AD35E2" w:rsidP="00AD35E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 w:rsidRPr="00AD35E2">
        <w:rPr>
          <w:rFonts w:ascii="Sylfaen" w:hAnsi="Sylfaen"/>
          <w:lang w:val="ka-GE"/>
        </w:rPr>
        <w:t>ინფორმაცია ანალოგიური გამოცდილების შესახებ;</w:t>
      </w:r>
    </w:p>
    <w:p w14:paraId="32FE799B" w14:textId="77777777" w:rsidR="00AD35E2" w:rsidRPr="00AD35E2" w:rsidRDefault="00AD35E2" w:rsidP="00AD35E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D35E2">
        <w:rPr>
          <w:rFonts w:ascii="Sylfaen" w:hAnsi="Sylfaen" w:cs="Sylfaen"/>
          <w:lang w:val="ka-GE"/>
        </w:rPr>
        <w:t>პრეტენდენტი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ორგანიზაციის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რეკვიზიტები</w:t>
      </w:r>
      <w:r w:rsidRPr="00AD35E2">
        <w:rPr>
          <w:rFonts w:ascii="Sylfaen" w:hAnsi="Sylfaen"/>
          <w:lang w:val="ka-GE"/>
        </w:rPr>
        <w:t xml:space="preserve"> (</w:t>
      </w:r>
      <w:r w:rsidRPr="00AD35E2">
        <w:rPr>
          <w:rFonts w:ascii="Sylfaen" w:hAnsi="Sylfaen" w:cs="Sylfaen"/>
          <w:lang w:val="ka-GE"/>
        </w:rPr>
        <w:t>საბანკო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რეკვიზიტები</w:t>
      </w:r>
      <w:r w:rsidRPr="00AD35E2">
        <w:rPr>
          <w:rFonts w:ascii="Sylfaen" w:hAnsi="Sylfaen"/>
          <w:lang w:val="ka-GE"/>
        </w:rPr>
        <w:t xml:space="preserve">, </w:t>
      </w:r>
      <w:r w:rsidRPr="00AD35E2">
        <w:rPr>
          <w:rFonts w:ascii="Sylfaen" w:hAnsi="Sylfaen" w:cs="Sylfaen"/>
          <w:lang w:val="ka-GE"/>
        </w:rPr>
        <w:t>ამონაწერი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სამეწარმეო</w:t>
      </w:r>
      <w:r w:rsidRPr="00AD35E2">
        <w:rPr>
          <w:rFonts w:ascii="Sylfaen" w:hAnsi="Sylfaen"/>
          <w:lang w:val="ka-GE"/>
        </w:rPr>
        <w:t xml:space="preserve"> </w:t>
      </w:r>
      <w:r w:rsidRPr="00AD35E2">
        <w:rPr>
          <w:rFonts w:ascii="Sylfaen" w:hAnsi="Sylfaen" w:cs="Sylfaen"/>
          <w:lang w:val="ka-GE"/>
        </w:rPr>
        <w:t>რეესტრიდან) და საკონტაქტო ინფორმაცია;</w:t>
      </w:r>
    </w:p>
    <w:p w14:paraId="7450271C" w14:textId="065652FF" w:rsidR="00D818AC" w:rsidRPr="00174997" w:rsidRDefault="00174997" w:rsidP="003859CD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შემთხვევაში, 5 (ხუთი) სამუშაო დღის ვადაში </w:t>
      </w:r>
      <w:r w:rsidR="00AD35E2" w:rsidRPr="00AD35E2">
        <w:rPr>
          <w:rFonts w:ascii="Sylfaen" w:hAnsi="Sylfaen"/>
          <w:lang w:val="ka-GE"/>
        </w:rPr>
        <w:t>შემოთავაზებული პროდუქციის ბრენდირებული ნიმუშები თითოეული პოზიციისთვის</w:t>
      </w:r>
      <w:r>
        <w:rPr>
          <w:rFonts w:ascii="Sylfaen" w:hAnsi="Sylfaen"/>
          <w:lang w:val="ka-GE"/>
        </w:rPr>
        <w:t>.</w:t>
      </w:r>
    </w:p>
    <w:p w14:paraId="081C65C3" w14:textId="4F3661BB" w:rsidR="003859CD" w:rsidRDefault="0066061A" w:rsidP="003859CD">
      <w:pPr>
        <w:jc w:val="both"/>
        <w:rPr>
          <w:rFonts w:ascii="Sylfaen" w:hAnsi="Sylfaen" w:cs="Sylfaen"/>
          <w:b/>
          <w:lang w:val="ka-GE"/>
        </w:rPr>
      </w:pPr>
      <w:r w:rsidRPr="00AD35E2">
        <w:rPr>
          <w:rFonts w:ascii="Sylfaen" w:hAnsi="Sylfaen" w:cs="Sylfaen"/>
          <w:b/>
          <w:lang w:val="ka-GE"/>
        </w:rPr>
        <w:t>წინადადების წარდგენის წესი:</w:t>
      </w:r>
    </w:p>
    <w:p w14:paraId="7C34D665" w14:textId="77777777" w:rsidR="00174997" w:rsidRDefault="00174997" w:rsidP="003859CD">
      <w:pPr>
        <w:jc w:val="both"/>
        <w:rPr>
          <w:rFonts w:ascii="Sylfaen" w:hAnsi="Sylfaen" w:cs="Sylfaen"/>
          <w:b/>
          <w:lang w:val="ka-GE"/>
        </w:rPr>
      </w:pPr>
    </w:p>
    <w:p w14:paraId="57CFC61D" w14:textId="45F16A38" w:rsidR="00174997" w:rsidRPr="00CD1D1A" w:rsidRDefault="00174997" w:rsidP="00174997">
      <w:pPr>
        <w:ind w:left="720"/>
        <w:jc w:val="both"/>
        <w:rPr>
          <w:rFonts w:ascii="Sylfaen" w:hAnsi="Sylfaen" w:cs="Sylfaen"/>
          <w:b/>
          <w:bCs/>
          <w:u w:val="single"/>
          <w:lang w:val="ka-GE"/>
        </w:rPr>
      </w:pPr>
      <w:r w:rsidRPr="00174997">
        <w:rPr>
          <w:rFonts w:ascii="Sylfaen" w:hAnsi="Sylfaen" w:cs="Sylfaen"/>
          <w:b/>
          <w:bCs/>
          <w:lang w:val="ka-GE"/>
        </w:rPr>
        <w:t xml:space="preserve">I </w:t>
      </w:r>
      <w:r w:rsidRPr="00CD1D1A">
        <w:rPr>
          <w:rFonts w:ascii="Sylfaen" w:hAnsi="Sylfaen" w:cs="Sylfaen"/>
          <w:b/>
          <w:bCs/>
          <w:lang w:val="ka-GE"/>
        </w:rPr>
        <w:t>ეტაპი:</w:t>
      </w:r>
      <w:r>
        <w:rPr>
          <w:rFonts w:ascii="Sylfaen" w:hAnsi="Sylfaen" w:cs="Sylfaen"/>
          <w:lang w:val="ka-GE"/>
        </w:rPr>
        <w:t xml:space="preserve"> </w:t>
      </w:r>
      <w:r w:rsidRPr="00CD1D1A">
        <w:rPr>
          <w:rFonts w:ascii="Sylfaen" w:hAnsi="Sylfaen" w:cs="Sylfaen"/>
          <w:lang w:val="ka-GE"/>
        </w:rPr>
        <w:t>დოკუმენტაცია/ კომერციული წინადადება</w:t>
      </w:r>
      <w:r>
        <w:rPr>
          <w:rFonts w:ascii="Sylfaen" w:hAnsi="Sylfaen" w:cs="Sylfaen"/>
          <w:lang w:val="ka-GE"/>
        </w:rPr>
        <w:t xml:space="preserve"> </w:t>
      </w:r>
      <w:r w:rsidRPr="00CD1D1A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გამოაგზავნოთ</w:t>
      </w:r>
      <w:r>
        <w:rPr>
          <w:rFonts w:ascii="Sylfaen" w:hAnsi="Sylfaen"/>
          <w:lang w:val="ka-GE"/>
        </w:rPr>
        <w:t xml:space="preserve"> </w:t>
      </w:r>
      <w:r w:rsidRPr="00CD1D1A">
        <w:rPr>
          <w:rFonts w:ascii="Sylfaen" w:hAnsi="Sylfaen" w:cs="Sylfaen"/>
          <w:lang w:val="ka-GE"/>
        </w:rPr>
        <w:t>ქართულ</w:t>
      </w:r>
      <w:r w:rsidRPr="00CD1D1A">
        <w:rPr>
          <w:rFonts w:ascii="Sylfaen" w:hAnsi="Sylfaen"/>
          <w:lang w:val="ka-GE"/>
        </w:rPr>
        <w:t xml:space="preserve"> </w:t>
      </w:r>
      <w:r w:rsidRPr="00CD1D1A">
        <w:rPr>
          <w:rFonts w:ascii="Sylfaen" w:hAnsi="Sylfaen" w:cs="Sylfaen"/>
          <w:lang w:val="ka-GE"/>
        </w:rPr>
        <w:t>ენაზე ელექტრონული ფორმით შემდეგ ელ. ფოსტაზე</w:t>
      </w:r>
      <w:r>
        <w:rPr>
          <w:rFonts w:ascii="Sylfaen" w:hAnsi="Sylfaen" w:cs="Sylfaen"/>
          <w:lang w:val="ka-GE"/>
        </w:rPr>
        <w:t xml:space="preserve"> </w:t>
      </w:r>
      <w:hyperlink r:id="rId7" w:history="1">
        <w:r w:rsidRPr="00CD1D1A">
          <w:rPr>
            <w:rStyle w:val="Hyperlink"/>
            <w:rFonts w:ascii="Sylfaen" w:hAnsi="Sylfaen" w:cs="Sylfaen"/>
            <w:lang w:val="ka-GE"/>
          </w:rPr>
          <w:t>echachanidze@neogas.ge</w:t>
        </w:r>
      </w:hyperlink>
      <w:r w:rsidRPr="00CD1D1A">
        <w:rPr>
          <w:rFonts w:ascii="Sylfaen" w:hAnsi="Sylfaen" w:cs="Sylfaen"/>
          <w:lang w:val="ka-GE"/>
        </w:rPr>
        <w:t xml:space="preserve"> არაუგვიანეს </w:t>
      </w:r>
      <w:r w:rsidRPr="00CD1D1A">
        <w:rPr>
          <w:rFonts w:ascii="Sylfaen" w:hAnsi="Sylfaen" w:cs="Sylfaen"/>
          <w:b/>
          <w:bCs/>
          <w:u w:val="single"/>
          <w:lang w:val="ka-GE"/>
        </w:rPr>
        <w:t>202</w:t>
      </w:r>
      <w:r>
        <w:rPr>
          <w:rFonts w:ascii="Sylfaen" w:hAnsi="Sylfaen" w:cs="Sylfaen"/>
          <w:b/>
          <w:bCs/>
          <w:u w:val="single"/>
          <w:lang w:val="ka-GE"/>
        </w:rPr>
        <w:t>6</w:t>
      </w:r>
      <w:r w:rsidRPr="00CD1D1A">
        <w:rPr>
          <w:rFonts w:ascii="Sylfaen" w:hAnsi="Sylfaen" w:cs="Sylfaen"/>
          <w:b/>
          <w:bCs/>
          <w:u w:val="single"/>
          <w:lang w:val="ka-GE"/>
        </w:rPr>
        <w:t xml:space="preserve"> წლის </w:t>
      </w:r>
      <w:r>
        <w:rPr>
          <w:rFonts w:ascii="Sylfaen" w:hAnsi="Sylfaen" w:cs="Sylfaen"/>
          <w:b/>
          <w:bCs/>
          <w:u w:val="single"/>
          <w:lang w:val="ka-GE"/>
        </w:rPr>
        <w:t>2</w:t>
      </w:r>
      <w:r w:rsidR="00BA4446">
        <w:rPr>
          <w:rFonts w:ascii="Sylfaen" w:hAnsi="Sylfaen" w:cs="Sylfaen"/>
          <w:b/>
          <w:bCs/>
          <w:u w:val="single"/>
          <w:lang w:val="ka-GE"/>
        </w:rPr>
        <w:t>0</w:t>
      </w:r>
      <w:r>
        <w:rPr>
          <w:rFonts w:ascii="Sylfaen" w:hAnsi="Sylfaen" w:cs="Sylfaen"/>
          <w:b/>
          <w:bCs/>
          <w:u w:val="single"/>
          <w:lang w:val="ka-GE"/>
        </w:rPr>
        <w:t xml:space="preserve"> იანვრისა;</w:t>
      </w:r>
    </w:p>
    <w:p w14:paraId="58F0246B" w14:textId="77777777" w:rsidR="00174997" w:rsidRPr="00CD1D1A" w:rsidRDefault="00174997" w:rsidP="00174997">
      <w:pPr>
        <w:ind w:left="720"/>
        <w:jc w:val="both"/>
        <w:rPr>
          <w:rFonts w:ascii="Sylfaen" w:hAnsi="Sylfaen" w:cs="Sylfaen"/>
          <w:lang w:val="ka-GE"/>
        </w:rPr>
      </w:pPr>
      <w:r w:rsidRPr="00174997">
        <w:rPr>
          <w:rFonts w:ascii="Sylfaen" w:hAnsi="Sylfaen" w:cs="Sylfaen"/>
          <w:b/>
          <w:bCs/>
          <w:lang w:val="ka-GE"/>
        </w:rPr>
        <w:t xml:space="preserve">II </w:t>
      </w:r>
      <w:r w:rsidRPr="00CD1D1A">
        <w:rPr>
          <w:rFonts w:ascii="Sylfaen" w:hAnsi="Sylfaen" w:cs="Sylfaen"/>
          <w:b/>
          <w:bCs/>
          <w:lang w:val="ka-GE"/>
        </w:rPr>
        <w:t>ეტაპი: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Pr="00CC6064">
        <w:rPr>
          <w:rFonts w:ascii="Sylfaen" w:hAnsi="Sylfaen" w:cs="Sylfaen"/>
          <w:lang w:val="ka-GE"/>
        </w:rPr>
        <w:t>კომერციული წინადადების წარმოდგენის შემდგომ შემსყიდველის მოთხოვნის</w:t>
      </w:r>
      <w:r w:rsidRPr="00CD1D1A">
        <w:rPr>
          <w:rFonts w:ascii="Sylfaen" w:hAnsi="Sylfaen" w:cs="Sylfaen"/>
          <w:lang w:val="ka-GE"/>
        </w:rPr>
        <w:t xml:space="preserve"> შემთხვევაში, პრეტენდეტმა უნდა წარმოადგინოს შემოთავაზებული პროდუქციის </w:t>
      </w:r>
      <w:r>
        <w:rPr>
          <w:rFonts w:ascii="Sylfaen" w:hAnsi="Sylfaen" w:cs="Sylfaen"/>
          <w:lang w:val="ka-GE"/>
        </w:rPr>
        <w:t xml:space="preserve">ბრენდირებული </w:t>
      </w:r>
      <w:r w:rsidRPr="00CD1D1A">
        <w:rPr>
          <w:rFonts w:ascii="Sylfaen" w:hAnsi="Sylfaen" w:cs="Sylfaen"/>
          <w:lang w:val="ka-GE"/>
        </w:rPr>
        <w:t xml:space="preserve">ნიმუშები თითოეული პოზიციისთვის </w:t>
      </w:r>
      <w:r w:rsidRPr="00174997">
        <w:rPr>
          <w:rFonts w:ascii="Sylfaen" w:hAnsi="Sylfaen" w:cs="Sylfaen"/>
          <w:u w:val="single"/>
          <w:lang w:val="ka-GE"/>
        </w:rPr>
        <w:t xml:space="preserve">მოთხოვნიდან 5 (ხუთი) სამუშაო დღის ვადაში (აუცილებელია!) </w:t>
      </w:r>
      <w:r w:rsidRPr="00CD1D1A">
        <w:rPr>
          <w:rFonts w:ascii="Sylfaen" w:hAnsi="Sylfaen" w:cs="Sylfaen"/>
          <w:lang w:val="ka-GE"/>
        </w:rPr>
        <w:t>მისამართზე:</w:t>
      </w:r>
      <w:r w:rsidRPr="00CD1D1A">
        <w:rPr>
          <w:rFonts w:ascii="Sylfaen" w:hAnsi="Sylfaen"/>
          <w:lang w:val="ka-GE"/>
        </w:rPr>
        <w:t xml:space="preserve"> ქ. თბილისი, აკ. წერეთლის გამზ. N117</w:t>
      </w:r>
      <w:r>
        <w:rPr>
          <w:rFonts w:ascii="Sylfaen" w:hAnsi="Sylfaen"/>
          <w:lang w:val="ka-GE"/>
        </w:rPr>
        <w:t>.</w:t>
      </w:r>
    </w:p>
    <w:p w14:paraId="0B934CED" w14:textId="77777777" w:rsidR="00174997" w:rsidRDefault="00174997" w:rsidP="003859CD">
      <w:pPr>
        <w:jc w:val="both"/>
        <w:rPr>
          <w:rFonts w:ascii="Sylfaen" w:hAnsi="Sylfaen" w:cs="Sylfaen"/>
          <w:b/>
          <w:lang w:val="ka-GE"/>
        </w:rPr>
      </w:pPr>
    </w:p>
    <w:p w14:paraId="5D4727B1" w14:textId="77777777" w:rsidR="00EA55A7" w:rsidRPr="00CD1D1A" w:rsidRDefault="00EA55A7" w:rsidP="00EA55A7">
      <w:pPr>
        <w:spacing w:after="200" w:line="276" w:lineRule="auto"/>
        <w:rPr>
          <w:rFonts w:ascii="Sylfaen" w:hAnsi="Sylfaen" w:cs="Sylfaen"/>
          <w:b/>
          <w:bCs/>
          <w:lang w:val="ka-GE"/>
        </w:rPr>
      </w:pPr>
      <w:r w:rsidRPr="001B0DC4">
        <w:rPr>
          <w:rFonts w:ascii="Sylfaen" w:hAnsi="Sylfaen" w:cs="Sylfaen"/>
          <w:b/>
          <w:bCs/>
          <w:lang w:val="ka-GE"/>
        </w:rPr>
        <w:t>შესასყიდი პროდუქციის მოწოდების წესი და ვადები:</w:t>
      </w:r>
    </w:p>
    <w:p w14:paraId="6C32E653" w14:textId="3EA9A63A" w:rsidR="00EA3BE4" w:rsidRDefault="00EA55A7" w:rsidP="00EA3BE4">
      <w:pPr>
        <w:jc w:val="both"/>
        <w:rPr>
          <w:rFonts w:ascii="Sylfaen" w:hAnsi="Sylfaen"/>
          <w:lang w:val="ka-GE"/>
        </w:rPr>
      </w:pPr>
      <w:r w:rsidRPr="00EA3BE4">
        <w:rPr>
          <w:rFonts w:ascii="Sylfaen" w:hAnsi="Sylfaen" w:cs="Sylfaen"/>
          <w:lang w:val="ka-GE"/>
        </w:rPr>
        <w:t>სპეც</w:t>
      </w:r>
      <w:r w:rsidRPr="00EA3BE4">
        <w:rPr>
          <w:lang w:val="ka-GE"/>
        </w:rPr>
        <w:t>.</w:t>
      </w:r>
      <w:r w:rsidRPr="00EA3BE4">
        <w:rPr>
          <w:rFonts w:ascii="Sylfaen" w:hAnsi="Sylfaen" w:cs="Sylfaen"/>
          <w:lang w:val="ka-GE"/>
        </w:rPr>
        <w:t>ტანსაცმლის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>დამზადება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>და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>მოწოდება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>უნდა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>მოხდეს</w:t>
      </w:r>
      <w:r w:rsidRPr="00EA3BE4">
        <w:rPr>
          <w:lang w:val="ka-GE"/>
        </w:rPr>
        <w:t xml:space="preserve"> </w:t>
      </w:r>
      <w:r w:rsidRPr="00EA3BE4">
        <w:rPr>
          <w:rFonts w:ascii="Sylfaen" w:hAnsi="Sylfaen" w:cs="Sylfaen"/>
          <w:lang w:val="ka-GE"/>
        </w:rPr>
        <w:t xml:space="preserve">ხელშეკრულების გაფორმებიდან </w:t>
      </w:r>
      <w:r w:rsidRPr="00EA3BE4">
        <w:rPr>
          <w:rFonts w:ascii="Sylfaen" w:hAnsi="Sylfaen"/>
          <w:lang w:val="ka-GE"/>
        </w:rPr>
        <w:t xml:space="preserve">20 სამუშაო დღის ვადაში </w:t>
      </w:r>
      <w:r w:rsidRPr="003126D8">
        <w:rPr>
          <w:rFonts w:ascii="Sylfaen" w:hAnsi="Sylfaen"/>
          <w:u w:val="single"/>
          <w:lang w:val="ka-GE"/>
        </w:rPr>
        <w:t xml:space="preserve">(მაგრამ არაუგვიანეს 2026 წლის </w:t>
      </w:r>
      <w:r w:rsidR="003126D8" w:rsidRPr="003126D8">
        <w:rPr>
          <w:rFonts w:ascii="Sylfaen" w:hAnsi="Sylfaen"/>
          <w:u w:val="single"/>
          <w:lang w:val="ka-GE"/>
        </w:rPr>
        <w:t>6</w:t>
      </w:r>
      <w:r w:rsidRPr="003126D8">
        <w:rPr>
          <w:rFonts w:ascii="Sylfaen" w:hAnsi="Sylfaen"/>
          <w:u w:val="single"/>
          <w:lang w:val="ka-GE"/>
        </w:rPr>
        <w:t xml:space="preserve"> მარტისა)</w:t>
      </w:r>
      <w:r w:rsidRPr="00EA3BE4">
        <w:rPr>
          <w:rFonts w:ascii="Sylfaen" w:hAnsi="Sylfaen"/>
          <w:lang w:val="ka-GE"/>
        </w:rPr>
        <w:t xml:space="preserve"> შემდეგი პირობებით:</w:t>
      </w:r>
    </w:p>
    <w:p w14:paraId="592A787F" w14:textId="77777777" w:rsidR="00EA3BE4" w:rsidRDefault="00EA3BE4" w:rsidP="00EA3BE4">
      <w:pPr>
        <w:jc w:val="both"/>
        <w:rPr>
          <w:lang w:val="ka-GE"/>
        </w:rPr>
      </w:pPr>
    </w:p>
    <w:p w14:paraId="76A3A476" w14:textId="14D76A05" w:rsidR="006E521E" w:rsidRPr="006E521E" w:rsidRDefault="00EA55A7" w:rsidP="006E521E">
      <w:pPr>
        <w:pStyle w:val="ListParagraph"/>
        <w:numPr>
          <w:ilvl w:val="0"/>
          <w:numId w:val="20"/>
        </w:numPr>
        <w:jc w:val="both"/>
        <w:rPr>
          <w:lang w:val="ka-GE"/>
        </w:rPr>
      </w:pPr>
      <w:r w:rsidRPr="006E521E">
        <w:rPr>
          <w:rFonts w:ascii="Sylfaen" w:hAnsi="Sylfaen" w:cs="Sylfaen"/>
          <w:lang w:val="ka-GE"/>
        </w:rPr>
        <w:t>ხელშეკრულების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გაფორმებიდან</w:t>
      </w:r>
      <w:r w:rsidRPr="006E521E">
        <w:rPr>
          <w:lang w:val="ka-GE"/>
        </w:rPr>
        <w:t xml:space="preserve"> 5 (</w:t>
      </w:r>
      <w:r w:rsidRPr="006E521E">
        <w:rPr>
          <w:rFonts w:ascii="Sylfaen" w:hAnsi="Sylfaen" w:cs="Sylfaen"/>
          <w:lang w:val="ka-GE"/>
        </w:rPr>
        <w:t>ხუთი</w:t>
      </w:r>
      <w:r w:rsidRPr="006E521E">
        <w:rPr>
          <w:lang w:val="ka-GE"/>
        </w:rPr>
        <w:t xml:space="preserve">) </w:t>
      </w:r>
      <w:r w:rsidRPr="006E521E">
        <w:rPr>
          <w:rFonts w:ascii="Sylfaen" w:hAnsi="Sylfaen" w:cs="Sylfaen"/>
          <w:lang w:val="ka-GE"/>
        </w:rPr>
        <w:t>სამუშაო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დღის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ვადაში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მომწოდებლებმა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უნდა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უზრუნველყოს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თითოეული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დასახელების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სრულყოფილი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ბრენდირებული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ნიმუშის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მოწოდება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ტექნიკურ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დახასიათებაში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მითითებული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ზომების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მიხედვით</w:t>
      </w:r>
      <w:r w:rsidRPr="006E521E">
        <w:rPr>
          <w:rFonts w:asciiTheme="minorHAnsi" w:hAnsiTheme="minorHAnsi"/>
          <w:lang w:val="ka-GE"/>
        </w:rPr>
        <w:t>.</w:t>
      </w:r>
    </w:p>
    <w:p w14:paraId="1FF334D3" w14:textId="4FD22208" w:rsidR="006E521E" w:rsidRDefault="00EA55A7" w:rsidP="006E521E">
      <w:pPr>
        <w:pStyle w:val="ListParagraph"/>
        <w:numPr>
          <w:ilvl w:val="0"/>
          <w:numId w:val="20"/>
        </w:numPr>
        <w:jc w:val="both"/>
        <w:rPr>
          <w:lang w:val="ka-GE"/>
        </w:rPr>
      </w:pPr>
      <w:r w:rsidRPr="006E521E">
        <w:rPr>
          <w:rFonts w:ascii="Sylfaen" w:hAnsi="Sylfaen" w:cs="Sylfaen"/>
          <w:lang w:val="ka-GE"/>
        </w:rPr>
        <w:t>დამკვეთი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დააზუსტებს</w:t>
      </w:r>
      <w:r w:rsidRPr="006E521E">
        <w:rPr>
          <w:lang w:val="ka-GE"/>
        </w:rPr>
        <w:t xml:space="preserve"> </w:t>
      </w:r>
      <w:r w:rsidR="009445E4">
        <w:rPr>
          <w:rFonts w:ascii="Sylfaen" w:hAnsi="Sylfaen" w:cs="Sylfaen"/>
          <w:lang w:val="ka-GE"/>
        </w:rPr>
        <w:t>ზომებს და</w:t>
      </w:r>
      <w:r w:rsidR="009445E4"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რაოდენობებს</w:t>
      </w:r>
      <w:r w:rsidR="009445E4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ნიმუშების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მიღებიდან</w:t>
      </w:r>
      <w:r w:rsidRPr="006E521E">
        <w:rPr>
          <w:lang w:val="ka-GE"/>
        </w:rPr>
        <w:t xml:space="preserve"> 5 (</w:t>
      </w:r>
      <w:r w:rsidRPr="006E521E">
        <w:rPr>
          <w:rFonts w:ascii="Sylfaen" w:hAnsi="Sylfaen" w:cs="Sylfaen"/>
          <w:lang w:val="ka-GE"/>
        </w:rPr>
        <w:t>ხუთი</w:t>
      </w:r>
      <w:r w:rsidRPr="006E521E">
        <w:rPr>
          <w:lang w:val="ka-GE"/>
        </w:rPr>
        <w:t xml:space="preserve">) </w:t>
      </w:r>
      <w:r w:rsidRPr="006E521E">
        <w:rPr>
          <w:rFonts w:ascii="Sylfaen" w:hAnsi="Sylfaen" w:cs="Sylfaen"/>
          <w:lang w:val="ka-GE"/>
        </w:rPr>
        <w:t>სამუშაო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დღის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ვადაში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გადასცემს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დაზუსტებულ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შეკვეთას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მომწოდებელს</w:t>
      </w:r>
      <w:r w:rsidRPr="006E521E">
        <w:rPr>
          <w:lang w:val="ka-GE"/>
        </w:rPr>
        <w:t>.</w:t>
      </w:r>
    </w:p>
    <w:p w14:paraId="57FDA84B" w14:textId="7C1A81D1" w:rsidR="00EA55A7" w:rsidRPr="006E521E" w:rsidRDefault="00EA55A7" w:rsidP="006E521E">
      <w:pPr>
        <w:pStyle w:val="ListParagraph"/>
        <w:numPr>
          <w:ilvl w:val="0"/>
          <w:numId w:val="20"/>
        </w:numPr>
        <w:jc w:val="both"/>
        <w:rPr>
          <w:lang w:val="ka-GE"/>
        </w:rPr>
      </w:pPr>
      <w:r w:rsidRPr="006E521E">
        <w:rPr>
          <w:rFonts w:ascii="Sylfaen" w:hAnsi="Sylfaen" w:cs="Sylfaen"/>
          <w:lang w:val="ka-GE"/>
        </w:rPr>
        <w:t>მომწოდებელმა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უნდა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უზრუნველყოს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შეკვეთის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შესრულება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დამკვეთისათვის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ჩაბარება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დაზუსტებული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შეკვეთის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მიღებიდან</w:t>
      </w:r>
      <w:r w:rsidRPr="006E521E">
        <w:rPr>
          <w:lang w:val="ka-GE"/>
        </w:rPr>
        <w:t xml:space="preserve"> 1</w:t>
      </w:r>
      <w:r w:rsidRPr="006E521E">
        <w:rPr>
          <w:rFonts w:asciiTheme="minorHAnsi" w:hAnsiTheme="minorHAnsi"/>
          <w:lang w:val="ka-GE"/>
        </w:rPr>
        <w:t>0</w:t>
      </w:r>
      <w:r w:rsidRPr="006E521E">
        <w:rPr>
          <w:lang w:val="ka-GE"/>
        </w:rPr>
        <w:t xml:space="preserve"> (</w:t>
      </w:r>
      <w:r w:rsidRPr="006E521E">
        <w:rPr>
          <w:rFonts w:ascii="Sylfaen" w:hAnsi="Sylfaen" w:cs="Sylfaen"/>
          <w:lang w:val="ka-GE"/>
        </w:rPr>
        <w:t>ათი</w:t>
      </w:r>
      <w:r w:rsidRPr="006E521E">
        <w:rPr>
          <w:lang w:val="ka-GE"/>
        </w:rPr>
        <w:t xml:space="preserve">) </w:t>
      </w:r>
      <w:r w:rsidRPr="006E521E">
        <w:rPr>
          <w:rFonts w:ascii="Sylfaen" w:hAnsi="Sylfaen" w:cs="Sylfaen"/>
          <w:lang w:val="ka-GE"/>
        </w:rPr>
        <w:t>სამუშაო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დღის</w:t>
      </w:r>
      <w:r w:rsidRPr="006E521E">
        <w:rPr>
          <w:lang w:val="ka-GE"/>
        </w:rPr>
        <w:t xml:space="preserve"> </w:t>
      </w:r>
      <w:r w:rsidRPr="006E521E">
        <w:rPr>
          <w:rFonts w:ascii="Sylfaen" w:hAnsi="Sylfaen" w:cs="Sylfaen"/>
          <w:lang w:val="ka-GE"/>
        </w:rPr>
        <w:t>ვადაში</w:t>
      </w:r>
      <w:r w:rsidRPr="006E521E">
        <w:rPr>
          <w:lang w:val="ka-GE"/>
        </w:rPr>
        <w:t>.</w:t>
      </w:r>
    </w:p>
    <w:p w14:paraId="15A86740" w14:textId="77777777" w:rsidR="00D818AC" w:rsidRPr="00AD35E2" w:rsidRDefault="00D818AC" w:rsidP="00D83CEA">
      <w:pPr>
        <w:spacing w:after="200" w:line="276" w:lineRule="auto"/>
        <w:jc w:val="both"/>
        <w:rPr>
          <w:rFonts w:ascii="Sylfaen" w:hAnsi="Sylfaen" w:cs="Sylfaen"/>
          <w:b/>
          <w:bCs/>
          <w:lang w:val="ka-GE"/>
        </w:rPr>
      </w:pPr>
    </w:p>
    <w:p w14:paraId="3F674864" w14:textId="2239FA10" w:rsidR="006C220F" w:rsidRPr="00AD35E2" w:rsidRDefault="00C15ECD" w:rsidP="004C56EA">
      <w:pPr>
        <w:spacing w:after="200" w:line="276" w:lineRule="auto"/>
        <w:ind w:left="360" w:firstLine="360"/>
        <w:jc w:val="both"/>
        <w:rPr>
          <w:rFonts w:ascii="Sylfaen" w:hAnsi="Sylfaen"/>
          <w:b/>
          <w:lang w:val="ka-GE"/>
        </w:rPr>
      </w:pPr>
      <w:r w:rsidRPr="00AD35E2">
        <w:rPr>
          <w:rFonts w:ascii="Sylfaen" w:hAnsi="Sylfaen" w:cs="Sylfaen"/>
          <w:b/>
          <w:bCs/>
          <w:lang w:val="ka-GE"/>
        </w:rPr>
        <w:t>საკონტაქტო</w:t>
      </w:r>
      <w:r w:rsidRPr="00AD35E2">
        <w:rPr>
          <w:rFonts w:ascii="Sylfaen" w:hAnsi="Sylfaen"/>
          <w:b/>
          <w:bCs/>
          <w:lang w:val="ka-GE"/>
        </w:rPr>
        <w:t xml:space="preserve"> </w:t>
      </w:r>
      <w:r w:rsidRPr="00AD35E2">
        <w:rPr>
          <w:rFonts w:ascii="Sylfaen" w:hAnsi="Sylfaen" w:cs="Sylfaen"/>
          <w:b/>
          <w:bCs/>
          <w:lang w:val="ka-GE"/>
        </w:rPr>
        <w:t>პირ</w:t>
      </w:r>
      <w:r w:rsidRPr="00AD35E2">
        <w:rPr>
          <w:rFonts w:ascii="Sylfaen" w:hAnsi="Sylfaen"/>
          <w:b/>
          <w:bCs/>
          <w:lang w:val="ka-GE"/>
        </w:rPr>
        <w:t>ი:</w:t>
      </w:r>
      <w:r w:rsidRPr="00AD35E2">
        <w:rPr>
          <w:rFonts w:ascii="Sylfaen" w:hAnsi="Sylfaen"/>
          <w:lang w:val="en-US"/>
        </w:rPr>
        <w:t xml:space="preserve"> </w:t>
      </w:r>
      <w:r w:rsidRPr="00AD35E2">
        <w:rPr>
          <w:rFonts w:ascii="Sylfaen" w:hAnsi="Sylfaen" w:cs="Sylfaen"/>
          <w:bCs/>
          <w:lang w:val="ka-GE"/>
        </w:rPr>
        <w:t>ესმა ჩაჩანიძე</w:t>
      </w:r>
      <w:r w:rsidRPr="00AD35E2">
        <w:rPr>
          <w:rFonts w:ascii="Sylfaen" w:hAnsi="Sylfaen"/>
          <w:lang w:val="ka-GE"/>
        </w:rPr>
        <w:t xml:space="preserve"> </w:t>
      </w:r>
      <w:hyperlink r:id="rId8" w:history="1">
        <w:r w:rsidRPr="00AD35E2">
          <w:rPr>
            <w:rStyle w:val="Hyperlink"/>
            <w:rFonts w:ascii="Sylfaen" w:hAnsi="Sylfaen"/>
            <w:lang w:val="en-US"/>
          </w:rPr>
          <w:t>echachanidze@neogas.ge</w:t>
        </w:r>
      </w:hyperlink>
      <w:r w:rsidRPr="00AD35E2">
        <w:rPr>
          <w:rFonts w:ascii="Sylfaen" w:hAnsi="Sylfaen"/>
          <w:lang w:val="en-US"/>
        </w:rPr>
        <w:t xml:space="preserve"> </w:t>
      </w:r>
      <w:r w:rsidRPr="00AD35E2">
        <w:rPr>
          <w:rFonts w:ascii="Sylfaen" w:hAnsi="Sylfaen"/>
          <w:lang w:val="ka-GE"/>
        </w:rPr>
        <w:t>(5</w:t>
      </w:r>
      <w:r w:rsidRPr="00AD35E2">
        <w:rPr>
          <w:rFonts w:ascii="Sylfaen" w:hAnsi="Sylfaen"/>
          <w:lang w:val="en-US"/>
        </w:rPr>
        <w:t>99</w:t>
      </w:r>
      <w:r w:rsidRPr="00AD35E2">
        <w:rPr>
          <w:rFonts w:ascii="Sylfaen" w:hAnsi="Sylfaen"/>
          <w:lang w:val="ka-GE"/>
        </w:rPr>
        <w:t>) 67-14-14</w:t>
      </w:r>
    </w:p>
    <w:p w14:paraId="3DC1C762" w14:textId="77777777" w:rsidR="009A1DCE" w:rsidRPr="00AD35E2" w:rsidRDefault="009A1DCE" w:rsidP="009A1DCE">
      <w:pPr>
        <w:rPr>
          <w:rFonts w:ascii="Sylfaen" w:hAnsi="Sylfaen"/>
          <w:b/>
          <w:lang w:val="ka-GE"/>
        </w:rPr>
      </w:pPr>
    </w:p>
    <w:p w14:paraId="78510369" w14:textId="5FAF64BB" w:rsidR="009B6310" w:rsidRPr="00D83CEA" w:rsidRDefault="0066061A" w:rsidP="009C76B2">
      <w:pPr>
        <w:ind w:firstLine="720"/>
        <w:rPr>
          <w:rFonts w:ascii="Sylfaen" w:hAnsi="Sylfaen"/>
          <w:b/>
          <w:sz w:val="22"/>
          <w:szCs w:val="22"/>
          <w:u w:val="single"/>
          <w:lang w:val="ka-GE"/>
        </w:rPr>
      </w:pPr>
      <w:r w:rsidRPr="00AD35E2">
        <w:rPr>
          <w:rFonts w:ascii="Sylfaen" w:hAnsi="Sylfaen"/>
          <w:b/>
          <w:lang w:val="ka-GE"/>
        </w:rPr>
        <w:t xml:space="preserve">წინადადების წარდგენის ბოლო ვადა: </w:t>
      </w:r>
      <w:r w:rsidR="00EA55A7">
        <w:rPr>
          <w:rFonts w:ascii="Sylfaen" w:hAnsi="Sylfaen"/>
          <w:b/>
          <w:u w:val="single"/>
          <w:lang w:val="ka-GE"/>
        </w:rPr>
        <w:t>2026 წლის 2</w:t>
      </w:r>
      <w:r w:rsidR="00BA4446">
        <w:rPr>
          <w:rFonts w:ascii="Sylfaen" w:hAnsi="Sylfaen"/>
          <w:b/>
          <w:u w:val="single"/>
          <w:lang w:val="ka-GE"/>
        </w:rPr>
        <w:t>0</w:t>
      </w:r>
      <w:r w:rsidR="00EA55A7">
        <w:rPr>
          <w:rFonts w:ascii="Sylfaen" w:hAnsi="Sylfaen"/>
          <w:b/>
          <w:u w:val="single"/>
          <w:lang w:val="ka-GE"/>
        </w:rPr>
        <w:t xml:space="preserve"> იანვარი,</w:t>
      </w:r>
      <w:r w:rsidR="00AF02FA" w:rsidRPr="00AD35E2">
        <w:rPr>
          <w:rFonts w:ascii="Sylfaen" w:hAnsi="Sylfaen"/>
          <w:b/>
          <w:u w:val="single"/>
          <w:lang w:val="ka-GE"/>
        </w:rPr>
        <w:t xml:space="preserve"> </w:t>
      </w:r>
      <w:r w:rsidRPr="00AD35E2">
        <w:rPr>
          <w:rFonts w:ascii="Sylfaen" w:hAnsi="Sylfaen"/>
          <w:b/>
          <w:u w:val="single"/>
          <w:lang w:val="ka-GE"/>
        </w:rPr>
        <w:t>1</w:t>
      </w:r>
      <w:r w:rsidR="00EA55A7">
        <w:rPr>
          <w:rFonts w:ascii="Sylfaen" w:hAnsi="Sylfaen"/>
          <w:b/>
          <w:u w:val="single"/>
          <w:lang w:val="ka-GE"/>
        </w:rPr>
        <w:t>8</w:t>
      </w:r>
      <w:r w:rsidRPr="00AD35E2">
        <w:rPr>
          <w:rFonts w:ascii="Sylfaen" w:hAnsi="Sylfaen"/>
          <w:b/>
          <w:u w:val="single"/>
          <w:lang w:val="ka-GE"/>
        </w:rPr>
        <w:t>:00 ს</w:t>
      </w:r>
      <w:r w:rsidR="00EA55A7">
        <w:rPr>
          <w:rFonts w:ascii="Sylfaen" w:hAnsi="Sylfaen"/>
          <w:b/>
          <w:u w:val="single"/>
          <w:lang w:val="ka-GE"/>
        </w:rPr>
        <w:t>თ</w:t>
      </w:r>
      <w:r w:rsidRPr="00D83CEA">
        <w:rPr>
          <w:rFonts w:ascii="Sylfaen" w:hAnsi="Sylfaen"/>
          <w:b/>
          <w:sz w:val="22"/>
          <w:szCs w:val="22"/>
          <w:u w:val="single"/>
          <w:lang w:val="ka-GE"/>
        </w:rPr>
        <w:t>.</w:t>
      </w:r>
    </w:p>
    <w:sectPr w:rsidR="009B6310" w:rsidRPr="00D83CEA" w:rsidSect="004C56E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3220" w14:textId="77777777" w:rsidR="00C57748" w:rsidRDefault="00C57748" w:rsidP="00D818AC">
      <w:r>
        <w:separator/>
      </w:r>
    </w:p>
  </w:endnote>
  <w:endnote w:type="continuationSeparator" w:id="0">
    <w:p w14:paraId="4A742379" w14:textId="77777777" w:rsidR="00C57748" w:rsidRDefault="00C57748" w:rsidP="00D8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3CF6" w14:textId="77777777" w:rsidR="00C57748" w:rsidRDefault="00C57748" w:rsidP="00D818AC">
      <w:r>
        <w:separator/>
      </w:r>
    </w:p>
  </w:footnote>
  <w:footnote w:type="continuationSeparator" w:id="0">
    <w:p w14:paraId="3F89DDA9" w14:textId="77777777" w:rsidR="00C57748" w:rsidRDefault="00C57748" w:rsidP="00D8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0373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4164E" w14:textId="3F7E68E8" w:rsidR="00D818AC" w:rsidRDefault="00D818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45635" w14:textId="77777777" w:rsidR="00D818AC" w:rsidRDefault="00D81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E31"/>
    <w:multiLevelType w:val="hybridMultilevel"/>
    <w:tmpl w:val="5D64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CCF"/>
    <w:multiLevelType w:val="hybridMultilevel"/>
    <w:tmpl w:val="1E2853DC"/>
    <w:lvl w:ilvl="0" w:tplc="F9B8C8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1F3F"/>
    <w:multiLevelType w:val="multilevel"/>
    <w:tmpl w:val="AB72A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C23486"/>
    <w:multiLevelType w:val="hybridMultilevel"/>
    <w:tmpl w:val="C884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4BB"/>
    <w:multiLevelType w:val="hybridMultilevel"/>
    <w:tmpl w:val="110E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C1E"/>
    <w:multiLevelType w:val="hybridMultilevel"/>
    <w:tmpl w:val="C22E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3416"/>
    <w:multiLevelType w:val="hybridMultilevel"/>
    <w:tmpl w:val="FB72FD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2086A"/>
    <w:multiLevelType w:val="hybridMultilevel"/>
    <w:tmpl w:val="E9248BF4"/>
    <w:lvl w:ilvl="0" w:tplc="F9B8C8B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02059"/>
    <w:multiLevelType w:val="hybridMultilevel"/>
    <w:tmpl w:val="7768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22F89"/>
    <w:multiLevelType w:val="hybridMultilevel"/>
    <w:tmpl w:val="B360D86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874DB"/>
    <w:multiLevelType w:val="hybridMultilevel"/>
    <w:tmpl w:val="A4B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1439C"/>
    <w:multiLevelType w:val="hybridMultilevel"/>
    <w:tmpl w:val="F9143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63D5"/>
    <w:multiLevelType w:val="hybridMultilevel"/>
    <w:tmpl w:val="F97E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06B4"/>
    <w:multiLevelType w:val="hybridMultilevel"/>
    <w:tmpl w:val="76FABD52"/>
    <w:lvl w:ilvl="0" w:tplc="826A8A3A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D71833"/>
    <w:multiLevelType w:val="hybridMultilevel"/>
    <w:tmpl w:val="27A2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4675"/>
    <w:multiLevelType w:val="hybridMultilevel"/>
    <w:tmpl w:val="3F52B6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A1F7443"/>
    <w:multiLevelType w:val="multilevel"/>
    <w:tmpl w:val="032C2A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CC7FCC"/>
    <w:multiLevelType w:val="hybridMultilevel"/>
    <w:tmpl w:val="00561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417C"/>
    <w:multiLevelType w:val="hybridMultilevel"/>
    <w:tmpl w:val="D4987B5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B3B5367"/>
    <w:multiLevelType w:val="hybridMultilevel"/>
    <w:tmpl w:val="FAA0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757034">
    <w:abstractNumId w:val="13"/>
  </w:num>
  <w:num w:numId="2" w16cid:durableId="2133210604">
    <w:abstractNumId w:val="2"/>
  </w:num>
  <w:num w:numId="3" w16cid:durableId="2143427155">
    <w:abstractNumId w:val="8"/>
  </w:num>
  <w:num w:numId="4" w16cid:durableId="2035840274">
    <w:abstractNumId w:val="4"/>
  </w:num>
  <w:num w:numId="5" w16cid:durableId="536429955">
    <w:abstractNumId w:val="15"/>
  </w:num>
  <w:num w:numId="6" w16cid:durableId="352725502">
    <w:abstractNumId w:val="19"/>
  </w:num>
  <w:num w:numId="7" w16cid:durableId="905069132">
    <w:abstractNumId w:val="10"/>
  </w:num>
  <w:num w:numId="8" w16cid:durableId="125782152">
    <w:abstractNumId w:val="1"/>
  </w:num>
  <w:num w:numId="9" w16cid:durableId="417292829">
    <w:abstractNumId w:val="11"/>
  </w:num>
  <w:num w:numId="10" w16cid:durableId="421494523">
    <w:abstractNumId w:val="3"/>
  </w:num>
  <w:num w:numId="11" w16cid:durableId="1113749039">
    <w:abstractNumId w:val="12"/>
  </w:num>
  <w:num w:numId="12" w16cid:durableId="173687116">
    <w:abstractNumId w:val="0"/>
  </w:num>
  <w:num w:numId="13" w16cid:durableId="2125996204">
    <w:abstractNumId w:val="7"/>
  </w:num>
  <w:num w:numId="14" w16cid:durableId="16397320">
    <w:abstractNumId w:val="14"/>
  </w:num>
  <w:num w:numId="15" w16cid:durableId="1892378337">
    <w:abstractNumId w:val="17"/>
  </w:num>
  <w:num w:numId="16" w16cid:durableId="477068915">
    <w:abstractNumId w:val="5"/>
  </w:num>
  <w:num w:numId="17" w16cid:durableId="1182234397">
    <w:abstractNumId w:val="18"/>
  </w:num>
  <w:num w:numId="18" w16cid:durableId="361981497">
    <w:abstractNumId w:val="6"/>
  </w:num>
  <w:num w:numId="19" w16cid:durableId="1201357400">
    <w:abstractNumId w:val="16"/>
  </w:num>
  <w:num w:numId="20" w16cid:durableId="1312293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1F"/>
    <w:rsid w:val="00005577"/>
    <w:rsid w:val="00011130"/>
    <w:rsid w:val="00060E6D"/>
    <w:rsid w:val="000661BD"/>
    <w:rsid w:val="000B0585"/>
    <w:rsid w:val="000D7F1B"/>
    <w:rsid w:val="00100CAA"/>
    <w:rsid w:val="001650A7"/>
    <w:rsid w:val="00174997"/>
    <w:rsid w:val="00182344"/>
    <w:rsid w:val="001A55BF"/>
    <w:rsid w:val="001C316B"/>
    <w:rsid w:val="00206851"/>
    <w:rsid w:val="00224559"/>
    <w:rsid w:val="0023345C"/>
    <w:rsid w:val="002F33D5"/>
    <w:rsid w:val="003126D8"/>
    <w:rsid w:val="0031499C"/>
    <w:rsid w:val="00323555"/>
    <w:rsid w:val="0032629C"/>
    <w:rsid w:val="00332F83"/>
    <w:rsid w:val="00350236"/>
    <w:rsid w:val="00351085"/>
    <w:rsid w:val="00360020"/>
    <w:rsid w:val="00377CFC"/>
    <w:rsid w:val="003821A9"/>
    <w:rsid w:val="00383247"/>
    <w:rsid w:val="003859CD"/>
    <w:rsid w:val="003B43A4"/>
    <w:rsid w:val="003E7FEC"/>
    <w:rsid w:val="003F3E66"/>
    <w:rsid w:val="0041227C"/>
    <w:rsid w:val="00414BF7"/>
    <w:rsid w:val="004545B5"/>
    <w:rsid w:val="004A794D"/>
    <w:rsid w:val="004C56EA"/>
    <w:rsid w:val="004C7F38"/>
    <w:rsid w:val="00506E2A"/>
    <w:rsid w:val="0055720A"/>
    <w:rsid w:val="0058120D"/>
    <w:rsid w:val="0059556F"/>
    <w:rsid w:val="005E003F"/>
    <w:rsid w:val="006129D5"/>
    <w:rsid w:val="00647ECF"/>
    <w:rsid w:val="0066061A"/>
    <w:rsid w:val="006661BA"/>
    <w:rsid w:val="00687369"/>
    <w:rsid w:val="00687A3E"/>
    <w:rsid w:val="006C220F"/>
    <w:rsid w:val="006C456B"/>
    <w:rsid w:val="006E1F4D"/>
    <w:rsid w:val="006E521E"/>
    <w:rsid w:val="00700289"/>
    <w:rsid w:val="007608FB"/>
    <w:rsid w:val="00780133"/>
    <w:rsid w:val="007E0B6D"/>
    <w:rsid w:val="00811572"/>
    <w:rsid w:val="0082276E"/>
    <w:rsid w:val="008459CA"/>
    <w:rsid w:val="0085134D"/>
    <w:rsid w:val="00857349"/>
    <w:rsid w:val="008B115D"/>
    <w:rsid w:val="00901C4D"/>
    <w:rsid w:val="00907E68"/>
    <w:rsid w:val="009445E4"/>
    <w:rsid w:val="0095578E"/>
    <w:rsid w:val="00965AE7"/>
    <w:rsid w:val="009A1DCE"/>
    <w:rsid w:val="009A1EB8"/>
    <w:rsid w:val="009A283E"/>
    <w:rsid w:val="009A33A5"/>
    <w:rsid w:val="009B6310"/>
    <w:rsid w:val="009C76B2"/>
    <w:rsid w:val="009E52A2"/>
    <w:rsid w:val="009F21CB"/>
    <w:rsid w:val="00A254E7"/>
    <w:rsid w:val="00A36312"/>
    <w:rsid w:val="00A6605E"/>
    <w:rsid w:val="00AB4486"/>
    <w:rsid w:val="00AC7D77"/>
    <w:rsid w:val="00AD35E2"/>
    <w:rsid w:val="00AE01FA"/>
    <w:rsid w:val="00AF02FA"/>
    <w:rsid w:val="00B00A1F"/>
    <w:rsid w:val="00B37273"/>
    <w:rsid w:val="00B64FD4"/>
    <w:rsid w:val="00B67018"/>
    <w:rsid w:val="00B87CA2"/>
    <w:rsid w:val="00BA4446"/>
    <w:rsid w:val="00BB1B3E"/>
    <w:rsid w:val="00BC2D13"/>
    <w:rsid w:val="00BD4033"/>
    <w:rsid w:val="00BE3EDB"/>
    <w:rsid w:val="00C15ECD"/>
    <w:rsid w:val="00C201E7"/>
    <w:rsid w:val="00C35079"/>
    <w:rsid w:val="00C57748"/>
    <w:rsid w:val="00CB6E17"/>
    <w:rsid w:val="00CC06F6"/>
    <w:rsid w:val="00CC3200"/>
    <w:rsid w:val="00D206BD"/>
    <w:rsid w:val="00D23BF0"/>
    <w:rsid w:val="00D412F0"/>
    <w:rsid w:val="00D475E7"/>
    <w:rsid w:val="00D52149"/>
    <w:rsid w:val="00D670B5"/>
    <w:rsid w:val="00D818AC"/>
    <w:rsid w:val="00D83CEA"/>
    <w:rsid w:val="00DA2710"/>
    <w:rsid w:val="00DD3C81"/>
    <w:rsid w:val="00DE2846"/>
    <w:rsid w:val="00E36FB7"/>
    <w:rsid w:val="00E630D0"/>
    <w:rsid w:val="00E63B1F"/>
    <w:rsid w:val="00E64318"/>
    <w:rsid w:val="00E93D22"/>
    <w:rsid w:val="00EA29E7"/>
    <w:rsid w:val="00EA3BE4"/>
    <w:rsid w:val="00EA55A7"/>
    <w:rsid w:val="00EE297A"/>
    <w:rsid w:val="00EF1C50"/>
    <w:rsid w:val="00F54DD2"/>
    <w:rsid w:val="00F93C50"/>
    <w:rsid w:val="00FB3181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CFFC"/>
  <w15:chartTrackingRefBased/>
  <w15:docId w15:val="{37E9C8AD-E7DC-4F29-8F1A-23C7E3A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B00A1F"/>
    <w:pPr>
      <w:ind w:left="720"/>
      <w:contextualSpacing/>
    </w:p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6606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C22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8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81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8A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achanidze@neogas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hachanidze@neogas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Maisuradze</dc:creator>
  <cp:keywords/>
  <dc:description/>
  <cp:lastModifiedBy>Esma Chachanidze</cp:lastModifiedBy>
  <cp:revision>83</cp:revision>
  <cp:lastPrinted>2017-03-31T16:47:00Z</cp:lastPrinted>
  <dcterms:created xsi:type="dcterms:W3CDTF">2017-03-31T16:45:00Z</dcterms:created>
  <dcterms:modified xsi:type="dcterms:W3CDTF">2025-12-24T09:03:00Z</dcterms:modified>
</cp:coreProperties>
</file>