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91D" w:rsidRDefault="0058691D" w:rsidP="0018714B">
      <w:pPr>
        <w:jc w:val="center"/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>ტექნიკური დავალება</w:t>
      </w:r>
    </w:p>
    <w:p w:rsidR="0058691D" w:rsidRDefault="0058691D" w:rsidP="0018714B">
      <w:pPr>
        <w:jc w:val="center"/>
        <w:rPr>
          <w:rFonts w:ascii="Sylfaen" w:hAnsi="Sylfaen"/>
          <w:b/>
          <w:sz w:val="28"/>
          <w:lang w:val="ka-GE"/>
        </w:rPr>
      </w:pPr>
    </w:p>
    <w:p w:rsidR="0018714B" w:rsidRPr="00AB0585" w:rsidRDefault="0018714B" w:rsidP="0018714B">
      <w:pPr>
        <w:jc w:val="center"/>
        <w:rPr>
          <w:rFonts w:ascii="Sylfaen" w:hAnsi="Sylfaen"/>
          <w:b/>
          <w:sz w:val="28"/>
          <w:lang w:val="ka-GE"/>
        </w:rPr>
      </w:pPr>
      <w:r w:rsidRPr="00AB0585">
        <w:rPr>
          <w:rFonts w:ascii="Sylfaen" w:hAnsi="Sylfaen"/>
          <w:b/>
          <w:sz w:val="28"/>
          <w:lang w:val="ka-GE"/>
        </w:rPr>
        <w:t xml:space="preserve">დმანისის მუნციპალიტეტში, შპს „არ ემ ჯი გოლდი“-ს მფლობელობაში </w:t>
      </w:r>
      <w:r w:rsidR="0058691D">
        <w:rPr>
          <w:rFonts w:ascii="Sylfaen" w:hAnsi="Sylfaen"/>
          <w:b/>
          <w:sz w:val="28"/>
          <w:lang w:val="ka-GE"/>
        </w:rPr>
        <w:t>მყოფ მიწის ნაკვეთზე</w:t>
      </w:r>
      <w:r w:rsidRPr="00AB0585">
        <w:rPr>
          <w:rFonts w:ascii="Sylfaen" w:hAnsi="Sylfaen"/>
          <w:b/>
          <w:sz w:val="28"/>
          <w:lang w:val="ka-GE"/>
        </w:rPr>
        <w:t xml:space="preserve">, სარემონტო-მექანიკური საამქროს </w:t>
      </w:r>
      <w:r w:rsidR="00BC1CE8">
        <w:rPr>
          <w:rFonts w:ascii="Sylfaen" w:hAnsi="Sylfaen"/>
          <w:b/>
          <w:sz w:val="28"/>
          <w:lang w:val="ka-GE"/>
        </w:rPr>
        <w:t>არქიტექტურული პროექტის კორექტირებასა და შესაბამის ექსპერტიზასთან დაკავშირებით</w:t>
      </w:r>
    </w:p>
    <w:p w:rsidR="0018714B" w:rsidRPr="00AB0585" w:rsidRDefault="0018714B" w:rsidP="0018714B">
      <w:pPr>
        <w:jc w:val="center"/>
        <w:rPr>
          <w:rFonts w:ascii="Sylfaen" w:hAnsi="Sylfaen"/>
          <w:b/>
          <w:sz w:val="28"/>
          <w:lang w:val="ka-GE"/>
        </w:rPr>
      </w:pPr>
    </w:p>
    <w:p w:rsidR="0018714B" w:rsidRPr="00AB0585" w:rsidRDefault="0018714B" w:rsidP="0018714B">
      <w:pPr>
        <w:jc w:val="center"/>
        <w:rPr>
          <w:rFonts w:ascii="Sylfaen" w:hAnsi="Sylfaen"/>
          <w:b/>
          <w:sz w:val="28"/>
          <w:lang w:val="ka-GE"/>
        </w:rPr>
      </w:pPr>
      <w:r w:rsidRPr="00AB0585">
        <w:rPr>
          <w:rFonts w:ascii="Sylfaen" w:hAnsi="Sylfaen"/>
          <w:b/>
          <w:noProof/>
          <w:sz w:val="28"/>
          <w:lang w:eastAsia="ru-RU"/>
        </w:rPr>
        <w:drawing>
          <wp:inline distT="0" distB="0" distL="0" distR="0">
            <wp:extent cx="5940425" cy="3333816"/>
            <wp:effectExtent l="0" t="0" r="3175" b="0"/>
            <wp:docPr id="1" name="Picture 1" descr="C:\Users\bdoinjashvili\Desktop\ტექნიკური დავალებები\თავ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oinjashvili\Desktop\ტექნიკური დავალებები\თავფ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4B" w:rsidRPr="00AB0585" w:rsidRDefault="0018714B" w:rsidP="0018714B">
      <w:pPr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jc w:val="center"/>
        <w:rPr>
          <w:rFonts w:ascii="Sylfaen" w:hAnsi="Sylfaen"/>
          <w:b/>
          <w:sz w:val="28"/>
          <w:lang w:val="ka-GE"/>
        </w:rPr>
      </w:pPr>
      <w:r w:rsidRPr="00AB0585">
        <w:rPr>
          <w:rFonts w:ascii="Sylfaen" w:hAnsi="Sylfaen"/>
          <w:b/>
          <w:sz w:val="28"/>
          <w:lang w:val="ka-GE"/>
        </w:rPr>
        <w:t>2025 წელი</w:t>
      </w:r>
    </w:p>
    <w:p w:rsidR="0018714B" w:rsidRPr="00AB0585" w:rsidRDefault="0018714B" w:rsidP="0018714B">
      <w:pPr>
        <w:tabs>
          <w:tab w:val="left" w:pos="3096"/>
        </w:tabs>
        <w:jc w:val="center"/>
        <w:rPr>
          <w:rFonts w:ascii="Sylfaen" w:hAnsi="Sylfaen"/>
          <w:b/>
          <w:sz w:val="28"/>
          <w:lang w:val="ka-GE"/>
        </w:rPr>
      </w:pPr>
      <w:r w:rsidRPr="00AB0585">
        <w:rPr>
          <w:rFonts w:ascii="Sylfaen" w:hAnsi="Sylfaen"/>
          <w:b/>
          <w:sz w:val="28"/>
          <w:lang w:val="ka-GE"/>
        </w:rPr>
        <w:t>დაბა კაზრეთი</w:t>
      </w:r>
    </w:p>
    <w:p w:rsidR="007778E7" w:rsidRDefault="007778E7" w:rsidP="0058691D">
      <w:pPr>
        <w:tabs>
          <w:tab w:val="left" w:pos="3096"/>
        </w:tabs>
        <w:rPr>
          <w:rFonts w:ascii="Sylfaen" w:hAnsi="Sylfaen"/>
          <w:b/>
          <w:sz w:val="28"/>
          <w:lang w:val="ka-GE"/>
        </w:rPr>
      </w:pPr>
    </w:p>
    <w:p w:rsidR="0058691D" w:rsidRDefault="0058691D" w:rsidP="0058691D">
      <w:pPr>
        <w:tabs>
          <w:tab w:val="left" w:pos="3096"/>
        </w:tabs>
        <w:rPr>
          <w:rFonts w:ascii="Sylfaen" w:hAnsi="Sylfaen"/>
          <w:b/>
          <w:sz w:val="28"/>
          <w:lang w:val="ka-GE"/>
        </w:rPr>
      </w:pPr>
    </w:p>
    <w:p w:rsidR="0058691D" w:rsidRDefault="0058691D" w:rsidP="0058691D">
      <w:pPr>
        <w:tabs>
          <w:tab w:val="left" w:pos="3096"/>
        </w:tabs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 xml:space="preserve">დამკვეთი: </w:t>
      </w:r>
      <w:r w:rsidRPr="0058691D">
        <w:rPr>
          <w:rFonts w:ascii="Sylfaen" w:hAnsi="Sylfaen"/>
          <w:sz w:val="28"/>
          <w:lang w:val="ka-GE"/>
        </w:rPr>
        <w:t>შპს „არ ემ ჯი გოლდი“;</w:t>
      </w:r>
    </w:p>
    <w:p w:rsidR="0058691D" w:rsidRDefault="0058691D" w:rsidP="00BC1CE8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 xml:space="preserve">სამუშაოს აღშერა: </w:t>
      </w:r>
      <w:r w:rsidRPr="0058691D">
        <w:rPr>
          <w:rFonts w:ascii="Sylfaen" w:hAnsi="Sylfaen"/>
          <w:sz w:val="28"/>
          <w:lang w:val="ka-GE"/>
        </w:rPr>
        <w:t xml:space="preserve">შპს „არ ემ ჯი გოლდი“ </w:t>
      </w:r>
      <w:r w:rsidR="00BC1CE8">
        <w:rPr>
          <w:rFonts w:ascii="Sylfaen" w:hAnsi="Sylfaen"/>
          <w:sz w:val="28"/>
          <w:lang w:val="ka-GE"/>
        </w:rPr>
        <w:t>აწარმოებს</w:t>
      </w:r>
      <w:r w:rsidRPr="0058691D">
        <w:rPr>
          <w:rFonts w:ascii="Sylfaen" w:hAnsi="Sylfaen"/>
          <w:sz w:val="28"/>
          <w:lang w:val="ka-GE"/>
        </w:rPr>
        <w:t xml:space="preserve"> დმანისის მუნიციპალიტეტში, სოფ. დიდი დმანისის ტერიტორიაზე სარემონტო მექანიკური საამქროს მშენებლობას</w:t>
      </w:r>
      <w:r w:rsidR="00BC1CE8">
        <w:rPr>
          <w:rFonts w:ascii="Sylfaen" w:hAnsi="Sylfaen"/>
          <w:sz w:val="28"/>
          <w:lang w:val="ka-GE"/>
        </w:rPr>
        <w:t>, რომელთან დაკავშირებითაც გააჩნია შესაბამისი მშენებლობის ნებართვა.</w:t>
      </w:r>
    </w:p>
    <w:p w:rsidR="00BC1CE8" w:rsidRDefault="00BC1CE8" w:rsidP="00BC1CE8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დღეის მდგომარეობით კომპანიის საჭიროებებიდან გამომდინარე დაგეგმილია არქიტექტურულ პროექტში მცირე ცლილებების შეტანა, კერძოდ:</w:t>
      </w:r>
    </w:p>
    <w:p w:rsidR="00BC1CE8" w:rsidRDefault="00BC1CE8" w:rsidP="00BC1CE8">
      <w:pPr>
        <w:pStyle w:val="ListParagraph"/>
        <w:numPr>
          <w:ilvl w:val="0"/>
          <w:numId w:val="2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ტიხრების გადაადგილება;</w:t>
      </w:r>
    </w:p>
    <w:p w:rsidR="00BC1CE8" w:rsidRDefault="00BC1CE8" w:rsidP="00BC1CE8">
      <w:pPr>
        <w:pStyle w:val="ListParagraph"/>
        <w:numPr>
          <w:ilvl w:val="0"/>
          <w:numId w:val="2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გადაადგილებული ტიხრების შესაბამისად ფასადზე ღიობების გადაადგილება.</w:t>
      </w:r>
    </w:p>
    <w:p w:rsidR="00BC1CE8" w:rsidRPr="00BC1CE8" w:rsidRDefault="00BC1CE8" w:rsidP="00BC1CE8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არსებული მშენებლობის ნებართვით განსაზღვრულ პირობებში ცვლილებების შესატანად უნდა განხორციელდეს პროექტის კორექტირება და მისი ექსპერტიზა კანონმდებლობით დადგენილი მოთხოვნების თანახმად.</w:t>
      </w:r>
    </w:p>
    <w:p w:rsidR="0058691D" w:rsidRPr="0037695F" w:rsidRDefault="0058691D" w:rsidP="0058691D">
      <w:pPr>
        <w:tabs>
          <w:tab w:val="left" w:pos="3096"/>
        </w:tabs>
        <w:jc w:val="both"/>
        <w:rPr>
          <w:rFonts w:ascii="Sylfaen" w:hAnsi="Sylfaen"/>
          <w:b/>
          <w:sz w:val="28"/>
          <w:lang w:val="ka-GE"/>
        </w:rPr>
      </w:pPr>
      <w:r w:rsidRPr="0037695F">
        <w:rPr>
          <w:rFonts w:ascii="Sylfaen" w:hAnsi="Sylfaen"/>
          <w:b/>
          <w:sz w:val="28"/>
          <w:lang w:val="ka-GE"/>
        </w:rPr>
        <w:t xml:space="preserve">დამკვეთის პასუხისმგებლობა: </w:t>
      </w:r>
    </w:p>
    <w:p w:rsidR="00BC1CE8" w:rsidRDefault="00BC1CE8" w:rsidP="0058691D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მიაწოდოს შემსრულებელს არსებული არქიტექტურული პროექტი;</w:t>
      </w:r>
    </w:p>
    <w:p w:rsidR="0037695F" w:rsidRPr="00BC1CE8" w:rsidRDefault="00BC1CE8" w:rsidP="0058691D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მიაწოდოს შემსრულებელს დაგეგმილი ცვლილებების მაჩვენებელი არქიკადის ფაილი;</w:t>
      </w:r>
    </w:p>
    <w:p w:rsidR="0037695F" w:rsidRPr="0037695F" w:rsidRDefault="0037695F" w:rsidP="0037695F">
      <w:pPr>
        <w:tabs>
          <w:tab w:val="left" w:pos="3096"/>
        </w:tabs>
        <w:jc w:val="both"/>
        <w:rPr>
          <w:rFonts w:ascii="Sylfaen" w:hAnsi="Sylfaen"/>
          <w:b/>
          <w:sz w:val="28"/>
          <w:lang w:val="ka-GE"/>
        </w:rPr>
      </w:pPr>
      <w:r w:rsidRPr="0037695F">
        <w:rPr>
          <w:rFonts w:ascii="Sylfaen" w:hAnsi="Sylfaen"/>
          <w:b/>
          <w:sz w:val="28"/>
          <w:lang w:val="ka-GE"/>
        </w:rPr>
        <w:t>შემსრულებელი ვალდებულია:</w:t>
      </w:r>
    </w:p>
    <w:p w:rsidR="0037695F" w:rsidRDefault="0037695F" w:rsidP="0037695F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ფლობდეს ტექნიკური დავალებით განსაზღვრული საქმიანობის განხორციელების უფლებამოსილებას;</w:t>
      </w:r>
    </w:p>
    <w:p w:rsidR="0058691D" w:rsidRDefault="00BC1CE8" w:rsidP="0037695F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პროექტი მოამაზდოს საქართველოში მოქმედი კანონმდებლობის თანახმად;</w:t>
      </w:r>
    </w:p>
    <w:p w:rsidR="0037695F" w:rsidRDefault="00BC1CE8" w:rsidP="0037695F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ითანამშრომლოს დამკვეთთან აღნიშნული ცვლილებების მუნიციპალიტეტში წარდგენის პროცესში;</w:t>
      </w:r>
    </w:p>
    <w:p w:rsidR="00BC1CE8" w:rsidRDefault="00BC1CE8" w:rsidP="0037695F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კორექტირებული პროექტის ექსპერტიზა განახორციელოს </w:t>
      </w:r>
      <w:r w:rsidR="000161A1">
        <w:rPr>
          <w:rFonts w:ascii="Sylfaen" w:hAnsi="Sylfaen"/>
          <w:sz w:val="28"/>
          <w:lang w:val="ka-GE"/>
        </w:rPr>
        <w:t>შესაბამისი უფლებამოსილების მქონე პირის მიერ;</w:t>
      </w:r>
    </w:p>
    <w:p w:rsidR="0058691D" w:rsidRPr="00C2141A" w:rsidRDefault="00BC1CE8" w:rsidP="0058691D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 w:rsidRPr="00C2141A">
        <w:rPr>
          <w:rFonts w:ascii="Sylfaen" w:hAnsi="Sylfaen"/>
          <w:sz w:val="28"/>
          <w:lang w:val="ka-GE"/>
        </w:rPr>
        <w:t xml:space="preserve">პროექტის კორექტირების </w:t>
      </w:r>
      <w:r w:rsidR="000161A1" w:rsidRPr="00C2141A">
        <w:rPr>
          <w:rFonts w:ascii="Sylfaen" w:hAnsi="Sylfaen"/>
          <w:sz w:val="28"/>
          <w:lang w:val="ka-GE"/>
        </w:rPr>
        <w:t>და ექსპერტიზის ფასი მიუთითოს განცალკევებით.</w:t>
      </w:r>
      <w:bookmarkStart w:id="0" w:name="_GoBack"/>
      <w:bookmarkEnd w:id="0"/>
    </w:p>
    <w:sectPr w:rsidR="0058691D" w:rsidRPr="00C21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10875"/>
    <w:multiLevelType w:val="hybridMultilevel"/>
    <w:tmpl w:val="BA3C3124"/>
    <w:lvl w:ilvl="0" w:tplc="02BC3056">
      <w:start w:val="7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F1581"/>
    <w:multiLevelType w:val="hybridMultilevel"/>
    <w:tmpl w:val="A0F0C8EE"/>
    <w:lvl w:ilvl="0" w:tplc="2F0E7526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DEE"/>
    <w:rsid w:val="000161A1"/>
    <w:rsid w:val="00036C50"/>
    <w:rsid w:val="000A6B05"/>
    <w:rsid w:val="0015392C"/>
    <w:rsid w:val="0018714B"/>
    <w:rsid w:val="001C6C28"/>
    <w:rsid w:val="003263C1"/>
    <w:rsid w:val="0037695F"/>
    <w:rsid w:val="00443E5D"/>
    <w:rsid w:val="00583F0D"/>
    <w:rsid w:val="0058691D"/>
    <w:rsid w:val="00705A45"/>
    <w:rsid w:val="007778E7"/>
    <w:rsid w:val="007A3DEE"/>
    <w:rsid w:val="007D4282"/>
    <w:rsid w:val="0083574D"/>
    <w:rsid w:val="008E2453"/>
    <w:rsid w:val="00924245"/>
    <w:rsid w:val="00AB0585"/>
    <w:rsid w:val="00B16DEA"/>
    <w:rsid w:val="00BC1CE8"/>
    <w:rsid w:val="00C2141A"/>
    <w:rsid w:val="00CF2248"/>
    <w:rsid w:val="00EA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53BE3-6C6F-4D98-895F-C2746097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6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Beka Doinjashvili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Doinjashvili</dc:creator>
  <cp:keywords/>
  <dc:description/>
  <cp:lastModifiedBy>Beka Doinjashvili</cp:lastModifiedBy>
  <cp:revision>43</cp:revision>
  <dcterms:created xsi:type="dcterms:W3CDTF">2025-06-25T08:04:00Z</dcterms:created>
  <dcterms:modified xsi:type="dcterms:W3CDTF">2025-12-12T11:50:00Z</dcterms:modified>
</cp:coreProperties>
</file>