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5278" w14:textId="77777777" w:rsidR="00A56F24" w:rsidRPr="00792FDE" w:rsidRDefault="00A56F24" w:rsidP="00A56F24">
      <w:pPr>
        <w:numPr>
          <w:ilvl w:val="0"/>
          <w:numId w:val="6"/>
        </w:numPr>
        <w:rPr>
          <w:highlight w:val="cyan"/>
        </w:rPr>
      </w:pPr>
      <w:proofErr w:type="spellStart"/>
      <w:r w:rsidRPr="00792FDE">
        <w:rPr>
          <w:rFonts w:ascii="Sylfaen" w:hAnsi="Sylfaen" w:cs="Sylfaen"/>
          <w:highlight w:val="cyan"/>
        </w:rPr>
        <w:t>ზოგადი</w:t>
      </w:r>
      <w:proofErr w:type="spellEnd"/>
      <w:r w:rsidRPr="00792FDE">
        <w:rPr>
          <w:highlight w:val="cyan"/>
        </w:rPr>
        <w:t xml:space="preserve"> </w:t>
      </w:r>
      <w:proofErr w:type="spellStart"/>
      <w:r w:rsidRPr="00792FDE">
        <w:rPr>
          <w:rFonts w:ascii="Sylfaen" w:hAnsi="Sylfaen" w:cs="Sylfaen"/>
          <w:highlight w:val="cyan"/>
        </w:rPr>
        <w:t>მოთხოვნები</w:t>
      </w:r>
      <w:proofErr w:type="spellEnd"/>
      <w:r w:rsidRPr="00792FDE">
        <w:rPr>
          <w:highlight w:val="cyan"/>
        </w:rPr>
        <w:t>:</w:t>
      </w:r>
    </w:p>
    <w:p w14:paraId="766AAD97" w14:textId="26231232" w:rsidR="00A56F24" w:rsidRPr="00A56F24" w:rsidRDefault="00A56F24" w:rsidP="00A56F24">
      <w:proofErr w:type="spellStart"/>
      <w:r w:rsidRPr="00A56F24">
        <w:rPr>
          <w:rFonts w:ascii="Sylfaen" w:hAnsi="Sylfaen" w:cs="Sylfaen"/>
        </w:rPr>
        <w:t>მოწყობილობა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უნდა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იყოს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მაღალი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ხარისხის</w:t>
      </w:r>
      <w:proofErr w:type="spellEnd"/>
      <w:r w:rsidRPr="00A56F24">
        <w:t xml:space="preserve">, </w:t>
      </w:r>
      <w:proofErr w:type="spellStart"/>
      <w:r w:rsidRPr="00A56F24">
        <w:rPr>
          <w:rFonts w:ascii="Sylfaen" w:hAnsi="Sylfaen" w:cs="Sylfaen"/>
        </w:rPr>
        <w:t>მრეწველობისთვის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განკუთვნილი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მობილური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შედუღების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გენერატორი</w:t>
      </w:r>
      <w:proofErr w:type="spellEnd"/>
      <w:r w:rsidRPr="00A56F24">
        <w:t xml:space="preserve">, </w:t>
      </w:r>
      <w:proofErr w:type="spellStart"/>
      <w:r w:rsidRPr="00A56F24">
        <w:rPr>
          <w:rFonts w:ascii="Sylfaen" w:hAnsi="Sylfaen" w:cs="Sylfaen"/>
        </w:rPr>
        <w:t>რომელიც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იძლევა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როგორც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შედუღების</w:t>
      </w:r>
      <w:proofErr w:type="spellEnd"/>
      <w:r w:rsidRPr="00A56F24">
        <w:t xml:space="preserve">, </w:t>
      </w:r>
      <w:proofErr w:type="spellStart"/>
      <w:r w:rsidRPr="00A56F24">
        <w:rPr>
          <w:rFonts w:ascii="Sylfaen" w:hAnsi="Sylfaen" w:cs="Sylfaen"/>
        </w:rPr>
        <w:t>ასევე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ელექტროენერგიის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გამომუშავების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ფუნქციას</w:t>
      </w:r>
      <w:proofErr w:type="spellEnd"/>
      <w:r w:rsidRPr="00A56F24">
        <w:t xml:space="preserve">. </w:t>
      </w:r>
      <w:proofErr w:type="spellStart"/>
      <w:r w:rsidRPr="00A56F24">
        <w:rPr>
          <w:rFonts w:ascii="Sylfaen" w:hAnsi="Sylfaen" w:cs="Sylfaen"/>
        </w:rPr>
        <w:t>გენერატორი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უნდა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ფუნქციონირებდეს</w:t>
      </w:r>
      <w:proofErr w:type="spellEnd"/>
      <w:r w:rsidRPr="00A56F24">
        <w:t xml:space="preserve"> </w:t>
      </w:r>
      <w:r w:rsidR="00EA19D0">
        <w:rPr>
          <w:rFonts w:ascii="Sylfaen" w:hAnsi="Sylfaen" w:cs="Sylfaen"/>
          <w:lang w:val="ka-GE"/>
        </w:rPr>
        <w:t>დიზელის საწვავზე.</w:t>
      </w:r>
    </w:p>
    <w:p w14:paraId="75927E8D" w14:textId="77777777" w:rsidR="00A56F24" w:rsidRPr="00792FDE" w:rsidRDefault="00A56F24" w:rsidP="00A56F24">
      <w:pPr>
        <w:numPr>
          <w:ilvl w:val="0"/>
          <w:numId w:val="7"/>
        </w:numPr>
        <w:rPr>
          <w:highlight w:val="cyan"/>
        </w:rPr>
      </w:pPr>
      <w:proofErr w:type="spellStart"/>
      <w:r w:rsidRPr="00792FDE">
        <w:rPr>
          <w:rFonts w:ascii="Sylfaen" w:hAnsi="Sylfaen" w:cs="Sylfaen"/>
          <w:highlight w:val="cyan"/>
        </w:rPr>
        <w:t>ძირითადი</w:t>
      </w:r>
      <w:proofErr w:type="spellEnd"/>
      <w:r w:rsidRPr="00792FDE">
        <w:rPr>
          <w:highlight w:val="cyan"/>
        </w:rPr>
        <w:t xml:space="preserve"> </w:t>
      </w:r>
      <w:proofErr w:type="spellStart"/>
      <w:r w:rsidRPr="00792FDE">
        <w:rPr>
          <w:rFonts w:ascii="Sylfaen" w:hAnsi="Sylfaen" w:cs="Sylfaen"/>
          <w:highlight w:val="cyan"/>
        </w:rPr>
        <w:t>ტექნიკური</w:t>
      </w:r>
      <w:proofErr w:type="spellEnd"/>
      <w:r w:rsidRPr="00792FDE">
        <w:rPr>
          <w:highlight w:val="cyan"/>
        </w:rPr>
        <w:t xml:space="preserve"> </w:t>
      </w:r>
      <w:proofErr w:type="spellStart"/>
      <w:r w:rsidRPr="00792FDE">
        <w:rPr>
          <w:rFonts w:ascii="Sylfaen" w:hAnsi="Sylfaen" w:cs="Sylfaen"/>
          <w:highlight w:val="cyan"/>
        </w:rPr>
        <w:t>მახასიათებლები</w:t>
      </w:r>
      <w:proofErr w:type="spellEnd"/>
      <w:r w:rsidRPr="00792FDE">
        <w:rPr>
          <w:highlight w:val="cyan"/>
        </w:rPr>
        <w:t>:</w:t>
      </w:r>
    </w:p>
    <w:p w14:paraId="311937D9" w14:textId="30C89041" w:rsidR="00A56F24" w:rsidRPr="00EA19D0" w:rsidRDefault="00A56F24" w:rsidP="00A56F24">
      <w:pPr>
        <w:pStyle w:val="ListParagraph"/>
        <w:numPr>
          <w:ilvl w:val="0"/>
          <w:numId w:val="11"/>
        </w:numPr>
      </w:pPr>
      <w:proofErr w:type="spellStart"/>
      <w:r w:rsidRPr="00A56F24">
        <w:rPr>
          <w:rFonts w:ascii="Sylfaen" w:hAnsi="Sylfaen" w:cs="Sylfaen"/>
        </w:rPr>
        <w:t>ძრავი</w:t>
      </w:r>
      <w:proofErr w:type="spellEnd"/>
      <w:r>
        <w:rPr>
          <w:rFonts w:ascii="Sylfaen" w:hAnsi="Sylfaen" w:cs="Sylfaen"/>
        </w:rPr>
        <w:t>:</w:t>
      </w:r>
      <w:r w:rsidRPr="00A56F24">
        <w:t xml:space="preserve"> </w:t>
      </w:r>
      <w:r w:rsidR="00EA19D0">
        <w:t xml:space="preserve">3/4 </w:t>
      </w:r>
      <w:proofErr w:type="spellStart"/>
      <w:r w:rsidR="00EA19D0">
        <w:rPr>
          <w:rFonts w:ascii="Sylfaen" w:hAnsi="Sylfaen"/>
        </w:rPr>
        <w:t>ცილინ</w:t>
      </w:r>
      <w:r w:rsidR="00045A31">
        <w:rPr>
          <w:rFonts w:ascii="Sylfaen" w:hAnsi="Sylfaen"/>
        </w:rPr>
        <w:t>დ</w:t>
      </w:r>
      <w:r w:rsidR="00EA19D0">
        <w:rPr>
          <w:rFonts w:ascii="Sylfaen" w:hAnsi="Sylfaen"/>
        </w:rPr>
        <w:t>რიანი</w:t>
      </w:r>
      <w:proofErr w:type="spellEnd"/>
      <w:r w:rsidR="00EA19D0">
        <w:rPr>
          <w:rFonts w:ascii="Sylfaen" w:hAnsi="Sylfaen"/>
        </w:rPr>
        <w:t xml:space="preserve">, </w:t>
      </w:r>
      <w:proofErr w:type="spellStart"/>
      <w:r w:rsidR="00EA19D0">
        <w:rPr>
          <w:rFonts w:ascii="Sylfaen" w:hAnsi="Sylfaen"/>
        </w:rPr>
        <w:t>სასურველია</w:t>
      </w:r>
      <w:proofErr w:type="spellEnd"/>
      <w:r w:rsidR="00EA19D0">
        <w:rPr>
          <w:rFonts w:ascii="Sylfaen" w:hAnsi="Sylfaen"/>
        </w:rPr>
        <w:t xml:space="preserve"> Perkins</w:t>
      </w:r>
      <w:r w:rsidR="00EA19D0">
        <w:rPr>
          <w:rFonts w:ascii="Sylfaen" w:hAnsi="Sylfaen"/>
          <w:lang w:val="ka-GE"/>
        </w:rPr>
        <w:t>-ის ძრავი</w:t>
      </w:r>
    </w:p>
    <w:p w14:paraId="7A91C981" w14:textId="0DDF05CC" w:rsidR="00EA19D0" w:rsidRDefault="00EA19D0" w:rsidP="00A56F24">
      <w:pPr>
        <w:pStyle w:val="ListParagraph"/>
        <w:numPr>
          <w:ilvl w:val="0"/>
          <w:numId w:val="11"/>
        </w:numPr>
      </w:pPr>
      <w:r>
        <w:rPr>
          <w:rFonts w:ascii="Sylfaen" w:hAnsi="Sylfaen"/>
          <w:lang w:val="ka-GE"/>
        </w:rPr>
        <w:t xml:space="preserve">ძრავის სიმძლავრე: 24-26 </w:t>
      </w:r>
      <w:r>
        <w:rPr>
          <w:rFonts w:ascii="Sylfaen" w:hAnsi="Sylfaen"/>
        </w:rPr>
        <w:t>KW</w:t>
      </w:r>
    </w:p>
    <w:p w14:paraId="670BCF0A" w14:textId="2FBEA877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გაგრილების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ტიპი</w:t>
      </w:r>
      <w:proofErr w:type="spellEnd"/>
      <w:r>
        <w:rPr>
          <w:rFonts w:ascii="Sylfaen" w:hAnsi="Sylfaen" w:cs="Sylfaen"/>
        </w:rPr>
        <w:t xml:space="preserve">: </w:t>
      </w:r>
      <w:proofErr w:type="spellStart"/>
      <w:r w:rsidR="00EA19D0">
        <w:rPr>
          <w:rFonts w:ascii="Sylfaen" w:hAnsi="Sylfaen" w:cs="Sylfaen"/>
        </w:rPr>
        <w:t>წყლის</w:t>
      </w:r>
      <w:proofErr w:type="spellEnd"/>
      <w:r w:rsidR="00EA19D0">
        <w:rPr>
          <w:rFonts w:ascii="Sylfaen" w:hAnsi="Sylfaen" w:cs="Sylfaen"/>
        </w:rPr>
        <w:t xml:space="preserve"> </w:t>
      </w:r>
      <w:proofErr w:type="spellStart"/>
      <w:r w:rsidR="00EA19D0">
        <w:rPr>
          <w:rFonts w:ascii="Sylfaen" w:hAnsi="Sylfaen" w:cs="Sylfaen"/>
        </w:rPr>
        <w:t>გაგრილება</w:t>
      </w:r>
      <w:proofErr w:type="spellEnd"/>
    </w:p>
    <w:p w14:paraId="226746D6" w14:textId="7666E9F7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 w:rsidRPr="00A56F24">
        <w:rPr>
          <w:rFonts w:ascii="Sylfaen" w:hAnsi="Sylfaen" w:cs="Sylfaen"/>
        </w:rPr>
        <w:t>საწვავის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ტიპი</w:t>
      </w:r>
      <w:proofErr w:type="spellEnd"/>
      <w:r>
        <w:rPr>
          <w:rFonts w:ascii="Sylfaen" w:hAnsi="Sylfaen" w:cs="Sylfaen"/>
        </w:rPr>
        <w:t>:</w:t>
      </w:r>
      <w:r w:rsidRPr="00A56F24">
        <w:t xml:space="preserve"> </w:t>
      </w:r>
      <w:proofErr w:type="spellStart"/>
      <w:r w:rsidR="00EA19D0">
        <w:rPr>
          <w:rFonts w:ascii="Sylfaen" w:hAnsi="Sylfaen" w:cs="Sylfaen"/>
        </w:rPr>
        <w:t>დიზელი</w:t>
      </w:r>
      <w:proofErr w:type="spellEnd"/>
    </w:p>
    <w:p w14:paraId="1F48CFC1" w14:textId="6DDA7D93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 w:rsidRPr="00A56F24">
        <w:rPr>
          <w:rFonts w:ascii="Sylfaen" w:hAnsi="Sylfaen" w:cs="Sylfaen"/>
        </w:rPr>
        <w:t>საწვავის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ავზის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მოცულობა</w:t>
      </w:r>
      <w:proofErr w:type="spellEnd"/>
      <w:r>
        <w:rPr>
          <w:rFonts w:ascii="Sylfaen" w:hAnsi="Sylfaen" w:cs="Sylfaen"/>
        </w:rPr>
        <w:t>:</w:t>
      </w:r>
      <w:r w:rsidRPr="00A56F24">
        <w:t xml:space="preserve"> </w:t>
      </w:r>
      <w:r w:rsidR="00EA19D0">
        <w:rPr>
          <w:rFonts w:ascii="Sylfaen" w:hAnsi="Sylfaen" w:cs="Sylfaen"/>
        </w:rPr>
        <w:t>90-120 ლ</w:t>
      </w:r>
      <w:r w:rsidRPr="00A56F24">
        <w:t xml:space="preserve"> </w:t>
      </w:r>
    </w:p>
    <w:p w14:paraId="6A91F258" w14:textId="6434861F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 w:rsidRPr="00A56F24">
        <w:rPr>
          <w:rFonts w:ascii="Sylfaen" w:hAnsi="Sylfaen" w:cs="Sylfaen"/>
        </w:rPr>
        <w:t>გამომავალი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სიმძლავრე</w:t>
      </w:r>
      <w:proofErr w:type="spellEnd"/>
      <w:r>
        <w:rPr>
          <w:rFonts w:ascii="Sylfaen" w:hAnsi="Sylfaen" w:cs="Sylfaen"/>
        </w:rPr>
        <w:t>:</w:t>
      </w:r>
      <w:r w:rsidRPr="00A56F24">
        <w:t xml:space="preserve"> </w:t>
      </w:r>
      <w:r w:rsidR="00EA19D0">
        <w:t>30</w:t>
      </w:r>
      <w:r w:rsidRPr="00A56F24">
        <w:t>-</w:t>
      </w:r>
      <w:r w:rsidR="00EA19D0">
        <w:t>4</w:t>
      </w:r>
      <w:r w:rsidRPr="00A56F24">
        <w:t xml:space="preserve">00 A </w:t>
      </w:r>
    </w:p>
    <w:p w14:paraId="506C8CBC" w14:textId="77777777" w:rsidR="000E33FD" w:rsidRDefault="000E33FD" w:rsidP="00A56F24">
      <w:pPr>
        <w:pStyle w:val="ListParagraph"/>
        <w:numPr>
          <w:ilvl w:val="0"/>
          <w:numId w:val="11"/>
        </w:numPr>
      </w:pPr>
      <w:proofErr w:type="spellStart"/>
      <w:r w:rsidRPr="000E33FD">
        <w:rPr>
          <w:rFonts w:ascii="Sylfaen" w:hAnsi="Sylfaen" w:cs="Sylfaen"/>
        </w:rPr>
        <w:t>რეიტინგული</w:t>
      </w:r>
      <w:proofErr w:type="spellEnd"/>
      <w:r w:rsidRPr="000E33FD">
        <w:t xml:space="preserve"> </w:t>
      </w:r>
      <w:proofErr w:type="spellStart"/>
      <w:r w:rsidRPr="000E33FD">
        <w:rPr>
          <w:rFonts w:ascii="Sylfaen" w:hAnsi="Sylfaen" w:cs="Sylfaen"/>
        </w:rPr>
        <w:t>გამომავალი</w:t>
      </w:r>
      <w:proofErr w:type="spellEnd"/>
      <w:r w:rsidRPr="000E33FD">
        <w:t xml:space="preserve">: 400 A @ 26 </w:t>
      </w:r>
      <w:proofErr w:type="gramStart"/>
      <w:r w:rsidRPr="000E33FD">
        <w:t>V @ 60</w:t>
      </w:r>
      <w:proofErr w:type="gramEnd"/>
      <w:r w:rsidRPr="000E33FD">
        <w:t>%</w:t>
      </w:r>
    </w:p>
    <w:p w14:paraId="56C893EC" w14:textId="77777777" w:rsidR="000E33FD" w:rsidRDefault="000E33FD" w:rsidP="00A56F24">
      <w:pPr>
        <w:pStyle w:val="ListParagraph"/>
        <w:numPr>
          <w:ilvl w:val="0"/>
          <w:numId w:val="11"/>
        </w:numPr>
      </w:pPr>
      <w:r w:rsidRPr="000E33FD">
        <w:t xml:space="preserve">IEC </w:t>
      </w:r>
      <w:proofErr w:type="spellStart"/>
      <w:r w:rsidRPr="000E33FD">
        <w:rPr>
          <w:rFonts w:ascii="Sylfaen" w:hAnsi="Sylfaen" w:cs="Sylfaen"/>
        </w:rPr>
        <w:t>რეიტინგი</w:t>
      </w:r>
      <w:proofErr w:type="spellEnd"/>
      <w:r w:rsidRPr="000E33FD">
        <w:t xml:space="preserve">: 325 </w:t>
      </w:r>
      <w:proofErr w:type="gramStart"/>
      <w:r w:rsidRPr="000E33FD">
        <w:t>A @</w:t>
      </w:r>
      <w:proofErr w:type="gramEnd"/>
      <w:r w:rsidRPr="000E33FD">
        <w:t xml:space="preserve"> 33 </w:t>
      </w:r>
      <w:proofErr w:type="gramStart"/>
      <w:r w:rsidRPr="000E33FD">
        <w:t>V @</w:t>
      </w:r>
      <w:proofErr w:type="gramEnd"/>
      <w:r w:rsidRPr="000E33FD">
        <w:t xml:space="preserve"> 100%</w:t>
      </w:r>
    </w:p>
    <w:p w14:paraId="2DEA1050" w14:textId="0BBE9D74" w:rsidR="000E33FD" w:rsidRDefault="000E33FD" w:rsidP="00A56F24">
      <w:pPr>
        <w:pStyle w:val="ListParagraph"/>
        <w:numPr>
          <w:ilvl w:val="0"/>
          <w:numId w:val="11"/>
        </w:numPr>
      </w:pPr>
      <w:r>
        <w:t>O</w:t>
      </w:r>
      <w:r w:rsidRPr="000E33FD">
        <w:t>CV: ~65 V</w:t>
      </w:r>
    </w:p>
    <w:p w14:paraId="2D2D2BDA" w14:textId="77777777" w:rsidR="00EA19D0" w:rsidRDefault="00A56F24" w:rsidP="00EA19D0">
      <w:pPr>
        <w:pStyle w:val="ListParagraph"/>
        <w:numPr>
          <w:ilvl w:val="0"/>
          <w:numId w:val="11"/>
        </w:numPr>
      </w:pPr>
      <w:proofErr w:type="spellStart"/>
      <w:r w:rsidRPr="00EA19D0">
        <w:rPr>
          <w:rFonts w:ascii="Sylfaen" w:hAnsi="Sylfaen"/>
        </w:rPr>
        <w:t>შედუღების</w:t>
      </w:r>
      <w:proofErr w:type="spellEnd"/>
      <w:r w:rsidRPr="00A56F24">
        <w:t xml:space="preserve"> </w:t>
      </w:r>
      <w:proofErr w:type="spellStart"/>
      <w:r w:rsidRPr="00EA19D0">
        <w:rPr>
          <w:rFonts w:ascii="Sylfaen" w:hAnsi="Sylfaen" w:cs="Sylfaen"/>
        </w:rPr>
        <w:t>ტიპი</w:t>
      </w:r>
      <w:proofErr w:type="spellEnd"/>
      <w:r w:rsidRPr="00EA19D0">
        <w:rPr>
          <w:rFonts w:ascii="Sylfaen" w:hAnsi="Sylfaen" w:cs="Sylfaen"/>
        </w:rPr>
        <w:t>:</w:t>
      </w:r>
      <w:r w:rsidRPr="00A56F24">
        <w:t xml:space="preserve"> </w:t>
      </w:r>
      <w:r w:rsidR="00EA19D0" w:rsidRPr="00EA19D0">
        <w:t>Stick (SMAW), TIG (GTAW) DC, MIG/MAG (GMAW)</w:t>
      </w:r>
    </w:p>
    <w:p w14:paraId="6688B2AA" w14:textId="22F7845C" w:rsidR="00C20984" w:rsidRPr="00EA19D0" w:rsidRDefault="00C20984" w:rsidP="00EA19D0">
      <w:pPr>
        <w:pStyle w:val="ListParagraph"/>
        <w:numPr>
          <w:ilvl w:val="0"/>
          <w:numId w:val="11"/>
        </w:numPr>
      </w:pPr>
      <w:proofErr w:type="spellStart"/>
      <w:r>
        <w:rPr>
          <w:rFonts w:ascii="Sylfaen" w:hAnsi="Sylfaen"/>
        </w:rPr>
        <w:t>გენერატორის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სიმძლავრე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მუდმივი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არანაკლებ</w:t>
      </w:r>
      <w:proofErr w:type="spellEnd"/>
      <w:r>
        <w:rPr>
          <w:rFonts w:ascii="Sylfaen" w:hAnsi="Sylfaen"/>
        </w:rPr>
        <w:t xml:space="preserve"> 13 KW, </w:t>
      </w:r>
      <w:r>
        <w:rPr>
          <w:rFonts w:ascii="Sylfaen" w:hAnsi="Sylfaen"/>
          <w:lang w:val="ka-GE"/>
        </w:rPr>
        <w:t xml:space="preserve">პიკური არანაკლებ </w:t>
      </w:r>
      <w:r>
        <w:rPr>
          <w:rFonts w:ascii="Sylfaen" w:hAnsi="Sylfaen"/>
        </w:rPr>
        <w:t>15 KW</w:t>
      </w:r>
    </w:p>
    <w:p w14:paraId="682690C0" w14:textId="77777777" w:rsidR="000E33FD" w:rsidRPr="000E33FD" w:rsidRDefault="000E33FD" w:rsidP="00A56F24">
      <w:pPr>
        <w:pStyle w:val="ListParagraph"/>
        <w:numPr>
          <w:ilvl w:val="0"/>
          <w:numId w:val="11"/>
        </w:numPr>
      </w:pPr>
      <w:proofErr w:type="spellStart"/>
      <w:r w:rsidRPr="000E33FD">
        <w:rPr>
          <w:rFonts w:ascii="Sylfaen" w:hAnsi="Sylfaen"/>
        </w:rPr>
        <w:t>სტარტერი</w:t>
      </w:r>
      <w:proofErr w:type="spellEnd"/>
      <w:r w:rsidRPr="000E33FD">
        <w:rPr>
          <w:rFonts w:ascii="Sylfaen" w:hAnsi="Sylfaen"/>
        </w:rPr>
        <w:t xml:space="preserve">: 12 V </w:t>
      </w:r>
      <w:proofErr w:type="spellStart"/>
      <w:r w:rsidRPr="000E33FD">
        <w:rPr>
          <w:rFonts w:ascii="Sylfaen" w:hAnsi="Sylfaen"/>
        </w:rPr>
        <w:t>ელექტრო</w:t>
      </w:r>
      <w:proofErr w:type="spellEnd"/>
      <w:r w:rsidRPr="000E33FD">
        <w:rPr>
          <w:rFonts w:ascii="Sylfaen" w:hAnsi="Sylfaen"/>
        </w:rPr>
        <w:t xml:space="preserve"> </w:t>
      </w:r>
      <w:proofErr w:type="spellStart"/>
      <w:r w:rsidRPr="000E33FD">
        <w:rPr>
          <w:rFonts w:ascii="Sylfaen" w:hAnsi="Sylfaen"/>
        </w:rPr>
        <w:t>სტარტერი</w:t>
      </w:r>
      <w:proofErr w:type="spellEnd"/>
    </w:p>
    <w:p w14:paraId="3095E6E9" w14:textId="25E58393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 w:rsidRPr="00A56F24">
        <w:rPr>
          <w:rFonts w:ascii="Sylfaen" w:hAnsi="Sylfaen" w:cs="Sylfaen"/>
        </w:rPr>
        <w:t>წონა</w:t>
      </w:r>
      <w:proofErr w:type="spellEnd"/>
      <w:r>
        <w:rPr>
          <w:rFonts w:ascii="Sylfaen" w:hAnsi="Sylfaen" w:cs="Sylfaen"/>
        </w:rPr>
        <w:t>:</w:t>
      </w:r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არაუმეტეს</w:t>
      </w:r>
      <w:proofErr w:type="spellEnd"/>
      <w:r w:rsidRPr="00A56F24">
        <w:t xml:space="preserve"> </w:t>
      </w:r>
      <w:r w:rsidR="000E33FD">
        <w:t>550-650</w:t>
      </w:r>
      <w:r w:rsidRPr="00A56F24">
        <w:rPr>
          <w:rFonts w:ascii="Sylfaen" w:hAnsi="Sylfaen" w:cs="Sylfaen"/>
        </w:rPr>
        <w:t>კგ</w:t>
      </w:r>
      <w:r w:rsidRPr="00A56F24">
        <w:t xml:space="preserve"> </w:t>
      </w:r>
    </w:p>
    <w:p w14:paraId="7AD86CE8" w14:textId="7042D42F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 w:rsidRPr="00A56F24">
        <w:rPr>
          <w:rFonts w:ascii="Sylfaen" w:hAnsi="Sylfaen" w:cs="Sylfaen"/>
        </w:rPr>
        <w:t>გარანტია</w:t>
      </w:r>
      <w:proofErr w:type="spellEnd"/>
      <w:r>
        <w:rPr>
          <w:rFonts w:ascii="Sylfaen" w:hAnsi="Sylfaen" w:cs="Sylfaen"/>
        </w:rPr>
        <w:t>:</w:t>
      </w:r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მინიმუმ</w:t>
      </w:r>
      <w:proofErr w:type="spellEnd"/>
      <w:r w:rsidRPr="00A56F24">
        <w:t xml:space="preserve"> 1 </w:t>
      </w:r>
      <w:proofErr w:type="spellStart"/>
      <w:r w:rsidRPr="00A56F24">
        <w:rPr>
          <w:rFonts w:ascii="Sylfaen" w:hAnsi="Sylfaen" w:cs="Sylfaen"/>
        </w:rPr>
        <w:t>წელი</w:t>
      </w:r>
      <w:proofErr w:type="spellEnd"/>
      <w:r w:rsidRPr="00A56F24">
        <w:t xml:space="preserve"> </w:t>
      </w:r>
    </w:p>
    <w:p w14:paraId="0C1E1625" w14:textId="125376B1" w:rsidR="00A56F24" w:rsidRDefault="00A56F24" w:rsidP="00A56F24">
      <w:pPr>
        <w:pStyle w:val="ListParagraph"/>
        <w:numPr>
          <w:ilvl w:val="0"/>
          <w:numId w:val="11"/>
        </w:numPr>
      </w:pPr>
      <w:proofErr w:type="spellStart"/>
      <w:r>
        <w:rPr>
          <w:rFonts w:ascii="Sylfaen" w:hAnsi="Sylfaen"/>
        </w:rPr>
        <w:t>მოწოდების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ვადა</w:t>
      </w:r>
      <w:proofErr w:type="spellEnd"/>
      <w:r>
        <w:rPr>
          <w:rFonts w:ascii="Sylfaen" w:hAnsi="Sylfaen"/>
        </w:rPr>
        <w:t xml:space="preserve">: </w:t>
      </w:r>
      <w:proofErr w:type="spellStart"/>
      <w:r w:rsidRPr="00A56F24">
        <w:rPr>
          <w:rFonts w:ascii="Sylfaen" w:hAnsi="Sylfaen" w:cs="Sylfaen"/>
        </w:rPr>
        <w:t>მაქსიმუმ</w:t>
      </w:r>
      <w:proofErr w:type="spellEnd"/>
      <w:r w:rsidRPr="00A56F24">
        <w:t xml:space="preserve"> </w:t>
      </w:r>
      <w:r w:rsidR="00045A31">
        <w:t>45</w:t>
      </w:r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კალენდარული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დღე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ხელშეკრულების</w:t>
      </w:r>
      <w:proofErr w:type="spellEnd"/>
      <w:r w:rsidRPr="00A56F24">
        <w:t xml:space="preserve"> </w:t>
      </w:r>
      <w:proofErr w:type="spellStart"/>
      <w:r w:rsidRPr="00A56F24">
        <w:rPr>
          <w:rFonts w:ascii="Sylfaen" w:hAnsi="Sylfaen" w:cs="Sylfaen"/>
        </w:rPr>
        <w:t>გაფორმებიდან</w:t>
      </w:r>
      <w:proofErr w:type="spellEnd"/>
      <w:r w:rsidRPr="00A56F24">
        <w:t>.</w:t>
      </w:r>
    </w:p>
    <w:p w14:paraId="55526CCD" w14:textId="3A3F325F" w:rsidR="00045A31" w:rsidRPr="00045A31" w:rsidRDefault="00045A31" w:rsidP="00045A31">
      <w:pPr>
        <w:pStyle w:val="ListParagraph"/>
        <w:numPr>
          <w:ilvl w:val="0"/>
          <w:numId w:val="7"/>
        </w:numPr>
        <w:rPr>
          <w:highlight w:val="cyan"/>
        </w:rPr>
      </w:pPr>
      <w:proofErr w:type="spellStart"/>
      <w:r w:rsidRPr="00045A31">
        <w:rPr>
          <w:rFonts w:ascii="Sylfaen" w:hAnsi="Sylfaen"/>
          <w:highlight w:val="cyan"/>
        </w:rPr>
        <w:t>კომპლექტაციაში</w:t>
      </w:r>
      <w:proofErr w:type="spellEnd"/>
      <w:r w:rsidRPr="00045A31">
        <w:rPr>
          <w:rFonts w:ascii="Sylfaen" w:hAnsi="Sylfaen"/>
          <w:highlight w:val="cyan"/>
        </w:rPr>
        <w:t xml:space="preserve"> </w:t>
      </w:r>
      <w:proofErr w:type="spellStart"/>
      <w:r w:rsidRPr="00045A31">
        <w:rPr>
          <w:rFonts w:ascii="Sylfaen" w:hAnsi="Sylfaen"/>
          <w:highlight w:val="cyan"/>
        </w:rPr>
        <w:t>უნდა</w:t>
      </w:r>
      <w:proofErr w:type="spellEnd"/>
      <w:r w:rsidRPr="00045A31">
        <w:rPr>
          <w:rFonts w:ascii="Sylfaen" w:hAnsi="Sylfaen"/>
          <w:highlight w:val="cyan"/>
        </w:rPr>
        <w:t xml:space="preserve"> </w:t>
      </w:r>
      <w:proofErr w:type="spellStart"/>
      <w:r w:rsidRPr="00045A31">
        <w:rPr>
          <w:rFonts w:ascii="Sylfaen" w:hAnsi="Sylfaen"/>
          <w:highlight w:val="cyan"/>
        </w:rPr>
        <w:t>შედიოდეს</w:t>
      </w:r>
      <w:proofErr w:type="spellEnd"/>
      <w:r w:rsidRPr="00045A31">
        <w:rPr>
          <w:rFonts w:ascii="Sylfaen" w:hAnsi="Sylfaen"/>
          <w:highlight w:val="cyan"/>
        </w:rPr>
        <w:t xml:space="preserve"> </w:t>
      </w:r>
      <w:proofErr w:type="spellStart"/>
      <w:r w:rsidRPr="00045A31">
        <w:rPr>
          <w:rFonts w:ascii="Sylfaen" w:hAnsi="Sylfaen"/>
          <w:highlight w:val="cyan"/>
        </w:rPr>
        <w:t>დამატებითი</w:t>
      </w:r>
      <w:proofErr w:type="spellEnd"/>
      <w:r w:rsidRPr="00045A31">
        <w:rPr>
          <w:rFonts w:ascii="Sylfaen" w:hAnsi="Sylfaen"/>
          <w:highlight w:val="cyan"/>
        </w:rPr>
        <w:t xml:space="preserve"> </w:t>
      </w:r>
      <w:proofErr w:type="spellStart"/>
      <w:r w:rsidRPr="00045A31">
        <w:rPr>
          <w:rFonts w:ascii="Sylfaen" w:hAnsi="Sylfaen"/>
          <w:highlight w:val="cyan"/>
        </w:rPr>
        <w:t>აპარატები</w:t>
      </w:r>
      <w:proofErr w:type="spellEnd"/>
      <w:r w:rsidRPr="00045A31">
        <w:rPr>
          <w:rFonts w:ascii="Sylfaen" w:hAnsi="Sylfaen"/>
          <w:highlight w:val="cyan"/>
        </w:rPr>
        <w:t xml:space="preserve"> (2 </w:t>
      </w:r>
      <w:proofErr w:type="spellStart"/>
      <w:r w:rsidRPr="00045A31">
        <w:rPr>
          <w:rFonts w:ascii="Sylfaen" w:hAnsi="Sylfaen"/>
          <w:highlight w:val="cyan"/>
        </w:rPr>
        <w:t>ერთ</w:t>
      </w:r>
      <w:r w:rsidR="00CA7DA6">
        <w:rPr>
          <w:rFonts w:ascii="Sylfaen" w:hAnsi="Sylfaen"/>
          <w:highlight w:val="cyan"/>
        </w:rPr>
        <w:t>ე</w:t>
      </w:r>
      <w:r w:rsidRPr="00045A31">
        <w:rPr>
          <w:rFonts w:ascii="Sylfaen" w:hAnsi="Sylfaen"/>
          <w:highlight w:val="cyan"/>
        </w:rPr>
        <w:t>ული</w:t>
      </w:r>
      <w:proofErr w:type="spellEnd"/>
      <w:r w:rsidRPr="00045A31">
        <w:rPr>
          <w:rFonts w:ascii="Sylfaen" w:hAnsi="Sylfaen"/>
          <w:highlight w:val="cyan"/>
        </w:rPr>
        <w:t>)</w:t>
      </w:r>
    </w:p>
    <w:p w14:paraId="07FC72AD" w14:textId="77777777" w:rsidR="00045A31" w:rsidRPr="00045A31" w:rsidRDefault="00045A31" w:rsidP="00045A31">
      <w:pPr>
        <w:pStyle w:val="ListParagraph"/>
      </w:pPr>
    </w:p>
    <w:p w14:paraId="597E21E8" w14:textId="42654EF1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 w:rsidRPr="00045A31">
        <w:rPr>
          <w:rFonts w:ascii="Sylfaen" w:hAnsi="Sylfaen"/>
        </w:rPr>
        <w:t>ნომინალური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გამომავალი</w:t>
      </w:r>
      <w:proofErr w:type="spellEnd"/>
      <w:r w:rsidRPr="00045A31">
        <w:rPr>
          <w:rFonts w:ascii="Sylfaen" w:hAnsi="Sylfaen"/>
        </w:rPr>
        <w:t xml:space="preserve">: 350 </w:t>
      </w:r>
      <w:proofErr w:type="gramStart"/>
      <w:r w:rsidRPr="00045A31">
        <w:rPr>
          <w:rFonts w:ascii="Sylfaen" w:hAnsi="Sylfaen"/>
        </w:rPr>
        <w:t>A @</w:t>
      </w:r>
      <w:proofErr w:type="gramEnd"/>
      <w:r w:rsidRPr="00045A31">
        <w:rPr>
          <w:rFonts w:ascii="Sylfaen" w:hAnsi="Sylfaen"/>
        </w:rPr>
        <w:t xml:space="preserve"> 34 </w:t>
      </w:r>
      <w:proofErr w:type="gramStart"/>
      <w:r w:rsidRPr="00045A31">
        <w:rPr>
          <w:rFonts w:ascii="Sylfaen" w:hAnsi="Sylfaen"/>
        </w:rPr>
        <w:t>V @</w:t>
      </w:r>
      <w:proofErr w:type="gramEnd"/>
      <w:r w:rsidRPr="00045A31">
        <w:rPr>
          <w:rFonts w:ascii="Sylfaen" w:hAnsi="Sylfaen"/>
        </w:rPr>
        <w:t xml:space="preserve"> 100% (DC+)</w:t>
      </w:r>
    </w:p>
    <w:p w14:paraId="56E7A443" w14:textId="621D11A8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 w:rsidRPr="00045A31">
        <w:rPr>
          <w:rFonts w:ascii="Sylfaen" w:hAnsi="Sylfaen"/>
        </w:rPr>
        <w:t>გამომავალი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დიაპაზონი</w:t>
      </w:r>
      <w:proofErr w:type="spellEnd"/>
      <w:r w:rsidRPr="00045A31">
        <w:rPr>
          <w:rFonts w:ascii="Sylfaen" w:hAnsi="Sylfaen"/>
        </w:rPr>
        <w:t>: 30–350 A / 15–40 V</w:t>
      </w:r>
    </w:p>
    <w:p w14:paraId="3684F708" w14:textId="527EB61B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 w:rsidRPr="00045A31">
        <w:rPr>
          <w:rFonts w:ascii="Sylfaen" w:hAnsi="Sylfaen"/>
        </w:rPr>
        <w:t>შედუღების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ტიპი</w:t>
      </w:r>
      <w:proofErr w:type="spellEnd"/>
      <w:r w:rsidRPr="00045A31">
        <w:rPr>
          <w:rFonts w:ascii="Sylfaen" w:hAnsi="Sylfaen"/>
        </w:rPr>
        <w:t>: Stick (SMAW); MIG/MAG (GMAW); Flux-Cored (FCAW); Arc Gouging</w:t>
      </w:r>
    </w:p>
    <w:p w14:paraId="2605C4E6" w14:textId="1E2893C3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 w:rsidRPr="00045A31">
        <w:rPr>
          <w:rFonts w:ascii="Sylfaen" w:hAnsi="Sylfaen"/>
        </w:rPr>
        <w:t>შესვლის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ძაბვა</w:t>
      </w:r>
      <w:proofErr w:type="spellEnd"/>
      <w:r w:rsidRPr="00045A31">
        <w:rPr>
          <w:rFonts w:ascii="Sylfaen" w:hAnsi="Sylfaen"/>
        </w:rPr>
        <w:t xml:space="preserve"> (Input): 80 V DC (</w:t>
      </w:r>
      <w:proofErr w:type="spellStart"/>
      <w:r w:rsidRPr="00045A31">
        <w:rPr>
          <w:rFonts w:ascii="Sylfaen" w:hAnsi="Sylfaen"/>
        </w:rPr>
        <w:t>სამუშაო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დიაპაზონი</w:t>
      </w:r>
      <w:proofErr w:type="spellEnd"/>
      <w:r w:rsidRPr="00045A31">
        <w:rPr>
          <w:rFonts w:ascii="Sylfaen" w:hAnsi="Sylfaen"/>
        </w:rPr>
        <w:t xml:space="preserve"> 50–113 V)</w:t>
      </w:r>
    </w:p>
    <w:p w14:paraId="465F80F9" w14:textId="5FBA732E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r w:rsidRPr="00045A31">
        <w:rPr>
          <w:rFonts w:ascii="Sylfaen" w:hAnsi="Sylfaen"/>
        </w:rPr>
        <w:t>OCV: ~78 V DC</w:t>
      </w:r>
    </w:p>
    <w:p w14:paraId="58E3ACFE" w14:textId="5CA409A1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r w:rsidRPr="00045A31">
        <w:rPr>
          <w:rFonts w:ascii="Sylfaen" w:hAnsi="Sylfaen"/>
        </w:rPr>
        <w:t xml:space="preserve">Arc Gouging </w:t>
      </w:r>
      <w:proofErr w:type="spellStart"/>
      <w:r w:rsidRPr="00045A31">
        <w:rPr>
          <w:rFonts w:ascii="Sylfaen" w:hAnsi="Sylfaen"/>
        </w:rPr>
        <w:t>შესაძლებლობები</w:t>
      </w:r>
      <w:proofErr w:type="spellEnd"/>
      <w:r w:rsidRPr="00045A31">
        <w:rPr>
          <w:rFonts w:ascii="Sylfaen" w:hAnsi="Sylfaen"/>
        </w:rPr>
        <w:t>:</w:t>
      </w:r>
    </w:p>
    <w:p w14:paraId="317072A0" w14:textId="77777777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 w:rsidRPr="00045A31">
        <w:rPr>
          <w:rFonts w:ascii="Sylfaen" w:hAnsi="Sylfaen"/>
        </w:rPr>
        <w:t>ერთი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მოდულით</w:t>
      </w:r>
      <w:proofErr w:type="spellEnd"/>
      <w:r w:rsidRPr="00045A31">
        <w:rPr>
          <w:rFonts w:ascii="Sylfaen" w:hAnsi="Sylfaen"/>
        </w:rPr>
        <w:t xml:space="preserve">: 5/16" </w:t>
      </w:r>
      <w:proofErr w:type="spellStart"/>
      <w:r w:rsidRPr="00045A31">
        <w:rPr>
          <w:rFonts w:ascii="Sylfaen" w:hAnsi="Sylfaen"/>
        </w:rPr>
        <w:t>ელექტროდი</w:t>
      </w:r>
      <w:proofErr w:type="spellEnd"/>
    </w:p>
    <w:p w14:paraId="41EA429C" w14:textId="77777777" w:rsid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 w:rsidRPr="00045A31">
        <w:rPr>
          <w:rFonts w:ascii="Sylfaen" w:hAnsi="Sylfaen"/>
        </w:rPr>
        <w:t>ორი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მოდულის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პარალელურად</w:t>
      </w:r>
      <w:proofErr w:type="spellEnd"/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მუშაობისას</w:t>
      </w:r>
      <w:proofErr w:type="spellEnd"/>
      <w:r w:rsidRPr="00045A31">
        <w:rPr>
          <w:rFonts w:ascii="Sylfaen" w:hAnsi="Sylfaen"/>
        </w:rPr>
        <w:t xml:space="preserve">: ≥700 A (3/8" </w:t>
      </w:r>
      <w:proofErr w:type="spellStart"/>
      <w:r w:rsidRPr="00045A31">
        <w:rPr>
          <w:rFonts w:ascii="Sylfaen" w:hAnsi="Sylfaen"/>
        </w:rPr>
        <w:t>ელექტროდი</w:t>
      </w:r>
      <w:proofErr w:type="spellEnd"/>
      <w:r w:rsidRPr="00045A31">
        <w:rPr>
          <w:rFonts w:ascii="Sylfaen" w:hAnsi="Sylfaen"/>
        </w:rPr>
        <w:t>)</w:t>
      </w:r>
    </w:p>
    <w:p w14:paraId="7D7F7BDF" w14:textId="2ACE8F0A" w:rsid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lastRenderedPageBreak/>
        <w:t>სადენის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სიგრძე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არანაკლებ</w:t>
      </w:r>
      <w:proofErr w:type="spellEnd"/>
      <w:r>
        <w:rPr>
          <w:rFonts w:ascii="Sylfaen" w:hAnsi="Sylfaen"/>
        </w:rPr>
        <w:t xml:space="preserve"> 30მ</w:t>
      </w:r>
    </w:p>
    <w:p w14:paraId="591C5FDE" w14:textId="4472D547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სადენის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კვეთი</w:t>
      </w:r>
      <w:proofErr w:type="spellEnd"/>
      <w:r>
        <w:rPr>
          <w:rFonts w:ascii="Sylfaen" w:hAnsi="Sylfaen"/>
        </w:rPr>
        <w:t>: 70</w:t>
      </w:r>
      <w:r w:rsidRPr="00045A31">
        <w:rPr>
          <w:rFonts w:ascii="Sylfaen" w:hAnsi="Sylfaen"/>
        </w:rPr>
        <w:t>–120 mm²</w:t>
      </w:r>
    </w:p>
    <w:p w14:paraId="1339D600" w14:textId="678300D9" w:rsidR="00045A31" w:rsidRPr="00045A31" w:rsidRDefault="00045A31" w:rsidP="00045A31">
      <w:pPr>
        <w:pStyle w:val="ListParagraph"/>
        <w:numPr>
          <w:ilvl w:val="0"/>
          <w:numId w:val="11"/>
        </w:numPr>
        <w:rPr>
          <w:rFonts w:ascii="Sylfaen" w:hAnsi="Sylfaen"/>
        </w:rPr>
      </w:pPr>
      <w:r w:rsidRPr="00045A31">
        <w:rPr>
          <w:rFonts w:ascii="Sylfaen" w:hAnsi="Sylfaen"/>
        </w:rPr>
        <w:t xml:space="preserve"> </w:t>
      </w:r>
      <w:proofErr w:type="spellStart"/>
      <w:r w:rsidRPr="00045A31">
        <w:rPr>
          <w:rFonts w:ascii="Sylfaen" w:hAnsi="Sylfaen"/>
        </w:rPr>
        <w:t>წონა</w:t>
      </w:r>
      <w:proofErr w:type="spellEnd"/>
      <w:r w:rsidRPr="00045A31">
        <w:rPr>
          <w:rFonts w:ascii="Sylfaen" w:hAnsi="Sylfaen"/>
        </w:rPr>
        <w:t xml:space="preserve">: 25–30 </w:t>
      </w:r>
      <w:proofErr w:type="spellStart"/>
      <w:r w:rsidRPr="00045A31">
        <w:rPr>
          <w:rFonts w:ascii="Sylfaen" w:hAnsi="Sylfaen"/>
        </w:rPr>
        <w:t>კგ</w:t>
      </w:r>
      <w:proofErr w:type="spellEnd"/>
    </w:p>
    <w:p w14:paraId="3A11D24F" w14:textId="7F401BF9" w:rsidR="00045A31" w:rsidRPr="00045A31" w:rsidRDefault="00045A31" w:rsidP="00CA7DA6">
      <w:pPr>
        <w:pStyle w:val="ListParagraph"/>
        <w:rPr>
          <w:rFonts w:ascii="Sylfaen" w:hAnsi="Sylfaen"/>
        </w:rPr>
      </w:pPr>
    </w:p>
    <w:sectPr w:rsidR="00045A31" w:rsidRPr="0004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9553C"/>
    <w:multiLevelType w:val="multilevel"/>
    <w:tmpl w:val="4DB46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04091"/>
    <w:multiLevelType w:val="multilevel"/>
    <w:tmpl w:val="91DC14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E746A"/>
    <w:multiLevelType w:val="multilevel"/>
    <w:tmpl w:val="CC84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479E8"/>
    <w:multiLevelType w:val="multilevel"/>
    <w:tmpl w:val="0AE07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33141"/>
    <w:multiLevelType w:val="hybridMultilevel"/>
    <w:tmpl w:val="72BC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93751"/>
    <w:multiLevelType w:val="multilevel"/>
    <w:tmpl w:val="DD686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A738E"/>
    <w:multiLevelType w:val="multilevel"/>
    <w:tmpl w:val="D910C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1296D"/>
    <w:multiLevelType w:val="multilevel"/>
    <w:tmpl w:val="0D084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E6DDA"/>
    <w:multiLevelType w:val="multilevel"/>
    <w:tmpl w:val="0602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B48FA"/>
    <w:multiLevelType w:val="multilevel"/>
    <w:tmpl w:val="E8942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45A09"/>
    <w:multiLevelType w:val="hybridMultilevel"/>
    <w:tmpl w:val="BDBC7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235EA"/>
    <w:multiLevelType w:val="multilevel"/>
    <w:tmpl w:val="27E28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899975">
    <w:abstractNumId w:val="8"/>
  </w:num>
  <w:num w:numId="2" w16cid:durableId="1223709762">
    <w:abstractNumId w:val="6"/>
  </w:num>
  <w:num w:numId="3" w16cid:durableId="1784231325">
    <w:abstractNumId w:val="0"/>
  </w:num>
  <w:num w:numId="4" w16cid:durableId="907032805">
    <w:abstractNumId w:val="11"/>
  </w:num>
  <w:num w:numId="5" w16cid:durableId="525607839">
    <w:abstractNumId w:val="7"/>
  </w:num>
  <w:num w:numId="6" w16cid:durableId="72239477">
    <w:abstractNumId w:val="2"/>
  </w:num>
  <w:num w:numId="7" w16cid:durableId="1272976434">
    <w:abstractNumId w:val="3"/>
  </w:num>
  <w:num w:numId="8" w16cid:durableId="1336609417">
    <w:abstractNumId w:val="9"/>
  </w:num>
  <w:num w:numId="9" w16cid:durableId="1236208685">
    <w:abstractNumId w:val="1"/>
  </w:num>
  <w:num w:numId="10" w16cid:durableId="698361270">
    <w:abstractNumId w:val="5"/>
  </w:num>
  <w:num w:numId="11" w16cid:durableId="2067289325">
    <w:abstractNumId w:val="4"/>
  </w:num>
  <w:num w:numId="12" w16cid:durableId="490215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24"/>
    <w:rsid w:val="00044500"/>
    <w:rsid w:val="00045A31"/>
    <w:rsid w:val="000E33FD"/>
    <w:rsid w:val="001D5866"/>
    <w:rsid w:val="00556F4F"/>
    <w:rsid w:val="005D2A26"/>
    <w:rsid w:val="00792FDE"/>
    <w:rsid w:val="008B14BD"/>
    <w:rsid w:val="008E6E31"/>
    <w:rsid w:val="00A56F24"/>
    <w:rsid w:val="00B34F36"/>
    <w:rsid w:val="00C02A33"/>
    <w:rsid w:val="00C20984"/>
    <w:rsid w:val="00C31D59"/>
    <w:rsid w:val="00CA1C29"/>
    <w:rsid w:val="00CA7DA6"/>
    <w:rsid w:val="00EA19D0"/>
    <w:rsid w:val="00EE2181"/>
    <w:rsid w:val="00E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0DF4"/>
  <w15:chartTrackingRefBased/>
  <w15:docId w15:val="{C8C505EA-6AD8-4CA2-9FD5-E927AF4D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F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19D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1161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Chinchaladze</dc:creator>
  <cp:keywords/>
  <dc:description/>
  <cp:lastModifiedBy>Davit Kancheli</cp:lastModifiedBy>
  <cp:revision>3</cp:revision>
  <dcterms:created xsi:type="dcterms:W3CDTF">2026-01-14T05:59:00Z</dcterms:created>
  <dcterms:modified xsi:type="dcterms:W3CDTF">2026-01-14T06:00:00Z</dcterms:modified>
</cp:coreProperties>
</file>