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D9026E">
        <w:tc>
          <w:tcPr>
            <w:tcW w:w="442" w:type="dxa"/>
          </w:tcPr>
          <w:p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955874" w:rsidRDefault="00955874" w:rsidP="00955874"/>
        </w:tc>
        <w:tc>
          <w:tcPr>
            <w:tcW w:w="5845" w:type="dxa"/>
          </w:tcPr>
          <w:p w:rsidR="00955874" w:rsidRDefault="00955874" w:rsidP="00955874"/>
        </w:tc>
      </w:tr>
      <w:tr w:rsidR="00CD01BF" w:rsidTr="00D9026E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:rsidR="00955874" w:rsidRPr="009A0B2C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:rsidR="00955874" w:rsidRPr="00E07A2D" w:rsidRDefault="00CA1814" w:rsidP="0044767B">
            <w:pPr>
              <w:rPr>
                <w:lang w:val="ka-GE"/>
              </w:rPr>
            </w:pPr>
            <w:r>
              <w:t>5</w:t>
            </w:r>
            <w:r w:rsidR="002061E6">
              <w:rPr>
                <w:lang w:val="ka-GE"/>
              </w:rPr>
              <w:t xml:space="preserve"> ცალი </w:t>
            </w:r>
            <w:r w:rsidR="00BD5412">
              <w:rPr>
                <w:lang w:val="ka-GE"/>
              </w:rPr>
              <w:t>ყავის აპარატის შესყიდვა</w:t>
            </w:r>
            <w:bookmarkStart w:id="0" w:name="_GoBack"/>
            <w:bookmarkEnd w:id="0"/>
          </w:p>
        </w:tc>
      </w:tr>
      <w:tr w:rsidR="00CD01BF" w:rsidTr="00D9026E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955874" w:rsidRDefault="00955874" w:rsidP="00955874"/>
        </w:tc>
        <w:tc>
          <w:tcPr>
            <w:tcW w:w="5845" w:type="dxa"/>
          </w:tcPr>
          <w:p w:rsidR="002061E6" w:rsidRDefault="002061E6" w:rsidP="002061E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ka-GE"/>
              </w:rPr>
            </w:pPr>
            <w:r w:rsidRPr="002061E6">
              <w:rPr>
                <w:lang w:val="ka-GE"/>
              </w:rPr>
              <w:t>აუცილებელია მწარმოებელი იყოს ევროპული</w:t>
            </w:r>
          </w:p>
          <w:p w:rsidR="00955874" w:rsidRDefault="002061E6" w:rsidP="002061E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ka-GE"/>
              </w:rPr>
            </w:pPr>
            <w:r w:rsidRPr="002061E6">
              <w:rPr>
                <w:lang w:val="ka-GE"/>
              </w:rPr>
              <w:t>აკმაყოფილებდეს თანდართულ სპეციფიკაციებს</w:t>
            </w:r>
          </w:p>
          <w:p w:rsidR="002061E6" w:rsidRDefault="002061E6" w:rsidP="002061E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აპარატი იყოს კომერციული დანიშნულების</w:t>
            </w:r>
          </w:p>
          <w:p w:rsidR="002061E6" w:rsidRDefault="002061E6" w:rsidP="002061E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შემდგომი მომსახურების სერვისის შესაძლებლობა</w:t>
            </w:r>
          </w:p>
          <w:p w:rsidR="002061E6" w:rsidRPr="002061E6" w:rsidRDefault="002061E6" w:rsidP="002061E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აპარატის მდგომარეობა - ახალი</w:t>
            </w:r>
          </w:p>
        </w:tc>
      </w:tr>
      <w:tr w:rsidR="00CD01BF" w:rsidTr="00D9026E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  <w:p w:rsidR="00955874" w:rsidRDefault="00955874" w:rsidP="00955874"/>
        </w:tc>
        <w:tc>
          <w:tcPr>
            <w:tcW w:w="5845" w:type="dxa"/>
          </w:tcPr>
          <w:p w:rsidR="00955874" w:rsidRPr="00445A1A" w:rsidRDefault="002061E6" w:rsidP="00955874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  <w:r w:rsidR="006C6508">
              <w:rPr>
                <w:lang w:val="ka-GE"/>
              </w:rPr>
              <w:t xml:space="preserve"> წლიანი გამოცდილება</w:t>
            </w:r>
          </w:p>
        </w:tc>
      </w:tr>
      <w:tr w:rsidR="00CD01BF" w:rsidTr="00D9026E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955874" w:rsidRDefault="00955874" w:rsidP="00955874"/>
        </w:tc>
        <w:tc>
          <w:tcPr>
            <w:tcW w:w="5845" w:type="dxa"/>
          </w:tcPr>
          <w:p w:rsidR="00955874" w:rsidRPr="00445A1A" w:rsidRDefault="00CA7A72" w:rsidP="00955874">
            <w:pPr>
              <w:rPr>
                <w:lang w:val="ka-GE"/>
              </w:rPr>
            </w:pPr>
            <w:r>
              <w:rPr>
                <w:lang w:val="ka-GE"/>
              </w:rPr>
              <w:t>მიღება-ჩაბარების აქტის საფუძველზე</w:t>
            </w:r>
          </w:p>
        </w:tc>
      </w:tr>
      <w:tr w:rsidR="00CD01BF" w:rsidTr="00D9026E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955874" w:rsidRDefault="00955874" w:rsidP="00955874"/>
        </w:tc>
        <w:tc>
          <w:tcPr>
            <w:tcW w:w="5845" w:type="dxa"/>
          </w:tcPr>
          <w:p w:rsidR="00955874" w:rsidRPr="00445A1A" w:rsidRDefault="002061E6" w:rsidP="00955874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D9026E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</w:tcPr>
          <w:p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BD5412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955874" w:rsidRDefault="00955874" w:rsidP="00955874"/>
        </w:tc>
        <w:tc>
          <w:tcPr>
            <w:tcW w:w="5845" w:type="dxa"/>
          </w:tcPr>
          <w:p w:rsidR="00955874" w:rsidRPr="00445A1A" w:rsidRDefault="0044767B" w:rsidP="00955874">
            <w:pPr>
              <w:rPr>
                <w:lang w:val="ka-GE"/>
              </w:rPr>
            </w:pPr>
            <w:r>
              <w:rPr>
                <w:lang w:val="ka-GE"/>
              </w:rPr>
              <w:t>30</w:t>
            </w:r>
            <w:r w:rsidR="00E07A2D">
              <w:rPr>
                <w:lang w:val="ka-GE"/>
              </w:rPr>
              <w:t xml:space="preserve"> დღე</w:t>
            </w:r>
          </w:p>
        </w:tc>
      </w:tr>
      <w:tr w:rsidR="00955874" w:rsidTr="00D9026E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</w:tcPr>
          <w:p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955874" w:rsidRDefault="00955874" w:rsidP="00955874"/>
        </w:tc>
        <w:tc>
          <w:tcPr>
            <w:tcW w:w="5845" w:type="dxa"/>
          </w:tcPr>
          <w:p w:rsidR="00955874" w:rsidRPr="00DD5ABD" w:rsidRDefault="00E919BA" w:rsidP="006C6508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  <w:r w:rsidR="00DD648F">
              <w:rPr>
                <w:lang w:val="ka-GE"/>
              </w:rPr>
              <w:t xml:space="preserve"> წელი</w:t>
            </w:r>
            <w:r w:rsidR="00DD5ABD">
              <w:rPr>
                <w:lang w:val="ka-GE"/>
              </w:rPr>
              <w:t xml:space="preserve"> </w:t>
            </w:r>
          </w:p>
        </w:tc>
      </w:tr>
      <w:tr w:rsidR="00955874" w:rsidTr="00D9026E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</w:tcPr>
          <w:p w:rsidR="00955874" w:rsidRPr="00BD5412" w:rsidRDefault="002061E6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ვალუტა</w:t>
            </w:r>
          </w:p>
        </w:tc>
        <w:tc>
          <w:tcPr>
            <w:tcW w:w="5845" w:type="dxa"/>
          </w:tcPr>
          <w:p w:rsidR="00955874" w:rsidRPr="002061E6" w:rsidRDefault="002061E6" w:rsidP="00955874">
            <w:r>
              <w:rPr>
                <w:lang w:val="ka-GE"/>
              </w:rPr>
              <w:t>ევრო/დოლარი/ლარი/</w:t>
            </w:r>
            <w:r>
              <w:t xml:space="preserve"> N/A</w:t>
            </w:r>
          </w:p>
        </w:tc>
      </w:tr>
      <w:tr w:rsidR="00B92314" w:rsidTr="00D9026E">
        <w:tc>
          <w:tcPr>
            <w:tcW w:w="442" w:type="dxa"/>
          </w:tcPr>
          <w:p w:rsidR="00B92314" w:rsidRPr="002061E6" w:rsidRDefault="002061E6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:rsidR="00B92314" w:rsidRPr="002061E6" w:rsidRDefault="002061E6" w:rsidP="002061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მოწოდების ვადა</w:t>
            </w:r>
          </w:p>
        </w:tc>
        <w:tc>
          <w:tcPr>
            <w:tcW w:w="5845" w:type="dxa"/>
          </w:tcPr>
          <w:p w:rsidR="00B92314" w:rsidRPr="002061E6" w:rsidRDefault="002061E6" w:rsidP="00955874">
            <w:pPr>
              <w:rPr>
                <w:lang w:val="ka-GE"/>
              </w:rPr>
            </w:pPr>
            <w:r>
              <w:rPr>
                <w:lang w:val="ka-GE"/>
              </w:rPr>
              <w:t>10 სამუშაო დღე</w:t>
            </w:r>
          </w:p>
        </w:tc>
      </w:tr>
      <w:tr w:rsidR="002061E6" w:rsidTr="00D9026E">
        <w:tc>
          <w:tcPr>
            <w:tcW w:w="442" w:type="dxa"/>
          </w:tcPr>
          <w:p w:rsidR="002061E6" w:rsidRPr="002061E6" w:rsidRDefault="002061E6" w:rsidP="002061E6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3063" w:type="dxa"/>
          </w:tcPr>
          <w:p w:rsidR="002061E6" w:rsidRPr="002061E6" w:rsidRDefault="002061E6" w:rsidP="002061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თანდართული სპეციფიკაციების მკაცრად დაცვა</w:t>
            </w:r>
          </w:p>
        </w:tc>
        <w:tc>
          <w:tcPr>
            <w:tcW w:w="5845" w:type="dxa"/>
          </w:tcPr>
          <w:p w:rsidR="002061E6" w:rsidRDefault="002061E6" w:rsidP="00955874">
            <w:r>
              <w:rPr>
                <w:lang w:val="ka-GE"/>
              </w:rPr>
              <w:t>მიმაგრებული ფაილი</w:t>
            </w:r>
          </w:p>
        </w:tc>
      </w:tr>
      <w:tr w:rsidR="002061E6" w:rsidTr="00D9026E">
        <w:tc>
          <w:tcPr>
            <w:tcW w:w="442" w:type="dxa"/>
          </w:tcPr>
          <w:p w:rsidR="002061E6" w:rsidRPr="002061E6" w:rsidRDefault="002061E6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3063" w:type="dxa"/>
          </w:tcPr>
          <w:p w:rsidR="002061E6" w:rsidRDefault="002061E6" w:rsidP="002061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:rsidR="002061E6" w:rsidRPr="002061E6" w:rsidRDefault="009A0B2C" w:rsidP="00955874">
            <w:pPr>
              <w:rPr>
                <w:lang w:val="ka-GE"/>
              </w:rPr>
            </w:pPr>
            <w:r>
              <w:rPr>
                <w:lang w:val="ka-GE"/>
              </w:rPr>
              <w:t>ნანა შაიშმელაშვილი 598727027</w:t>
            </w:r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B92314" w:rsidRDefault="00B92314"/>
    <w:p w:rsidR="00B92314" w:rsidRPr="00B92314" w:rsidRDefault="00B92314" w:rsidP="00B92314"/>
    <w:p w:rsidR="00B92314" w:rsidRPr="00B92314" w:rsidRDefault="00B92314" w:rsidP="00B92314"/>
    <w:p w:rsidR="00B92314" w:rsidRPr="00B92314" w:rsidRDefault="00B92314" w:rsidP="00B92314"/>
    <w:p w:rsidR="00B92314" w:rsidRPr="00DD5ABD" w:rsidRDefault="00B92314" w:rsidP="00B92314">
      <w:pPr>
        <w:rPr>
          <w:lang w:val="ka-GE"/>
        </w:rPr>
      </w:pPr>
    </w:p>
    <w:sectPr w:rsidR="00B92314" w:rsidRPr="00DD5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0DD3E1D"/>
    <w:multiLevelType w:val="hybridMultilevel"/>
    <w:tmpl w:val="1F5ED4B8"/>
    <w:lvl w:ilvl="0" w:tplc="C16CD9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1F2450"/>
    <w:rsid w:val="002061E6"/>
    <w:rsid w:val="00326F93"/>
    <w:rsid w:val="003E445B"/>
    <w:rsid w:val="00445A1A"/>
    <w:rsid w:val="0044767B"/>
    <w:rsid w:val="00521F3E"/>
    <w:rsid w:val="005D417E"/>
    <w:rsid w:val="006C6508"/>
    <w:rsid w:val="007179EC"/>
    <w:rsid w:val="00816285"/>
    <w:rsid w:val="00955874"/>
    <w:rsid w:val="009A0B2C"/>
    <w:rsid w:val="009C6AEF"/>
    <w:rsid w:val="00B64C7D"/>
    <w:rsid w:val="00B92314"/>
    <w:rsid w:val="00BD5412"/>
    <w:rsid w:val="00CA1814"/>
    <w:rsid w:val="00CA7A72"/>
    <w:rsid w:val="00CD01BF"/>
    <w:rsid w:val="00D9026E"/>
    <w:rsid w:val="00DD5ABD"/>
    <w:rsid w:val="00DD648F"/>
    <w:rsid w:val="00E07A2D"/>
    <w:rsid w:val="00E919BA"/>
    <w:rsid w:val="00F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6282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VVDU5HPDTQC2-89-205140</_dlc_DocId>
    <_dlc_DocIdUrl xmlns="a5444ea2-90b0-4ece-a612-f39e0dd9a22f">
      <Url>https://docflow.socar.ge/dms/requests/_layouts/15/DocIdRedir.aspx?ID=VVDU5HPDTQC2-89-205140</Url>
      <Description>VVDU5HPDTQC2-89-205140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7BFF4-8163-4DA2-BBC3-C2AF0C49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C22589-6094-42E8-95B5-D18CF31A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24</cp:revision>
  <dcterms:created xsi:type="dcterms:W3CDTF">2021-05-24T06:26:00Z</dcterms:created>
  <dcterms:modified xsi:type="dcterms:W3CDTF">2026-01-28T13:18:00Z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6411ee57-6d82-4e16-91d4-32e41d36e07b</vt:lpwstr>
  </property>
</Properties>
</file>