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14C9" w14:textId="77777777" w:rsidR="00930504" w:rsidRDefault="00930504" w:rsidP="00930504">
      <w:pPr>
        <w:jc w:val="center"/>
        <w:rPr>
          <w:rFonts w:ascii="Sylfaen" w:hAnsi="Sylfaen"/>
          <w:b/>
          <w:sz w:val="28"/>
        </w:rPr>
      </w:pPr>
      <w:proofErr w:type="spellStart"/>
      <w:r>
        <w:rPr>
          <w:rFonts w:ascii="Sylfaen" w:hAnsi="Sylfaen"/>
          <w:b/>
          <w:sz w:val="28"/>
        </w:rPr>
        <w:t>მოწვევა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ფასთა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კოტირების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პროცედურაში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მონაწილეობისათვის</w:t>
      </w:r>
      <w:proofErr w:type="spellEnd"/>
    </w:p>
    <w:p w14:paraId="44FA41BB" w14:textId="77777777" w:rsidR="00930504" w:rsidRDefault="00930504" w:rsidP="00930504">
      <w:pPr>
        <w:rPr>
          <w:rFonts w:ascii="Sylfaen" w:hAnsi="Sylfaen"/>
          <w:b/>
          <w:sz w:val="28"/>
        </w:rPr>
      </w:pPr>
    </w:p>
    <w:p w14:paraId="4FB86D30" w14:textId="77777777" w:rsidR="00930504" w:rsidRDefault="00930504" w:rsidP="00930504">
      <w:pPr>
        <w:rPr>
          <w:rFonts w:ascii="Sylfaen" w:hAnsi="Sylfaen"/>
          <w:b/>
          <w:sz w:val="28"/>
        </w:rPr>
      </w:pPr>
    </w:p>
    <w:p w14:paraId="7141A480" w14:textId="77777777" w:rsidR="00930504" w:rsidRDefault="00930504" w:rsidP="00930504">
      <w:pPr>
        <w:rPr>
          <w:rFonts w:ascii="Sylfaen" w:hAnsi="Sylfaen"/>
          <w:b/>
          <w:sz w:val="28"/>
        </w:rPr>
      </w:pPr>
    </w:p>
    <w:p w14:paraId="7E50A913" w14:textId="77777777" w:rsidR="00930504" w:rsidRDefault="00930504" w:rsidP="00930504">
      <w:pPr>
        <w:rPr>
          <w:rFonts w:ascii="Sylfaen" w:hAnsi="Sylfaen"/>
          <w:b/>
          <w:sz w:val="28"/>
        </w:rPr>
      </w:pPr>
    </w:p>
    <w:p w14:paraId="7773315D" w14:textId="77777777" w:rsidR="00930504" w:rsidRDefault="00930504" w:rsidP="00930504">
      <w:pPr>
        <w:pBdr>
          <w:bottom w:val="single" w:sz="6" w:space="1" w:color="auto"/>
        </w:pBdr>
        <w:rPr>
          <w:rFonts w:ascii="Sylfaen" w:hAnsi="Sylfaen"/>
          <w:b/>
          <w:sz w:val="28"/>
        </w:rPr>
      </w:pPr>
    </w:p>
    <w:p w14:paraId="1939B98B" w14:textId="77777777" w:rsidR="00930504" w:rsidRDefault="00930504" w:rsidP="00930504">
      <w:pPr>
        <w:jc w:val="center"/>
        <w:rPr>
          <w:rFonts w:ascii="Sylfaen" w:hAnsi="Sylfaen"/>
          <w:bCs/>
          <w:sz w:val="28"/>
        </w:rPr>
      </w:pPr>
      <w:r w:rsidRPr="00EB3F30">
        <w:rPr>
          <w:rFonts w:ascii="Sylfaen" w:hAnsi="Sylfaen"/>
          <w:bCs/>
          <w:sz w:val="28"/>
        </w:rPr>
        <w:t>(</w:t>
      </w:r>
      <w:proofErr w:type="spellStart"/>
      <w:r w:rsidRPr="00EB3F30">
        <w:rPr>
          <w:rFonts w:ascii="Sylfaen" w:hAnsi="Sylfaen"/>
          <w:bCs/>
          <w:sz w:val="28"/>
        </w:rPr>
        <w:t>მონაწილის</w:t>
      </w:r>
      <w:proofErr w:type="spellEnd"/>
      <w:r w:rsidRPr="00EB3F30">
        <w:rPr>
          <w:rFonts w:ascii="Sylfaen" w:hAnsi="Sylfaen"/>
          <w:bCs/>
          <w:sz w:val="28"/>
        </w:rPr>
        <w:t xml:space="preserve"> </w:t>
      </w:r>
      <w:proofErr w:type="spellStart"/>
      <w:r w:rsidRPr="00EB3F30">
        <w:rPr>
          <w:rFonts w:ascii="Sylfaen" w:hAnsi="Sylfaen"/>
          <w:bCs/>
          <w:sz w:val="28"/>
        </w:rPr>
        <w:t>დასახელება</w:t>
      </w:r>
      <w:proofErr w:type="spellEnd"/>
      <w:r w:rsidRPr="00EB3F30">
        <w:rPr>
          <w:rFonts w:ascii="Sylfaen" w:hAnsi="Sylfaen"/>
          <w:bCs/>
          <w:sz w:val="28"/>
        </w:rPr>
        <w:t>)</w:t>
      </w:r>
    </w:p>
    <w:p w14:paraId="568FCD9B" w14:textId="01EF6D0B" w:rsidR="00930504" w:rsidRDefault="00930504" w:rsidP="00930504">
      <w:pPr>
        <w:jc w:val="center"/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</w:rPr>
        <w:t xml:space="preserve">თარიღი:20 </w:t>
      </w:r>
      <w:proofErr w:type="spellStart"/>
      <w:r>
        <w:rPr>
          <w:rFonts w:ascii="Sylfaen" w:hAnsi="Sylfaen"/>
          <w:bCs/>
          <w:sz w:val="28"/>
        </w:rPr>
        <w:t>იანვარი</w:t>
      </w:r>
      <w:proofErr w:type="spellEnd"/>
      <w:r>
        <w:rPr>
          <w:rFonts w:ascii="Sylfaen" w:hAnsi="Sylfaen"/>
          <w:bCs/>
          <w:sz w:val="28"/>
        </w:rPr>
        <w:t xml:space="preserve"> 2026 წ.</w:t>
      </w:r>
    </w:p>
    <w:p w14:paraId="65CF916B" w14:textId="11FC583E" w:rsidR="00930504" w:rsidRPr="002E1093" w:rsidRDefault="00930504" w:rsidP="00930504">
      <w:pPr>
        <w:rPr>
          <w:rFonts w:ascii="Sylfaen" w:hAnsi="Sylfaen"/>
          <w:bCs/>
          <w:sz w:val="28"/>
          <w:lang w:val="ka-GE"/>
        </w:rPr>
      </w:pPr>
      <w:proofErr w:type="spellStart"/>
      <w:r>
        <w:rPr>
          <w:rFonts w:ascii="Sylfaen" w:hAnsi="Sylfaen"/>
          <w:bCs/>
          <w:sz w:val="28"/>
        </w:rPr>
        <w:t>თქვენი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განაცხადი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წარდგენილ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უნდა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იქნას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არაუგვიანეს</w:t>
      </w:r>
      <w:proofErr w:type="spellEnd"/>
      <w:r>
        <w:rPr>
          <w:rFonts w:ascii="Sylfaen" w:hAnsi="Sylfaen"/>
          <w:bCs/>
          <w:sz w:val="28"/>
        </w:rPr>
        <w:t xml:space="preserve"> 2026 </w:t>
      </w:r>
      <w:proofErr w:type="spellStart"/>
      <w:r>
        <w:rPr>
          <w:rFonts w:ascii="Sylfaen" w:hAnsi="Sylfaen"/>
          <w:bCs/>
          <w:sz w:val="28"/>
        </w:rPr>
        <w:t>წლის</w:t>
      </w:r>
      <w:proofErr w:type="spellEnd"/>
      <w:r>
        <w:rPr>
          <w:rFonts w:ascii="Sylfaen" w:hAnsi="Sylfaen"/>
          <w:bCs/>
          <w:sz w:val="28"/>
        </w:rPr>
        <w:t xml:space="preserve"> </w:t>
      </w:r>
      <w:r w:rsidR="002E1093">
        <w:rPr>
          <w:rFonts w:ascii="Sylfaen" w:hAnsi="Sylfaen"/>
          <w:bCs/>
          <w:sz w:val="28"/>
          <w:lang w:val="ka-GE"/>
        </w:rPr>
        <w:t>2 თებერვლისა.</w:t>
      </w:r>
    </w:p>
    <w:p w14:paraId="670A951A" w14:textId="77777777" w:rsidR="00930504" w:rsidRPr="00EB3F30" w:rsidRDefault="00930504" w:rsidP="00930504">
      <w:pPr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</w:rPr>
        <w:t>(</w:t>
      </w:r>
      <w:proofErr w:type="spellStart"/>
      <w:r>
        <w:rPr>
          <w:rFonts w:ascii="Sylfaen" w:hAnsi="Sylfaen"/>
          <w:bCs/>
          <w:sz w:val="28"/>
        </w:rPr>
        <w:t>თარიღი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აღნიშნავს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განაცხადის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წარდგენისათვის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დადგენილი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ვადის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დასრულებას</w:t>
      </w:r>
      <w:proofErr w:type="spellEnd"/>
      <w:r>
        <w:rPr>
          <w:rFonts w:ascii="Sylfaen" w:hAnsi="Sylfaen"/>
          <w:bCs/>
          <w:sz w:val="28"/>
        </w:rPr>
        <w:t>)</w:t>
      </w:r>
    </w:p>
    <w:p w14:paraId="1C07017B" w14:textId="77777777" w:rsidR="00930504" w:rsidRDefault="00930504" w:rsidP="00930504">
      <w:pPr>
        <w:rPr>
          <w:rFonts w:ascii="Sylfaen" w:hAnsi="Sylfaen"/>
          <w:b/>
          <w:sz w:val="28"/>
        </w:rPr>
      </w:pPr>
    </w:p>
    <w:p w14:paraId="53D088E6" w14:textId="77777777" w:rsidR="00930504" w:rsidRDefault="00930504" w:rsidP="00930504">
      <w:pPr>
        <w:rPr>
          <w:rFonts w:ascii="Sylfaen" w:hAnsi="Sylfaen"/>
          <w:b/>
          <w:sz w:val="28"/>
        </w:rPr>
      </w:pPr>
      <w:proofErr w:type="spellStart"/>
      <w:r>
        <w:rPr>
          <w:rFonts w:ascii="Sylfaen" w:hAnsi="Sylfaen"/>
          <w:b/>
          <w:sz w:val="28"/>
        </w:rPr>
        <w:t>სსიპ</w:t>
      </w:r>
      <w:proofErr w:type="spellEnd"/>
      <w:r>
        <w:rPr>
          <w:rFonts w:ascii="Sylfaen" w:hAnsi="Sylfaen"/>
          <w:b/>
          <w:sz w:val="28"/>
        </w:rPr>
        <w:t xml:space="preserve"> -</w:t>
      </w:r>
      <w:proofErr w:type="spellStart"/>
      <w:r>
        <w:rPr>
          <w:rFonts w:ascii="Sylfaen" w:hAnsi="Sylfaen"/>
          <w:b/>
          <w:sz w:val="28"/>
        </w:rPr>
        <w:t>საქართველოს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ნოტარიუსთა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პალატა</w:t>
      </w:r>
      <w:proofErr w:type="spellEnd"/>
    </w:p>
    <w:p w14:paraId="0220C8C2" w14:textId="77777777" w:rsidR="00930504" w:rsidRDefault="00930504" w:rsidP="00930504">
      <w:pPr>
        <w:rPr>
          <w:rFonts w:ascii="Sylfaen" w:hAnsi="Sylfaen"/>
          <w:b/>
          <w:sz w:val="28"/>
        </w:rPr>
      </w:pPr>
      <w:r>
        <w:rPr>
          <w:rFonts w:ascii="Sylfaen" w:hAnsi="Sylfaen"/>
          <w:b/>
          <w:sz w:val="28"/>
        </w:rPr>
        <w:t xml:space="preserve">1.------------------------------------------------------------------ </w:t>
      </w:r>
      <w:proofErr w:type="spellStart"/>
      <w:r w:rsidRPr="00EB3F30">
        <w:rPr>
          <w:rFonts w:ascii="Sylfaen" w:hAnsi="Sylfaen"/>
          <w:bCs/>
          <w:sz w:val="28"/>
        </w:rPr>
        <w:t>შემდგომში</w:t>
      </w:r>
      <w:proofErr w:type="spellEnd"/>
    </w:p>
    <w:p w14:paraId="3EC26EDA" w14:textId="77777777" w:rsidR="00930504" w:rsidRDefault="00930504" w:rsidP="00930504">
      <w:pPr>
        <w:jc w:val="center"/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</w:rPr>
        <w:t>(</w:t>
      </w:r>
      <w:proofErr w:type="spellStart"/>
      <w:r w:rsidRPr="00EB3F30">
        <w:rPr>
          <w:rFonts w:ascii="Sylfaen" w:hAnsi="Sylfaen"/>
          <w:bCs/>
          <w:sz w:val="28"/>
        </w:rPr>
        <w:t>შემსყიდველი</w:t>
      </w:r>
      <w:proofErr w:type="spellEnd"/>
      <w:r w:rsidRPr="00EB3F30">
        <w:rPr>
          <w:rFonts w:ascii="Sylfaen" w:hAnsi="Sylfaen"/>
          <w:bCs/>
          <w:sz w:val="28"/>
        </w:rPr>
        <w:t xml:space="preserve"> </w:t>
      </w:r>
      <w:proofErr w:type="spellStart"/>
      <w:r w:rsidRPr="00EB3F30">
        <w:rPr>
          <w:rFonts w:ascii="Sylfaen" w:hAnsi="Sylfaen"/>
          <w:bCs/>
          <w:sz w:val="28"/>
        </w:rPr>
        <w:t>ორგანიზაცია</w:t>
      </w:r>
      <w:proofErr w:type="spellEnd"/>
      <w:r w:rsidRPr="00EB3F30">
        <w:rPr>
          <w:rFonts w:ascii="Sylfaen" w:hAnsi="Sylfaen"/>
          <w:bCs/>
          <w:sz w:val="28"/>
        </w:rPr>
        <w:t>)</w:t>
      </w:r>
    </w:p>
    <w:p w14:paraId="442379C3" w14:textId="77777777" w:rsidR="00930504" w:rsidRDefault="00930504" w:rsidP="00930504">
      <w:pPr>
        <w:jc w:val="center"/>
        <w:rPr>
          <w:rFonts w:ascii="Sylfaen" w:hAnsi="Sylfaen"/>
          <w:bCs/>
          <w:sz w:val="28"/>
        </w:rPr>
      </w:pPr>
    </w:p>
    <w:p w14:paraId="20031325" w14:textId="77777777" w:rsidR="00930504" w:rsidRDefault="00930504" w:rsidP="00930504">
      <w:pPr>
        <w:rPr>
          <w:rFonts w:ascii="Sylfaen" w:hAnsi="Sylfaen"/>
          <w:bCs/>
          <w:sz w:val="28"/>
        </w:rPr>
      </w:pPr>
      <w:proofErr w:type="spellStart"/>
      <w:r>
        <w:rPr>
          <w:rFonts w:ascii="Sylfaen" w:hAnsi="Sylfaen"/>
          <w:bCs/>
          <w:sz w:val="28"/>
        </w:rPr>
        <w:t>შემსყიდველი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ფლობს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proofErr w:type="gramStart"/>
      <w:r>
        <w:rPr>
          <w:rFonts w:ascii="Sylfaen" w:hAnsi="Sylfaen"/>
          <w:bCs/>
          <w:sz w:val="28"/>
        </w:rPr>
        <w:t>სახსრებს</w:t>
      </w:r>
      <w:proofErr w:type="spellEnd"/>
      <w:r>
        <w:rPr>
          <w:rFonts w:ascii="Sylfaen" w:hAnsi="Sylfaen"/>
          <w:bCs/>
          <w:sz w:val="28"/>
        </w:rPr>
        <w:t xml:space="preserve">  20000</w:t>
      </w:r>
      <w:proofErr w:type="gramEnd"/>
      <w:r>
        <w:rPr>
          <w:rFonts w:ascii="Sylfaen" w:hAnsi="Sylfaen"/>
          <w:bCs/>
          <w:sz w:val="28"/>
        </w:rPr>
        <w:t>(</w:t>
      </w:r>
      <w:proofErr w:type="spellStart"/>
      <w:r>
        <w:rPr>
          <w:rFonts w:ascii="Sylfaen" w:hAnsi="Sylfaen"/>
          <w:bCs/>
          <w:sz w:val="28"/>
        </w:rPr>
        <w:t>ოცი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ათასი</w:t>
      </w:r>
      <w:proofErr w:type="spellEnd"/>
      <w:r>
        <w:rPr>
          <w:rFonts w:ascii="Sylfaen" w:hAnsi="Sylfaen"/>
          <w:bCs/>
          <w:sz w:val="28"/>
        </w:rPr>
        <w:t xml:space="preserve">) </w:t>
      </w:r>
      <w:proofErr w:type="spellStart"/>
      <w:r>
        <w:rPr>
          <w:rFonts w:ascii="Sylfaen" w:hAnsi="Sylfaen"/>
          <w:bCs/>
          <w:sz w:val="28"/>
        </w:rPr>
        <w:t>ლარის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ოდენობით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წლიური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შესყიდვისათვის</w:t>
      </w:r>
      <w:proofErr w:type="spellEnd"/>
      <w:r>
        <w:rPr>
          <w:rFonts w:ascii="Sylfaen" w:hAnsi="Sylfaen"/>
          <w:bCs/>
          <w:sz w:val="28"/>
        </w:rPr>
        <w:t>.</w:t>
      </w:r>
    </w:p>
    <w:p w14:paraId="31023C19" w14:textId="77777777" w:rsidR="00930504" w:rsidRDefault="00930504" w:rsidP="00930504">
      <w:pPr>
        <w:rPr>
          <w:rFonts w:ascii="Sylfaen" w:hAnsi="Sylfaen"/>
          <w:bCs/>
          <w:sz w:val="28"/>
        </w:rPr>
      </w:pPr>
      <w:proofErr w:type="spellStart"/>
      <w:r>
        <w:rPr>
          <w:rFonts w:ascii="Sylfaen" w:hAnsi="Sylfaen"/>
          <w:bCs/>
          <w:sz w:val="28"/>
        </w:rPr>
        <w:t>აღნიშნული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სახსრები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გამოყენებული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იქნება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აღნიშნული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პროცედურის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შედეგად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დადებული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ხელშეკრულებების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შესრულების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უზრუნველსაყოფად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წლის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განმავლობაში</w:t>
      </w:r>
      <w:proofErr w:type="spellEnd"/>
      <w:r>
        <w:rPr>
          <w:rFonts w:ascii="Sylfaen" w:hAnsi="Sylfaen"/>
          <w:bCs/>
          <w:sz w:val="28"/>
        </w:rPr>
        <w:t xml:space="preserve">, </w:t>
      </w:r>
      <w:proofErr w:type="spellStart"/>
      <w:r>
        <w:rPr>
          <w:rFonts w:ascii="Sylfaen" w:hAnsi="Sylfaen"/>
          <w:bCs/>
          <w:sz w:val="28"/>
        </w:rPr>
        <w:t>საჭიროების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შესაბამისად</w:t>
      </w:r>
      <w:proofErr w:type="spellEnd"/>
      <w:r>
        <w:rPr>
          <w:rFonts w:ascii="Sylfaen" w:hAnsi="Sylfaen"/>
          <w:bCs/>
          <w:sz w:val="28"/>
        </w:rPr>
        <w:t xml:space="preserve"> (</w:t>
      </w:r>
      <w:proofErr w:type="spellStart"/>
      <w:r>
        <w:rPr>
          <w:rFonts w:ascii="Sylfaen" w:hAnsi="Sylfaen"/>
          <w:bCs/>
          <w:sz w:val="28"/>
        </w:rPr>
        <w:t>რაოდენობების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მიხედვით</w:t>
      </w:r>
      <w:proofErr w:type="spellEnd"/>
      <w:r>
        <w:rPr>
          <w:rFonts w:ascii="Sylfaen" w:hAnsi="Sylfaen"/>
          <w:bCs/>
          <w:sz w:val="28"/>
        </w:rPr>
        <w:t xml:space="preserve">) </w:t>
      </w:r>
      <w:proofErr w:type="spellStart"/>
      <w:r>
        <w:rPr>
          <w:rFonts w:ascii="Sylfaen" w:hAnsi="Sylfaen"/>
          <w:bCs/>
          <w:sz w:val="28"/>
        </w:rPr>
        <w:t>შემსყიდველი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proofErr w:type="gramStart"/>
      <w:r>
        <w:rPr>
          <w:rFonts w:ascii="Sylfaen" w:hAnsi="Sylfaen"/>
          <w:bCs/>
          <w:sz w:val="28"/>
        </w:rPr>
        <w:t>უფლებამოსილია</w:t>
      </w:r>
      <w:proofErr w:type="spellEnd"/>
      <w:r>
        <w:rPr>
          <w:rFonts w:ascii="Sylfaen" w:hAnsi="Sylfaen"/>
          <w:bCs/>
          <w:sz w:val="28"/>
        </w:rPr>
        <w:t xml:space="preserve">  </w:t>
      </w:r>
      <w:proofErr w:type="spellStart"/>
      <w:r>
        <w:rPr>
          <w:rFonts w:ascii="Sylfaen" w:hAnsi="Sylfaen"/>
          <w:bCs/>
          <w:sz w:val="28"/>
        </w:rPr>
        <w:t>შეარჩიოს</w:t>
      </w:r>
      <w:proofErr w:type="spellEnd"/>
      <w:proofErr w:type="gram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პროცედურაში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მოსაწვევი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პირები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შეაფასოს</w:t>
      </w:r>
      <w:proofErr w:type="spellEnd"/>
      <w:r>
        <w:rPr>
          <w:rFonts w:ascii="Sylfaen" w:hAnsi="Sylfaen"/>
          <w:bCs/>
          <w:sz w:val="28"/>
        </w:rPr>
        <w:t xml:space="preserve">  </w:t>
      </w:r>
      <w:proofErr w:type="spellStart"/>
      <w:r>
        <w:rPr>
          <w:rFonts w:ascii="Sylfaen" w:hAnsi="Sylfaen"/>
          <w:bCs/>
          <w:sz w:val="28"/>
        </w:rPr>
        <w:t>მათი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განცხადებები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და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გამარჯვებულის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გამოვლენიდან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არაუგვიანეს</w:t>
      </w:r>
      <w:proofErr w:type="spellEnd"/>
      <w:r>
        <w:rPr>
          <w:rFonts w:ascii="Sylfaen" w:hAnsi="Sylfaen"/>
          <w:bCs/>
          <w:sz w:val="28"/>
        </w:rPr>
        <w:t xml:space="preserve">  5 </w:t>
      </w:r>
      <w:proofErr w:type="spellStart"/>
      <w:r>
        <w:rPr>
          <w:rFonts w:ascii="Sylfaen" w:hAnsi="Sylfaen"/>
          <w:bCs/>
          <w:sz w:val="28"/>
        </w:rPr>
        <w:t>დღისა</w:t>
      </w:r>
      <w:proofErr w:type="spellEnd"/>
      <w:r>
        <w:rPr>
          <w:rFonts w:ascii="Sylfaen" w:hAnsi="Sylfaen"/>
          <w:bCs/>
          <w:sz w:val="28"/>
        </w:rPr>
        <w:t xml:space="preserve">  </w:t>
      </w:r>
      <w:proofErr w:type="spellStart"/>
      <w:r>
        <w:rPr>
          <w:rFonts w:ascii="Sylfaen" w:hAnsi="Sylfaen"/>
          <w:bCs/>
          <w:sz w:val="28"/>
        </w:rPr>
        <w:t>დადოს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მასთან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შესყიდვის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შესახებ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ხელშეკრულება</w:t>
      </w:r>
      <w:proofErr w:type="spellEnd"/>
      <w:r>
        <w:rPr>
          <w:rFonts w:ascii="Sylfaen" w:hAnsi="Sylfaen"/>
          <w:bCs/>
          <w:sz w:val="28"/>
        </w:rPr>
        <w:t>.</w:t>
      </w:r>
    </w:p>
    <w:p w14:paraId="3DC853C3" w14:textId="77777777" w:rsidR="00930504" w:rsidRDefault="00930504" w:rsidP="00930504">
      <w:pPr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</w:rPr>
        <w:t xml:space="preserve">2.ზემოაღნიშნულიდან </w:t>
      </w:r>
      <w:proofErr w:type="spellStart"/>
      <w:r>
        <w:rPr>
          <w:rFonts w:ascii="Sylfaen" w:hAnsi="Sylfaen"/>
          <w:bCs/>
          <w:sz w:val="28"/>
        </w:rPr>
        <w:t>გამომდინარე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შემსყიდველი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გიწვევთ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ფასთა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კოტირების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პროცედურაში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მონაწილეობისათვის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და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გთხოვთ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წარმოადგინოთ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თქვენი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განაცხადი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შემდეგი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დოკუმენტებისა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და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ფორმების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მიხედვით</w:t>
      </w:r>
      <w:proofErr w:type="spellEnd"/>
      <w:r>
        <w:rPr>
          <w:rFonts w:ascii="Sylfaen" w:hAnsi="Sylfaen"/>
          <w:bCs/>
          <w:sz w:val="28"/>
        </w:rPr>
        <w:t>:</w:t>
      </w:r>
    </w:p>
    <w:p w14:paraId="49424106" w14:textId="77777777" w:rsidR="00930504" w:rsidRDefault="00930504" w:rsidP="00930504">
      <w:pPr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</w:rPr>
        <w:t xml:space="preserve">ა) </w:t>
      </w:r>
      <w:proofErr w:type="spellStart"/>
      <w:r>
        <w:rPr>
          <w:rFonts w:ascii="Sylfaen" w:hAnsi="Sylfaen"/>
          <w:bCs/>
          <w:sz w:val="28"/>
        </w:rPr>
        <w:t>განაცხადი</w:t>
      </w:r>
      <w:proofErr w:type="spellEnd"/>
      <w:r>
        <w:rPr>
          <w:rFonts w:ascii="Sylfaen" w:hAnsi="Sylfaen"/>
          <w:bCs/>
          <w:sz w:val="28"/>
        </w:rPr>
        <w:t xml:space="preserve"> </w:t>
      </w:r>
      <w:proofErr w:type="spellStart"/>
      <w:r>
        <w:rPr>
          <w:rFonts w:ascii="Sylfaen" w:hAnsi="Sylfaen"/>
          <w:bCs/>
          <w:sz w:val="28"/>
        </w:rPr>
        <w:t>მონაწილეობაზე</w:t>
      </w:r>
      <w:proofErr w:type="spellEnd"/>
      <w:r>
        <w:rPr>
          <w:rFonts w:ascii="Sylfaen" w:hAnsi="Sylfaen"/>
          <w:bCs/>
          <w:sz w:val="28"/>
        </w:rPr>
        <w:t xml:space="preserve">: </w:t>
      </w:r>
      <w:proofErr w:type="spellStart"/>
      <w:r>
        <w:rPr>
          <w:rFonts w:ascii="Sylfaen" w:hAnsi="Sylfaen"/>
          <w:bCs/>
          <w:sz w:val="28"/>
        </w:rPr>
        <w:t>დანართი</w:t>
      </w:r>
      <w:proofErr w:type="spellEnd"/>
      <w:r>
        <w:rPr>
          <w:rFonts w:ascii="Sylfaen" w:hAnsi="Sylfaen"/>
          <w:bCs/>
          <w:sz w:val="28"/>
        </w:rPr>
        <w:t xml:space="preserve"> N1</w:t>
      </w:r>
    </w:p>
    <w:p w14:paraId="0DC54D36" w14:textId="77777777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ბ)ინფორმაცია ფასებისა და მიწოდების გრაფიკის შესახებ</w:t>
      </w:r>
    </w:p>
    <w:p w14:paraId="652FD5C6" w14:textId="7305A6B0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 xml:space="preserve"> ფორმა: შემოათავაზების ფორმა, დანართი </w:t>
      </w:r>
      <w:r w:rsidRPr="00F84936">
        <w:rPr>
          <w:rFonts w:ascii="Sylfaen" w:hAnsi="Sylfaen"/>
          <w:bCs/>
          <w:sz w:val="28"/>
          <w:lang w:val="ka-GE"/>
        </w:rPr>
        <w:t>N2</w:t>
      </w:r>
    </w:p>
    <w:p w14:paraId="22A3AF2C" w14:textId="77777777" w:rsidR="00930504" w:rsidRDefault="00930504" w:rsidP="00930504">
      <w:pPr>
        <w:rPr>
          <w:rFonts w:ascii="Sylfaen" w:hAnsi="Sylfaen"/>
          <w:bCs/>
          <w:sz w:val="28"/>
          <w:lang w:val="ka-GE"/>
        </w:rPr>
      </w:pPr>
    </w:p>
    <w:p w14:paraId="6EAE9059" w14:textId="78762BC3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lastRenderedPageBreak/>
        <w:t xml:space="preserve">3. განაცხადი გაგზავნილ უნდა იქნეს ელექტრონულად მისამართზე </w:t>
      </w:r>
      <w:hyperlink r:id="rId4" w:history="1">
        <w:r w:rsidRPr="00930504">
          <w:rPr>
            <w:rStyle w:val="Hyperlink"/>
            <w:rFonts w:ascii="Sylfaen" w:hAnsi="Sylfaen"/>
            <w:bCs/>
            <w:sz w:val="28"/>
            <w:lang w:val="ka-GE"/>
          </w:rPr>
          <w:t>ikhurtsidze@notary.ge</w:t>
        </w:r>
      </w:hyperlink>
      <w:r w:rsidRPr="00930504">
        <w:rPr>
          <w:rFonts w:ascii="Sylfaen" w:hAnsi="Sylfaen"/>
          <w:bCs/>
          <w:sz w:val="28"/>
          <w:lang w:val="ka-GE"/>
        </w:rPr>
        <w:t xml:space="preserve">  </w:t>
      </w:r>
      <w:r>
        <w:rPr>
          <w:rFonts w:ascii="Sylfaen" w:hAnsi="Sylfaen"/>
          <w:bCs/>
          <w:sz w:val="28"/>
          <w:lang w:val="ka-GE"/>
        </w:rPr>
        <w:t xml:space="preserve">და </w:t>
      </w:r>
      <w:r w:rsidRPr="00930504">
        <w:rPr>
          <w:rFonts w:ascii="Sylfaen" w:hAnsi="Sylfaen"/>
          <w:bCs/>
          <w:sz w:val="28"/>
          <w:lang w:val="ka-GE"/>
        </w:rPr>
        <w:t>atediashvili@n</w:t>
      </w:r>
      <w:r>
        <w:rPr>
          <w:rFonts w:ascii="Sylfaen" w:hAnsi="Sylfaen"/>
          <w:bCs/>
          <w:sz w:val="28"/>
          <w:lang w:val="ka-GE"/>
        </w:rPr>
        <w:t>otary.ge-ზე.</w:t>
      </w:r>
    </w:p>
    <w:p w14:paraId="264AC532" w14:textId="248F6CBF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 xml:space="preserve">4. გამაცხადის მიღების ბოლო ვადაა </w:t>
      </w:r>
      <w:r w:rsidR="002E1093">
        <w:rPr>
          <w:rFonts w:ascii="Sylfaen" w:hAnsi="Sylfaen"/>
          <w:bCs/>
          <w:sz w:val="28"/>
          <w:lang w:val="ka-GE"/>
        </w:rPr>
        <w:t>2 თებერვალი,</w:t>
      </w:r>
      <w:r>
        <w:rPr>
          <w:rFonts w:ascii="Sylfaen" w:hAnsi="Sylfaen"/>
          <w:bCs/>
          <w:sz w:val="28"/>
          <w:lang w:val="ka-GE"/>
        </w:rPr>
        <w:t xml:space="preserve"> 2026 წ.</w:t>
      </w:r>
    </w:p>
    <w:p w14:paraId="57F84C9D" w14:textId="43228D55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აღნიშნული ვადის შემდეგ წარმოდგენილი განაცხადი არ განიხილება.</w:t>
      </w:r>
    </w:p>
    <w:p w14:paraId="2CFF9FDA" w14:textId="64264A63" w:rsidR="00930504" w:rsidRDefault="00930504" w:rsidP="00930504">
      <w:pPr>
        <w:rPr>
          <w:rFonts w:ascii="Sylfaen" w:hAnsi="Sylfaen"/>
          <w:bCs/>
          <w:sz w:val="28"/>
        </w:rPr>
      </w:pPr>
      <w:r>
        <w:rPr>
          <w:rFonts w:ascii="Sylfaen" w:hAnsi="Sylfaen"/>
          <w:bCs/>
          <w:sz w:val="28"/>
          <w:lang w:val="ka-GE"/>
        </w:rPr>
        <w:t xml:space="preserve">5. განაცხადების შეფასება მოხდეაბ 2026 წლის 30 იანვარს, 17:00 სთ., შემდეგ მისამართზე , ქ. თბილისი ივანე ჯავახიშვილის ქ. </w:t>
      </w:r>
      <w:r>
        <w:rPr>
          <w:rFonts w:ascii="Sylfaen" w:hAnsi="Sylfaen"/>
          <w:bCs/>
          <w:sz w:val="28"/>
        </w:rPr>
        <w:t>N 60.</w:t>
      </w:r>
    </w:p>
    <w:p w14:paraId="301998A7" w14:textId="795C76AA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</w:rPr>
        <w:t xml:space="preserve">6. </w:t>
      </w:r>
      <w:r>
        <w:rPr>
          <w:rFonts w:ascii="Sylfaen" w:hAnsi="Sylfaen"/>
          <w:bCs/>
          <w:sz w:val="28"/>
          <w:lang w:val="ka-GE"/>
        </w:rPr>
        <w:t>განაცხადი წარდგენილ უნდა იქნას ქართულ ენაზე მე-3 პუნქტში მითითებულ მისამართზე.</w:t>
      </w:r>
    </w:p>
    <w:p w14:paraId="42D8A122" w14:textId="060EA101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7.ფასები შემოთავაზებულ უნდა იქნა ლარში(ეროვნულ ვალუტაში)</w:t>
      </w:r>
    </w:p>
    <w:p w14:paraId="05363E78" w14:textId="7DFFF085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8. მოწოდება იწარმოება განაცხადში ფასებისა და მოწოდების გრაფიკის შესხებ შესაბამისად.</w:t>
      </w:r>
    </w:p>
    <w:p w14:paraId="26071CEC" w14:textId="77777777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9. განაცხადი ძალაშია 7 კალენდარული დღიუს განმავლობაში, მისი წარდგენის დღიდან.</w:t>
      </w:r>
    </w:p>
    <w:p w14:paraId="4A01F7E9" w14:textId="64BF37CD" w:rsid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10.შემოსული განაცხადის შეფასება წარმოებული იქნება ტექნიკური სპეციფიკაციების შესაბამისა და ფასებიუს და მოწოდების გრაფიკის ფორმების მიხედვით. განაცხადი რომელიც სარ პასუხობს მე-2 პუნქტში აღნიშნულ პირონენს იქნება უარყოფილი, როგორც  კოტირების პროცედურაში მონაწილისთვის გაგზავნილ მოწვევაში მითითებულ მოთხოვნებთან შეუსაბამო.</w:t>
      </w:r>
    </w:p>
    <w:p w14:paraId="409544E4" w14:textId="3A2545EA" w:rsidR="00930504" w:rsidRPr="00930504" w:rsidRDefault="00930504" w:rsidP="00930504">
      <w:pPr>
        <w:rPr>
          <w:rFonts w:ascii="Sylfaen" w:hAnsi="Sylfaen"/>
          <w:bCs/>
          <w:sz w:val="28"/>
          <w:lang w:val="ka-GE"/>
        </w:rPr>
      </w:pPr>
      <w:r>
        <w:rPr>
          <w:rFonts w:ascii="Sylfaen" w:hAnsi="Sylfaen"/>
          <w:bCs/>
          <w:sz w:val="28"/>
          <w:lang w:val="ka-GE"/>
        </w:rPr>
        <w:t>11.გამარჯვებულად მიიჩნევა და ხელშეკრულება დაიდება შემსყიდველ ორგანიზაციასა და მომწოდებელს შორის, რომელმაც წარმოადგინა უმცირესი ფასი და რომელიც აკმაყოფილებს შემსყიდველი ორგანიზაციის მოთხოვნებს.</w:t>
      </w:r>
    </w:p>
    <w:p w14:paraId="44879829" w14:textId="77777777" w:rsidR="00391655" w:rsidRPr="00930504" w:rsidRDefault="00391655">
      <w:pPr>
        <w:rPr>
          <w:lang w:val="ka-GE"/>
        </w:rPr>
      </w:pPr>
    </w:p>
    <w:sectPr w:rsidR="00391655" w:rsidRPr="00930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E6"/>
    <w:rsid w:val="0021166C"/>
    <w:rsid w:val="002E1093"/>
    <w:rsid w:val="00391655"/>
    <w:rsid w:val="006A662A"/>
    <w:rsid w:val="00930504"/>
    <w:rsid w:val="00AB7F82"/>
    <w:rsid w:val="00E5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70BFFF"/>
  <w15:chartTrackingRefBased/>
  <w15:docId w15:val="{B7BE65F2-73A1-4F0C-A1DF-EDFA4D56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0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6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6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6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6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6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6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6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6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6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6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1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6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1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6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1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6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1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6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05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khurtsidze@notary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</dc:creator>
  <cp:keywords/>
  <dc:description/>
  <cp:lastModifiedBy>Microsoft Office User</cp:lastModifiedBy>
  <cp:revision>4</cp:revision>
  <dcterms:created xsi:type="dcterms:W3CDTF">2026-01-20T13:34:00Z</dcterms:created>
  <dcterms:modified xsi:type="dcterms:W3CDTF">2026-01-28T10:32:00Z</dcterms:modified>
</cp:coreProperties>
</file>