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04D2804" w:rsidR="001A0679" w:rsidRDefault="00FE19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232CF" wp14:editId="09C1757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1569720</wp:posOffset>
                    </wp:positionV>
                    <wp:extent cx="7315200" cy="294386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94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FE128E" w14:textId="2BC5CFD4" w:rsidR="001A0679" w:rsidRPr="001F74DE" w:rsidRDefault="000C7445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b/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eastAsiaTheme="minorEastAsia" w:hAnsiTheme="minorHAnsi" w:cstheme="minorHAnsi"/>
                                      <w:color w:val="4F81BD" w:themeColor="accent1"/>
                                      <w:sz w:val="28"/>
                                      <w:szCs w:val="28"/>
                                      <w:lang w:val="ka-GE" w:eastAsia="ja-JP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940B86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  <w:t>ოპტიკური კაბელებით დაქსელვის მომსახურების</w:t>
                                    </w:r>
                                    <w:r w:rsidR="001F74DE" w:rsidRPr="00BB22A0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28"/>
                                        <w:szCs w:val="28"/>
                                        <w:lang w:val="ka-GE" w:eastAsia="ja-JP"/>
                                      </w:rPr>
                                      <w:t xml:space="preserve"> შესყიდვის ტენდერი</w:t>
                                    </w:r>
                                  </w:sdtContent>
                                </w:sdt>
                              </w:p>
                              <w:p w14:paraId="221A9240" w14:textId="2DAFEA3B" w:rsidR="001A0679" w:rsidRPr="00473393" w:rsidRDefault="001A0679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D232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17.4pt;margin-top:123.6pt;width:8in;height:23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" filled="f" stroked="f" strokeweight=".5pt">
                    <v:textbox inset="126pt,0,54pt,0">
                      <w:txbxContent>
                        <w:p w14:paraId="04FE128E" w14:textId="2BC5CFD4" w:rsidR="001A0679" w:rsidRPr="001F74DE" w:rsidRDefault="00CA7936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4F81BD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28"/>
                                <w:szCs w:val="28"/>
                                <w:lang w:val="ka-GE" w:eastAsia="ja-JP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40B86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 w:eastAsia="ja-JP"/>
                                </w:rPr>
                                <w:t>ოპტიკური კაბელებით დაქსელვის მომსახურების</w:t>
                              </w:r>
                              <w:r w:rsidR="001F74DE" w:rsidRPr="00BB22A0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 w:eastAsia="ja-JP"/>
                                </w:rPr>
                                <w:t xml:space="preserve"> შესყიდვის ტენდერი</w:t>
                              </w:r>
                            </w:sdtContent>
                          </w:sdt>
                        </w:p>
                        <w:p w14:paraId="221A9240" w14:textId="2DAFEA3B" w:rsidR="001A0679" w:rsidRPr="00473393" w:rsidRDefault="001A0679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A06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5EB90EB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940B86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6"/>
                                    <w:szCs w:val="26"/>
                                    <w:lang w:val="ka-GE"/>
                                  </w:rPr>
                                </w:pPr>
                                <w:r w:rsidRPr="00940B86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6"/>
                                    <w:szCs w:val="26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5362CF8A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4"/>
                                      <w:szCs w:val="24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მარიამ</w:t>
                                    </w:r>
                                    <w:proofErr w:type="spellEnd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ტაბატაძე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5817EE80" w14:textId="7DC590DB" w:rsidR="001A0679" w:rsidRPr="00852F35" w:rsidRDefault="000C7445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41317921" w:rsidR="00E80326" w:rsidRPr="00940B86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940B86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eastAsia="ja-JP"/>
                                  </w:rPr>
                                  <w:t xml:space="preserve">+995 </w:t>
                                </w:r>
                                <w:r w:rsidR="00940B86" w:rsidRPr="00940B86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val="ka-GE" w:eastAsia="ja-JP"/>
                                  </w:rPr>
                                  <w:t>577331197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5C1B5193" id="Text Box 152" o:spid="_x0000_s1027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" filled="f" stroked="f" strokeweight=".5pt">
                    <v:textbox inset="126pt,0,54pt,0">
                      <w:txbxContent>
                        <w:p w14:paraId="49FA67B9" w14:textId="5EE33049" w:rsidR="00302A7D" w:rsidRPr="00940B86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6"/>
                              <w:szCs w:val="26"/>
                              <w:lang w:val="ka-GE"/>
                            </w:rPr>
                          </w:pPr>
                          <w:r w:rsidRPr="00940B86">
                            <w:rPr>
                              <w:rFonts w:asciiTheme="minorHAnsi" w:hAnsiTheme="minorHAnsi" w:cstheme="minorHAnsi"/>
                              <w:color w:val="4F81BD" w:themeColor="accent1"/>
                              <w:sz w:val="26"/>
                              <w:szCs w:val="26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5362CF8A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940B86" w:rsidRPr="00940B86">
                                <w:rPr>
                                  <w:rFonts w:cs="Sylfae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მარიამ</w:t>
                              </w:r>
                              <w:proofErr w:type="gramEnd"/>
                              <w:r w:rsidR="00940B86" w:rsidRPr="00940B86">
                                <w:rPr>
                                  <w:rFonts w:cs="Sylfae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940B86" w:rsidRPr="00940B86">
                                <w:rPr>
                                  <w:rFonts w:cs="Sylfae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ტაბატაძე</w:t>
                              </w:r>
                              <w:proofErr w:type="spellEnd"/>
                            </w:sdtContent>
                          </w:sdt>
                        </w:p>
                        <w:p w14:paraId="5817EE80" w14:textId="7DC590DB" w:rsidR="001A0679" w:rsidRPr="00852F35" w:rsidRDefault="00CA793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41317921" w:rsidR="00E80326" w:rsidRPr="00940B86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940B8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eastAsia="ja-JP"/>
                            </w:rPr>
                            <w:t xml:space="preserve">+995 </w:t>
                          </w:r>
                          <w:r w:rsidR="00940B86" w:rsidRPr="00940B8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ka-GE" w:eastAsia="ja-JP"/>
                            </w:rPr>
                            <w:t>577331197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ჯორჯიან ქარდის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დოკუმეტი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55143FE7" w:rsidR="008839C1" w:rsidRPr="00302A7D" w:rsidRDefault="008839C1" w:rsidP="00A302B7"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="00940B86">
                                  <w:t>№10</w:t>
                                </w:r>
                                <w:r w:rsidR="00A302B7">
                                  <w:t xml:space="preserve"> 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2-04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40B86">
                                      <w:rPr>
                                        <w:lang w:val="ka-GE"/>
                                      </w:rPr>
                                      <w:t>04.02.2026</w:t>
                                    </w:r>
                                  </w:sdtContent>
                                </w:sdt>
                              </w:p>
                              <w:p w14:paraId="725EE839" w14:textId="1330D219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050ABE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050ABE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2-16T16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40B86">
                                      <w:rPr>
                                        <w:lang w:val="ka-GE"/>
                                      </w:rPr>
                                      <w:t>1</w:t>
                                    </w:r>
                                    <w:r w:rsidR="00765215">
                                      <w:rPr>
                                        <w:lang w:val="ka-GE"/>
                                      </w:rPr>
                                      <w:t>6</w:t>
                                    </w:r>
                                    <w:r w:rsidR="0012231D">
                                      <w:rPr>
                                        <w:lang w:val="ka-GE"/>
                                      </w:rPr>
                                      <w:t>.02.2026 1</w:t>
                                    </w:r>
                                    <w:r w:rsidR="00765215">
                                      <w:rPr>
                                        <w:lang w:val="ka-GE"/>
                                      </w:rPr>
                                      <w:t>6</w:t>
                                    </w:r>
                                    <w:r w:rsidR="0012231D">
                                      <w:rPr>
                                        <w:lang w:val="ka-GE"/>
                                      </w:rPr>
                                      <w:t>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8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&#13;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55143FE7" w:rsidR="008839C1" w:rsidRPr="00302A7D" w:rsidRDefault="008839C1" w:rsidP="00A302B7"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="00940B86">
                            <w:t>№10</w:t>
                          </w:r>
                          <w:r w:rsidR="00A302B7">
                            <w:t xml:space="preserve"> 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2-04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40B86">
                                <w:rPr>
                                  <w:lang w:val="ka-GE"/>
                                </w:rPr>
                                <w:t>04.02.2026</w:t>
                              </w:r>
                            </w:sdtContent>
                          </w:sdt>
                        </w:p>
                        <w:p w14:paraId="725EE839" w14:textId="1330D219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050ABE">
                            <w:rPr>
                              <w:lang w:val="ka-GE"/>
                            </w:rPr>
                            <w:t>თარიღი:</w:t>
                          </w:r>
                          <w:r w:rsidRPr="00050ABE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2-16T16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40B86">
                                <w:rPr>
                                  <w:lang w:val="ka-GE"/>
                                </w:rPr>
                                <w:t>1</w:t>
                              </w:r>
                              <w:r w:rsidR="00765215">
                                <w:rPr>
                                  <w:lang w:val="ka-GE"/>
                                </w:rPr>
                                <w:t>6</w:t>
                              </w:r>
                              <w:r w:rsidR="0012231D">
                                <w:rPr>
                                  <w:lang w:val="ka-GE"/>
                                </w:rPr>
                                <w:t>.02.2026 1</w:t>
                              </w:r>
                              <w:r w:rsidR="00765215">
                                <w:rPr>
                                  <w:lang w:val="ka-GE"/>
                                </w:rPr>
                                <w:t>6</w:t>
                              </w:r>
                              <w:r w:rsidR="0012231D">
                                <w:rPr>
                                  <w:lang w:val="ka-GE"/>
                                </w:rPr>
                                <w:t>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77777777" w:rsidR="00971FCA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3E4E086A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4DC3619A" w14:textId="562D920D" w:rsidR="001B0369" w:rsidRDefault="001B0369" w:rsidP="00534B11"/>
    <w:p w14:paraId="2D48E64C" w14:textId="64455AD4" w:rsidR="00DD7B13" w:rsidRDefault="00DD7B13" w:rsidP="00534B11"/>
    <w:p w14:paraId="53BA70A0" w14:textId="77777777" w:rsidR="00DD7B13" w:rsidRDefault="00DD7B13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78409CD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5D3CAF80" w:rsidR="00D9165B" w:rsidRDefault="000C744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4CF5858C" w:rsidR="00D9165B" w:rsidRDefault="000C744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69A8F5A0" w:rsidR="00D9165B" w:rsidRDefault="000C744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6E6D9962" w:rsidR="00D9165B" w:rsidRDefault="000C744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53171D19" w:rsidR="00D9165B" w:rsidRDefault="000C744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5B1C00F4" w:rsidR="00D9165B" w:rsidRDefault="000C744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64E18D33" w14:textId="209E4D4A" w:rsidR="00C9662D" w:rsidRDefault="000D19A9" w:rsidP="00C9662D">
      <w:pPr>
        <w:rPr>
          <w:rFonts w:eastAsiaTheme="minorEastAsia" w:cs="Sylfaen"/>
          <w:color w:val="244061" w:themeColor="accent1" w:themeShade="80"/>
          <w:lang w:val="ka-GE" w:eastAsia="ja-JP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F84840">
        <w:rPr>
          <w:rFonts w:eastAsiaTheme="minorEastAsia" w:cs="Sylfaen"/>
          <w:color w:val="244061" w:themeColor="accent1" w:themeShade="80"/>
          <w:lang w:val="ka-GE" w:eastAsia="ja-JP"/>
        </w:rPr>
        <w:t>აცხადებს</w:t>
      </w:r>
      <w:bookmarkStart w:id="2" w:name="_Toc462407871"/>
      <w:r w:rsidR="000B5FCA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77521D" w:rsidRPr="00F84840">
        <w:rPr>
          <w:rFonts w:eastAsiaTheme="minorEastAsia" w:cs="Sylfaen"/>
          <w:color w:val="244061" w:themeColor="accent1" w:themeShade="80"/>
          <w:lang w:val="ka-GE" w:eastAsia="ja-JP"/>
        </w:rPr>
        <w:t>ტენდერს</w:t>
      </w:r>
      <w:r w:rsidR="003D1CEA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84840" w:rsidRPr="00E0738B">
        <w:rPr>
          <w:rFonts w:eastAsiaTheme="minorEastAsia" w:cs="Sylfaen"/>
          <w:b/>
          <w:color w:val="244061" w:themeColor="accent1" w:themeShade="80"/>
          <w:lang w:val="ka-GE" w:eastAsia="ja-JP"/>
        </w:rPr>
        <w:t>ოპტიკური კაბელებით დაქსელვის</w:t>
      </w:r>
      <w:r w:rsidR="00EF21FC">
        <w:rPr>
          <w:rFonts w:eastAsiaTheme="minorEastAsia" w:cs="Sylfaen"/>
          <w:color w:val="244061" w:themeColor="accent1" w:themeShade="80"/>
          <w:lang w:val="ka-GE" w:eastAsia="ja-JP"/>
        </w:rPr>
        <w:t xml:space="preserve"> (ობიექტზე </w:t>
      </w:r>
      <w:r w:rsidR="00EF21FC" w:rsidRPr="00EF21FC">
        <w:rPr>
          <w:rFonts w:eastAsiaTheme="minorEastAsia" w:cs="Sylfaen"/>
          <w:color w:val="244061" w:themeColor="accent1" w:themeShade="80"/>
          <w:lang w:val="ka-GE" w:eastAsia="ja-JP"/>
        </w:rPr>
        <w:t>რეკებს შორის როგორც ოპტიკური ქსელის, ასევე Ethernet ქსელის</w:t>
      </w:r>
      <w:r w:rsidR="00EF21FC">
        <w:rPr>
          <w:rFonts w:eastAsiaTheme="minorEastAsia" w:cs="Sylfaen"/>
          <w:color w:val="244061" w:themeColor="accent1" w:themeShade="80"/>
          <w:lang w:val="ka-GE" w:eastAsia="ja-JP"/>
        </w:rPr>
        <w:t> </w:t>
      </w:r>
      <w:r w:rsidR="00EF21FC" w:rsidRPr="00EF21FC">
        <w:rPr>
          <w:rFonts w:eastAsiaTheme="minorEastAsia" w:cs="Sylfaen"/>
          <w:color w:val="244061" w:themeColor="accent1" w:themeShade="80"/>
          <w:lang w:val="ka-GE" w:eastAsia="ja-JP"/>
        </w:rPr>
        <w:t>გაყვანა</w:t>
      </w:r>
      <w:r w:rsidR="00EF21FC">
        <w:rPr>
          <w:rFonts w:eastAsiaTheme="minorEastAsia" w:cs="Sylfaen"/>
          <w:color w:val="244061" w:themeColor="accent1" w:themeShade="80"/>
          <w:lang w:val="ka-GE" w:eastAsia="ja-JP"/>
        </w:rPr>
        <w:t>)</w:t>
      </w:r>
      <w:r w:rsidR="00F84840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84840" w:rsidRPr="00E0738B">
        <w:rPr>
          <w:rFonts w:eastAsiaTheme="minorEastAsia" w:cs="Sylfaen"/>
          <w:b/>
          <w:color w:val="244061" w:themeColor="accent1" w:themeShade="80"/>
          <w:lang w:val="ka-GE" w:eastAsia="ja-JP"/>
        </w:rPr>
        <w:t xml:space="preserve">მომსახურების </w:t>
      </w:r>
      <w:r w:rsidR="00C9662D" w:rsidRPr="00E0738B">
        <w:rPr>
          <w:rFonts w:eastAsiaTheme="minorEastAsia" w:cs="Sylfaen"/>
          <w:b/>
          <w:color w:val="244061" w:themeColor="accent1" w:themeShade="80"/>
          <w:lang w:val="ka-GE" w:eastAsia="ja-JP"/>
        </w:rPr>
        <w:t>შესყიდვაზე.</w:t>
      </w:r>
      <w:r w:rsidR="00930472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</w:p>
    <w:p w14:paraId="4ECA064D" w14:textId="6F6F352B" w:rsidR="00EF21FC" w:rsidRDefault="00EF21FC" w:rsidP="00C9662D">
      <w:pPr>
        <w:rPr>
          <w:rFonts w:eastAsiaTheme="minorEastAsia" w:cs="Sylfaen"/>
          <w:color w:val="244061" w:themeColor="accent1" w:themeShade="80"/>
          <w:lang w:val="ka-GE" w:eastAsia="ja-JP"/>
        </w:rPr>
      </w:pPr>
    </w:p>
    <w:p w14:paraId="7D993E9D" w14:textId="0E35D8EE" w:rsidR="00614A12" w:rsidRPr="00614A12" w:rsidRDefault="00614A12" w:rsidP="00C9662D">
      <w:pPr>
        <w:rPr>
          <w:rFonts w:cs="Sylfaen"/>
          <w:color w:val="244061" w:themeColor="accent1" w:themeShade="80"/>
          <w:lang w:val="ka-GE"/>
        </w:rPr>
      </w:pPr>
      <w:r w:rsidRPr="00614A12">
        <w:rPr>
          <w:rFonts w:cs="Sylfaen"/>
          <w:color w:val="244061" w:themeColor="accent1" w:themeShade="80"/>
          <w:lang w:val="ka-GE"/>
        </w:rPr>
        <w:t>მდებარეობა:  ლილო, როსტომ აბრამიშვილის II შესახვევი,  N4 -ში, </w:t>
      </w: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050ABE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37F7A66E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BE5231">
        <w:rPr>
          <w:rFonts w:cs="Sylfaen"/>
          <w:b/>
          <w:color w:val="244061" w:themeColor="accent1" w:themeShade="80"/>
          <w:u w:val="single"/>
          <w:lang w:val="ka-GE"/>
        </w:rPr>
        <w:t>ლარში</w:t>
      </w:r>
      <w:r w:rsidR="00CA3ED9" w:rsidRPr="00BE5231">
        <w:rPr>
          <w:rFonts w:cs="Sylfaen"/>
          <w:b/>
          <w:color w:val="244061" w:themeColor="accent1" w:themeShade="80"/>
          <w:u w:val="single"/>
        </w:rPr>
        <w:t xml:space="preserve"> </w:t>
      </w:r>
      <w:r w:rsidR="00CA3ED9" w:rsidRPr="00BE5231">
        <w:rPr>
          <w:rFonts w:cs="Sylfaen"/>
          <w:b/>
          <w:color w:val="244061" w:themeColor="accent1" w:themeShade="80"/>
          <w:u w:val="single"/>
          <w:lang w:val="ka-GE"/>
        </w:rPr>
        <w:t>დღგ-ს ჩათვლით</w:t>
      </w:r>
      <w:r w:rsidRPr="00BE5231">
        <w:rPr>
          <w:rFonts w:cs="Sylfaen"/>
          <w:b/>
          <w:color w:val="244061" w:themeColor="accent1" w:themeShade="80"/>
          <w:u w:val="single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[Manufacturer Authorization Form]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386242C1" w:rsidR="00E7766E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  <w:r w:rsidR="003C217B">
        <w:t>:</w:t>
      </w:r>
    </w:p>
    <w:p w14:paraId="2E0E6F67" w14:textId="77777777" w:rsidR="00E0738B" w:rsidRPr="00E0738B" w:rsidRDefault="00E0738B" w:rsidP="00E0738B">
      <w:pPr>
        <w:spacing w:before="240"/>
        <w:rPr>
          <w:b/>
        </w:rPr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</w:t>
      </w:r>
      <w:r w:rsidRPr="00E0738B">
        <w:rPr>
          <w:rFonts w:eastAsiaTheme="minorEastAsia"/>
          <w:b/>
          <w:color w:val="244061" w:themeColor="accent1" w:themeShade="80"/>
          <w:lang w:val="ka-GE" w:eastAsia="ja-JP"/>
        </w:rPr>
        <w:t>დანართი 3-ში.</w:t>
      </w:r>
      <w:r w:rsidRPr="00E0738B">
        <w:rPr>
          <w:rFonts w:eastAsiaTheme="minorEastAsia"/>
          <w:b/>
          <w:color w:val="244061" w:themeColor="accent1" w:themeShade="80"/>
          <w:lang w:eastAsia="ja-JP"/>
        </w:rPr>
        <w:t xml:space="preserve"> </w:t>
      </w:r>
    </w:p>
    <w:p w14:paraId="2CA7CB45" w14:textId="77777777" w:rsidR="00E0738B" w:rsidRPr="00E0738B" w:rsidRDefault="00E0738B" w:rsidP="00E0738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r w:rsidRPr="001318E4">
        <w:t xml:space="preserve">სატენდერო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r>
        <w:rPr>
          <w:rFonts w:cs="Sylfaen"/>
          <w:color w:val="244061" w:themeColor="accent1" w:themeShade="80"/>
        </w:rPr>
        <w:t>პრეტენდენტ</w:t>
      </w:r>
      <w:proofErr w:type="spell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4536E80F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lastRenderedPageBreak/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E0738B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E0738B">
        <w:rPr>
          <w:rFonts w:cs="Sylfaen"/>
          <w:b/>
          <w:color w:val="244061" w:themeColor="accent1" w:themeShade="80"/>
          <w:lang w:val="ka-GE"/>
        </w:rPr>
        <w:t>სამ</w:t>
      </w:r>
      <w:r w:rsidRPr="008A0309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[Manufacturer Authorization Form]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08903B1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22F44F5A" w14:textId="4FAD0006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4F9C4470" w:rsidR="007D4419" w:rsidRDefault="007D4419" w:rsidP="00EC2631">
      <w:pPr>
        <w:pStyle w:val="a2"/>
      </w:pPr>
      <w:bookmarkStart w:id="12" w:name="_Toc73369517"/>
      <w:r w:rsidRPr="00632E2F">
        <w:t xml:space="preserve">დანართი 1 </w:t>
      </w:r>
      <w:r w:rsidRPr="00FD0A91">
        <w:t xml:space="preserve">- </w:t>
      </w:r>
      <w:r w:rsidR="00632E2F" w:rsidRPr="00FD0A91">
        <w:t>ფასების ცხრილი</w:t>
      </w:r>
      <w:bookmarkEnd w:id="12"/>
    </w:p>
    <w:p w14:paraId="38FA4BF7" w14:textId="7D1D947D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W w:w="9330" w:type="dxa"/>
        <w:tblInd w:w="-10" w:type="dxa"/>
        <w:tblLook w:val="04A0" w:firstRow="1" w:lastRow="0" w:firstColumn="1" w:lastColumn="0" w:noHBand="0" w:noVBand="1"/>
      </w:tblPr>
      <w:tblGrid>
        <w:gridCol w:w="2522"/>
        <w:gridCol w:w="2076"/>
        <w:gridCol w:w="2344"/>
        <w:gridCol w:w="2388"/>
      </w:tblGrid>
      <w:tr w:rsidR="00D440F9" w:rsidRPr="00D440F9" w14:paraId="42129888" w14:textId="77777777" w:rsidTr="00D440F9">
        <w:trPr>
          <w:trHeight w:val="364"/>
        </w:trPr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6580" w14:textId="699C961D" w:rsidR="00D440F9" w:rsidRPr="00D440F9" w:rsidRDefault="00D440F9" w:rsidP="00D440F9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პროდუქცია</w:t>
            </w:r>
            <w:r w:rsidR="00E0738B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/ მომსახურება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DBBBC" w14:textId="77777777" w:rsidR="00D440F9" w:rsidRPr="00D440F9" w:rsidRDefault="00D440F9" w:rsidP="00D440F9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ოდენობა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80C24" w14:textId="77777777" w:rsidR="00D440F9" w:rsidRPr="00D440F9" w:rsidRDefault="00D440F9" w:rsidP="00D440F9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ღირებულება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689D6" w14:textId="77777777" w:rsidR="00D440F9" w:rsidRPr="00D440F9" w:rsidRDefault="00D440F9" w:rsidP="00D440F9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r w:rsidRPr="00D440F9">
              <w:rPr>
                <w:rFonts w:eastAsiaTheme="majorEastAsia" w:cs="Sylfaen"/>
                <w:b/>
                <w:color w:val="0F243E" w:themeColor="text2" w:themeShade="80"/>
                <w:sz w:val="24"/>
                <w:szCs w:val="28"/>
                <w:lang w:val="ka-GE" w:eastAsia="ja-JP"/>
              </w:rPr>
              <w:t>მიწოდების ვადა</w:t>
            </w:r>
          </w:p>
        </w:tc>
      </w:tr>
      <w:tr w:rsidR="00D440F9" w:rsidRPr="00D440F9" w14:paraId="5462F5FA" w14:textId="77777777" w:rsidTr="00D440F9">
        <w:trPr>
          <w:trHeight w:val="410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5F50" w14:textId="165E10F9" w:rsidR="00D440F9" w:rsidRPr="00D440F9" w:rsidRDefault="00D440F9" w:rsidP="005C1BEB">
            <w:pPr>
              <w:pStyle w:val="a2"/>
              <w:jc w:val="center"/>
              <w:rPr>
                <w:rFonts w:eastAsia="Times New Roman" w:cs="Calibri"/>
                <w:b w:val="0"/>
                <w:color w:val="244061"/>
                <w:sz w:val="22"/>
                <w:szCs w:val="22"/>
              </w:rPr>
            </w:pPr>
            <w:r w:rsidRPr="00D440F9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6BF5" w14:textId="595563EC" w:rsidR="00D440F9" w:rsidRPr="00D440F9" w:rsidRDefault="00D440F9" w:rsidP="00D440F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856D" w14:textId="77777777" w:rsidR="00D440F9" w:rsidRPr="00D440F9" w:rsidRDefault="00D440F9" w:rsidP="00D440F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40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5DE6" w14:textId="77777777" w:rsidR="00D440F9" w:rsidRPr="00D440F9" w:rsidRDefault="00D440F9" w:rsidP="00D440F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40F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40F9" w:rsidRPr="00D440F9" w14:paraId="5646F5DE" w14:textId="77777777" w:rsidTr="00D440F9">
        <w:trPr>
          <w:trHeight w:val="364"/>
        </w:trPr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6536" w14:textId="77777777" w:rsidR="00D440F9" w:rsidRPr="00D440F9" w:rsidRDefault="00D440F9" w:rsidP="00D440F9">
            <w:pPr>
              <w:jc w:val="left"/>
              <w:rPr>
                <w:rFonts w:eastAsia="Times New Roman" w:cs="Calibri"/>
                <w:color w:val="24406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D051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51B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80B2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440F9" w:rsidRPr="00D440F9" w14:paraId="382A1B18" w14:textId="77777777" w:rsidTr="00D440F9">
        <w:trPr>
          <w:trHeight w:val="622"/>
        </w:trPr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313E" w14:textId="77777777" w:rsidR="00D440F9" w:rsidRPr="00D440F9" w:rsidRDefault="00D440F9" w:rsidP="00D440F9">
            <w:pPr>
              <w:jc w:val="left"/>
              <w:rPr>
                <w:rFonts w:eastAsia="Times New Roman" w:cs="Calibri"/>
                <w:color w:val="24406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116F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972F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A0F9" w14:textId="77777777" w:rsidR="00D440F9" w:rsidRPr="00D440F9" w:rsidRDefault="00D440F9" w:rsidP="00D440F9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72D68561" w14:textId="789357D9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79E29C6" w14:textId="5663118E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A54E80" w14:textId="41FC7BD5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E27610A" w14:textId="77777777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0975543" w14:textId="1B5FBD7D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F51856" w14:textId="77777777" w:rsidR="00D440F9" w:rsidRP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84969CC" w14:textId="2CB33AD1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2E43140" w14:textId="77777777" w:rsidR="00D56658" w:rsidRPr="00C82A55" w:rsidRDefault="00D56658" w:rsidP="00D56658">
      <w:pPr>
        <w:pStyle w:val="a"/>
        <w:numPr>
          <w:ilvl w:val="0"/>
          <w:numId w:val="0"/>
        </w:numPr>
        <w:ind w:left="360" w:hanging="360"/>
      </w:pPr>
    </w:p>
    <w:p w14:paraId="3C53E5C5" w14:textId="1AD760E4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3ACD322" w14:textId="318B29DC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D19BA3" w14:textId="3FA6222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3790D0E" w14:textId="77777777" w:rsidR="00D56658" w:rsidRP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C55C798" w14:textId="3D85BA4A" w:rsidR="009970E9" w:rsidRPr="00FD0A91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E487A67" w14:textId="6E1161F3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2BE79D5E" w14:textId="32A25E96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A136C8C" w14:textId="124A2545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8491F2" w14:textId="77777777" w:rsidR="009970E9" w:rsidRP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E48E2E" w14:textId="2CF24CB5" w:rsidR="002F0F9B" w:rsidRDefault="002F0F9B" w:rsidP="00E3757A">
      <w:pPr>
        <w:rPr>
          <w:lang w:val="ka-GE"/>
        </w:rPr>
      </w:pPr>
    </w:p>
    <w:p w14:paraId="49FB1914" w14:textId="77777777" w:rsidR="00876ED2" w:rsidRPr="00B17A2D" w:rsidRDefault="00876ED2" w:rsidP="00876ED2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6AE44D1B" w14:textId="34F6CFE6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B9285AA" w14:textId="13EB7AEF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7C2AB2A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0851E32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D4FFC0B" w:rsidR="0016141B" w:rsidRPr="001318E4" w:rsidRDefault="00E3757A" w:rsidP="00EC2631">
      <w:pPr>
        <w:pStyle w:val="a2"/>
      </w:pPr>
      <w:r w:rsidRPr="0016141B">
        <w:br w:type="page"/>
      </w:r>
      <w:bookmarkStart w:id="13" w:name="_Toc29923766"/>
      <w:bookmarkStart w:id="14" w:name="_Toc73369518"/>
      <w:r w:rsidR="0016141B" w:rsidRPr="00632E2F"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5F384C82" w:rsidR="003D248F" w:rsidRPr="002E4A22" w:rsidRDefault="003D248F" w:rsidP="00EC2631">
      <w:pPr>
        <w:pStyle w:val="a2"/>
        <w:rPr>
          <w:lang w:val="en-US"/>
        </w:rPr>
      </w:pPr>
      <w:bookmarkStart w:id="15" w:name="_Toc73369519"/>
      <w:r w:rsidRPr="00984169">
        <w:t>დანართი 3</w:t>
      </w:r>
      <w:r w:rsidRPr="00FD0A91">
        <w:t xml:space="preserve">: </w:t>
      </w:r>
      <w:r w:rsidR="003934C0" w:rsidRPr="00FD0A91">
        <w:t>გადაწყვეტილების</w:t>
      </w:r>
      <w:r w:rsidRPr="00FD0A91">
        <w:t xml:space="preserve"> მახასიათებლები</w:t>
      </w:r>
      <w:bookmarkEnd w:id="15"/>
      <w:r w:rsidR="002E4A22">
        <w:t>:</w:t>
      </w:r>
    </w:p>
    <w:p w14:paraId="7D32858F" w14:textId="07EFF73A" w:rsidR="003D248F" w:rsidRPr="00FD0A91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5BF43EC6" w14:textId="77777777" w:rsidR="00E0738B" w:rsidRPr="00E0738B" w:rsidRDefault="00E0738B" w:rsidP="00E0738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color w:val="244061" w:themeColor="accent1" w:themeShade="80"/>
          <w:lang w:val="ka-GE"/>
        </w:rPr>
        <w:t>სს ჯორჯიან ქარდს (ს/კ 204396377) ლილოს ობიექტზე (მდებარე როსტომ აბრამიშვილის II შესახვევი,  N4 -ში),  რეკებს შორის ესაჭიროება, როგორც </w:t>
      </w:r>
      <w:r w:rsidRPr="00E0738B">
        <w:rPr>
          <w:rFonts w:cs="Sylfaen"/>
          <w:b/>
          <w:color w:val="244061" w:themeColor="accent1" w:themeShade="80"/>
          <w:lang w:val="ka-GE"/>
        </w:rPr>
        <w:t>ოპტიკური ქსელის</w:t>
      </w:r>
      <w:r w:rsidRPr="00E0738B">
        <w:rPr>
          <w:rFonts w:cs="Sylfaen"/>
          <w:color w:val="244061" w:themeColor="accent1" w:themeShade="80"/>
          <w:lang w:val="ka-GE"/>
        </w:rPr>
        <w:t xml:space="preserve">, ასევე </w:t>
      </w:r>
      <w:r w:rsidRPr="00E0738B">
        <w:rPr>
          <w:rFonts w:cs="Sylfaen"/>
          <w:b/>
          <w:color w:val="244061" w:themeColor="accent1" w:themeShade="80"/>
          <w:lang w:val="ka-GE"/>
        </w:rPr>
        <w:t>Ethernet ქსელის</w:t>
      </w:r>
      <w:r w:rsidRPr="00E0738B">
        <w:rPr>
          <w:rFonts w:cs="Sylfaen"/>
          <w:color w:val="244061" w:themeColor="accent1" w:themeShade="80"/>
          <w:lang w:val="ka-GE"/>
        </w:rPr>
        <w:t>  გაყვანა.</w:t>
      </w:r>
    </w:p>
    <w:p w14:paraId="25499D8C" w14:textId="43B85A62" w:rsidR="00DA72AD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A15901D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b/>
          <w:color w:val="244061" w:themeColor="accent1" w:themeShade="80"/>
          <w:lang w:val="ka-GE"/>
        </w:rPr>
        <w:t>ოპტიკური ქსელი</w:t>
      </w:r>
      <w:r w:rsidRPr="00E0738B">
        <w:rPr>
          <w:rFonts w:cs="Sylfaen"/>
          <w:color w:val="244061" w:themeColor="accent1" w:themeShade="80"/>
          <w:lang w:val="ka-GE"/>
        </w:rPr>
        <w:t xml:space="preserve"> გასაყვანია - </w:t>
      </w:r>
      <w:r w:rsidRPr="00E0738B">
        <w:rPr>
          <w:rFonts w:cs="Sylfaen"/>
          <w:b/>
          <w:color w:val="244061" w:themeColor="accent1" w:themeShade="80"/>
          <w:lang w:val="ka-GE"/>
        </w:rPr>
        <w:t>11 რეკს შორის;</w:t>
      </w:r>
      <w:r w:rsidRPr="00E0738B">
        <w:rPr>
          <w:rFonts w:cs="Sylfaen"/>
          <w:color w:val="244061" w:themeColor="accent1" w:themeShade="80"/>
          <w:lang w:val="ka-GE"/>
        </w:rPr>
        <w:t> </w:t>
      </w:r>
    </w:p>
    <w:p w14:paraId="684685BE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color w:val="244061" w:themeColor="accent1" w:themeShade="80"/>
          <w:lang w:val="ka-GE"/>
        </w:rPr>
        <w:t>რეკებს შორის კომუნიკაცია უნდა მოხდეს 48 წვერიანი MultiMode ოპტიკური კაბელით და დაბოლოებული უნდა იყოს ორივე მხარეს, </w:t>
      </w:r>
      <w:r w:rsidRPr="00E0738B">
        <w:rPr>
          <w:rFonts w:cs="Sylfaen"/>
          <w:b/>
          <w:color w:val="244061" w:themeColor="accent1" w:themeShade="80"/>
          <w:lang w:val="ka-GE"/>
        </w:rPr>
        <w:t>24 პროტიან</w:t>
      </w:r>
      <w:r w:rsidRPr="00E0738B">
        <w:rPr>
          <w:rFonts w:cs="Sylfaen"/>
          <w:color w:val="244061" w:themeColor="accent1" w:themeShade="80"/>
          <w:lang w:val="ka-GE"/>
        </w:rPr>
        <w:t> 1U ODF-ზე LC LC ტიპის (multimode) კონექტორებით.</w:t>
      </w:r>
    </w:p>
    <w:p w14:paraId="7485C8B9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b/>
          <w:color w:val="244061" w:themeColor="accent1" w:themeShade="80"/>
          <w:lang w:val="ka-GE"/>
        </w:rPr>
        <w:t>ოპტიკურ ნაწილში</w:t>
      </w:r>
      <w:r w:rsidRPr="00E0738B">
        <w:rPr>
          <w:rFonts w:cs="Sylfaen"/>
          <w:color w:val="244061" w:themeColor="accent1" w:themeShade="80"/>
          <w:lang w:val="ka-GE"/>
        </w:rPr>
        <w:t> - ყველა რეკი (გარდა რეკი #2-ის) უნდა დაბოლოვდეს მე-3 რეკში (N3) დეტალებითვის, გთხოვთ იხილოთ მიმაგრებული ვიზუალი.</w:t>
      </w:r>
    </w:p>
    <w:p w14:paraId="4B726754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color w:val="244061" w:themeColor="accent1" w:themeShade="80"/>
          <w:lang w:val="ka-GE"/>
        </w:rPr>
        <w:t> </w:t>
      </w:r>
    </w:p>
    <w:p w14:paraId="7EF2E0BF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color w:val="244061" w:themeColor="accent1" w:themeShade="80"/>
          <w:lang w:val="ka-GE"/>
        </w:rPr>
        <w:t>რაც შეეხება </w:t>
      </w:r>
      <w:r w:rsidRPr="00E0738B">
        <w:rPr>
          <w:rFonts w:cs="Sylfaen"/>
          <w:b/>
          <w:color w:val="244061" w:themeColor="accent1" w:themeShade="80"/>
          <w:lang w:val="ka-GE"/>
        </w:rPr>
        <w:t>Ethernet ქსელს</w:t>
      </w:r>
      <w:r w:rsidRPr="00E0738B">
        <w:rPr>
          <w:rFonts w:cs="Sylfaen"/>
          <w:color w:val="244061" w:themeColor="accent1" w:themeShade="80"/>
          <w:lang w:val="ka-GE"/>
        </w:rPr>
        <w:t> , გასაყვანია </w:t>
      </w:r>
      <w:r w:rsidRPr="00E0738B">
        <w:rPr>
          <w:rFonts w:cs="Sylfaen"/>
          <w:b/>
          <w:color w:val="244061" w:themeColor="accent1" w:themeShade="80"/>
          <w:lang w:val="ka-GE"/>
        </w:rPr>
        <w:t>12 რეკს შორის;</w:t>
      </w:r>
    </w:p>
    <w:p w14:paraId="46A4FA6B" w14:textId="77777777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b/>
          <w:color w:val="244061" w:themeColor="accent1" w:themeShade="80"/>
          <w:lang w:val="ka-GE"/>
        </w:rPr>
        <w:t>24 პორტიანი</w:t>
      </w:r>
      <w:r w:rsidRPr="00E0738B">
        <w:rPr>
          <w:rFonts w:cs="Sylfaen"/>
          <w:color w:val="244061" w:themeColor="accent1" w:themeShade="80"/>
          <w:lang w:val="ka-GE"/>
        </w:rPr>
        <w:t xml:space="preserve"> 1U Cat5e პაჩ-პანელების, </w:t>
      </w:r>
      <w:r w:rsidRPr="00E0738B">
        <w:rPr>
          <w:rFonts w:cs="Sylfaen"/>
          <w:b/>
          <w:color w:val="244061" w:themeColor="accent1" w:themeShade="80"/>
          <w:lang w:val="ka-GE"/>
        </w:rPr>
        <w:t>რაოდენობა -  22 ცალი.</w:t>
      </w:r>
      <w:r w:rsidRPr="00E0738B">
        <w:rPr>
          <w:rFonts w:cs="Sylfaen"/>
          <w:color w:val="244061" w:themeColor="accent1" w:themeShade="80"/>
          <w:lang w:val="ka-GE"/>
        </w:rPr>
        <w:t xml:space="preserve"> </w:t>
      </w:r>
    </w:p>
    <w:p w14:paraId="4227BE9A" w14:textId="0443804F" w:rsidR="003C217B" w:rsidRPr="00E0738B" w:rsidRDefault="003C217B" w:rsidP="003C217B">
      <w:pPr>
        <w:rPr>
          <w:rFonts w:cs="Sylfaen"/>
          <w:color w:val="244061" w:themeColor="accent1" w:themeShade="80"/>
          <w:lang w:val="ka-GE"/>
        </w:rPr>
      </w:pPr>
      <w:r w:rsidRPr="00E0738B">
        <w:rPr>
          <w:rFonts w:cs="Sylfaen"/>
          <w:color w:val="244061" w:themeColor="accent1" w:themeShade="80"/>
          <w:lang w:val="ka-GE"/>
        </w:rPr>
        <w:t>ყველა რეკი უნდა დაბოლოვდეს პირველ რეკში, ყოველი რეკიდან უნდა გამოდიოდეს 4 კაბელი.</w:t>
      </w:r>
    </w:p>
    <w:p w14:paraId="2C9E03CF" w14:textId="77777777" w:rsidR="00627B87" w:rsidRPr="00E0738B" w:rsidRDefault="00627B87" w:rsidP="003C217B">
      <w:pPr>
        <w:rPr>
          <w:rFonts w:cs="Sylfaen"/>
          <w:color w:val="244061" w:themeColor="accent1" w:themeShade="80"/>
          <w:lang w:val="ka-GE"/>
        </w:rPr>
      </w:pPr>
    </w:p>
    <w:p w14:paraId="74EDDC6C" w14:textId="6E22624D" w:rsidR="00960C22" w:rsidRDefault="00960C22" w:rsidP="009C0305">
      <w:pPr>
        <w:rPr>
          <w:rFonts w:cs="Sylfaen"/>
          <w:b/>
          <w:color w:val="244061" w:themeColor="accent1" w:themeShade="80"/>
        </w:rPr>
      </w:pPr>
    </w:p>
    <w:p w14:paraId="082A7736" w14:textId="7F0C53D1" w:rsidR="00627B87" w:rsidRDefault="00627B87" w:rsidP="00B85DCB">
      <w:pPr>
        <w:ind w:left="-270"/>
        <w:rPr>
          <w:rFonts w:cs="Sylfaen"/>
          <w:b/>
          <w:color w:val="244061" w:themeColor="accent1" w:themeShade="80"/>
        </w:rPr>
      </w:pPr>
    </w:p>
    <w:p w14:paraId="16F8674C" w14:textId="155C1069" w:rsidR="00627B87" w:rsidRDefault="00627B87" w:rsidP="00B85DCB">
      <w:pPr>
        <w:ind w:left="-270"/>
        <w:rPr>
          <w:rFonts w:cs="Sylfaen"/>
          <w:b/>
          <w:color w:val="244061" w:themeColor="accent1" w:themeShade="80"/>
        </w:rPr>
      </w:pPr>
    </w:p>
    <w:p w14:paraId="07EE41B9" w14:textId="1C2791E2" w:rsidR="00627B87" w:rsidRDefault="00627B87" w:rsidP="00EF39E4">
      <w:pPr>
        <w:ind w:left="-540"/>
        <w:rPr>
          <w:rFonts w:cs="Sylfaen"/>
          <w:b/>
          <w:color w:val="244061" w:themeColor="accent1" w:themeShade="80"/>
        </w:rPr>
      </w:pPr>
    </w:p>
    <w:p w14:paraId="5A8EB72B" w14:textId="3ADA5E0C" w:rsidR="00627B87" w:rsidRDefault="00627B87" w:rsidP="00627B87">
      <w:pPr>
        <w:ind w:left="-360"/>
        <w:rPr>
          <w:rFonts w:cs="Sylfaen"/>
          <w:b/>
          <w:color w:val="244061" w:themeColor="accent1" w:themeShade="80"/>
        </w:rPr>
      </w:pPr>
    </w:p>
    <w:p w14:paraId="6656CE72" w14:textId="20AA0C13" w:rsidR="00627B87" w:rsidRPr="009C0305" w:rsidRDefault="009C0305" w:rsidP="009C0305">
      <w:pPr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</w:pPr>
      <w:r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  <w:t xml:space="preserve"> </w:t>
      </w:r>
      <w:r w:rsidRPr="009C0305"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  <w:t>ნახაზები</w:t>
      </w:r>
      <w:r w:rsidRPr="009C0305">
        <w:rPr>
          <w:rFonts w:cs="Sylfaen"/>
          <w:b/>
          <w:color w:val="244061" w:themeColor="accent1" w:themeShade="80"/>
          <w:sz w:val="22"/>
          <w:szCs w:val="22"/>
          <w:u w:val="single"/>
        </w:rPr>
        <w:t xml:space="preserve"> </w:t>
      </w:r>
      <w:r w:rsidR="00627B87" w:rsidRPr="009C0305"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  <w:t>დართულია ცალკე</w:t>
      </w:r>
      <w:r w:rsidRPr="009C0305">
        <w:rPr>
          <w:rFonts w:cs="Sylfaen"/>
          <w:b/>
          <w:color w:val="244061" w:themeColor="accent1" w:themeShade="80"/>
          <w:sz w:val="22"/>
          <w:szCs w:val="22"/>
          <w:u w:val="single"/>
        </w:rPr>
        <w:t xml:space="preserve"> </w:t>
      </w:r>
      <w:r w:rsidRPr="009C0305"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  <w:t>ფაილად</w:t>
      </w:r>
      <w:r w:rsidR="00627B87" w:rsidRPr="009C0305"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  <w:t>.</w:t>
      </w:r>
    </w:p>
    <w:sectPr w:rsidR="00627B87" w:rsidRPr="009C0305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010FF" w14:textId="77777777" w:rsidR="000C7445" w:rsidRDefault="000C7445" w:rsidP="002E7950">
      <w:r>
        <w:separator/>
      </w:r>
    </w:p>
  </w:endnote>
  <w:endnote w:type="continuationSeparator" w:id="0">
    <w:p w14:paraId="38A54D81" w14:textId="77777777" w:rsidR="000C7445" w:rsidRDefault="000C7445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763CE11B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C0305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A29EF" w14:textId="77777777" w:rsidR="000C7445" w:rsidRDefault="000C7445" w:rsidP="002E7950">
      <w:r>
        <w:separator/>
      </w:r>
    </w:p>
  </w:footnote>
  <w:footnote w:type="continuationSeparator" w:id="0">
    <w:p w14:paraId="1C70C41F" w14:textId="77777777" w:rsidR="000C7445" w:rsidRDefault="000C7445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53C31A87" w:rsidR="00473393" w:rsidRDefault="000C7445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ოპტიკური</w:t>
                              </w:r>
                              <w:proofErr w:type="spellEnd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კაბელებით</w:t>
                              </w:r>
                              <w:proofErr w:type="spellEnd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დაქსელვის</w:t>
                              </w:r>
                              <w:proofErr w:type="spellEnd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მომსახურების</w:t>
                              </w:r>
                              <w:proofErr w:type="spellEnd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2C6EB3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53C31A87" w:rsidR="00473393" w:rsidRDefault="00CA7936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roofErr w:type="spellStart"/>
                        <w:proofErr w:type="gram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ოპტიკური</w:t>
                        </w:r>
                        <w:proofErr w:type="spellEnd"/>
                        <w:proofErr w:type="gramEnd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კაბელებით</w:t>
                        </w:r>
                        <w:proofErr w:type="spellEnd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დაქსელვის</w:t>
                        </w:r>
                        <w:proofErr w:type="spellEnd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მომსახურების</w:t>
                        </w:r>
                        <w:proofErr w:type="spellEnd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2C6EB3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23"/>
  </w:num>
  <w:num w:numId="5">
    <w:abstractNumId w:val="20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2"/>
  </w:num>
  <w:num w:numId="8">
    <w:abstractNumId w:val="30"/>
  </w:num>
  <w:num w:numId="9">
    <w:abstractNumId w:val="32"/>
  </w:num>
  <w:num w:numId="10">
    <w:abstractNumId w:val="11"/>
  </w:num>
  <w:num w:numId="11">
    <w:abstractNumId w:val="31"/>
  </w:num>
  <w:num w:numId="12">
    <w:abstractNumId w:val="3"/>
  </w:num>
  <w:num w:numId="13">
    <w:abstractNumId w:val="26"/>
  </w:num>
  <w:num w:numId="14">
    <w:abstractNumId w:val="28"/>
  </w:num>
  <w:num w:numId="15">
    <w:abstractNumId w:val="15"/>
  </w:num>
  <w:num w:numId="16">
    <w:abstractNumId w:val="6"/>
  </w:num>
  <w:num w:numId="17">
    <w:abstractNumId w:val="24"/>
  </w:num>
  <w:num w:numId="18">
    <w:abstractNumId w:val="2"/>
  </w:num>
  <w:num w:numId="19">
    <w:abstractNumId w:val="14"/>
  </w:num>
  <w:num w:numId="20">
    <w:abstractNumId w:val="22"/>
  </w:num>
  <w:num w:numId="21">
    <w:abstractNumId w:val="1"/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8"/>
  </w:num>
  <w:num w:numId="28">
    <w:abstractNumId w:val="21"/>
  </w:num>
  <w:num w:numId="29">
    <w:abstractNumId w:val="0"/>
  </w:num>
  <w:num w:numId="30">
    <w:abstractNumId w:val="10"/>
  </w:num>
  <w:num w:numId="31">
    <w:abstractNumId w:val="13"/>
  </w:num>
  <w:num w:numId="32">
    <w:abstractNumId w:val="29"/>
  </w:num>
  <w:num w:numId="33">
    <w:abstractNumId w:val="19"/>
  </w:num>
  <w:num w:numId="34">
    <w:abstractNumId w:val="27"/>
  </w:num>
  <w:num w:numId="35">
    <w:abstractNumId w:val="9"/>
  </w:num>
  <w:num w:numId="36">
    <w:abstractNumId w:val="16"/>
  </w:num>
  <w:num w:numId="37">
    <w:abstractNumId w:val="17"/>
  </w:num>
  <w:num w:numId="38">
    <w:abstractNumId w:val="33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18"/>
  </w:num>
  <w:num w:numId="42">
    <w:abstractNumId w:val="7"/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doNotDisplayPageBoundaries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5D66"/>
    <w:rsid w:val="00007650"/>
    <w:rsid w:val="00007F09"/>
    <w:rsid w:val="0001066A"/>
    <w:rsid w:val="0001074A"/>
    <w:rsid w:val="00010FEB"/>
    <w:rsid w:val="00011550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3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445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231D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4624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4D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8D2"/>
    <w:rsid w:val="002119A6"/>
    <w:rsid w:val="00211C25"/>
    <w:rsid w:val="00211DB4"/>
    <w:rsid w:val="002126AB"/>
    <w:rsid w:val="002127E7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3ABD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6EB3"/>
    <w:rsid w:val="002C7116"/>
    <w:rsid w:val="002C7317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A22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131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5D9F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217B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3D51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3C8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27EE0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BD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39E"/>
    <w:rsid w:val="004F1F22"/>
    <w:rsid w:val="004F2168"/>
    <w:rsid w:val="004F3F1C"/>
    <w:rsid w:val="004F40BA"/>
    <w:rsid w:val="004F45D5"/>
    <w:rsid w:val="004F45F4"/>
    <w:rsid w:val="004F4894"/>
    <w:rsid w:val="004F71A5"/>
    <w:rsid w:val="005003C3"/>
    <w:rsid w:val="00500461"/>
    <w:rsid w:val="00502418"/>
    <w:rsid w:val="00502BE0"/>
    <w:rsid w:val="00502F4D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BEB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4A12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27B87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957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2D2D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215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65D0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7C9"/>
    <w:rsid w:val="008F4CAF"/>
    <w:rsid w:val="008F67B4"/>
    <w:rsid w:val="008F6A7E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472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0B86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1531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B6"/>
    <w:rsid w:val="009B49DD"/>
    <w:rsid w:val="009B6435"/>
    <w:rsid w:val="009B7BE8"/>
    <w:rsid w:val="009B7D78"/>
    <w:rsid w:val="009C0305"/>
    <w:rsid w:val="009C04F3"/>
    <w:rsid w:val="009C0829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67F41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0B68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BD4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A4F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5912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38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5DCB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22A0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231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5DED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3E65"/>
    <w:rsid w:val="00C343D9"/>
    <w:rsid w:val="00C34FE0"/>
    <w:rsid w:val="00C35A1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2A55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62D"/>
    <w:rsid w:val="00C967F8"/>
    <w:rsid w:val="00C97323"/>
    <w:rsid w:val="00C97B8D"/>
    <w:rsid w:val="00C97C81"/>
    <w:rsid w:val="00CA0156"/>
    <w:rsid w:val="00CA0406"/>
    <w:rsid w:val="00CA0BA8"/>
    <w:rsid w:val="00CA0FD1"/>
    <w:rsid w:val="00CA15A9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936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5FA1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2ED2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0F9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827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A9A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2AD"/>
    <w:rsid w:val="00DA7E14"/>
    <w:rsid w:val="00DB0547"/>
    <w:rsid w:val="00DB0F4D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2ACE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38B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96C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884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1FC"/>
    <w:rsid w:val="00EF2283"/>
    <w:rsid w:val="00EF2601"/>
    <w:rsid w:val="00EF27BA"/>
    <w:rsid w:val="00EF2EA5"/>
    <w:rsid w:val="00EF383C"/>
    <w:rsid w:val="00EF39E4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B89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3C70"/>
    <w:rsid w:val="00F34077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840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2A3"/>
    <w:rsid w:val="00F97D80"/>
    <w:rsid w:val="00FA04C8"/>
    <w:rsid w:val="00FA097E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6C8B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557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75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u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C9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C3BB46-6C32-4F1D-937C-A34922AA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7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HPE DL360 Gen10 სერვერის მხარდაჭერის შესყიდვის ტენდერი</vt:lpstr>
    </vt:vector>
  </TitlesOfParts>
  <Company>სს“საქართველოს ბანკი“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ოპტიკური კაბელებით დაქსელვის მომსახურების შესყიდვის ტენდერი</dc:title>
  <dc:subject>შესყიდვის ტენდერი</dc:subject>
  <dc:creator>მარიამ ტაბატაძე</dc:creator>
  <cp:lastModifiedBy>Microsoft Office User</cp:lastModifiedBy>
  <cp:revision>122</cp:revision>
  <cp:lastPrinted>2022-08-23T13:56:00Z</cp:lastPrinted>
  <dcterms:created xsi:type="dcterms:W3CDTF">2021-11-10T14:50:00Z</dcterms:created>
  <dcterms:modified xsi:type="dcterms:W3CDTF">2026-02-10T12:13:00Z</dcterms:modified>
</cp:coreProperties>
</file>