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78B40259" w14:textId="24A33ED0" w:rsidR="00124443" w:rsidRPr="00124443" w:rsidRDefault="0073100C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>
        <w:rPr>
          <w:rFonts w:ascii="Sylfaen" w:hAnsi="Sylfaen" w:cs="Sylfaen"/>
          <w:sz w:val="20"/>
          <w:lang w:val="ka-GE"/>
        </w:rPr>
        <w:t>შპს ,,ვიან-ლოჯისტიკა’’</w:t>
      </w:r>
      <w:r w:rsidR="00FC2F78">
        <w:rPr>
          <w:rFonts w:ascii="Sylfaen" w:hAnsi="Sylfaen" w:cs="Sylfaen"/>
          <w:sz w:val="20"/>
          <w:lang w:val="ka-GE"/>
        </w:rPr>
        <w:t xml:space="preserve"> აცხადებს ტენდერს </w:t>
      </w:r>
      <w:proofErr w:type="spellStart"/>
      <w:r w:rsidR="00FC2F78" w:rsidRPr="00FC2F78">
        <w:rPr>
          <w:rFonts w:ascii="Sylfaen" w:hAnsi="Sylfaen" w:cs="Sylfaen"/>
          <w:sz w:val="20"/>
          <w:lang w:val="en-US"/>
        </w:rPr>
        <w:t>საერთაშორისო</w:t>
      </w:r>
      <w:proofErr w:type="spellEnd"/>
      <w:r w:rsidR="00FC2F78" w:rsidRP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FC2F78" w:rsidRPr="00FC2F78">
        <w:rPr>
          <w:rFonts w:ascii="Sylfaen" w:hAnsi="Sylfaen" w:cs="Sylfaen"/>
          <w:sz w:val="20"/>
          <w:lang w:val="en-US"/>
        </w:rPr>
        <w:t>შესყიდვების</w:t>
      </w:r>
      <w:proofErr w:type="spellEnd"/>
      <w:r w:rsidR="00FC2F78" w:rsidRP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FC2F78" w:rsidRPr="00FC2F78">
        <w:rPr>
          <w:rFonts w:ascii="Sylfaen" w:hAnsi="Sylfaen" w:cs="Sylfaen"/>
          <w:sz w:val="20"/>
          <w:lang w:val="en-US"/>
        </w:rPr>
        <w:t>მართვის</w:t>
      </w:r>
      <w:proofErr w:type="spellEnd"/>
      <w:r w:rsidR="00FC2F78" w:rsidRP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FC2F78" w:rsidRPr="00FC2F78">
        <w:rPr>
          <w:rFonts w:ascii="Sylfaen" w:hAnsi="Sylfaen" w:cs="Sylfaen"/>
          <w:sz w:val="20"/>
          <w:lang w:val="en-US"/>
        </w:rPr>
        <w:t>ციფრული</w:t>
      </w:r>
      <w:proofErr w:type="spellEnd"/>
      <w:r w:rsidR="00FC2F78" w:rsidRP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FC2F78" w:rsidRPr="00FC2F78">
        <w:rPr>
          <w:rFonts w:ascii="Sylfaen" w:hAnsi="Sylfaen" w:cs="Sylfaen"/>
          <w:sz w:val="20"/>
          <w:lang w:val="en-US"/>
        </w:rPr>
        <w:t>პლატფორმის</w:t>
      </w:r>
      <w:proofErr w:type="spellEnd"/>
      <w:r w:rsidR="00FC2F78" w:rsidRP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FC2F78">
        <w:rPr>
          <w:rFonts w:ascii="Sylfaen" w:hAnsi="Sylfaen" w:cs="Sylfaen"/>
          <w:sz w:val="20"/>
          <w:lang w:val="en-US"/>
        </w:rPr>
        <w:t>შექმნის</w:t>
      </w:r>
      <w:proofErr w:type="spellEnd"/>
      <w:r w:rsid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FC2F78">
        <w:rPr>
          <w:rFonts w:ascii="Sylfaen" w:hAnsi="Sylfaen" w:cs="Sylfaen"/>
          <w:sz w:val="20"/>
          <w:lang w:val="en-US"/>
        </w:rPr>
        <w:t>მიზნით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და </w:t>
      </w:r>
      <w:proofErr w:type="spellStart"/>
      <w:r w:rsidR="00424B8A">
        <w:rPr>
          <w:rFonts w:ascii="Sylfaen" w:hAnsi="Sylfaen" w:cs="Sylfaen"/>
          <w:sz w:val="20"/>
          <w:lang w:val="en-US"/>
        </w:rPr>
        <w:t>იწვევს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კომპანიებს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მონაწილების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მისაღება</w:t>
      </w:r>
      <w:r>
        <w:rPr>
          <w:rFonts w:ascii="Sylfaen" w:hAnsi="Sylfaen" w:cs="Sylfaen"/>
          <w:sz w:val="20"/>
          <w:lang w:val="en-US"/>
        </w:rPr>
        <w:t>დ</w:t>
      </w:r>
      <w:proofErr w:type="spellEnd"/>
      <w:r>
        <w:rPr>
          <w:rFonts w:ascii="Sylfaen" w:hAnsi="Sylfaen" w:cs="Sylfaen"/>
          <w:sz w:val="20"/>
          <w:lang w:val="en-US"/>
        </w:rPr>
        <w:t>.</w:t>
      </w: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4404D536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D10014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931C22">
        <w:rPr>
          <w:rFonts w:ascii="Sylfaen" w:hAnsi="Sylfaen" w:cs="Sylfaen"/>
          <w:sz w:val="20"/>
          <w:lang w:val="ka-GE"/>
        </w:rPr>
        <w:t>1</w:t>
      </w:r>
      <w:r w:rsidR="00FC2F78">
        <w:rPr>
          <w:rFonts w:ascii="Sylfaen" w:hAnsi="Sylfaen" w:cs="Sylfaen"/>
          <w:sz w:val="20"/>
          <w:lang w:val="ka-GE"/>
        </w:rPr>
        <w:t>9</w:t>
      </w:r>
      <w:r w:rsidR="00124443">
        <w:rPr>
          <w:rFonts w:ascii="Sylfaen" w:hAnsi="Sylfaen" w:cs="Sylfaen"/>
          <w:sz w:val="20"/>
          <w:lang w:val="ka-GE"/>
        </w:rPr>
        <w:t xml:space="preserve"> </w:t>
      </w:r>
      <w:r w:rsidR="00D10014">
        <w:rPr>
          <w:rFonts w:ascii="Sylfaen" w:hAnsi="Sylfaen" w:cs="Sylfaen"/>
          <w:sz w:val="20"/>
          <w:lang w:val="ka-GE"/>
        </w:rPr>
        <w:t>თებერვლის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763C5C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763C5C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6F6CDC9E" w:rsidR="001213AD" w:rsidRPr="009A10F9" w:rsidRDefault="00FC2F78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5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თებერვალი 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6AA0D200" w:rsidR="001213AD" w:rsidRPr="009A10F9" w:rsidRDefault="00FC2F78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19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 xml:space="preserve"> თებერვალი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763C5C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59AD6A3B" w:rsidR="001213AD" w:rsidRPr="009A10F9" w:rsidRDefault="00FC2F78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27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თებერვალი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2FB48118" w:rsidR="001213AD" w:rsidRPr="009A10F9" w:rsidRDefault="00FC2F78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5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>მარტი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>202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6616B516" w14:textId="48021F6D" w:rsidR="00124443" w:rsidRPr="00124443" w:rsidRDefault="0042617C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="00FC2F78">
        <w:rPr>
          <w:rFonts w:ascii="Sylfaen" w:hAnsi="Sylfaen" w:cs="Sylfaen"/>
          <w:b/>
          <w:sz w:val="20"/>
          <w:lang w:val="ka-GE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პროექტის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ელექტრონული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ვერსიის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შექმნა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</w:p>
    <w:p w14:paraId="2232B089" w14:textId="77777777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</w:t>
      </w:r>
      <w:r w:rsidRPr="008D187E">
        <w:rPr>
          <w:rFonts w:ascii="Sylfaen" w:hAnsi="Sylfaen" w:cs="Sylfaen"/>
          <w:sz w:val="20"/>
          <w:lang w:val="ka-GE"/>
        </w:rPr>
        <w:lastRenderedPageBreak/>
        <w:t>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9A2BBA">
      <w:pPr>
        <w:tabs>
          <w:tab w:val="left" w:pos="720"/>
        </w:tabs>
        <w:jc w:val="left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bookmarkStart w:id="0" w:name="_Hlk516600461"/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5AA482F1" w14:textId="1CAD8337" w:rsidR="00236C2C" w:rsidRPr="00BA46BB" w:rsidRDefault="00124DD5" w:rsidP="00BA46BB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1DDD9DF2" w14:textId="23799479" w:rsidR="00D237EF" w:rsidRPr="00FC2F78" w:rsidRDefault="006F15F7" w:rsidP="00FC2F78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14490906" w14:textId="798F7AFA" w:rsidR="00677AEA" w:rsidRPr="00FC2F78" w:rsidRDefault="00FC2F78" w:rsidP="00FC2F78">
      <w:pPr>
        <w:pStyle w:val="ListParagraph"/>
        <w:numPr>
          <w:ilvl w:val="0"/>
          <w:numId w:val="6"/>
        </w:numPr>
        <w:rPr>
          <w:rFonts w:ascii="Sylfaen" w:hAnsi="Sylfaen"/>
          <w:color w:val="EE0000"/>
          <w:sz w:val="20"/>
          <w:lang w:val="ka-GE"/>
        </w:rPr>
      </w:pPr>
      <w:proofErr w:type="spellStart"/>
      <w:r w:rsidRPr="00FC2F78">
        <w:rPr>
          <w:rFonts w:ascii="Sylfaen" w:hAnsi="Sylfaen"/>
          <w:sz w:val="20"/>
          <w:lang w:val="en-US"/>
        </w:rPr>
        <w:t>ამოცანის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</w:t>
      </w:r>
      <w:proofErr w:type="spellStart"/>
      <w:r w:rsidRPr="00FC2F78">
        <w:rPr>
          <w:rFonts w:ascii="Sylfaen" w:hAnsi="Sylfaen"/>
          <w:sz w:val="20"/>
          <w:lang w:val="en-US"/>
        </w:rPr>
        <w:t>ფუნქციური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</w:t>
      </w:r>
      <w:proofErr w:type="spellStart"/>
      <w:r w:rsidRPr="00FC2F78">
        <w:rPr>
          <w:rFonts w:ascii="Sylfaen" w:hAnsi="Sylfaen"/>
          <w:sz w:val="20"/>
          <w:lang w:val="en-US"/>
        </w:rPr>
        <w:t>სპეციფიკაცია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(FS)</w:t>
      </w:r>
      <w:r w:rsidR="007E7B65">
        <w:rPr>
          <w:rFonts w:ascii="Sylfaen" w:hAnsi="Sylfaen"/>
          <w:sz w:val="20"/>
          <w:lang w:val="en-US"/>
        </w:rPr>
        <w:t>-</w:t>
      </w:r>
      <w:proofErr w:type="spellStart"/>
      <w:r w:rsidR="007E7B65">
        <w:rPr>
          <w:rFonts w:ascii="Sylfaen" w:hAnsi="Sylfaen"/>
          <w:sz w:val="20"/>
          <w:lang w:val="en-US"/>
        </w:rPr>
        <w:t>დანართი</w:t>
      </w:r>
      <w:proofErr w:type="spellEnd"/>
      <w:r w:rsidR="007E7B65">
        <w:rPr>
          <w:rFonts w:ascii="Sylfaen" w:hAnsi="Sylfaen"/>
          <w:sz w:val="20"/>
          <w:lang w:val="en-US"/>
        </w:rPr>
        <w:t xml:space="preserve"> #5</w:t>
      </w:r>
    </w:p>
    <w:p w14:paraId="16A44F94" w14:textId="77777777" w:rsidR="00FC2F78" w:rsidRPr="00A81B2D" w:rsidRDefault="00FC2F78" w:rsidP="001D2EDB">
      <w:pPr>
        <w:ind w:left="720"/>
        <w:rPr>
          <w:rFonts w:ascii="Sylfaen" w:hAnsi="Sylfaen"/>
          <w:color w:val="EE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lastRenderedPageBreak/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3CB28C" w14:textId="52DE2976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19ED0A40" w14:textId="398E1ED0" w:rsidR="00763C5C" w:rsidRPr="007E7B65" w:rsidRDefault="00EB21E8" w:rsidP="00763C5C">
      <w:pPr>
        <w:tabs>
          <w:tab w:val="left" w:pos="1080"/>
        </w:tabs>
        <w:rPr>
          <w:rFonts w:ascii="Sylfaen" w:hAnsi="Sylfaen" w:cs="Sylfaen"/>
          <w:b/>
          <w:bCs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763C5C">
        <w:rPr>
          <w:rFonts w:ascii="Sylfaen" w:hAnsi="Sylfaen" w:cs="Sylfaen"/>
          <w:sz w:val="20"/>
          <w:lang w:val="ka-GE"/>
        </w:rPr>
        <w:t>6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D33B67">
        <w:rPr>
          <w:rFonts w:ascii="Sylfaen" w:hAnsi="Sylfaen" w:cs="Sylfaen"/>
          <w:sz w:val="20"/>
          <w:lang w:val="ka-GE"/>
        </w:rPr>
        <w:t>19</w:t>
      </w:r>
      <w:r w:rsidR="00333BEB">
        <w:rPr>
          <w:rFonts w:ascii="Sylfaen" w:hAnsi="Sylfaen" w:cs="Sylfaen"/>
          <w:sz w:val="20"/>
          <w:lang w:val="ka-GE"/>
        </w:rPr>
        <w:t xml:space="preserve"> </w:t>
      </w:r>
      <w:r w:rsidR="00763C5C">
        <w:rPr>
          <w:rFonts w:ascii="Sylfaen" w:hAnsi="Sylfaen" w:cs="Sylfaen"/>
          <w:sz w:val="20"/>
          <w:lang w:val="ka-GE"/>
        </w:rPr>
        <w:t>თებერვალი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  <w:r w:rsidR="007E7B65">
        <w:rPr>
          <w:rFonts w:ascii="Sylfaen" w:hAnsi="Sylfaen" w:cs="Sylfaen"/>
          <w:sz w:val="20"/>
          <w:lang w:val="ka-GE"/>
        </w:rPr>
        <w:t xml:space="preserve"> </w:t>
      </w:r>
      <w:r w:rsidR="007E7B65" w:rsidRPr="007E7B65">
        <w:rPr>
          <w:rFonts w:ascii="Sylfaen" w:hAnsi="Sylfaen" w:cs="Sylfaen"/>
          <w:b/>
          <w:bCs/>
          <w:sz w:val="20"/>
          <w:lang w:val="ka-GE"/>
        </w:rPr>
        <w:t xml:space="preserve">გთხოვთ , ფინანსურ მხარესთან ერთად მივუთითო შესრულების ვადა. 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0E928FD2" w14:textId="77777777" w:rsidR="00D33B67" w:rsidRDefault="005B7AE4" w:rsidP="00100FFC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>:</w:t>
      </w:r>
      <w:r w:rsidR="00AA063C">
        <w:rPr>
          <w:rFonts w:ascii="Sylfaen" w:hAnsi="Sylfaen" w:cs="Sylfaen"/>
          <w:sz w:val="20"/>
          <w:lang w:val="ka-GE"/>
        </w:rPr>
        <w:t xml:space="preserve"> </w:t>
      </w:r>
      <w:r w:rsidR="00FE5513" w:rsidRPr="00FE5513">
        <w:rPr>
          <w:rStyle w:val="Hyperlink"/>
          <w:rFonts w:ascii="Sylfaen" w:hAnsi="Sylfaen" w:cs="Sylfaen"/>
          <w:sz w:val="20"/>
          <w:lang w:val="ka-GE"/>
        </w:rPr>
        <w:t>nonmedical_procurements@vian.health</w:t>
      </w:r>
      <w:r w:rsidR="0008534C">
        <w:rPr>
          <w:rFonts w:ascii="Sylfaen" w:hAnsi="Sylfaen" w:cs="Sylfaen"/>
          <w:sz w:val="20"/>
          <w:lang w:val="ka-GE"/>
        </w:rPr>
        <w:t xml:space="preserve"> </w:t>
      </w:r>
    </w:p>
    <w:p w14:paraId="5CD5C70A" w14:textId="77777777" w:rsidR="00D33B67" w:rsidRDefault="00D33B67" w:rsidP="00100FFC">
      <w:pPr>
        <w:rPr>
          <w:rFonts w:ascii="Sylfaen" w:hAnsi="Sylfaen" w:cs="Sylfaen"/>
          <w:sz w:val="20"/>
          <w:lang w:val="ka-GE"/>
        </w:rPr>
      </w:pPr>
    </w:p>
    <w:p w14:paraId="6970A530" w14:textId="27A41567" w:rsidR="00100FFC" w:rsidRDefault="0008534C" w:rsidP="00100FF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511 1</w:t>
      </w:r>
      <w:r w:rsidR="00931C22">
        <w:rPr>
          <w:rFonts w:ascii="Sylfaen" w:hAnsi="Sylfaen" w:cs="Sylfaen"/>
          <w:sz w:val="20"/>
          <w:lang w:val="ka-GE"/>
        </w:rPr>
        <w:t>3-07-38</w:t>
      </w:r>
      <w:r w:rsidR="009D3143">
        <w:rPr>
          <w:rFonts w:ascii="Sylfaen" w:hAnsi="Sylfaen" w:cs="Sylfaen"/>
          <w:sz w:val="20"/>
          <w:lang w:val="ka-GE"/>
        </w:rPr>
        <w:t xml:space="preserve"> უჩა </w:t>
      </w:r>
      <w:r w:rsidR="0011045D">
        <w:rPr>
          <w:rFonts w:ascii="Sylfaen" w:hAnsi="Sylfaen" w:cs="Sylfaen"/>
          <w:sz w:val="20"/>
          <w:lang w:val="ka-GE"/>
        </w:rPr>
        <w:t>ლარცულიანი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96E8" w14:textId="77777777" w:rsidR="00C52ADB" w:rsidRDefault="00C52ADB">
      <w:r>
        <w:separator/>
      </w:r>
    </w:p>
  </w:endnote>
  <w:endnote w:type="continuationSeparator" w:id="0">
    <w:p w14:paraId="130F7658" w14:textId="77777777" w:rsidR="00C52ADB" w:rsidRDefault="00C5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A847" w14:textId="77777777" w:rsidR="00C52ADB" w:rsidRDefault="00C52ADB">
      <w:r>
        <w:separator/>
      </w:r>
    </w:p>
  </w:footnote>
  <w:footnote w:type="continuationSeparator" w:id="0">
    <w:p w14:paraId="29B78793" w14:textId="77777777" w:rsidR="00C52ADB" w:rsidRDefault="00C5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911C22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7C7EB52C" w14:textId="520B30D5" w:rsidR="006B056D" w:rsidRPr="00FC2F78" w:rsidRDefault="00424B8A" w:rsidP="00931C22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>შპს</w:t>
          </w:r>
          <w:r w:rsidR="00FC2F78">
            <w:rPr>
              <w:rFonts w:ascii="Sylfaen" w:hAnsi="Sylfaen" w:cs="Sylfaen"/>
              <w:sz w:val="20"/>
              <w:lang w:val="ka-GE"/>
            </w:rPr>
            <w:t xml:space="preserve"> ,,ვიან</w:t>
          </w:r>
          <w:r>
            <w:rPr>
              <w:rFonts w:ascii="Sylfaen" w:hAnsi="Sylfaen" w:cs="Sylfaen"/>
              <w:sz w:val="20"/>
              <w:lang w:val="ka-GE"/>
            </w:rPr>
            <w:t>-ლოჯისტიკა</w:t>
          </w:r>
          <w:r w:rsidR="00FC2F78">
            <w:rPr>
              <w:rFonts w:ascii="Sylfaen" w:hAnsi="Sylfaen" w:cs="Sylfaen"/>
              <w:sz w:val="20"/>
              <w:lang w:val="ka-GE"/>
            </w:rPr>
            <w:t xml:space="preserve">’’ </w:t>
          </w:r>
          <w:r w:rsidR="00931C22">
            <w:rPr>
              <w:rFonts w:ascii="Sylfaen" w:hAnsi="Sylfaen" w:cs="Sylfaen"/>
              <w:sz w:val="20"/>
              <w:lang w:val="ka-GE"/>
            </w:rPr>
            <w:t xml:space="preserve">აცხადებს ტენდერს </w:t>
          </w:r>
          <w:proofErr w:type="spellStart"/>
          <w:r w:rsidR="00FC2F78" w:rsidRPr="00FC2F78">
            <w:rPr>
              <w:rFonts w:ascii="Sylfaen" w:hAnsi="Sylfaen" w:cs="Sylfaen"/>
              <w:sz w:val="20"/>
              <w:lang w:val="en-US"/>
            </w:rPr>
            <w:t>საერთაშორისო</w:t>
          </w:r>
          <w:proofErr w:type="spellEnd"/>
          <w:r w:rsidR="00FC2F78" w:rsidRPr="00FC2F78">
            <w:rPr>
              <w:rFonts w:ascii="Sylfaen" w:hAnsi="Sylfaen" w:cs="Sylfaen"/>
              <w:sz w:val="20"/>
              <w:lang w:val="en-US"/>
            </w:rPr>
            <w:t xml:space="preserve"> </w:t>
          </w:r>
          <w:proofErr w:type="spellStart"/>
          <w:r w:rsidR="00FC2F78" w:rsidRPr="00FC2F78">
            <w:rPr>
              <w:rFonts w:ascii="Sylfaen" w:hAnsi="Sylfaen" w:cs="Sylfaen"/>
              <w:sz w:val="20"/>
              <w:lang w:val="en-US"/>
            </w:rPr>
            <w:t>შესყიდვების</w:t>
          </w:r>
          <w:proofErr w:type="spellEnd"/>
          <w:r w:rsidR="00FC2F78" w:rsidRPr="00FC2F78">
            <w:rPr>
              <w:rFonts w:ascii="Sylfaen" w:hAnsi="Sylfaen" w:cs="Sylfaen"/>
              <w:sz w:val="20"/>
              <w:lang w:val="en-US"/>
            </w:rPr>
            <w:t xml:space="preserve"> </w:t>
          </w:r>
          <w:proofErr w:type="spellStart"/>
          <w:r w:rsidR="00FC2F78" w:rsidRPr="00FC2F78">
            <w:rPr>
              <w:rFonts w:ascii="Sylfaen" w:hAnsi="Sylfaen" w:cs="Sylfaen"/>
              <w:sz w:val="20"/>
              <w:lang w:val="en-US"/>
            </w:rPr>
            <w:t>მართვის</w:t>
          </w:r>
          <w:proofErr w:type="spellEnd"/>
          <w:r w:rsidR="00FC2F78" w:rsidRPr="00FC2F78">
            <w:rPr>
              <w:rFonts w:ascii="Sylfaen" w:hAnsi="Sylfaen" w:cs="Sylfaen"/>
              <w:sz w:val="20"/>
              <w:lang w:val="en-US"/>
            </w:rPr>
            <w:t xml:space="preserve"> </w:t>
          </w:r>
          <w:proofErr w:type="spellStart"/>
          <w:r w:rsidR="00FC2F78" w:rsidRPr="00FC2F78">
            <w:rPr>
              <w:rFonts w:ascii="Sylfaen" w:hAnsi="Sylfaen" w:cs="Sylfaen"/>
              <w:sz w:val="20"/>
              <w:lang w:val="en-US"/>
            </w:rPr>
            <w:t>ციფრული</w:t>
          </w:r>
          <w:proofErr w:type="spellEnd"/>
          <w:r w:rsidR="00FC2F78" w:rsidRPr="00FC2F78">
            <w:rPr>
              <w:rFonts w:ascii="Sylfaen" w:hAnsi="Sylfaen" w:cs="Sylfaen"/>
              <w:sz w:val="20"/>
              <w:lang w:val="en-US"/>
            </w:rPr>
            <w:t xml:space="preserve"> </w:t>
          </w:r>
          <w:proofErr w:type="spellStart"/>
          <w:r w:rsidR="00FC2F78" w:rsidRPr="00FC2F78">
            <w:rPr>
              <w:rFonts w:ascii="Sylfaen" w:hAnsi="Sylfaen" w:cs="Sylfaen"/>
              <w:sz w:val="20"/>
              <w:lang w:val="en-US"/>
            </w:rPr>
            <w:t>პლატფორმის</w:t>
          </w:r>
          <w:proofErr w:type="spellEnd"/>
          <w:r w:rsidR="00FC2F78" w:rsidRPr="00FC2F78">
            <w:rPr>
              <w:rFonts w:ascii="Sylfaen" w:hAnsi="Sylfaen" w:cs="Sylfaen"/>
              <w:sz w:val="20"/>
              <w:lang w:val="en-US"/>
            </w:rPr>
            <w:t xml:space="preserve"> </w:t>
          </w:r>
          <w:proofErr w:type="spellStart"/>
          <w:r w:rsidR="00FC2F78">
            <w:rPr>
              <w:rFonts w:ascii="Sylfaen" w:hAnsi="Sylfaen" w:cs="Sylfaen"/>
              <w:sz w:val="20"/>
              <w:lang w:val="en-US"/>
            </w:rPr>
            <w:t>შექმნის</w:t>
          </w:r>
          <w:proofErr w:type="spellEnd"/>
          <w:r w:rsidR="00FC2F78">
            <w:rPr>
              <w:rFonts w:ascii="Sylfaen" w:hAnsi="Sylfaen" w:cs="Sylfaen"/>
              <w:sz w:val="20"/>
              <w:lang w:val="en-US"/>
            </w:rPr>
            <w:t xml:space="preserve"> </w:t>
          </w:r>
          <w:proofErr w:type="spellStart"/>
          <w:r w:rsidR="00FC2F78">
            <w:rPr>
              <w:rFonts w:ascii="Sylfaen" w:hAnsi="Sylfaen" w:cs="Sylfaen"/>
              <w:sz w:val="20"/>
              <w:lang w:val="en-US"/>
            </w:rPr>
            <w:t>მიზნით</w:t>
          </w:r>
          <w:proofErr w:type="spellEnd"/>
          <w:r w:rsidR="00FC2F78">
            <w:rPr>
              <w:rFonts w:ascii="Sylfaen" w:hAnsi="Sylfaen" w:cs="Sylfaen"/>
              <w:sz w:val="20"/>
              <w:lang w:val="en-US"/>
            </w:rPr>
            <w:t xml:space="preserve"> </w:t>
          </w: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14C94"/>
    <w:multiLevelType w:val="multilevel"/>
    <w:tmpl w:val="5FDE42E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29"/>
  </w:num>
  <w:num w:numId="2" w16cid:durableId="464590434">
    <w:abstractNumId w:val="21"/>
  </w:num>
  <w:num w:numId="3" w16cid:durableId="1147824287">
    <w:abstractNumId w:val="30"/>
  </w:num>
  <w:num w:numId="4" w16cid:durableId="2046521126">
    <w:abstractNumId w:val="6"/>
  </w:num>
  <w:num w:numId="5" w16cid:durableId="883979221">
    <w:abstractNumId w:val="0"/>
  </w:num>
  <w:num w:numId="6" w16cid:durableId="813521853">
    <w:abstractNumId w:val="28"/>
  </w:num>
  <w:num w:numId="7" w16cid:durableId="1836266344">
    <w:abstractNumId w:val="16"/>
  </w:num>
  <w:num w:numId="8" w16cid:durableId="1242060411">
    <w:abstractNumId w:val="24"/>
  </w:num>
  <w:num w:numId="9" w16cid:durableId="1260143914">
    <w:abstractNumId w:val="8"/>
  </w:num>
  <w:num w:numId="10" w16cid:durableId="1431851183">
    <w:abstractNumId w:val="10"/>
  </w:num>
  <w:num w:numId="11" w16cid:durableId="745034395">
    <w:abstractNumId w:val="27"/>
  </w:num>
  <w:num w:numId="12" w16cid:durableId="19994544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17"/>
  </w:num>
  <w:num w:numId="14" w16cid:durableId="167989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3"/>
  </w:num>
  <w:num w:numId="16" w16cid:durableId="851987931">
    <w:abstractNumId w:val="4"/>
  </w:num>
  <w:num w:numId="17" w16cid:durableId="108860023">
    <w:abstractNumId w:val="18"/>
  </w:num>
  <w:num w:numId="18" w16cid:durableId="664406644">
    <w:abstractNumId w:val="22"/>
  </w:num>
  <w:num w:numId="19" w16cid:durableId="404843009">
    <w:abstractNumId w:val="23"/>
  </w:num>
  <w:num w:numId="20" w16cid:durableId="400374182">
    <w:abstractNumId w:val="25"/>
  </w:num>
  <w:num w:numId="21" w16cid:durableId="626472805">
    <w:abstractNumId w:val="12"/>
  </w:num>
  <w:num w:numId="22" w16cid:durableId="428626012">
    <w:abstractNumId w:val="13"/>
  </w:num>
  <w:num w:numId="23" w16cid:durableId="2054496770">
    <w:abstractNumId w:val="19"/>
  </w:num>
  <w:num w:numId="24" w16cid:durableId="400638252">
    <w:abstractNumId w:val="11"/>
  </w:num>
  <w:num w:numId="25" w16cid:durableId="1361274753">
    <w:abstractNumId w:val="7"/>
  </w:num>
  <w:num w:numId="26" w16cid:durableId="274484565">
    <w:abstractNumId w:val="1"/>
  </w:num>
  <w:num w:numId="27" w16cid:durableId="69743062">
    <w:abstractNumId w:val="5"/>
  </w:num>
  <w:num w:numId="28" w16cid:durableId="1829247860">
    <w:abstractNumId w:val="26"/>
  </w:num>
  <w:num w:numId="29" w16cid:durableId="904340552">
    <w:abstractNumId w:val="2"/>
  </w:num>
  <w:num w:numId="30" w16cid:durableId="1982075912">
    <w:abstractNumId w:val="15"/>
  </w:num>
  <w:num w:numId="31" w16cid:durableId="402024814">
    <w:abstractNumId w:val="14"/>
  </w:num>
  <w:num w:numId="32" w16cid:durableId="1534149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91"/>
    <w:rsid w:val="00000C88"/>
    <w:rsid w:val="00002C41"/>
    <w:rsid w:val="0000398B"/>
    <w:rsid w:val="00005A6C"/>
    <w:rsid w:val="00012A85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42C6"/>
    <w:rsid w:val="000549DB"/>
    <w:rsid w:val="00055641"/>
    <w:rsid w:val="00056672"/>
    <w:rsid w:val="0005682D"/>
    <w:rsid w:val="00063B36"/>
    <w:rsid w:val="00063FE5"/>
    <w:rsid w:val="000647CF"/>
    <w:rsid w:val="00065CF9"/>
    <w:rsid w:val="00066363"/>
    <w:rsid w:val="00073A87"/>
    <w:rsid w:val="00081B78"/>
    <w:rsid w:val="0008441E"/>
    <w:rsid w:val="0008534C"/>
    <w:rsid w:val="0008600C"/>
    <w:rsid w:val="00095C28"/>
    <w:rsid w:val="00097B39"/>
    <w:rsid w:val="000A0A44"/>
    <w:rsid w:val="000A1266"/>
    <w:rsid w:val="000A287F"/>
    <w:rsid w:val="000B151C"/>
    <w:rsid w:val="000B2220"/>
    <w:rsid w:val="000B3163"/>
    <w:rsid w:val="000C70F1"/>
    <w:rsid w:val="000D0A84"/>
    <w:rsid w:val="000D2A59"/>
    <w:rsid w:val="000D69F9"/>
    <w:rsid w:val="000E3414"/>
    <w:rsid w:val="000F5C2D"/>
    <w:rsid w:val="00100FFC"/>
    <w:rsid w:val="00102D7C"/>
    <w:rsid w:val="0010483D"/>
    <w:rsid w:val="00106377"/>
    <w:rsid w:val="0011045D"/>
    <w:rsid w:val="001213AD"/>
    <w:rsid w:val="00124443"/>
    <w:rsid w:val="00124DD5"/>
    <w:rsid w:val="00125215"/>
    <w:rsid w:val="0013166D"/>
    <w:rsid w:val="0013626B"/>
    <w:rsid w:val="00137B27"/>
    <w:rsid w:val="0014023F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963EF"/>
    <w:rsid w:val="001A4ED8"/>
    <w:rsid w:val="001A519F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DAD"/>
    <w:rsid w:val="001D51F7"/>
    <w:rsid w:val="001E762D"/>
    <w:rsid w:val="001E79B6"/>
    <w:rsid w:val="001F33F7"/>
    <w:rsid w:val="0020011F"/>
    <w:rsid w:val="00204D32"/>
    <w:rsid w:val="002061B9"/>
    <w:rsid w:val="00212F33"/>
    <w:rsid w:val="00213F0D"/>
    <w:rsid w:val="00217E04"/>
    <w:rsid w:val="0022763C"/>
    <w:rsid w:val="00230041"/>
    <w:rsid w:val="0023446D"/>
    <w:rsid w:val="0023462B"/>
    <w:rsid w:val="00236C2C"/>
    <w:rsid w:val="00240478"/>
    <w:rsid w:val="0024331B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28E8"/>
    <w:rsid w:val="002B4833"/>
    <w:rsid w:val="002C3021"/>
    <w:rsid w:val="002C4156"/>
    <w:rsid w:val="002C53F2"/>
    <w:rsid w:val="002C6E99"/>
    <w:rsid w:val="002D18C7"/>
    <w:rsid w:val="002D3392"/>
    <w:rsid w:val="002D3AAA"/>
    <w:rsid w:val="002E76F2"/>
    <w:rsid w:val="002F697E"/>
    <w:rsid w:val="00302CB8"/>
    <w:rsid w:val="00313EAE"/>
    <w:rsid w:val="003276B4"/>
    <w:rsid w:val="00333BEB"/>
    <w:rsid w:val="003357D4"/>
    <w:rsid w:val="003372DA"/>
    <w:rsid w:val="0035522B"/>
    <w:rsid w:val="0036085E"/>
    <w:rsid w:val="003612E3"/>
    <w:rsid w:val="0036155F"/>
    <w:rsid w:val="00362316"/>
    <w:rsid w:val="003638E4"/>
    <w:rsid w:val="003640B7"/>
    <w:rsid w:val="0036501D"/>
    <w:rsid w:val="003740C2"/>
    <w:rsid w:val="00375CF1"/>
    <w:rsid w:val="00383A62"/>
    <w:rsid w:val="0038477F"/>
    <w:rsid w:val="0038676C"/>
    <w:rsid w:val="00392753"/>
    <w:rsid w:val="00397946"/>
    <w:rsid w:val="003A1FF6"/>
    <w:rsid w:val="003A5C81"/>
    <w:rsid w:val="003B021A"/>
    <w:rsid w:val="003B179C"/>
    <w:rsid w:val="003B2A25"/>
    <w:rsid w:val="003C3056"/>
    <w:rsid w:val="003C48E8"/>
    <w:rsid w:val="003C4D7C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4B8A"/>
    <w:rsid w:val="0042617C"/>
    <w:rsid w:val="0043083B"/>
    <w:rsid w:val="00436189"/>
    <w:rsid w:val="004542AF"/>
    <w:rsid w:val="004544EC"/>
    <w:rsid w:val="004641AE"/>
    <w:rsid w:val="004743D3"/>
    <w:rsid w:val="00474CC2"/>
    <w:rsid w:val="00476E6E"/>
    <w:rsid w:val="004808EA"/>
    <w:rsid w:val="0049003F"/>
    <w:rsid w:val="00490373"/>
    <w:rsid w:val="0049751A"/>
    <w:rsid w:val="00497B7F"/>
    <w:rsid w:val="004A20C6"/>
    <w:rsid w:val="004B5058"/>
    <w:rsid w:val="004C14B2"/>
    <w:rsid w:val="004C228A"/>
    <w:rsid w:val="004D54CF"/>
    <w:rsid w:val="004E5E6D"/>
    <w:rsid w:val="004E7134"/>
    <w:rsid w:val="004E7227"/>
    <w:rsid w:val="004F278B"/>
    <w:rsid w:val="004F2941"/>
    <w:rsid w:val="004F7BB7"/>
    <w:rsid w:val="00504FFA"/>
    <w:rsid w:val="005076F5"/>
    <w:rsid w:val="00513020"/>
    <w:rsid w:val="005173EB"/>
    <w:rsid w:val="00537F2C"/>
    <w:rsid w:val="00542DF9"/>
    <w:rsid w:val="005524B6"/>
    <w:rsid w:val="00554339"/>
    <w:rsid w:val="00555A7F"/>
    <w:rsid w:val="00560B66"/>
    <w:rsid w:val="00564A73"/>
    <w:rsid w:val="00573630"/>
    <w:rsid w:val="00582D2C"/>
    <w:rsid w:val="005831B7"/>
    <w:rsid w:val="005925EF"/>
    <w:rsid w:val="005961A2"/>
    <w:rsid w:val="005A0420"/>
    <w:rsid w:val="005A1672"/>
    <w:rsid w:val="005A302A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F477C"/>
    <w:rsid w:val="00612219"/>
    <w:rsid w:val="006134F6"/>
    <w:rsid w:val="00613F95"/>
    <w:rsid w:val="00614A65"/>
    <w:rsid w:val="00623307"/>
    <w:rsid w:val="00623742"/>
    <w:rsid w:val="00626763"/>
    <w:rsid w:val="00630EC6"/>
    <w:rsid w:val="006357AF"/>
    <w:rsid w:val="006416B3"/>
    <w:rsid w:val="00647387"/>
    <w:rsid w:val="0066197B"/>
    <w:rsid w:val="0066206E"/>
    <w:rsid w:val="006774B2"/>
    <w:rsid w:val="00677AEA"/>
    <w:rsid w:val="006834E9"/>
    <w:rsid w:val="00686800"/>
    <w:rsid w:val="006A6A48"/>
    <w:rsid w:val="006A7E0F"/>
    <w:rsid w:val="006B0129"/>
    <w:rsid w:val="006B056D"/>
    <w:rsid w:val="006B271E"/>
    <w:rsid w:val="006B4E51"/>
    <w:rsid w:val="006C0CAE"/>
    <w:rsid w:val="006C39DF"/>
    <w:rsid w:val="006C6EFC"/>
    <w:rsid w:val="006D4409"/>
    <w:rsid w:val="006E05B3"/>
    <w:rsid w:val="006E5F98"/>
    <w:rsid w:val="006F15F7"/>
    <w:rsid w:val="00714AC3"/>
    <w:rsid w:val="00716872"/>
    <w:rsid w:val="00721108"/>
    <w:rsid w:val="00721423"/>
    <w:rsid w:val="0073100C"/>
    <w:rsid w:val="00734E5A"/>
    <w:rsid w:val="0074679A"/>
    <w:rsid w:val="0075353F"/>
    <w:rsid w:val="00760524"/>
    <w:rsid w:val="00760BBB"/>
    <w:rsid w:val="007634BF"/>
    <w:rsid w:val="00763C5C"/>
    <w:rsid w:val="00764844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A4E0C"/>
    <w:rsid w:val="007B0757"/>
    <w:rsid w:val="007B2D69"/>
    <w:rsid w:val="007C204A"/>
    <w:rsid w:val="007C4162"/>
    <w:rsid w:val="007D2DC5"/>
    <w:rsid w:val="007E1716"/>
    <w:rsid w:val="007E1D6F"/>
    <w:rsid w:val="007E7B65"/>
    <w:rsid w:val="007F02DC"/>
    <w:rsid w:val="007F267E"/>
    <w:rsid w:val="007F371A"/>
    <w:rsid w:val="00804A0A"/>
    <w:rsid w:val="00811BB1"/>
    <w:rsid w:val="00812FB5"/>
    <w:rsid w:val="00821443"/>
    <w:rsid w:val="008232AC"/>
    <w:rsid w:val="00823828"/>
    <w:rsid w:val="008243FC"/>
    <w:rsid w:val="00824A4D"/>
    <w:rsid w:val="008326B1"/>
    <w:rsid w:val="00836579"/>
    <w:rsid w:val="00842D9C"/>
    <w:rsid w:val="008431D0"/>
    <w:rsid w:val="00854B4A"/>
    <w:rsid w:val="008561E9"/>
    <w:rsid w:val="008649A7"/>
    <w:rsid w:val="00864C5D"/>
    <w:rsid w:val="008823FB"/>
    <w:rsid w:val="0088294C"/>
    <w:rsid w:val="00883BF6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672F"/>
    <w:rsid w:val="008F0CE7"/>
    <w:rsid w:val="008F2DB2"/>
    <w:rsid w:val="008F3D38"/>
    <w:rsid w:val="008F6015"/>
    <w:rsid w:val="008F7003"/>
    <w:rsid w:val="008F7D36"/>
    <w:rsid w:val="00900620"/>
    <w:rsid w:val="00900871"/>
    <w:rsid w:val="00905499"/>
    <w:rsid w:val="00911C22"/>
    <w:rsid w:val="00917048"/>
    <w:rsid w:val="009272F2"/>
    <w:rsid w:val="00931C22"/>
    <w:rsid w:val="00933DFC"/>
    <w:rsid w:val="00934042"/>
    <w:rsid w:val="009354B6"/>
    <w:rsid w:val="00942F2A"/>
    <w:rsid w:val="00943AEA"/>
    <w:rsid w:val="00946D09"/>
    <w:rsid w:val="00946E54"/>
    <w:rsid w:val="009570CB"/>
    <w:rsid w:val="00961529"/>
    <w:rsid w:val="009712B3"/>
    <w:rsid w:val="009743CF"/>
    <w:rsid w:val="00984589"/>
    <w:rsid w:val="009929E5"/>
    <w:rsid w:val="0099546D"/>
    <w:rsid w:val="009A10F9"/>
    <w:rsid w:val="009A2BBA"/>
    <w:rsid w:val="009A39C2"/>
    <w:rsid w:val="009A3AAE"/>
    <w:rsid w:val="009A6BA3"/>
    <w:rsid w:val="009A75A0"/>
    <w:rsid w:val="009B2A0B"/>
    <w:rsid w:val="009B2E78"/>
    <w:rsid w:val="009C2B49"/>
    <w:rsid w:val="009D3143"/>
    <w:rsid w:val="009D32A2"/>
    <w:rsid w:val="009D4C4E"/>
    <w:rsid w:val="009E2912"/>
    <w:rsid w:val="009E38BF"/>
    <w:rsid w:val="009E62E1"/>
    <w:rsid w:val="009E741B"/>
    <w:rsid w:val="009E7438"/>
    <w:rsid w:val="009E74BF"/>
    <w:rsid w:val="009F02B9"/>
    <w:rsid w:val="009F0DC0"/>
    <w:rsid w:val="009F5BE2"/>
    <w:rsid w:val="00A03A20"/>
    <w:rsid w:val="00A257C7"/>
    <w:rsid w:val="00A372C3"/>
    <w:rsid w:val="00A466DF"/>
    <w:rsid w:val="00A63FDD"/>
    <w:rsid w:val="00A7012C"/>
    <w:rsid w:val="00A70E81"/>
    <w:rsid w:val="00A73607"/>
    <w:rsid w:val="00A81B2D"/>
    <w:rsid w:val="00A85F8C"/>
    <w:rsid w:val="00A92E91"/>
    <w:rsid w:val="00A964F3"/>
    <w:rsid w:val="00AA063C"/>
    <w:rsid w:val="00AA07A9"/>
    <w:rsid w:val="00AA3942"/>
    <w:rsid w:val="00AA48DC"/>
    <w:rsid w:val="00AA641A"/>
    <w:rsid w:val="00AA7BE9"/>
    <w:rsid w:val="00AA7C36"/>
    <w:rsid w:val="00AB2CEC"/>
    <w:rsid w:val="00AB3738"/>
    <w:rsid w:val="00AB4E17"/>
    <w:rsid w:val="00AB6A9F"/>
    <w:rsid w:val="00AC15E0"/>
    <w:rsid w:val="00AC1966"/>
    <w:rsid w:val="00AD375C"/>
    <w:rsid w:val="00AE099F"/>
    <w:rsid w:val="00AE2EFF"/>
    <w:rsid w:val="00AE7E8A"/>
    <w:rsid w:val="00AF6355"/>
    <w:rsid w:val="00B10ACE"/>
    <w:rsid w:val="00B11841"/>
    <w:rsid w:val="00B11A0E"/>
    <w:rsid w:val="00B12B56"/>
    <w:rsid w:val="00B13101"/>
    <w:rsid w:val="00B17343"/>
    <w:rsid w:val="00B25D7D"/>
    <w:rsid w:val="00B438D7"/>
    <w:rsid w:val="00B46751"/>
    <w:rsid w:val="00B54115"/>
    <w:rsid w:val="00B658F8"/>
    <w:rsid w:val="00B808DD"/>
    <w:rsid w:val="00B80B8B"/>
    <w:rsid w:val="00B84828"/>
    <w:rsid w:val="00B95EFD"/>
    <w:rsid w:val="00BA25D0"/>
    <w:rsid w:val="00BA46BB"/>
    <w:rsid w:val="00BA4BB8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CBA"/>
    <w:rsid w:val="00BF6DA1"/>
    <w:rsid w:val="00BF7700"/>
    <w:rsid w:val="00C06125"/>
    <w:rsid w:val="00C06BEB"/>
    <w:rsid w:val="00C07BCF"/>
    <w:rsid w:val="00C12B65"/>
    <w:rsid w:val="00C137AC"/>
    <w:rsid w:val="00C14179"/>
    <w:rsid w:val="00C174B8"/>
    <w:rsid w:val="00C20D80"/>
    <w:rsid w:val="00C258EC"/>
    <w:rsid w:val="00C31EF2"/>
    <w:rsid w:val="00C328E4"/>
    <w:rsid w:val="00C3329F"/>
    <w:rsid w:val="00C413C9"/>
    <w:rsid w:val="00C42F77"/>
    <w:rsid w:val="00C466D5"/>
    <w:rsid w:val="00C52ADB"/>
    <w:rsid w:val="00C6057A"/>
    <w:rsid w:val="00C606AE"/>
    <w:rsid w:val="00C63B85"/>
    <w:rsid w:val="00C64ED3"/>
    <w:rsid w:val="00C75CD2"/>
    <w:rsid w:val="00C801BE"/>
    <w:rsid w:val="00C838C4"/>
    <w:rsid w:val="00C9235C"/>
    <w:rsid w:val="00C977B0"/>
    <w:rsid w:val="00CA015A"/>
    <w:rsid w:val="00CA1028"/>
    <w:rsid w:val="00CA178A"/>
    <w:rsid w:val="00CA4F6A"/>
    <w:rsid w:val="00CA714B"/>
    <w:rsid w:val="00CB18A1"/>
    <w:rsid w:val="00CC6B99"/>
    <w:rsid w:val="00CD79E6"/>
    <w:rsid w:val="00CE170A"/>
    <w:rsid w:val="00CE7029"/>
    <w:rsid w:val="00CF1D9A"/>
    <w:rsid w:val="00CF4592"/>
    <w:rsid w:val="00D01E47"/>
    <w:rsid w:val="00D02320"/>
    <w:rsid w:val="00D10014"/>
    <w:rsid w:val="00D114AD"/>
    <w:rsid w:val="00D11D34"/>
    <w:rsid w:val="00D13916"/>
    <w:rsid w:val="00D237EF"/>
    <w:rsid w:val="00D27B80"/>
    <w:rsid w:val="00D27E9A"/>
    <w:rsid w:val="00D30C5C"/>
    <w:rsid w:val="00D31327"/>
    <w:rsid w:val="00D31FE9"/>
    <w:rsid w:val="00D33B67"/>
    <w:rsid w:val="00D35177"/>
    <w:rsid w:val="00D35A2D"/>
    <w:rsid w:val="00D55431"/>
    <w:rsid w:val="00D555B7"/>
    <w:rsid w:val="00D602A9"/>
    <w:rsid w:val="00D6330D"/>
    <w:rsid w:val="00D75D5F"/>
    <w:rsid w:val="00D8473F"/>
    <w:rsid w:val="00D91B42"/>
    <w:rsid w:val="00D97DEF"/>
    <w:rsid w:val="00DA34DD"/>
    <w:rsid w:val="00DA36C5"/>
    <w:rsid w:val="00DA4752"/>
    <w:rsid w:val="00DA7CCE"/>
    <w:rsid w:val="00DB35D6"/>
    <w:rsid w:val="00DB4DA1"/>
    <w:rsid w:val="00DC4B96"/>
    <w:rsid w:val="00DD29F5"/>
    <w:rsid w:val="00DD5C81"/>
    <w:rsid w:val="00DD6031"/>
    <w:rsid w:val="00DD659E"/>
    <w:rsid w:val="00DE37A5"/>
    <w:rsid w:val="00DE5F90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29A5"/>
    <w:rsid w:val="00E33251"/>
    <w:rsid w:val="00E339DA"/>
    <w:rsid w:val="00E3463C"/>
    <w:rsid w:val="00E37384"/>
    <w:rsid w:val="00E37EB1"/>
    <w:rsid w:val="00E438AC"/>
    <w:rsid w:val="00E4656D"/>
    <w:rsid w:val="00E474A3"/>
    <w:rsid w:val="00E706E9"/>
    <w:rsid w:val="00E779C5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499"/>
    <w:rsid w:val="00ED0A2B"/>
    <w:rsid w:val="00ED4C82"/>
    <w:rsid w:val="00ED5596"/>
    <w:rsid w:val="00EE02B3"/>
    <w:rsid w:val="00EE254B"/>
    <w:rsid w:val="00EF0B52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8F1"/>
    <w:rsid w:val="00F36D3F"/>
    <w:rsid w:val="00F41D13"/>
    <w:rsid w:val="00F42729"/>
    <w:rsid w:val="00F44B95"/>
    <w:rsid w:val="00F47094"/>
    <w:rsid w:val="00F602FD"/>
    <w:rsid w:val="00F621E1"/>
    <w:rsid w:val="00F64B52"/>
    <w:rsid w:val="00F70541"/>
    <w:rsid w:val="00F71856"/>
    <w:rsid w:val="00F7328D"/>
    <w:rsid w:val="00F77353"/>
    <w:rsid w:val="00F8342A"/>
    <w:rsid w:val="00F90394"/>
    <w:rsid w:val="00FC2F78"/>
    <w:rsid w:val="00FD1B21"/>
    <w:rsid w:val="00FD3F31"/>
    <w:rsid w:val="00FD53E1"/>
    <w:rsid w:val="00FE44AB"/>
    <w:rsid w:val="00FE5513"/>
    <w:rsid w:val="00FF001C"/>
    <w:rsid w:val="00FF0415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Ucha Lartsuliani</cp:lastModifiedBy>
  <cp:revision>2</cp:revision>
  <cp:lastPrinted>2018-06-11T07:22:00Z</cp:lastPrinted>
  <dcterms:created xsi:type="dcterms:W3CDTF">2026-02-05T14:20:00Z</dcterms:created>
  <dcterms:modified xsi:type="dcterms:W3CDTF">2026-02-05T14:20:00Z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