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BC3E" w14:textId="466684EE" w:rsidR="00D7325F" w:rsidRDefault="00D7325F" w:rsidP="00D7325F">
      <w:pPr>
        <w:jc w:val="center"/>
      </w:pPr>
      <w:r>
        <w:rPr>
          <w:lang w:val="en-US"/>
        </w:rPr>
        <w:t xml:space="preserve">list of </w:t>
      </w:r>
      <w:proofErr w:type="gramStart"/>
      <w:r>
        <w:rPr>
          <w:lang w:val="en-US"/>
        </w:rPr>
        <w:t>building-facilities</w:t>
      </w:r>
      <w:proofErr w:type="gramEnd"/>
      <w:r>
        <w:rPr>
          <w:lang w:val="en-US"/>
        </w:rPr>
        <w:t xml:space="preserve"> and territories</w:t>
      </w:r>
    </w:p>
    <w:tbl>
      <w:tblPr>
        <w:tblStyle w:val="TableGrid"/>
        <w:tblW w:w="881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545"/>
        <w:gridCol w:w="270"/>
      </w:tblGrid>
      <w:tr w:rsidR="00F44798" w14:paraId="54BF17AE" w14:textId="77777777" w:rsidTr="00571E25">
        <w:tc>
          <w:tcPr>
            <w:tcW w:w="8545" w:type="dxa"/>
          </w:tcPr>
          <w:p w14:paraId="061029BF" w14:textId="77777777" w:rsidR="00F44798" w:rsidRPr="00C90AD3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ჰაიდელბერგცემენტ ჯორჯიას კასპის ქარხანა მუშაობს ყოველდღე შაბათ კვირის ჩათვლით, შესაბამისად 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დალაგება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უნდა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მოხდეს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კვრის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AD3">
              <w:rPr>
                <w:rFonts w:ascii="Sylfaen" w:hAnsi="Sylfaen" w:cs="Sylfaen"/>
                <w:lang w:val="en-US"/>
              </w:rPr>
              <w:t>განმავლობაში</w:t>
            </w:r>
            <w:proofErr w:type="spellEnd"/>
            <w:r w:rsidRPr="00C90AD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>ყოველდღე.</w:t>
            </w:r>
          </w:p>
          <w:p w14:paraId="351E2B80" w14:textId="77777777" w:rsidR="00F44798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C560B4">
              <w:rPr>
                <w:rFonts w:ascii="Sylfaen" w:hAnsi="Sylfaen" w:cs="Sylfaen"/>
                <w:lang w:val="en-US"/>
              </w:rPr>
              <w:t>ქარხნის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გარე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ტერიტორიის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დალაგება</w:t>
            </w:r>
            <w:r w:rsidRPr="00C560B4">
              <w:rPr>
                <w:rFonts w:ascii="Arial" w:hAnsi="Arial" w:cs="Arial"/>
                <w:lang w:val="en-US"/>
              </w:rPr>
              <w:t>-</w:t>
            </w:r>
            <w:r w:rsidRPr="00C560B4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გულისხმობს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როგორც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ტერიტორიის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დაგვას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ისე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მისი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ხელით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ნიჩბით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სხვა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სამუშაო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ხელსაწყოებით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დასუფთავებას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სხვადასხვა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კატეგორიის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ნარჩენების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სეპარირებულად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შეგროვებას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ქარხნის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ტერიტორიაზე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განთავსებულ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შესაბამის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ურნებში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სკიპ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კონტეინერებსა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ან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სპეციალურად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მოწყობილ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არასახიფათო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და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სახიფათო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ნარჩენების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საცავებში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განთავსებას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ცალკეულად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შესაგროვებელი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ნარჩენების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კატეგორიებია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პოლიეთილენის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პლასტმასის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ქაღალდის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მუყაოს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მინის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ხის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ლითონის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ქსოვილის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რეზინის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სამშენებლო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60B4">
              <w:rPr>
                <w:rFonts w:ascii="Sylfaen" w:hAnsi="Sylfaen" w:cs="Sylfaen"/>
                <w:lang w:val="en-US"/>
              </w:rPr>
              <w:t>ნარჩენები</w:t>
            </w:r>
            <w:proofErr w:type="spellEnd"/>
            <w:r w:rsidRPr="00C560B4">
              <w:rPr>
                <w:rFonts w:ascii="Arial" w:hAnsi="Arial" w:cs="Arial"/>
                <w:lang w:val="en-US"/>
              </w:rPr>
              <w:t>.</w:t>
            </w:r>
          </w:p>
          <w:p w14:paraId="6177A04B" w14:textId="77777777" w:rsidR="00F44798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F31287">
              <w:rPr>
                <w:rFonts w:ascii="Sylfaen" w:hAnsi="Sylfaen" w:cs="Sylfaen"/>
                <w:lang w:val="en-US"/>
              </w:rPr>
              <w:t>იშვიათ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შემთხვევებში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შესაძლებელია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საჭირო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გახდეს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სახიფათო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ნარჩენებით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დაბინძურებული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ტერიტორიების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მსგავსი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ტერიტორიების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სახიფათო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ნარჩენების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შეგროვება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სახიფათო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ნარჩენების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საცავში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განთავსება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უნდა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მოხდეს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გარემოს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დაცვის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სპეციალისტთან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წინასწარი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კონსულტაციის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საფუძველზე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მისი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მითითებისამებრ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შესაბამისი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დამცავი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საშუალებების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31287">
              <w:rPr>
                <w:rFonts w:ascii="Sylfaen" w:hAnsi="Sylfaen" w:cs="Sylfaen"/>
                <w:lang w:val="en-US"/>
              </w:rPr>
              <w:t>გამოყენებით</w:t>
            </w:r>
            <w:proofErr w:type="spellEnd"/>
            <w:r w:rsidRPr="00F31287">
              <w:rPr>
                <w:rFonts w:ascii="Arial" w:hAnsi="Arial" w:cs="Arial"/>
                <w:lang w:val="en-US"/>
              </w:rPr>
              <w:t>.</w:t>
            </w:r>
          </w:p>
          <w:p w14:paraId="454D526F" w14:textId="1F925EC2" w:rsidR="00F44798" w:rsidRPr="007722BA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7722BA">
              <w:rPr>
                <w:rFonts w:ascii="Sylfaen" w:hAnsi="Sylfaen" w:cs="Sylfaen"/>
                <w:lang w:val="en-US"/>
              </w:rPr>
              <w:t>ქარხნის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ტერიტორიაზე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არსებული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ადმინისტრაციულული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თუ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დამხმარე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შენობა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ნაგებობებში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ზედაპირების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>/</w:t>
            </w:r>
            <w:proofErr w:type="spellStart"/>
            <w:proofErr w:type="gramStart"/>
            <w:r w:rsidRPr="00FE14E3">
              <w:rPr>
                <w:rFonts w:ascii="Sylfaen" w:hAnsi="Sylfaen" w:cs="Sylfaen"/>
                <w:lang w:val="en-US"/>
              </w:rPr>
              <w:t>დეზინფექცია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>(</w:t>
            </w:r>
            <w:proofErr w:type="spellStart"/>
            <w:proofErr w:type="gramEnd"/>
            <w:r w:rsidRPr="00FE14E3">
              <w:rPr>
                <w:rFonts w:ascii="Sylfaen" w:hAnsi="Sylfaen" w:cs="Sylfaen"/>
                <w:lang w:val="en-US"/>
              </w:rPr>
              <w:t>სადეზინფექციო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FE14E3">
              <w:rPr>
                <w:rFonts w:ascii="Sylfaen" w:hAnsi="Sylfaen" w:cs="Sylfaen"/>
                <w:lang w:val="en-US"/>
              </w:rPr>
              <w:t>საშუალებებს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FE14E3">
              <w:rPr>
                <w:rFonts w:ascii="Sylfaen" w:hAnsi="Sylfaen" w:cs="Sylfaen"/>
                <w:lang w:val="en-US"/>
              </w:rPr>
              <w:t>უზრუნველყოფს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FE14E3">
              <w:rPr>
                <w:rFonts w:ascii="Sylfaen" w:hAnsi="Sylfaen" w:cs="Sylfaen"/>
                <w:lang w:val="en-US"/>
              </w:rPr>
              <w:t>შემკვეთი</w:t>
            </w:r>
            <w:proofErr w:type="spellEnd"/>
            <w:r w:rsidRPr="00FE14E3">
              <w:rPr>
                <w:rFonts w:ascii="Sylfaen" w:hAnsi="Sylfaen" w:cs="Sylfaen"/>
                <w:lang w:val="en-US"/>
              </w:rPr>
              <w:t xml:space="preserve">)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სველი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წესით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დაბინძურების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შესაბამისად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მაგრამ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არანაკლებ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დღეში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10B8C"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65768E">
              <w:rPr>
                <w:rFonts w:ascii="Arial" w:hAnsi="Arial" w:cs="Arial"/>
                <w:b/>
                <w:bCs/>
                <w:lang w:val="en-US"/>
              </w:rPr>
              <w:t>-</w:t>
            </w:r>
            <w:r w:rsidRPr="0065768E">
              <w:rPr>
                <w:rFonts w:ascii="Sylfaen" w:hAnsi="Sylfaen" w:cs="Sylfaen"/>
                <w:b/>
                <w:bCs/>
                <w:lang w:val="en-US"/>
              </w:rPr>
              <w:t>ჯერ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:  07:00-</w:t>
            </w:r>
            <w:r w:rsidR="00810B8C">
              <w:rPr>
                <w:rFonts w:ascii="Sylfaen" w:hAnsi="Sylfaen" w:cs="Sylfaen"/>
                <w:b/>
                <w:bCs/>
                <w:lang w:val="ka-GE"/>
              </w:rPr>
              <w:t>11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:00სთ; 13:00-1</w:t>
            </w:r>
            <w:r w:rsidR="00BF3888">
              <w:rPr>
                <w:rFonts w:ascii="Sylfaen" w:hAnsi="Sylfaen" w:cs="Sylfaen"/>
                <w:b/>
                <w:bCs/>
                <w:lang w:val="ka-GE"/>
              </w:rPr>
              <w:t>6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:00</w:t>
            </w:r>
            <w:proofErr w:type="gramStart"/>
            <w:r w:rsidRPr="0065768E">
              <w:rPr>
                <w:rFonts w:ascii="Sylfaen" w:hAnsi="Sylfaen" w:cs="Sylfaen"/>
                <w:b/>
                <w:bCs/>
                <w:lang w:val="ka-GE"/>
              </w:rPr>
              <w:t>სთ;შუალედებში.</w:t>
            </w:r>
            <w:r w:rsidRPr="007722BA"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42604976" w14:textId="241693D6" w:rsidR="00F44798" w:rsidRPr="007722BA" w:rsidRDefault="00630E3B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Sylfaen" w:hAnsi="Sylfaen"/>
              </w:rPr>
              <w:t>ყველა ის ზედაპირი რომელთანაც ხშირად შეხება უწევთ თანამშრომლებს/ვიზიტორებს ან სივრცეში მყოფ პირებს(მათ შორის კარის, სკამის სახელურები და სხვა ხშირად შეხებადი ზედაპირები) დამუშავდეს დღეში</w:t>
            </w:r>
            <w:r w:rsidR="00F44798" w:rsidRPr="007722BA">
              <w:rPr>
                <w:rFonts w:ascii="Arial" w:hAnsi="Arial" w:cs="Arial"/>
                <w:lang w:val="en-US"/>
              </w:rPr>
              <w:t>;</w:t>
            </w:r>
          </w:p>
          <w:p w14:paraId="02EF053E" w14:textId="77777777" w:rsidR="00F44798" w:rsidRPr="007722BA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სანიტარული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კვანძის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აბაზანა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დალაგება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დასუფთავება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>/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დეზინფექცია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გამოყენებამდე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მინიმუმ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1 (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ერთი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საათით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5768E">
              <w:rPr>
                <w:rFonts w:ascii="Sylfaen" w:hAnsi="Sylfaen" w:cs="Sylfaen"/>
                <w:b/>
                <w:bCs/>
                <w:lang w:val="en-US"/>
              </w:rPr>
              <w:t>ადრე</w:t>
            </w:r>
            <w:proofErr w:type="spellEnd"/>
            <w:r w:rsidRPr="0065768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lang w:val="ka-GE"/>
              </w:rPr>
              <w:t>(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07:00-08:00სთ; 13:00-14:00სთ; 16:00-17:00სთ შუალედებში.</w:t>
            </w:r>
            <w:proofErr w:type="gramStart"/>
            <w:r w:rsidRPr="0065768E">
              <w:rPr>
                <w:rFonts w:ascii="Arial" w:hAnsi="Arial" w:cs="Arial"/>
                <w:b/>
                <w:bCs/>
                <w:lang w:val="en-US"/>
              </w:rPr>
              <w:t>)</w:t>
            </w:r>
            <w:r w:rsidRPr="007722BA"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26A8D90B" w14:textId="77777777" w:rsidR="00F44798" w:rsidRPr="00795C6C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7722BA">
              <w:rPr>
                <w:rFonts w:ascii="Sylfaen" w:hAnsi="Sylfaen" w:cs="Sylfaen"/>
                <w:lang w:val="en-US"/>
              </w:rPr>
              <w:t>სანიტარული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კვანძის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ტუალეტი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დალაგება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დეზინფექცია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დაბინძურების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შესაბამისად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მაგრამ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არანაკლებ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დღეში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3-</w:t>
            </w:r>
            <w:r w:rsidRPr="007722BA">
              <w:rPr>
                <w:rFonts w:ascii="Sylfaen" w:hAnsi="Sylfaen" w:cs="Sylfaen"/>
                <w:lang w:val="en-US"/>
              </w:rPr>
              <w:t>ჯერ</w:t>
            </w:r>
            <w:r>
              <w:rPr>
                <w:rFonts w:ascii="Sylfaen" w:hAnsi="Sylfaen" w:cs="Sylfaen"/>
                <w:lang w:val="ka-GE"/>
              </w:rPr>
              <w:t xml:space="preserve"> (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07:00-08:00სთ; 13:00-14:00სთ; 16:00-17:00სთ შუალედებში.</w:t>
            </w:r>
            <w:r w:rsidRPr="0065768E">
              <w:rPr>
                <w:rFonts w:ascii="Arial" w:hAnsi="Arial" w:cs="Arial"/>
                <w:b/>
                <w:bCs/>
                <w:lang w:val="en-US"/>
              </w:rPr>
              <w:t>)</w:t>
            </w:r>
            <w:r w:rsidRPr="007722BA">
              <w:rPr>
                <w:rFonts w:ascii="Arial" w:hAnsi="Arial" w:cs="Arial"/>
                <w:lang w:val="en-US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სანიტარული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კვანძის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სასადილო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ოთახის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დალაგება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დასუფთავება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დეზინფექცია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დაბინძურების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შესაბამისად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მაგრამ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არანაკლებ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22BA">
              <w:rPr>
                <w:rFonts w:ascii="Sylfaen" w:hAnsi="Sylfaen" w:cs="Sylfaen"/>
                <w:lang w:val="en-US"/>
              </w:rPr>
              <w:t>დღეში</w:t>
            </w:r>
            <w:proofErr w:type="spellEnd"/>
            <w:r w:rsidRPr="007722BA">
              <w:rPr>
                <w:rFonts w:ascii="Arial" w:hAnsi="Arial" w:cs="Arial"/>
                <w:lang w:val="en-US"/>
              </w:rPr>
              <w:t xml:space="preserve"> 3-</w:t>
            </w:r>
            <w:r w:rsidRPr="007722BA">
              <w:rPr>
                <w:rFonts w:ascii="Sylfaen" w:hAnsi="Sylfaen" w:cs="Sylfaen"/>
                <w:lang w:val="en-US"/>
              </w:rPr>
              <w:t>ჯერ</w:t>
            </w:r>
            <w:r w:rsidRPr="007722BA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cs="Arial"/>
                <w:lang w:val="ka-GE"/>
              </w:rPr>
              <w:t>(</w:t>
            </w:r>
            <w:r w:rsidRPr="0065768E">
              <w:rPr>
                <w:rFonts w:ascii="Sylfaen" w:hAnsi="Sylfaen" w:cs="Sylfaen"/>
                <w:b/>
                <w:bCs/>
                <w:lang w:val="ka-GE"/>
              </w:rPr>
              <w:t>07:00-08:00სთ; 13:00-14:00სთ; 16:00-17:00სთ შუალედებში.</w:t>
            </w:r>
            <w:r w:rsidRPr="0065768E">
              <w:rPr>
                <w:rFonts w:ascii="Arial" w:hAnsi="Arial" w:cs="Arial"/>
                <w:b/>
                <w:bCs/>
                <w:lang w:val="en-US"/>
              </w:rPr>
              <w:t>)</w:t>
            </w:r>
            <w:r>
              <w:rPr>
                <w:rFonts w:cs="Arial"/>
                <w:lang w:val="ka-GE"/>
              </w:rPr>
              <w:t xml:space="preserve"> </w:t>
            </w:r>
          </w:p>
          <w:p w14:paraId="369B3358" w14:textId="77777777" w:rsidR="00F44798" w:rsidRPr="00180741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ka-GE"/>
              </w:rPr>
              <w:t>ადმინისტრაციულ შენობაში ყოველდღე 08:00-17:00 საათების შუალედში შემსრულებელმა უნდა უზრუნველყოს ერთი მორიგე დამლაგებლის ყოფნა რათა საჭიროების შემთხვევაში მოხდეს სველი წერტილების, კორიდორების და ოთახების დასუფთავება დალაგება.</w:t>
            </w:r>
          </w:p>
          <w:p w14:paraId="7B0D9839" w14:textId="77777777" w:rsidR="00F44798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ka-GE"/>
              </w:rPr>
              <w:t>ცხრილი 1-ში ჩამოთვლილი შენობა-ნაგებობების ფანჯრები უნდა გაიწმინდოს სველი წესით თვეში 2-ჯერ ორივე მხრიდან.</w:t>
            </w:r>
          </w:p>
          <w:p w14:paraId="5395BA11" w14:textId="77777777" w:rsidR="00F44798" w:rsidRPr="00E7648D" w:rsidRDefault="00F44798" w:rsidP="00F44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Sylfaen" w:hAnsi="Sylfaen" w:cs="Arial"/>
                <w:lang w:val="ka-GE"/>
              </w:rPr>
              <w:t>დასალაგებელი/დასასუფთავებელი ტერიტორიების და ფართების ჩამონათვალი ცხრილი 1:</w:t>
            </w:r>
          </w:p>
          <w:p w14:paraId="1667654D" w14:textId="77777777" w:rsidR="00F44798" w:rsidRDefault="00F44798" w:rsidP="00252AEF"/>
        </w:tc>
        <w:tc>
          <w:tcPr>
            <w:tcW w:w="270" w:type="dxa"/>
          </w:tcPr>
          <w:p w14:paraId="17A5F545" w14:textId="77777777" w:rsidR="00F44798" w:rsidRDefault="00F44798" w:rsidP="00252AEF"/>
        </w:tc>
      </w:tr>
    </w:tbl>
    <w:p w14:paraId="7861CC0F" w14:textId="5ADE5834" w:rsidR="00F44798" w:rsidRDefault="00F44798" w:rsidP="00252AEF">
      <w:pPr>
        <w:ind w:left="720" w:hanging="360"/>
      </w:pPr>
    </w:p>
    <w:p w14:paraId="6A78DC1C" w14:textId="7CAFF8DD" w:rsidR="00E7648D" w:rsidRDefault="00E7648D" w:rsidP="001B095D">
      <w:pPr>
        <w:pStyle w:val="ListParagraph"/>
        <w:rPr>
          <w:rFonts w:ascii="Arial" w:hAnsi="Arial" w:cs="Arial"/>
          <w:lang w:val="en-US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4405"/>
        <w:gridCol w:w="3870"/>
        <w:gridCol w:w="1350"/>
      </w:tblGrid>
      <w:tr w:rsidR="00B17171" w:rsidRPr="00F74DD7" w14:paraId="3C9C2740" w14:textId="77777777" w:rsidTr="001C6099">
        <w:trPr>
          <w:trHeight w:val="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ED37" w14:textId="1B2B3481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ცხრილი</w:t>
            </w:r>
            <w:proofErr w:type="spellEnd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1</w:t>
            </w:r>
            <w:r w:rsidR="001C680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/ Table 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03F0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E76E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B17171" w:rsidRPr="00F74DD7" w14:paraId="5DD8D03B" w14:textId="77777777" w:rsidTr="001C6099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59D8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ტერიტორიის</w:t>
            </w:r>
            <w:proofErr w:type="spellEnd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დასახელება</w:t>
            </w:r>
            <w:proofErr w:type="spellEnd"/>
          </w:p>
          <w:p w14:paraId="4D9A963E" w14:textId="03A57B52" w:rsidR="002927A3" w:rsidRPr="00F74DD7" w:rsidRDefault="002927A3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1F0F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დამატებითი</w:t>
            </w:r>
            <w:proofErr w:type="spellEnd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აღწერა</w:t>
            </w:r>
            <w:proofErr w:type="spellEnd"/>
          </w:p>
          <w:p w14:paraId="3E82BA1D" w14:textId="7E78B866" w:rsidR="00DC589F" w:rsidRPr="00F74DD7" w:rsidRDefault="00DC589F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EC95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საერთო</w:t>
            </w:r>
            <w:proofErr w:type="spellEnd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ფართი</w:t>
            </w:r>
            <w:proofErr w:type="spellEnd"/>
            <w:r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A635BE" w:rsidRPr="00F74DD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მ</w:t>
            </w:r>
            <w:r w:rsidR="00A635BE" w:rsidRPr="00F74D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2</w:t>
            </w:r>
            <w:r w:rsidR="00DC589F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 xml:space="preserve"> </w:t>
            </w:r>
          </w:p>
          <w:p w14:paraId="382AD276" w14:textId="7847296C" w:rsidR="001C6099" w:rsidRPr="00F74DD7" w:rsidRDefault="001C6099" w:rsidP="00F7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B17171" w:rsidRPr="00F74DD7" w14:paraId="4983644A" w14:textId="77777777" w:rsidTr="001C6099">
        <w:trPr>
          <w:trHeight w:val="18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B271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ადმინისტრაციული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  <w:p w14:paraId="61B95FB1" w14:textId="5D0D048D" w:rsidR="001C6099" w:rsidRPr="00F74DD7" w:rsidRDefault="001C6099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65357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რაოდენობა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- 8;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კაბინეტების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რაოდენობა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- 25;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სასადილო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1;</w:t>
            </w:r>
            <w:proofErr w:type="gramEnd"/>
          </w:p>
          <w:p w14:paraId="1F98F799" w14:textId="577479DA" w:rsidR="00A86B37" w:rsidRPr="00F74DD7" w:rsidRDefault="00A86B3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6A7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1500</w:t>
            </w:r>
          </w:p>
        </w:tc>
      </w:tr>
      <w:tr w:rsidR="00B17171" w:rsidRPr="00F74DD7" w14:paraId="6D2360ED" w14:textId="77777777" w:rsidTr="001C6099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13BA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ცენტრალური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ლაბორატორია</w:t>
            </w:r>
            <w:proofErr w:type="spellEnd"/>
          </w:p>
          <w:p w14:paraId="50AB52A8" w14:textId="2A7377DD" w:rsidR="004306BF" w:rsidRPr="00F74DD7" w:rsidRDefault="004306BF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C79E" w14:textId="77777777" w:rsidR="0064676E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 ;</w:t>
            </w:r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კაბინეტები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6 ;</w:t>
            </w:r>
            <w:proofErr w:type="gramEnd"/>
          </w:p>
          <w:p w14:paraId="578EE6D3" w14:textId="2ACA20B2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06C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</w:tr>
      <w:tr w:rsidR="00B17171" w:rsidRPr="00F74DD7" w14:paraId="475C00AC" w14:textId="77777777" w:rsidTr="001C6099">
        <w:trPr>
          <w:trHeight w:val="89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CA1F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სადისპეჩერო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დაცვის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უფროსი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დაფვის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უსროსის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კაბინეტი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014A535F" w14:textId="2755041D" w:rsidR="00FF3D92" w:rsidRPr="00F74DD7" w:rsidRDefault="00FF3D92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7389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სასადილო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-1;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კაბინეტი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3;</w:t>
            </w:r>
            <w:proofErr w:type="gramEnd"/>
          </w:p>
          <w:p w14:paraId="1B6D0CF3" w14:textId="038B8FE6" w:rsidR="000D718C" w:rsidRPr="00F74DD7" w:rsidRDefault="000D718C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8AEA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B17171" w:rsidRPr="00F74DD7" w14:paraId="57D38D7F" w14:textId="77777777" w:rsidTr="001C6099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8319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# 1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საგუშაგო</w:t>
            </w:r>
            <w:proofErr w:type="spellEnd"/>
          </w:p>
          <w:p w14:paraId="2F92978F" w14:textId="1C1C2959" w:rsidR="000D718C" w:rsidRPr="00F74DD7" w:rsidRDefault="000D718C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7348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რაოდენობა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4;</w:t>
            </w:r>
            <w:proofErr w:type="gramEnd"/>
          </w:p>
          <w:p w14:paraId="25CD10F5" w14:textId="7F6AF70C" w:rsidR="00A33AE4" w:rsidRPr="00F74DD7" w:rsidRDefault="00A33AE4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4FD6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B17171" w:rsidRPr="00F74DD7" w14:paraId="26C6E937" w14:textId="77777777" w:rsidTr="001C6099">
        <w:trPr>
          <w:trHeight w:val="8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061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ცენტრალური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აბანო</w:t>
            </w:r>
            <w:proofErr w:type="spellEnd"/>
          </w:p>
          <w:p w14:paraId="69E82949" w14:textId="45947EA5" w:rsidR="008310B3" w:rsidRPr="00F74DD7" w:rsidRDefault="008310B3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9569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- 8;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საშხაპე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გასახდელები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სამრეცხაო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0A84C1CB" w14:textId="6CCB605F" w:rsidR="008A3CE2" w:rsidRPr="00F74DD7" w:rsidRDefault="008A3CE2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4E48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750</w:t>
            </w:r>
          </w:p>
        </w:tc>
      </w:tr>
      <w:tr w:rsidR="00B17171" w:rsidRPr="00F74DD7" w14:paraId="31FF8E3A" w14:textId="77777777" w:rsidTr="001C6099">
        <w:trPr>
          <w:trHeight w:val="863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5505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საზეიკლო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#1,2,3,</w:t>
            </w:r>
          </w:p>
          <w:p w14:paraId="37ED9A47" w14:textId="513D13F2" w:rsidR="002E4B05" w:rsidRPr="00F74DD7" w:rsidRDefault="002E4B05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0E37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სათავსო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სამუშაო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6;აბანო</w:t>
            </w:r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1;</w:t>
            </w:r>
            <w:proofErr w:type="gramEnd"/>
          </w:p>
          <w:p w14:paraId="31447195" w14:textId="2F33196F" w:rsidR="0038796C" w:rsidRPr="00F74DD7" w:rsidRDefault="0038796C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282A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1750</w:t>
            </w:r>
          </w:p>
        </w:tc>
      </w:tr>
      <w:tr w:rsidR="00B17171" w:rsidRPr="00F74DD7" w14:paraId="2D7B1315" w14:textId="77777777" w:rsidTr="001C6099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24D5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მძღოლების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მოსაცდელი</w:t>
            </w:r>
            <w:proofErr w:type="spellEnd"/>
          </w:p>
          <w:p w14:paraId="34001F0A" w14:textId="56638E17" w:rsidR="00900E50" w:rsidRPr="00F74DD7" w:rsidRDefault="00900E50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FD6D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- 3;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3;</w:t>
            </w:r>
            <w:proofErr w:type="gramEnd"/>
          </w:p>
          <w:p w14:paraId="03B37F8E" w14:textId="444EEF3B" w:rsidR="005C6A43" w:rsidRPr="00F74DD7" w:rsidRDefault="005C6A43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118D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</w:tr>
      <w:tr w:rsidR="00B17171" w:rsidRPr="00F74DD7" w14:paraId="1912E472" w14:textId="77777777" w:rsidTr="001C6099">
        <w:trPr>
          <w:trHeight w:val="88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91AF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პალეტაიზერის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შენობის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შიდა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საოფისე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სამუშაო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0BDEC508" w14:textId="7C39780E" w:rsidR="00A15760" w:rsidRDefault="00A15760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Sylfaen" w:hAnsi="Sylfaen"/>
              </w:rPr>
              <w:t>მე-3-ე სართული და შემდეგი ზედა სართულები დალაგდეს კვირაში ერთხელ, ქვედა სართულები და ცხრილში მითითებული ოთახები დალაგდეს დღეში 2 - ჯერ.</w:t>
            </w:r>
          </w:p>
          <w:p w14:paraId="6597E3B2" w14:textId="233C9356" w:rsidR="00FD55DD" w:rsidRPr="00F74DD7" w:rsidRDefault="00FD55DD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E41EF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- 2.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საერთო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-1;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2;</w:t>
            </w:r>
            <w:proofErr w:type="gramEnd"/>
          </w:p>
          <w:p w14:paraId="0F07000E" w14:textId="65ED091B" w:rsidR="00072C7D" w:rsidRPr="00F74DD7" w:rsidRDefault="00072C7D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CB24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4500</w:t>
            </w:r>
          </w:p>
        </w:tc>
      </w:tr>
      <w:tr w:rsidR="00B17171" w:rsidRPr="00F74DD7" w14:paraId="2A411F19" w14:textId="77777777" w:rsidTr="001C6099">
        <w:trPr>
          <w:trHeight w:val="116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D48E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ტერიტორიაზე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არსებული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სასაწყობე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, (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ტექნიკური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აგურების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ჩინელების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.)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ჩათვლით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04D29E05" w14:textId="518339DB" w:rsidR="00457930" w:rsidRPr="00D7325F" w:rsidRDefault="00457930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8375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3;</w:t>
            </w:r>
            <w:proofErr w:type="gramEnd"/>
          </w:p>
          <w:p w14:paraId="1F04C690" w14:textId="324F79B9" w:rsidR="004270CA" w:rsidRPr="00F74DD7" w:rsidRDefault="004270CA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4441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5400</w:t>
            </w:r>
          </w:p>
        </w:tc>
      </w:tr>
      <w:tr w:rsidR="00B17171" w:rsidRPr="00F74DD7" w14:paraId="198C89F5" w14:textId="77777777" w:rsidTr="001C6099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B0DB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სახიფათო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ნარჩენების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საცავი</w:t>
            </w:r>
            <w:proofErr w:type="spellEnd"/>
          </w:p>
          <w:p w14:paraId="1F52BF60" w14:textId="7F8E912A" w:rsidR="00107739" w:rsidRPr="00F74DD7" w:rsidRDefault="00C65063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დასუფტავდეს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თვეში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1-ჯერ.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8FAE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DCD4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</w:tr>
      <w:tr w:rsidR="00B17171" w:rsidRPr="00F74DD7" w14:paraId="0945B011" w14:textId="77777777" w:rsidTr="001C6099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28FF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სადურგლო</w:t>
            </w:r>
            <w:proofErr w:type="spellEnd"/>
          </w:p>
          <w:p w14:paraId="3F9546C8" w14:textId="73645A00" w:rsidR="00513765" w:rsidRPr="00F74DD7" w:rsidRDefault="00513765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4B22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477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</w:tr>
      <w:tr w:rsidR="00B17171" w:rsidRPr="00F74DD7" w14:paraId="3B5F1A95" w14:textId="77777777" w:rsidTr="001C6099">
        <w:trPr>
          <w:trHeight w:val="42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78E15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ავტოფარეხის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მენეჯერის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</w:p>
          <w:p w14:paraId="518032DF" w14:textId="6BDDB220" w:rsidR="0035017B" w:rsidRPr="00F74DD7" w:rsidRDefault="0035017B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85C7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0B4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B17171" w:rsidRPr="00F74DD7" w14:paraId="464AAACC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6EFA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#3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საგუშაგო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რეალიზაცია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.</w:t>
            </w:r>
            <w:proofErr w:type="gramEnd"/>
          </w:p>
          <w:p w14:paraId="4A8B93E7" w14:textId="330766D8" w:rsidR="00E55102" w:rsidRPr="00F74DD7" w:rsidRDefault="00E55102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F396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- 4;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A63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</w:tr>
      <w:tr w:rsidR="00B17171" w:rsidRPr="00F74DD7" w14:paraId="0CE61422" w14:textId="77777777" w:rsidTr="001C6099">
        <w:trPr>
          <w:trHeight w:val="97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2614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კირქვის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D7325F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ნედლეულის</w:t>
            </w:r>
            <w:proofErr w:type="spellEnd"/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)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შიდა</w:t>
            </w:r>
            <w:proofErr w:type="spellEnd"/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საოფისე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9873DC2" w14:textId="3E0131A1" w:rsidR="007C48A3" w:rsidRPr="00D7325F" w:rsidRDefault="007C48A3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AD27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2;</w:t>
            </w:r>
            <w:proofErr w:type="gramEnd"/>
          </w:p>
          <w:p w14:paraId="145919AA" w14:textId="4ED9BA10" w:rsidR="00AC14CC" w:rsidRPr="00F74DD7" w:rsidRDefault="00AC14CC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4E99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450</w:t>
            </w:r>
          </w:p>
        </w:tc>
      </w:tr>
      <w:tr w:rsidR="00B17171" w:rsidRPr="00F74DD7" w14:paraId="0BA35610" w14:textId="77777777" w:rsidTr="001C6099">
        <w:trPr>
          <w:trHeight w:val="62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19F1" w14:textId="5A082855" w:rsidR="00155D15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უბანზე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პანდუსის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ძირი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ჰაიგრეიდის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საწყობებთან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183A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55A5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B17171" w:rsidRPr="00F74DD7" w14:paraId="042A30B2" w14:textId="77777777" w:rsidTr="001C6099">
        <w:trPr>
          <w:trHeight w:val="71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635B" w14:textId="0BBEEB7C" w:rsidR="00513469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ზედა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ბაქანის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დასუფთავება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პანდუსის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4EBC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5060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2200</w:t>
            </w:r>
          </w:p>
        </w:tc>
      </w:tr>
      <w:tr w:rsidR="00B17171" w:rsidRPr="00F74DD7" w14:paraId="771FED18" w14:textId="77777777" w:rsidTr="001C6099">
        <w:trPr>
          <w:trHeight w:val="62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CA85" w14:textId="7FB63CEA" w:rsidR="009326F4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ახალი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საკომპრესოროს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სილოსების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3074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8756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1100</w:t>
            </w:r>
          </w:p>
        </w:tc>
      </w:tr>
      <w:tr w:rsidR="00B17171" w:rsidRPr="00F74DD7" w14:paraId="6BD96D38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9F7E" w14:textId="03978282" w:rsidR="00C64B2A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მექანიკურისა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ელ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ცეხის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5C4B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99F1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1500</w:t>
            </w:r>
          </w:p>
        </w:tc>
      </w:tr>
      <w:tr w:rsidR="00B17171" w:rsidRPr="00F74DD7" w14:paraId="6A1B029E" w14:textId="77777777" w:rsidTr="001C6099">
        <w:trPr>
          <w:trHeight w:val="26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DFCE" w14:textId="7B0ED610" w:rsidR="00CE72EF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მექანიკურის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საიფისე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სამუშაო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ფართი</w:t>
            </w:r>
            <w:proofErr w:type="spellEnd"/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8907" w14:textId="4CD2438A" w:rsidR="00541265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84F1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1000</w:t>
            </w:r>
          </w:p>
        </w:tc>
      </w:tr>
      <w:tr w:rsidR="00B17171" w:rsidRPr="00F74DD7" w14:paraId="1D94D3EF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44FC" w14:textId="34FDD48F" w:rsidR="000E0A0E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ელ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ცეხის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საოფისე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ფართი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4C5E" w14:textId="505C358F" w:rsidR="00E57600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7D4E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</w:tr>
      <w:tr w:rsidR="00DD24D8" w:rsidRPr="00F74DD7" w14:paraId="68425CF4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E007" w14:textId="0778F662" w:rsidR="00DD24D8" w:rsidRPr="00F74DD7" w:rsidRDefault="00DD24D8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ელ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საპირ</w:t>
            </w:r>
            <w:r w:rsidR="000D3D02">
              <w:rPr>
                <w:rFonts w:ascii="Calibri" w:eastAsia="Times New Roman" w:hAnsi="Calibri" w:cs="Calibri"/>
                <w:color w:val="000000"/>
                <w:lang w:val="en-US"/>
              </w:rPr>
              <w:t>ფარეშო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D5A2A" w14:textId="77777777" w:rsidR="00DD24D8" w:rsidRPr="00F74DD7" w:rsidRDefault="00DD24D8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CD22" w14:textId="3B6B6101" w:rsidR="00DD24D8" w:rsidRPr="00F74DD7" w:rsidRDefault="000D3D02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0D3D02" w:rsidRPr="00F74DD7" w14:paraId="023AD5CA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872B" w14:textId="2427AF98" w:rsidR="000D3D02" w:rsidRDefault="000D3D02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ელ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გამოსაცვლელი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532A6" w14:textId="77777777" w:rsidR="000D3D02" w:rsidRPr="00F74DD7" w:rsidRDefault="000D3D02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BC5B" w14:textId="7E483764" w:rsidR="000D3D02" w:rsidRDefault="000D3D02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B17171" w:rsidRPr="00F74DD7" w14:paraId="1CE72091" w14:textId="77777777" w:rsidTr="001C6099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2CF2" w14:textId="537111D3" w:rsidR="00907F01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მექანიკური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37CD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7EEC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1800</w:t>
            </w:r>
          </w:p>
        </w:tc>
      </w:tr>
      <w:tr w:rsidR="00B17171" w:rsidRPr="00F74DD7" w14:paraId="0AD0FA71" w14:textId="77777777" w:rsidTr="001C6099">
        <w:trPr>
          <w:trHeight w:val="827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25D4" w14:textId="5D7E1AF8" w:rsidR="003271B8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ძველი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გროხოტის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)</w:t>
            </w:r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საოპერატორო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16F9" w14:textId="212AAEF5" w:rsidR="008E4004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29F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1700</w:t>
            </w:r>
          </w:p>
        </w:tc>
      </w:tr>
      <w:tr w:rsidR="00B17171" w:rsidRPr="00F74DD7" w14:paraId="7DF5D34D" w14:textId="77777777" w:rsidTr="001C6099">
        <w:trPr>
          <w:trHeight w:val="53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6625" w14:textId="13E58F0F" w:rsidR="00BB338B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ნახშირის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ლაბორატორიის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498C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4ADD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4000</w:t>
            </w:r>
          </w:p>
        </w:tc>
      </w:tr>
      <w:tr w:rsidR="00B17171" w:rsidRPr="00F74DD7" w14:paraId="47E81E22" w14:textId="77777777" w:rsidTr="001C6099">
        <w:trPr>
          <w:trHeight w:val="53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3B10" w14:textId="6F2989DB" w:rsidR="00B33F15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ცენტრალური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აბანოსა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სასადილოს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CC05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BA4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2600</w:t>
            </w:r>
          </w:p>
        </w:tc>
      </w:tr>
      <w:tr w:rsidR="00B17171" w:rsidRPr="00F74DD7" w14:paraId="202F534E" w14:textId="77777777" w:rsidTr="001C6099">
        <w:trPr>
          <w:trHeight w:val="61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EC6C" w14:textId="30881CFD" w:rsidR="00B33F15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რკინიგზის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BE8E" w14:textId="1FF976A2" w:rsidR="00CA0681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26D3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11000</w:t>
            </w:r>
          </w:p>
        </w:tc>
      </w:tr>
      <w:tr w:rsidR="00B17171" w:rsidRPr="00F74DD7" w14:paraId="387969AA" w14:textId="77777777" w:rsidTr="001C6099">
        <w:trPr>
          <w:trHeight w:val="80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AB54" w14:textId="3130FF28" w:rsidR="002B096C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ახალი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დაფქვის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,</w:t>
            </w:r>
            <w:r w:rsidR="008E35E6">
              <w:rPr>
                <w:rFonts w:ascii="Calibri" w:eastAsia="Times New Roman" w:hAnsi="Calibri" w:cs="Calibri"/>
                <w:color w:val="000000"/>
                <w:lang w:val="ka-GE"/>
              </w:rPr>
              <w:t xml:space="preserve"> სეპარატორის შენობა,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A71C" w14:textId="0665F9B5" w:rsidR="004B356D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EBD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3800</w:t>
            </w:r>
          </w:p>
        </w:tc>
      </w:tr>
      <w:tr w:rsidR="00B17171" w:rsidRPr="00F74DD7" w14:paraId="191BE92C" w14:textId="77777777" w:rsidTr="001C6099">
        <w:trPr>
          <w:trHeight w:val="80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70A8" w14:textId="38D27DB1" w:rsidR="00AE0468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ახალი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CCR </w:t>
            </w: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ი</w:t>
            </w:r>
            <w:r w:rsidRPr="00D7325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კლინკერის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მაცივარის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ღუმელის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A4F6" w14:textId="2C04B4AE" w:rsidR="002A67E6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7 ;</w:t>
            </w:r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-4;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5998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2000</w:t>
            </w:r>
          </w:p>
        </w:tc>
      </w:tr>
      <w:tr w:rsidR="00B17171" w:rsidRPr="00F74DD7" w14:paraId="1D77867B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055D" w14:textId="23F0E789" w:rsidR="004C792E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ელექტრო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სამსახურის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AC74" w14:textId="089E67D8" w:rsidR="004E62B9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DF04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15000</w:t>
            </w:r>
          </w:p>
        </w:tc>
      </w:tr>
      <w:tr w:rsidR="00B17171" w:rsidRPr="00F74DD7" w14:paraId="515616E9" w14:textId="77777777" w:rsidTr="001C6099">
        <w:trPr>
          <w:trHeight w:val="116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D110" w14:textId="21C147F5" w:rsidR="004D105E" w:rsidRPr="0070404A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ტერიტორიაზე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განთავსებული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საოპერატორო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ჯიხურები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საპირფარეშოები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შეფუთვის</w:t>
            </w:r>
            <w:proofErr w:type="spellEnd"/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გამოწვის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ნედლეულის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კნვაძებზე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70503" w14:textId="764F75DB" w:rsidR="006D3C5C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- 5;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38C0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</w:tr>
      <w:tr w:rsidR="00B17171" w:rsidRPr="00F74DD7" w14:paraId="5A6D2A6B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B78B" w14:textId="09E6BB6F" w:rsidR="0070404A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დაცვის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სამსახურის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ოთახები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3399" w14:textId="3E20AE6D" w:rsidR="003D662A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- 6;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6833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17171" w:rsidRPr="00F74DD7" w14:paraId="0D40C6CF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2606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დაფქვის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შიდა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="006B1E54">
              <w:rPr>
                <w:rFonts w:ascii="Calibri" w:eastAsia="Times New Roman" w:hAnsi="Calibri" w:cs="Calibri"/>
                <w:color w:val="000000"/>
                <w:lang w:val="ka-GE"/>
              </w:rPr>
              <w:t xml:space="preserve">, </w:t>
            </w:r>
            <w:r w:rsidR="00BB1893">
              <w:rPr>
                <w:rFonts w:ascii="Calibri" w:eastAsia="Times New Roman" w:hAnsi="Calibri" w:cs="Calibri"/>
                <w:color w:val="000000"/>
                <w:lang w:val="ka-GE"/>
              </w:rPr>
              <w:t xml:space="preserve">სეპარატორის შენობა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29012610" w14:textId="51618278" w:rsidR="00270711" w:rsidRPr="00F74DD7" w:rsidRDefault="00270711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E976" w14:textId="1668E68E" w:rsidR="00A97F59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- 1;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2FCF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</w:tr>
      <w:tr w:rsidR="00B17171" w:rsidRPr="00F74DD7" w14:paraId="59768306" w14:textId="77777777" w:rsidTr="001C6099">
        <w:trPr>
          <w:trHeight w:val="503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A5EE" w14:textId="55D449B6" w:rsidR="00C54A58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ძველი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დაფქვისა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შეფუთვის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საამქროს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54DCF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00CC" w14:textId="29754B62" w:rsidR="00F74DD7" w:rsidRPr="000C73FE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1300</w:t>
            </w:r>
            <w:r w:rsidR="000C73FE">
              <w:rPr>
                <w:rFonts w:ascii="Calibri" w:eastAsia="Times New Roman" w:hAnsi="Calibri" w:cs="Calibri"/>
                <w:color w:val="000000"/>
                <w:lang w:val="ka-GE"/>
              </w:rPr>
              <w:t>+</w:t>
            </w:r>
            <w:r w:rsidR="00C46A55">
              <w:rPr>
                <w:rFonts w:ascii="Calibri" w:eastAsia="Times New Roman" w:hAnsi="Calibri" w:cs="Calibri"/>
                <w:color w:val="000000"/>
                <w:lang w:val="ka-GE"/>
              </w:rPr>
              <w:t>4000</w:t>
            </w:r>
          </w:p>
        </w:tc>
      </w:tr>
      <w:tr w:rsidR="00B17171" w:rsidRPr="00F74DD7" w14:paraId="08D452BD" w14:textId="77777777" w:rsidTr="001C6099">
        <w:trPr>
          <w:trHeight w:val="13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731E" w14:textId="31D09C4A" w:rsidR="00876A30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ბალანსზე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არსებული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საავტომობილო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სარკინიგზო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სასწორების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შენობების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თანამშრომლების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მოსსვენებელი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დასუფთავება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1BFD" w14:textId="1EA87948" w:rsidR="0011638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სასწორის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საოპერატორო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- 4;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ADCC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</w:tr>
      <w:tr w:rsidR="00B17171" w:rsidRPr="00F74DD7" w14:paraId="64257A41" w14:textId="77777777" w:rsidTr="001C6099">
        <w:trPr>
          <w:trHeight w:val="53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5800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ახალი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საკომპრესორო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="005A7D4B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  <w:p w14:paraId="5476D83A" w14:textId="60BAAD80" w:rsidR="003B47DE" w:rsidRPr="005A7D4B" w:rsidRDefault="0088092D" w:rsidP="003B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*საკომპრესორო ოთახი უნდა დასუფთავდეს შესაბამისი ინდუსტრიული მტვერსასრუტით, რომელიც უნდა უზრუნველყოს შემსრულებელმა.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126B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7B8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1800</w:t>
            </w:r>
          </w:p>
        </w:tc>
      </w:tr>
      <w:tr w:rsidR="00B17171" w:rsidRPr="00F74DD7" w14:paraId="4FA7D857" w14:textId="77777777" w:rsidTr="001C6099">
        <w:trPr>
          <w:trHeight w:val="7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0BFF" w14:textId="1C3299DC" w:rsidR="00444D8A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კლინკერის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მაცივრის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წყლის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შემფრქვევი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სადგურის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B8F1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-2</w:t>
            </w:r>
          </w:p>
          <w:p w14:paraId="2468FD32" w14:textId="5C4551A1" w:rsidR="00B44B19" w:rsidRPr="00F74DD7" w:rsidRDefault="00B44B19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2C8C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1500</w:t>
            </w:r>
          </w:p>
        </w:tc>
      </w:tr>
      <w:tr w:rsidR="00B17171" w:rsidRPr="00F74DD7" w14:paraId="0C8FD5AE" w14:textId="77777777" w:rsidTr="001C6099">
        <w:trPr>
          <w:trHeight w:val="62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6794" w14:textId="16086AD8" w:rsidR="00B22FEC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ახალი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დოზატორების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კვანძის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ელ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9A122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85AC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B17171" w:rsidRPr="00F74DD7" w14:paraId="59FA494D" w14:textId="77777777" w:rsidTr="001C6099">
        <w:trPr>
          <w:trHeight w:val="4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5B08" w14:textId="58870BD3" w:rsidR="00F71F4E" w:rsidRPr="00F74DD7" w:rsidRDefault="00F74DD7" w:rsidP="00F71F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სამსხვრეველას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  <w:p w14:paraId="05051E8D" w14:textId="43934C16" w:rsidR="00393F10" w:rsidRPr="00F74DD7" w:rsidRDefault="00393F10" w:rsidP="00F74D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AC63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2F67" w14:textId="493B47F8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  <w:r w:rsidR="00393F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7273F7" w:rsidRPr="00F74DD7" w14:paraId="6A6C2CBD" w14:textId="77777777" w:rsidTr="001C6099">
        <w:trPr>
          <w:trHeight w:val="4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7E22A" w14:textId="444A4ECD" w:rsidR="007273F7" w:rsidRPr="007273F7" w:rsidRDefault="007273F7" w:rsidP="00F71F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7273F7">
              <w:rPr>
                <w:rFonts w:eastAsia="Times New Roman" w:cstheme="minorHAnsi"/>
                <w:color w:val="000000"/>
                <w:lang w:val="en-US"/>
              </w:rPr>
              <w:t>კირქვის</w:t>
            </w:r>
            <w:proofErr w:type="spellEnd"/>
            <w:r w:rsidRPr="007273F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7273F7">
              <w:rPr>
                <w:rFonts w:eastAsia="Times New Roman" w:cstheme="minorHAnsi"/>
                <w:color w:val="000000"/>
                <w:lang w:val="en-US"/>
              </w:rPr>
              <w:t>სასწორის</w:t>
            </w:r>
            <w:proofErr w:type="spellEnd"/>
            <w:r w:rsidRPr="007273F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7273F7">
              <w:rPr>
                <w:rFonts w:eastAsia="Times New Roman" w:cstheme="minorHAnsi"/>
                <w:color w:val="000000"/>
                <w:lang w:val="en-US"/>
              </w:rPr>
              <w:t>საპირფარეშო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C58CC" w14:textId="77777777" w:rsidR="007273F7" w:rsidRPr="00F74DD7" w:rsidRDefault="007273F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678C" w14:textId="16846F0B" w:rsidR="007273F7" w:rsidRPr="00F74DD7" w:rsidRDefault="007273F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B17171" w:rsidRPr="00F74DD7" w14:paraId="1D23564D" w14:textId="77777777" w:rsidTr="001C6099">
        <w:trPr>
          <w:trHeight w:val="53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AE25D" w14:textId="354376E9" w:rsidR="002B1878" w:rsidRPr="00F74DD7" w:rsidRDefault="00F74DD7" w:rsidP="00F74D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ნედლეულის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20EB2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B105A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5598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B17171" w:rsidRPr="00F74DD7" w14:paraId="461D1652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296A5" w14:textId="7A4E3B85" w:rsidR="002B1878" w:rsidRPr="00F74DD7" w:rsidRDefault="00F74DD7" w:rsidP="00F74D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ნედლეულის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წისქვილის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30EB1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A2D81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878E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B17171" w:rsidRPr="00F74DD7" w14:paraId="73CD40D4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296B" w14:textId="6AFD167B" w:rsidR="00243EDF" w:rsidRPr="00F74DD7" w:rsidRDefault="00F74DD7" w:rsidP="00F74D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ღუმელის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მაცივრის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40EB1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7E1B6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D5E9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</w:tr>
      <w:tr w:rsidR="00B17171" w:rsidRPr="00F74DD7" w14:paraId="23FE4882" w14:textId="77777777" w:rsidTr="001C6099">
        <w:trPr>
          <w:trHeight w:val="62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884" w14:textId="69368C58" w:rsidR="003512B2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წყლის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დამარბილებელი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ფილტრის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საოპერატოროს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8166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10E7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B17171" w:rsidRPr="00F74DD7" w14:paraId="1D573BB8" w14:textId="77777777" w:rsidTr="001C6099">
        <w:trPr>
          <w:trHeight w:val="64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DDA" w14:textId="127CBABF" w:rsidR="003668B0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ნახშირის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06</w:t>
            </w:r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EB01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34119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547F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</w:tr>
      <w:tr w:rsidR="00B17171" w:rsidRPr="00F74DD7" w14:paraId="509BA9AF" w14:textId="77777777" w:rsidTr="001C6099">
        <w:trPr>
          <w:trHeight w:val="64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C26F" w14:textId="5146628E" w:rsidR="009C3C6A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ნახშირის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06</w:t>
            </w:r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EB02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E5D4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D720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B17171" w:rsidRPr="00F74DD7" w14:paraId="2D4F708C" w14:textId="77777777" w:rsidTr="001C6099">
        <w:trPr>
          <w:trHeight w:val="74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8E37" w14:textId="3FB70F4B" w:rsidR="00F1287D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წისქვილის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ანალაიზერის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ქვემოთ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აგარკა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ალოქსიდის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უკანა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მხარე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C68C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B85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1200</w:t>
            </w:r>
          </w:p>
        </w:tc>
      </w:tr>
      <w:tr w:rsidR="00B17171" w:rsidRPr="00F74DD7" w14:paraId="36D797A2" w14:textId="77777777" w:rsidTr="001C6099">
        <w:trPr>
          <w:trHeight w:val="92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7D81" w14:textId="41AB7D1C" w:rsidR="00F1287D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მაღალი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ძაბვის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ქვესადგურიდან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სამსხვრევის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მიმართულებით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არსებული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A51D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2EEA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4600</w:t>
            </w:r>
          </w:p>
        </w:tc>
      </w:tr>
      <w:tr w:rsidR="00B17171" w:rsidRPr="00F74DD7" w14:paraId="586E7478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E66A" w14:textId="16D5F718" w:rsidR="00805FAD" w:rsidRPr="00D7325F" w:rsidRDefault="001F0180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მთავარი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შესასვლელის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ქარხნის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გარეთ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),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კირქვის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გარე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წ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ყ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ლის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გამწმენდი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ბასეინების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proofErr w:type="gram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სალექარის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)</w:t>
            </w:r>
            <w:proofErr w:type="gram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კვირაში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1-</w:t>
            </w:r>
            <w:proofErr w:type="spellStart"/>
            <w:r w:rsidRPr="001F0180">
              <w:rPr>
                <w:rFonts w:ascii="Calibri" w:eastAsia="Times New Roman" w:hAnsi="Calibri" w:cs="Calibri"/>
                <w:color w:val="000000"/>
                <w:lang w:val="en-US"/>
              </w:rPr>
              <w:t>ხელ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2BB3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5EE7" w14:textId="7931ABAF" w:rsidR="00F74DD7" w:rsidRPr="00AA7339" w:rsidRDefault="00AA7339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5300</w:t>
            </w:r>
          </w:p>
        </w:tc>
      </w:tr>
      <w:tr w:rsidR="00B17171" w:rsidRPr="00F74DD7" w14:paraId="592C9BC3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6551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მორიგე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ზეინკლების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ოთახები</w:t>
            </w:r>
            <w:proofErr w:type="spellEnd"/>
            <w:proofErr w:type="gramEnd"/>
          </w:p>
          <w:p w14:paraId="20771469" w14:textId="29751309" w:rsidR="003A7C50" w:rsidRPr="00F74DD7" w:rsidRDefault="003A7C50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BA71" w14:textId="554938D2" w:rsidR="009C59E5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- 4;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40A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</w:tr>
      <w:tr w:rsidR="00B17171" w:rsidRPr="00F74DD7" w14:paraId="2F4C5A1A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7829" w14:textId="56712ECC" w:rsidR="00182A9D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დიზელ-გენერატორის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868C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97E8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B17171" w:rsidRPr="00F74DD7" w14:paraId="65C25F3D" w14:textId="77777777" w:rsidTr="001C6099">
        <w:trPr>
          <w:trHeight w:val="43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DC6D" w14:textId="77777777" w:rsid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ცვლის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ლაბორატორია</w:t>
            </w:r>
            <w:proofErr w:type="spellEnd"/>
          </w:p>
          <w:p w14:paraId="1F29617A" w14:textId="4F1D2518" w:rsidR="003A3394" w:rsidRPr="00F74DD7" w:rsidRDefault="003A3394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4A7B" w14:textId="06092096" w:rsidR="001B6110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- 1;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1D4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</w:tr>
      <w:tr w:rsidR="00B17171" w:rsidRPr="00F74DD7" w14:paraId="2D2CC8D3" w14:textId="77777777" w:rsidTr="001C6099">
        <w:trPr>
          <w:trHeight w:val="62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A783" w14:textId="7DBAD9C1" w:rsidR="00936CED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ძველი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საკომპრესოროს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წინა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უკანა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2C34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71AC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3500</w:t>
            </w:r>
          </w:p>
        </w:tc>
      </w:tr>
      <w:tr w:rsidR="00B17171" w:rsidRPr="00F74DD7" w14:paraId="0C832322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225E" w14:textId="47424C99" w:rsidR="00EB2881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კლინკერის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ღია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საწყობის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3036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6D12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4000</w:t>
            </w:r>
          </w:p>
        </w:tc>
      </w:tr>
      <w:tr w:rsidR="00B17171" w:rsidRPr="00F74DD7" w14:paraId="49369CD2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8FCB" w14:textId="2E9A1668" w:rsidR="00025E1E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ჯართის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მოედნის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1A50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586A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2000</w:t>
            </w:r>
          </w:p>
        </w:tc>
      </w:tr>
      <w:tr w:rsidR="00B17171" w:rsidRPr="00F74DD7" w14:paraId="15562CEE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F49D" w14:textId="1B1D2ABA" w:rsidR="00A13AED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არასახიფათო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ნარჩენების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საცავის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  <w:r w:rsidR="00D65B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ვ</w:t>
            </w:r>
            <w:r w:rsidR="00D65B26">
              <w:rPr>
                <w:rFonts w:ascii="Sylfaen" w:hAnsi="Sylfaen"/>
              </w:rPr>
              <w:t>დასუფთავდეს</w:t>
            </w:r>
            <w:proofErr w:type="gramEnd"/>
            <w:r w:rsidR="00D65B26">
              <w:rPr>
                <w:rFonts w:ascii="Sylfaen" w:hAnsi="Sylfaen"/>
              </w:rPr>
              <w:t xml:space="preserve">     კვირაში ერთხელ.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1117" w14:textId="77777777" w:rsidR="00F74DD7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1F7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4000</w:t>
            </w:r>
          </w:p>
        </w:tc>
      </w:tr>
      <w:tr w:rsidR="00B17171" w:rsidRPr="00F74DD7" w14:paraId="537EDB4C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6507" w14:textId="53C7C97B" w:rsidR="00F94C1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proofErr w:type="gram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ავტოფარეხის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proofErr w:type="gram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8AB8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9221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7200</w:t>
            </w:r>
          </w:p>
        </w:tc>
      </w:tr>
      <w:tr w:rsidR="00B17171" w:rsidRPr="00F74DD7" w14:paraId="3B4696B7" w14:textId="77777777" w:rsidTr="001C6099">
        <w:trPr>
          <w:trHeight w:val="35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CE3F" w14:textId="63D58B69" w:rsidR="005B105E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#3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საგუშაგოსათან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მიმდებარე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2659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E78B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1100</w:t>
            </w:r>
          </w:p>
        </w:tc>
      </w:tr>
      <w:tr w:rsidR="00B17171" w:rsidRPr="00F74DD7" w14:paraId="6A6BA5FE" w14:textId="77777777" w:rsidTr="001C6099">
        <w:trPr>
          <w:trHeight w:val="6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E71" w14:textId="63CDB0DB" w:rsidR="00362674" w:rsidRPr="00D7325F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სასხორისა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კავთისხევის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კირქვის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კარიერის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წერტილები</w:t>
            </w:r>
            <w:proofErr w:type="spellEnd"/>
            <w:r w:rsidRPr="00D7325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F53A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ოფისი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- 8;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სველი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წერტილი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- 2;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732F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B17171" w:rsidRPr="00F74DD7" w14:paraId="1C69A4A9" w14:textId="77777777" w:rsidTr="001C6099">
        <w:trPr>
          <w:trHeight w:val="10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F766" w14:textId="1973A7B6" w:rsidR="00D23B14" w:rsidRPr="00083D5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კირქვის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დახურული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საწყობის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ირგვლივ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ტერიტორია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4-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ივე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242424"/>
                <w:lang w:val="en-US"/>
              </w:rPr>
              <w:t>მხარეს</w:t>
            </w:r>
            <w:proofErr w:type="spellEnd"/>
            <w:r w:rsidRPr="00D7325F">
              <w:rPr>
                <w:rFonts w:ascii="Calibri" w:eastAsia="Times New Roman" w:hAnsi="Calibri" w:cs="Calibri"/>
                <w:color w:val="242424"/>
              </w:rPr>
              <w:t xml:space="preserve">. </w:t>
            </w:r>
            <w:r w:rsidR="00D76485">
              <w:rPr>
                <w:rFonts w:ascii="Calibri" w:eastAsia="Times New Roman" w:hAnsi="Calibri" w:cs="Calibri"/>
                <w:color w:val="242424"/>
                <w:lang w:val="ka-G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კვირაში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ერთხელ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ამ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ტერიტორიის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დალაგება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საკმარისი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 xml:space="preserve"> </w:t>
            </w:r>
            <w:proofErr w:type="spellStart"/>
            <w:r w:rsidRPr="00D76485">
              <w:rPr>
                <w:rFonts w:ascii="Calibri" w:eastAsia="Times New Roman" w:hAnsi="Calibri" w:cs="Calibri"/>
                <w:i/>
                <w:iCs/>
                <w:color w:val="242424"/>
                <w:u w:val="single"/>
                <w:lang w:val="en-US"/>
              </w:rPr>
              <w:t>იქნება</w:t>
            </w:r>
            <w:proofErr w:type="spellEnd"/>
            <w:r w:rsidRPr="00D7325F">
              <w:rPr>
                <w:rFonts w:ascii="Calibri" w:eastAsia="Times New Roman" w:hAnsi="Calibri" w:cs="Calibri"/>
                <w:i/>
                <w:iCs/>
                <w:color w:val="242424"/>
                <w:u w:val="single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D86D" w14:textId="77777777" w:rsidR="00F74DD7" w:rsidRPr="00F74DD7" w:rsidRDefault="00F74DD7" w:rsidP="00F74D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954E" w14:textId="77777777" w:rsidR="00F74DD7" w:rsidRPr="00F74DD7" w:rsidRDefault="00F74DD7" w:rsidP="00F74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2500</w:t>
            </w:r>
          </w:p>
        </w:tc>
      </w:tr>
      <w:tr w:rsidR="00211757" w:rsidRPr="00F74DD7" w14:paraId="43CFDE8E" w14:textId="77777777" w:rsidTr="001C6099">
        <w:trPr>
          <w:trHeight w:val="43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D3CE" w14:textId="43B3FC52" w:rsidR="00DE1F86" w:rsidRPr="00083D57" w:rsidRDefault="00211757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დანამატების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დოზატორების</w:t>
            </w:r>
            <w:proofErr w:type="spellEnd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87315" w14:textId="77777777" w:rsidR="00211757" w:rsidRPr="00F74DD7" w:rsidRDefault="00211757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D71A" w14:textId="34638658" w:rsidR="00211757" w:rsidRPr="00211757" w:rsidRDefault="00211757" w:rsidP="00211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1000</w:t>
            </w:r>
          </w:p>
        </w:tc>
      </w:tr>
      <w:tr w:rsidR="002735F1" w:rsidRPr="00F74DD7" w14:paraId="156E1A3D" w14:textId="77777777" w:rsidTr="001C6099">
        <w:trPr>
          <w:trHeight w:val="43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F76" w14:textId="70847740" w:rsidR="002735F1" w:rsidRPr="008956A4" w:rsidRDefault="008956A4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მძიმე ტექნიკის პარკინგი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2900" w14:textId="30B0A3E1" w:rsidR="002735F1" w:rsidRPr="00F74DD7" w:rsidRDefault="008956A4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დაბეტონებული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არეა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proofErr w:type="gramEnd"/>
            <w:r w:rsidR="00625DB3">
              <w:rPr>
                <w:rFonts w:ascii="Calibri" w:eastAsia="Times New Roman" w:hAnsi="Calibri" w:cs="Calibri"/>
                <w:color w:val="000000"/>
                <w:lang w:val="en-US"/>
              </w:rPr>
              <w:t>6215)</w:t>
            </w:r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>არაბეტონირებული</w:t>
            </w:r>
            <w:proofErr w:type="spellEnd"/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>არეა</w:t>
            </w:r>
            <w:proofErr w:type="spellEnd"/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proofErr w:type="gramEnd"/>
            <w:r w:rsidR="00326085">
              <w:rPr>
                <w:rFonts w:ascii="Calibri" w:eastAsia="Times New Roman" w:hAnsi="Calibri" w:cs="Calibri"/>
                <w:color w:val="000000"/>
                <w:lang w:val="en-US"/>
              </w:rPr>
              <w:t>5056)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DDDC" w14:textId="46CB6920" w:rsidR="002735F1" w:rsidRDefault="008956A4" w:rsidP="00211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11420</w:t>
            </w:r>
          </w:p>
        </w:tc>
      </w:tr>
      <w:tr w:rsidR="00211757" w:rsidRPr="00F74DD7" w14:paraId="49EEF855" w14:textId="77777777" w:rsidTr="00F8469B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A46" w14:textId="70AB3EFA" w:rsidR="00DE1F86" w:rsidRPr="00211757" w:rsidRDefault="00211757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ფარნავაზის ქუჩაზე არსებული სტადიონი და მისი მიმდებარე სკვერი (კვირაში ერთხელ</w:t>
            </w:r>
            <w:r w:rsidR="00252AEF">
              <w:rPr>
                <w:rFonts w:ascii="Calibri" w:eastAsia="Times New Roman" w:hAnsi="Calibri" w:cs="Calibri"/>
                <w:color w:val="000000"/>
                <w:lang w:val="ka-G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2FB8" w14:textId="77777777" w:rsidR="00211757" w:rsidRPr="00D7325F" w:rsidRDefault="00211757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3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79D8" w14:textId="39FA745E" w:rsidR="00211757" w:rsidRPr="00F74DD7" w:rsidRDefault="00211757" w:rsidP="00211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252AEF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  <w:r w:rsidRPr="00F74DD7">
              <w:rPr>
                <w:rFonts w:ascii="Calibri" w:eastAsia="Times New Roman" w:hAnsi="Calibri" w:cs="Calibri"/>
                <w:color w:val="000000"/>
                <w:lang w:val="en-US"/>
              </w:rPr>
              <w:t>00</w:t>
            </w:r>
          </w:p>
        </w:tc>
      </w:tr>
      <w:tr w:rsidR="00BC2FA3" w:rsidRPr="00F74DD7" w14:paraId="4DDF3DCE" w14:textId="77777777" w:rsidTr="00F8469B">
        <w:trPr>
          <w:trHeight w:val="44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CB7" w14:textId="259CC86C" w:rsidR="00BC2FA3" w:rsidRDefault="00473949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კავთისხევის ღია</w:t>
            </w:r>
            <w:r w:rsidR="00F86518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გამანაწილებელი ქვესადგური</w:t>
            </w:r>
            <w:r w:rsidR="001D3336">
              <w:rPr>
                <w:rFonts w:ascii="Calibri" w:eastAsia="Times New Roman" w:hAnsi="Calibri" w:cs="Calibri"/>
                <w:color w:val="000000"/>
                <w:lang w:val="ka-GE"/>
              </w:rPr>
              <w:t>ს მინდებარე ტერიტორია</w:t>
            </w:r>
            <w:r w:rsidR="00375006">
              <w:rPr>
                <w:rFonts w:ascii="Calibri" w:eastAsia="Times New Roman" w:hAnsi="Calibri" w:cs="Calibri"/>
                <w:color w:val="000000"/>
                <w:lang w:val="ka-GE"/>
              </w:rPr>
              <w:t xml:space="preserve"> (წელიწადში 2-ჯერ)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69C0" w14:textId="4962E4FE" w:rsidR="00BC2FA3" w:rsidRPr="00D7325F" w:rsidRDefault="008877FF" w:rsidP="00211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ტერიტორიის დასუფთავება</w:t>
            </w:r>
            <w:r w:rsidR="007F30F0">
              <w:rPr>
                <w:rFonts w:ascii="Calibri" w:eastAsia="Times New Roman" w:hAnsi="Calibri" w:cs="Calibri"/>
                <w:color w:val="000000"/>
              </w:rPr>
              <w:t>. საჭიროების შემთქვევაში</w:t>
            </w:r>
            <w:r w:rsidR="00F3581F">
              <w:rPr>
                <w:rFonts w:ascii="Calibri" w:eastAsia="Times New Roman" w:hAnsi="Calibri" w:cs="Calibri"/>
                <w:color w:val="000000"/>
              </w:rPr>
              <w:t>,</w:t>
            </w:r>
            <w:r w:rsidR="007F30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ბალახის გათიბვა</w:t>
            </w:r>
            <w:r w:rsidR="007F30F0">
              <w:rPr>
                <w:rFonts w:ascii="Calibri" w:eastAsia="Times New Roman" w:hAnsi="Calibri" w:cs="Calibri"/>
                <w:color w:val="000000"/>
              </w:rPr>
              <w:t xml:space="preserve"> ან/და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F30F0">
              <w:rPr>
                <w:rFonts w:ascii="Calibri" w:eastAsia="Times New Roman" w:hAnsi="Calibri" w:cs="Calibri"/>
                <w:color w:val="000000"/>
              </w:rPr>
              <w:t xml:space="preserve">ხე-მცენარეების </w:t>
            </w:r>
            <w:r w:rsidR="0044531D">
              <w:rPr>
                <w:rFonts w:ascii="Calibri" w:eastAsia="Times New Roman" w:hAnsi="Calibri" w:cs="Calibri"/>
                <w:color w:val="000000"/>
              </w:rPr>
              <w:t>მოჭრა-გადაბელვა.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B719" w14:textId="0325E0D7" w:rsidR="00BC2FA3" w:rsidRPr="00F74DD7" w:rsidRDefault="00F86518" w:rsidP="00211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</w:tbl>
    <w:p w14:paraId="00845776" w14:textId="4A6750BA" w:rsidR="001B095D" w:rsidRDefault="001B095D" w:rsidP="001B095D">
      <w:pPr>
        <w:pStyle w:val="ListParagraph"/>
        <w:rPr>
          <w:rFonts w:cs="Arial"/>
          <w:lang w:val="ka-GE"/>
        </w:rPr>
      </w:pPr>
    </w:p>
    <w:p w14:paraId="7890C1D7" w14:textId="64693FE0" w:rsidR="000E1A08" w:rsidRDefault="000E1A08" w:rsidP="001B095D">
      <w:pPr>
        <w:pStyle w:val="ListParagraph"/>
        <w:rPr>
          <w:rFonts w:cs="Arial"/>
          <w:lang w:val="ka-G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136"/>
      </w:tblGrid>
      <w:tr w:rsidR="007030DE" w14:paraId="3F853FCA" w14:textId="77777777" w:rsidTr="003315D1">
        <w:tc>
          <w:tcPr>
            <w:tcW w:w="4170" w:type="dxa"/>
          </w:tcPr>
          <w:p w14:paraId="3CBD5026" w14:textId="01B33F70" w:rsidR="007030DE" w:rsidRPr="00B35AB2" w:rsidRDefault="007030DE" w:rsidP="003315D1">
            <w:pPr>
              <w:pStyle w:val="ListParagraph"/>
              <w:ind w:left="0"/>
              <w:rPr>
                <w:rFonts w:cs="Arial"/>
                <w:lang w:val="en-US"/>
              </w:rPr>
            </w:pPr>
          </w:p>
        </w:tc>
        <w:tc>
          <w:tcPr>
            <w:tcW w:w="4136" w:type="dxa"/>
          </w:tcPr>
          <w:p w14:paraId="571AF065" w14:textId="1B1B9843" w:rsidR="007030DE" w:rsidRPr="00186DA6" w:rsidRDefault="007030DE" w:rsidP="003315D1">
            <w:pPr>
              <w:pStyle w:val="ListParagraph"/>
              <w:ind w:left="0"/>
              <w:rPr>
                <w:rFonts w:cs="Arial"/>
                <w:lang w:val="en-US"/>
              </w:rPr>
            </w:pPr>
          </w:p>
        </w:tc>
      </w:tr>
      <w:tr w:rsidR="007030DE" w14:paraId="50000DA6" w14:textId="77777777" w:rsidTr="003315D1">
        <w:tc>
          <w:tcPr>
            <w:tcW w:w="4170" w:type="dxa"/>
          </w:tcPr>
          <w:p w14:paraId="1D6D398F" w14:textId="21DEF1AD" w:rsidR="007030DE" w:rsidRDefault="007030DE" w:rsidP="003315D1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  <w:tc>
          <w:tcPr>
            <w:tcW w:w="4136" w:type="dxa"/>
          </w:tcPr>
          <w:p w14:paraId="4D76574D" w14:textId="24017B83" w:rsidR="007030DE" w:rsidRDefault="007030DE" w:rsidP="003315D1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</w:tr>
      <w:tr w:rsidR="007030DE" w14:paraId="46C3C7D2" w14:textId="77777777" w:rsidTr="00571E25">
        <w:trPr>
          <w:trHeight w:val="900"/>
        </w:trPr>
        <w:tc>
          <w:tcPr>
            <w:tcW w:w="4170" w:type="dxa"/>
          </w:tcPr>
          <w:p w14:paraId="200B8CD6" w14:textId="7FC1E546" w:rsidR="007030DE" w:rsidRDefault="007030DE" w:rsidP="003315D1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  <w:tc>
          <w:tcPr>
            <w:tcW w:w="4136" w:type="dxa"/>
          </w:tcPr>
          <w:p w14:paraId="7626BA3E" w14:textId="77777777" w:rsidR="007030DE" w:rsidRDefault="007030DE" w:rsidP="003315D1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</w:tr>
    </w:tbl>
    <w:p w14:paraId="34C46E6F" w14:textId="77777777" w:rsidR="000E1A08" w:rsidRPr="00F74DD7" w:rsidRDefault="000E1A08" w:rsidP="001B095D">
      <w:pPr>
        <w:pStyle w:val="ListParagraph"/>
        <w:rPr>
          <w:rFonts w:cs="Arial"/>
          <w:lang w:val="ka-GE"/>
        </w:rPr>
      </w:pPr>
    </w:p>
    <w:sectPr w:rsidR="000E1A08" w:rsidRPr="00F74D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D7DC" w14:textId="77777777" w:rsidR="005F2CCE" w:rsidRDefault="005F2CCE" w:rsidP="00B024CE">
      <w:pPr>
        <w:spacing w:after="0" w:line="240" w:lineRule="auto"/>
      </w:pPr>
      <w:r>
        <w:separator/>
      </w:r>
    </w:p>
  </w:endnote>
  <w:endnote w:type="continuationSeparator" w:id="0">
    <w:p w14:paraId="3549F732" w14:textId="77777777" w:rsidR="005F2CCE" w:rsidRDefault="005F2CCE" w:rsidP="00B0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75D9" w14:textId="77777777" w:rsidR="005F2CCE" w:rsidRDefault="005F2CCE" w:rsidP="00B024CE">
      <w:pPr>
        <w:spacing w:after="0" w:line="240" w:lineRule="auto"/>
      </w:pPr>
      <w:r>
        <w:separator/>
      </w:r>
    </w:p>
  </w:footnote>
  <w:footnote w:type="continuationSeparator" w:id="0">
    <w:p w14:paraId="7FDE2E2E" w14:textId="77777777" w:rsidR="005F2CCE" w:rsidRDefault="005F2CCE" w:rsidP="00B0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E088" w14:textId="14812CE0" w:rsidR="00B024CE" w:rsidRPr="00F44798" w:rsidRDefault="00B024CE">
    <w:pPr>
      <w:pStyle w:val="Header"/>
      <w:rPr>
        <w:lang w:val="en-US"/>
      </w:rPr>
    </w:pPr>
    <w:r>
      <w:rPr>
        <w:lang w:val="ka-GE"/>
      </w:rPr>
      <w:t>დანართი 1</w:t>
    </w:r>
    <w:r w:rsidR="006B6392">
      <w:rPr>
        <w:lang w:val="ka-GE"/>
      </w:rPr>
      <w:tab/>
      <w:t>შენობა-ნაგებობების და ტერიტორიების ჩამონათვალი</w:t>
    </w:r>
    <w:r w:rsidR="00F44798">
      <w:rPr>
        <w:lang w:val="ka-GE"/>
      </w:rPr>
      <w:tab/>
    </w:r>
    <w:r w:rsidR="00F44798">
      <w:rPr>
        <w:lang w:val="en-US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809"/>
    <w:multiLevelType w:val="hybridMultilevel"/>
    <w:tmpl w:val="0126770C"/>
    <w:lvl w:ilvl="0" w:tplc="9C76D6F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C5B4F"/>
    <w:multiLevelType w:val="hybridMultilevel"/>
    <w:tmpl w:val="D1064BBC"/>
    <w:lvl w:ilvl="0" w:tplc="13B211D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4419">
    <w:abstractNumId w:val="0"/>
  </w:num>
  <w:num w:numId="2" w16cid:durableId="130176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11"/>
    <w:rsid w:val="000076FD"/>
    <w:rsid w:val="00025E1E"/>
    <w:rsid w:val="00044794"/>
    <w:rsid w:val="00057011"/>
    <w:rsid w:val="00072C7D"/>
    <w:rsid w:val="00083D57"/>
    <w:rsid w:val="00097D5A"/>
    <w:rsid w:val="000C3C2B"/>
    <w:rsid w:val="000C73FE"/>
    <w:rsid w:val="000D3D02"/>
    <w:rsid w:val="000D718C"/>
    <w:rsid w:val="000E0A0E"/>
    <w:rsid w:val="000E1A08"/>
    <w:rsid w:val="00107739"/>
    <w:rsid w:val="00116387"/>
    <w:rsid w:val="00155D15"/>
    <w:rsid w:val="00162A7E"/>
    <w:rsid w:val="00180741"/>
    <w:rsid w:val="00182A9D"/>
    <w:rsid w:val="00186181"/>
    <w:rsid w:val="001B095D"/>
    <w:rsid w:val="001B6110"/>
    <w:rsid w:val="001C6099"/>
    <w:rsid w:val="001C6800"/>
    <w:rsid w:val="001D3336"/>
    <w:rsid w:val="001F0180"/>
    <w:rsid w:val="00211757"/>
    <w:rsid w:val="00243EDF"/>
    <w:rsid w:val="00252AEF"/>
    <w:rsid w:val="00270711"/>
    <w:rsid w:val="002735F1"/>
    <w:rsid w:val="002927A3"/>
    <w:rsid w:val="002A67E6"/>
    <w:rsid w:val="002B096C"/>
    <w:rsid w:val="002B1878"/>
    <w:rsid w:val="002E3611"/>
    <w:rsid w:val="002E4B05"/>
    <w:rsid w:val="00303F4F"/>
    <w:rsid w:val="00326085"/>
    <w:rsid w:val="003271B8"/>
    <w:rsid w:val="0035017B"/>
    <w:rsid w:val="003512B2"/>
    <w:rsid w:val="0035466C"/>
    <w:rsid w:val="00362674"/>
    <w:rsid w:val="003668B0"/>
    <w:rsid w:val="00370463"/>
    <w:rsid w:val="00375006"/>
    <w:rsid w:val="003752C0"/>
    <w:rsid w:val="0038796C"/>
    <w:rsid w:val="00393F10"/>
    <w:rsid w:val="003A3394"/>
    <w:rsid w:val="003A7C50"/>
    <w:rsid w:val="003B2753"/>
    <w:rsid w:val="003B47DE"/>
    <w:rsid w:val="003D0859"/>
    <w:rsid w:val="003D662A"/>
    <w:rsid w:val="003E24D7"/>
    <w:rsid w:val="003F347C"/>
    <w:rsid w:val="004270CA"/>
    <w:rsid w:val="0042722C"/>
    <w:rsid w:val="004306BF"/>
    <w:rsid w:val="00444D8A"/>
    <w:rsid w:val="0044531D"/>
    <w:rsid w:val="00457930"/>
    <w:rsid w:val="00473949"/>
    <w:rsid w:val="004B34F8"/>
    <w:rsid w:val="004B356D"/>
    <w:rsid w:val="004B7E41"/>
    <w:rsid w:val="004C792E"/>
    <w:rsid w:val="004D105E"/>
    <w:rsid w:val="004E62B9"/>
    <w:rsid w:val="00513469"/>
    <w:rsid w:val="00513765"/>
    <w:rsid w:val="00531AFF"/>
    <w:rsid w:val="00541265"/>
    <w:rsid w:val="00571E25"/>
    <w:rsid w:val="00577636"/>
    <w:rsid w:val="005A7D4B"/>
    <w:rsid w:val="005B105E"/>
    <w:rsid w:val="005C6A43"/>
    <w:rsid w:val="005F2CCE"/>
    <w:rsid w:val="00625DB3"/>
    <w:rsid w:val="00630E3B"/>
    <w:rsid w:val="0064676E"/>
    <w:rsid w:val="00652068"/>
    <w:rsid w:val="0065768E"/>
    <w:rsid w:val="00672741"/>
    <w:rsid w:val="006B1E54"/>
    <w:rsid w:val="006B6392"/>
    <w:rsid w:val="006C64DB"/>
    <w:rsid w:val="006C75CB"/>
    <w:rsid w:val="006D3C5C"/>
    <w:rsid w:val="006D42CF"/>
    <w:rsid w:val="007030DE"/>
    <w:rsid w:val="0070404A"/>
    <w:rsid w:val="007273F7"/>
    <w:rsid w:val="00750D9E"/>
    <w:rsid w:val="007607D9"/>
    <w:rsid w:val="007722BA"/>
    <w:rsid w:val="00795C6C"/>
    <w:rsid w:val="00796CF0"/>
    <w:rsid w:val="007C48A3"/>
    <w:rsid w:val="007C700B"/>
    <w:rsid w:val="007E116E"/>
    <w:rsid w:val="007F30F0"/>
    <w:rsid w:val="00805FAD"/>
    <w:rsid w:val="00810071"/>
    <w:rsid w:val="00810B8C"/>
    <w:rsid w:val="00813A5C"/>
    <w:rsid w:val="008310B3"/>
    <w:rsid w:val="00876A30"/>
    <w:rsid w:val="0088092D"/>
    <w:rsid w:val="008877FF"/>
    <w:rsid w:val="008956A4"/>
    <w:rsid w:val="008A3CE2"/>
    <w:rsid w:val="008E35E6"/>
    <w:rsid w:val="008E4004"/>
    <w:rsid w:val="008E4668"/>
    <w:rsid w:val="008F1FF2"/>
    <w:rsid w:val="00900E50"/>
    <w:rsid w:val="00907F01"/>
    <w:rsid w:val="009308EC"/>
    <w:rsid w:val="009326F4"/>
    <w:rsid w:val="00936CED"/>
    <w:rsid w:val="0098164E"/>
    <w:rsid w:val="009C3C6A"/>
    <w:rsid w:val="009C59E5"/>
    <w:rsid w:val="00A056E2"/>
    <w:rsid w:val="00A13AED"/>
    <w:rsid w:val="00A15760"/>
    <w:rsid w:val="00A33AE4"/>
    <w:rsid w:val="00A635BE"/>
    <w:rsid w:val="00A86B20"/>
    <w:rsid w:val="00A86B37"/>
    <w:rsid w:val="00A903FA"/>
    <w:rsid w:val="00A9762F"/>
    <w:rsid w:val="00A97789"/>
    <w:rsid w:val="00A97F59"/>
    <w:rsid w:val="00AA7339"/>
    <w:rsid w:val="00AC14CC"/>
    <w:rsid w:val="00AE0468"/>
    <w:rsid w:val="00AE0BA6"/>
    <w:rsid w:val="00B024CE"/>
    <w:rsid w:val="00B118CD"/>
    <w:rsid w:val="00B17171"/>
    <w:rsid w:val="00B22FEC"/>
    <w:rsid w:val="00B33F15"/>
    <w:rsid w:val="00B44B19"/>
    <w:rsid w:val="00B56189"/>
    <w:rsid w:val="00B917B4"/>
    <w:rsid w:val="00BA2821"/>
    <w:rsid w:val="00BB1893"/>
    <w:rsid w:val="00BB338B"/>
    <w:rsid w:val="00BB5919"/>
    <w:rsid w:val="00BC222E"/>
    <w:rsid w:val="00BC2FA3"/>
    <w:rsid w:val="00BC67A8"/>
    <w:rsid w:val="00BF3888"/>
    <w:rsid w:val="00C46A55"/>
    <w:rsid w:val="00C54A58"/>
    <w:rsid w:val="00C560B4"/>
    <w:rsid w:val="00C64B2A"/>
    <w:rsid w:val="00C65063"/>
    <w:rsid w:val="00C90AD3"/>
    <w:rsid w:val="00CA0681"/>
    <w:rsid w:val="00CC2CBE"/>
    <w:rsid w:val="00CC3732"/>
    <w:rsid w:val="00CE72EF"/>
    <w:rsid w:val="00D10CBD"/>
    <w:rsid w:val="00D23B14"/>
    <w:rsid w:val="00D33944"/>
    <w:rsid w:val="00D4299B"/>
    <w:rsid w:val="00D43A74"/>
    <w:rsid w:val="00D65B26"/>
    <w:rsid w:val="00D7325F"/>
    <w:rsid w:val="00D76485"/>
    <w:rsid w:val="00DB2F3C"/>
    <w:rsid w:val="00DC589F"/>
    <w:rsid w:val="00DD24D8"/>
    <w:rsid w:val="00DE1F86"/>
    <w:rsid w:val="00E46142"/>
    <w:rsid w:val="00E55102"/>
    <w:rsid w:val="00E57600"/>
    <w:rsid w:val="00E7648D"/>
    <w:rsid w:val="00EB2881"/>
    <w:rsid w:val="00EE52D6"/>
    <w:rsid w:val="00F1287D"/>
    <w:rsid w:val="00F234BE"/>
    <w:rsid w:val="00F31287"/>
    <w:rsid w:val="00F3581F"/>
    <w:rsid w:val="00F44798"/>
    <w:rsid w:val="00F6599B"/>
    <w:rsid w:val="00F71F4E"/>
    <w:rsid w:val="00F74DD7"/>
    <w:rsid w:val="00F8469B"/>
    <w:rsid w:val="00F86518"/>
    <w:rsid w:val="00F94C17"/>
    <w:rsid w:val="00FA0899"/>
    <w:rsid w:val="00FB7827"/>
    <w:rsid w:val="00FC5E69"/>
    <w:rsid w:val="00FD55DD"/>
    <w:rsid w:val="00FE14E3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4781"/>
  <w15:chartTrackingRefBased/>
  <w15:docId w15:val="{079E894F-22AF-4B25-906E-09959151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CE"/>
  </w:style>
  <w:style w:type="paragraph" w:styleId="Footer">
    <w:name w:val="footer"/>
    <w:basedOn w:val="Normal"/>
    <w:link w:val="FooterChar"/>
    <w:uiPriority w:val="99"/>
    <w:unhideWhenUsed/>
    <w:rsid w:val="00B0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CE"/>
  </w:style>
  <w:style w:type="paragraph" w:styleId="ListParagraph">
    <w:name w:val="List Paragraph"/>
    <w:basedOn w:val="Normal"/>
    <w:uiPriority w:val="34"/>
    <w:qFormat/>
    <w:rsid w:val="00F6599B"/>
    <w:pPr>
      <w:ind w:left="720"/>
      <w:contextualSpacing/>
    </w:pPr>
  </w:style>
  <w:style w:type="table" w:styleId="TableGrid">
    <w:name w:val="Table Grid"/>
    <w:basedOn w:val="TableNormal"/>
    <w:uiPriority w:val="39"/>
    <w:rsid w:val="000E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959</Words>
  <Characters>6736</Characters>
  <Application>Microsoft Office Word</Application>
  <DocSecurity>0</DocSecurity>
  <Lines>421</Lines>
  <Paragraphs>207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 (Tbilisi) GEO</dc:creator>
  <cp:keywords/>
  <dc:description/>
  <cp:lastModifiedBy>Sukhitashvili, Nino</cp:lastModifiedBy>
  <cp:revision>199</cp:revision>
  <dcterms:created xsi:type="dcterms:W3CDTF">2022-02-25T07:15:00Z</dcterms:created>
  <dcterms:modified xsi:type="dcterms:W3CDTF">2026-02-06T11:20:00Z</dcterms:modified>
</cp:coreProperties>
</file>