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353D" w14:textId="77777777" w:rsidR="001460C8" w:rsidRDefault="008E059D" w:rsidP="001460C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ka-GE"/>
        </w:rPr>
      </w:pPr>
      <w:r w:rsidRPr="001460C8">
        <w:rPr>
          <w:rFonts w:eastAsia="Times New Roman" w:cstheme="minorHAnsi"/>
          <w:b/>
          <w:bCs/>
          <w:kern w:val="36"/>
        </w:rPr>
        <w:t xml:space="preserve">ვიდეო </w:t>
      </w:r>
      <w:r>
        <w:rPr>
          <w:rFonts w:eastAsia="Times New Roman" w:cstheme="minorHAnsi"/>
          <w:b/>
          <w:bCs/>
          <w:kern w:val="36"/>
        </w:rPr>
        <w:t>და გრაფიკული კონტენტის წარმოებ</w:t>
      </w:r>
      <w:r>
        <w:rPr>
          <w:rFonts w:eastAsia="Times New Roman" w:cstheme="minorHAnsi"/>
          <w:b/>
          <w:bCs/>
          <w:kern w:val="36"/>
          <w:lang w:val="ka-GE"/>
        </w:rPr>
        <w:t>ა</w:t>
      </w:r>
    </w:p>
    <w:p w14:paraId="23BF0E86" w14:textId="77777777" w:rsidR="001460C8" w:rsidRPr="001460C8" w:rsidRDefault="008E059D" w:rsidP="001460C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ka-GE"/>
        </w:rPr>
      </w:pPr>
      <w:r>
        <w:rPr>
          <w:rFonts w:eastAsia="Times New Roman" w:cstheme="minorHAnsi"/>
          <w:b/>
          <w:bCs/>
          <w:kern w:val="36"/>
          <w:lang w:val="ka-GE"/>
        </w:rPr>
        <w:t>განაცხადი შეთავაზებების მიღებაზე</w:t>
      </w:r>
    </w:p>
    <w:p w14:paraId="739CE858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658A649D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პროექტის მიმოხილვა</w:t>
      </w:r>
    </w:p>
    <w:p w14:paraId="0942C390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კომპანია </w:t>
      </w:r>
      <w:r>
        <w:rPr>
          <w:rFonts w:eastAsia="Times New Roman" w:cstheme="minorHAnsi"/>
          <w:lang w:val="ka-GE"/>
        </w:rPr>
        <w:t xml:space="preserve">სოკარი </w:t>
      </w:r>
      <w:r w:rsidRPr="001460C8">
        <w:rPr>
          <w:rFonts w:eastAsia="Times New Roman" w:cstheme="minorHAnsi"/>
        </w:rPr>
        <w:t xml:space="preserve">გეგმავს კორპორაციული evergreen ტიპის კონტენტის შექმნას, რომელიც გამოყენებული იქნება გრძელვადიან კომუნიკაციაში </w:t>
      </w:r>
      <w:r>
        <w:rPr>
          <w:rFonts w:eastAsia="Times New Roman" w:cstheme="minorHAnsi"/>
        </w:rPr>
        <w:t>შიდა</w:t>
      </w:r>
      <w:r>
        <w:rPr>
          <w:rFonts w:eastAsia="Times New Roman" w:cstheme="minorHAnsi"/>
          <w:lang w:val="ka-GE"/>
        </w:rPr>
        <w:t xml:space="preserve"> </w:t>
      </w:r>
      <w:r w:rsidRPr="001460C8">
        <w:rPr>
          <w:rFonts w:eastAsia="Times New Roman" w:cstheme="minorHAnsi"/>
        </w:rPr>
        <w:t xml:space="preserve">აუდიტორიებისთვის </w:t>
      </w:r>
      <w:r>
        <w:rPr>
          <w:rFonts w:eastAsia="Times New Roman" w:cstheme="minorHAnsi"/>
          <w:lang w:val="ka-GE"/>
        </w:rPr>
        <w:t xml:space="preserve">(ჯგუფის </w:t>
      </w:r>
      <w:r>
        <w:rPr>
          <w:rFonts w:eastAsia="Times New Roman" w:cstheme="minorHAnsi"/>
          <w:lang w:val="ka-GE"/>
        </w:rPr>
        <w:t>წევრი კომპანიების თანამშრომლები საქართველოში</w:t>
      </w:r>
      <w:r w:rsidRPr="001460C8">
        <w:rPr>
          <w:rFonts w:eastAsia="Times New Roman" w:cstheme="minorHAnsi"/>
        </w:rPr>
        <w:t>).</w:t>
      </w:r>
    </w:p>
    <w:p w14:paraId="61552DB2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პროექტი მოიცავს ვიდეო და გრაფიკული ფორმატის კონტენტის წარმოებას ქართულ ენაზე, ინგლისური სუბტიტრებით, ხოლო კონკრეტულ ნაწილში – მრავალენოვანი ადაპტაციით.</w:t>
      </w:r>
    </w:p>
    <w:p w14:paraId="1BC70352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3CD72BB8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მიზნები</w:t>
      </w:r>
    </w:p>
    <w:p w14:paraId="25B4FDE6" w14:textId="77777777" w:rsidR="001460C8" w:rsidRPr="001460C8" w:rsidRDefault="008E059D" w:rsidP="00146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კომპანიის კორპორაციული იმიჯის გაძლიერება</w:t>
      </w:r>
    </w:p>
    <w:p w14:paraId="2B7D220B" w14:textId="77777777" w:rsidR="001460C8" w:rsidRPr="001460C8" w:rsidRDefault="008E059D" w:rsidP="00146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ბრენდის</w:t>
      </w:r>
      <w:r w:rsidRPr="001460C8">
        <w:rPr>
          <w:rFonts w:eastAsia="Times New Roman" w:cstheme="minorHAnsi"/>
        </w:rPr>
        <w:t xml:space="preserve"> პოზიციონირების გამყარება </w:t>
      </w:r>
    </w:p>
    <w:p w14:paraId="7A8FD064" w14:textId="77777777" w:rsidR="001460C8" w:rsidRPr="001460C8" w:rsidRDefault="008E059D" w:rsidP="00146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კომპანიის ისტორიის</w:t>
      </w:r>
      <w:r>
        <w:rPr>
          <w:rFonts w:eastAsia="Times New Roman" w:cstheme="minorHAnsi"/>
          <w:lang w:val="ka-GE"/>
        </w:rPr>
        <w:t xml:space="preserve"> და</w:t>
      </w:r>
      <w:r w:rsidRPr="001460C8">
        <w:rPr>
          <w:rFonts w:eastAsia="Times New Roman" w:cstheme="minorHAnsi"/>
        </w:rPr>
        <w:t xml:space="preserve"> ღირებულებებისა ვიზუალური პრეზენტაცია</w:t>
      </w:r>
    </w:p>
    <w:p w14:paraId="7A3A88B5" w14:textId="77777777" w:rsidR="001460C8" w:rsidRPr="001460C8" w:rsidRDefault="008E059D" w:rsidP="00146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უნივერსალური, დროში მდგრადი (evergreen) კონტენტის შექმნა </w:t>
      </w:r>
    </w:p>
    <w:p w14:paraId="329B75AD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10FE334F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სამუშაოს მოცულობა (Scope of Work)</w:t>
      </w:r>
    </w:p>
    <w:p w14:paraId="03031FCA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1460C8">
        <w:rPr>
          <w:rFonts w:eastAsia="Times New Roman" w:cstheme="minorHAnsi"/>
          <w:bCs/>
        </w:rPr>
        <w:t>ვიდეო კონტენტი (6 ერთეული)</w:t>
      </w:r>
    </w:p>
    <w:p w14:paraId="29E743CD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6 სრულფასოვანი კორპორაციული ვიდეო</w:t>
      </w:r>
    </w:p>
    <w:p w14:paraId="2820EAE4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ხანგრძლივობა თითოეულისთვის: შეთანხმებით (სავარაუდოდ </w:t>
      </w:r>
      <w:r>
        <w:rPr>
          <w:rFonts w:eastAsia="Times New Roman" w:cstheme="minorHAnsi"/>
          <w:lang w:val="ka-GE"/>
        </w:rPr>
        <w:t>5 ერთეული 30 წამამდე და 1 ერთეული არაუმეტეს 3 წუთისა</w:t>
      </w:r>
      <w:r w:rsidRPr="001460C8">
        <w:rPr>
          <w:rFonts w:eastAsia="Times New Roman" w:cstheme="minorHAnsi"/>
        </w:rPr>
        <w:t>)</w:t>
      </w:r>
    </w:p>
    <w:p w14:paraId="11DFE806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ენა: ქართული</w:t>
      </w:r>
    </w:p>
    <w:p w14:paraId="55D4F4B0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სუბტიტრები: ინგლისური</w:t>
      </w:r>
    </w:p>
    <w:p w14:paraId="65BBDADA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პროფესიონალური გადაღება, მონტაჟი, </w:t>
      </w:r>
      <w:r>
        <w:rPr>
          <w:rFonts w:eastAsia="Times New Roman" w:cstheme="minorHAnsi"/>
          <w:lang w:val="ka-GE"/>
        </w:rPr>
        <w:t xml:space="preserve">გახმოვანება, </w:t>
      </w:r>
      <w:r w:rsidRPr="001460C8">
        <w:rPr>
          <w:rFonts w:eastAsia="Times New Roman" w:cstheme="minorHAnsi"/>
        </w:rPr>
        <w:t xml:space="preserve">ფერების კორექცია, გრაფიკული ელემენტები, მუსიკალური </w:t>
      </w:r>
      <w:r w:rsidRPr="001460C8">
        <w:rPr>
          <w:rFonts w:eastAsia="Times New Roman" w:cstheme="minorHAnsi"/>
        </w:rPr>
        <w:t>გაფორმება</w:t>
      </w:r>
    </w:p>
    <w:p w14:paraId="72C7D201" w14:textId="77777777" w:rsidR="001460C8" w:rsidRPr="001460C8" w:rsidRDefault="008E059D" w:rsidP="00146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სცენარის შემუშავება და დამტკიცება დამკვეთთან შეთანხმებით</w:t>
      </w:r>
    </w:p>
    <w:p w14:paraId="76D07762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>
        <w:rPr>
          <w:rFonts w:eastAsia="Times New Roman" w:cstheme="minorHAnsi"/>
          <w:bCs/>
          <w:lang w:val="ka-GE"/>
        </w:rPr>
        <w:t xml:space="preserve">მათ შორის, </w:t>
      </w:r>
      <w:r w:rsidRPr="001460C8">
        <w:rPr>
          <w:rFonts w:eastAsia="Times New Roman" w:cstheme="minorHAnsi"/>
          <w:bCs/>
        </w:rPr>
        <w:t>გრაფიკული ვიდეოები (5 ერთეული)</w:t>
      </w:r>
    </w:p>
    <w:p w14:paraId="3680D0BB" w14:textId="77777777" w:rsidR="001460C8" w:rsidRPr="001460C8" w:rsidRDefault="008E059D" w:rsidP="0014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ანიმაციური / motion graphic ფორმატის ვიდეოები</w:t>
      </w:r>
    </w:p>
    <w:p w14:paraId="06D45F98" w14:textId="77777777" w:rsidR="001460C8" w:rsidRPr="001460C8" w:rsidRDefault="008E059D" w:rsidP="0014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ქართული </w:t>
      </w:r>
      <w:r>
        <w:rPr>
          <w:rFonts w:eastAsia="Times New Roman" w:cstheme="minorHAnsi"/>
          <w:lang w:val="ka-GE"/>
        </w:rPr>
        <w:t>გახმოვანებით</w:t>
      </w:r>
    </w:p>
    <w:p w14:paraId="1C63EC8A" w14:textId="77777777" w:rsidR="001460C8" w:rsidRPr="001460C8" w:rsidRDefault="008E059D" w:rsidP="0014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ინგლისური სუბტიტრები</w:t>
      </w:r>
      <w:r>
        <w:rPr>
          <w:rFonts w:eastAsia="Times New Roman" w:cstheme="minorHAnsi"/>
          <w:lang w:val="ka-GE"/>
        </w:rPr>
        <w:t>თ</w:t>
      </w:r>
    </w:p>
    <w:p w14:paraId="407624F4" w14:textId="77777777" w:rsidR="001460C8" w:rsidRDefault="008E059D" w:rsidP="00C238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  <w:lang w:val="ka-GE"/>
        </w:rPr>
        <w:lastRenderedPageBreak/>
        <w:t>დამტკიცებულ კორპორატიულ ღირებულებებზე</w:t>
      </w:r>
      <w:r w:rsidRPr="001460C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დაფუძნებული ვიზუალურ</w:t>
      </w:r>
      <w:r>
        <w:rPr>
          <w:rFonts w:eastAsia="Times New Roman" w:cstheme="minorHAnsi"/>
        </w:rPr>
        <w:t>ი ნარატივი</w:t>
      </w:r>
    </w:p>
    <w:p w14:paraId="0F746EAC" w14:textId="77777777" w:rsidR="001460C8" w:rsidRPr="001460C8" w:rsidRDefault="008E059D" w:rsidP="00C238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თითოეული ვიდეოს სცენარისა და ვიზუალური კონცეფციის წინასწარი დამტკიცება</w:t>
      </w:r>
    </w:p>
    <w:p w14:paraId="00C681A6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1460C8">
        <w:rPr>
          <w:rFonts w:eastAsia="Times New Roman" w:cstheme="minorHAnsi"/>
          <w:bCs/>
          <w:lang w:val="ka-GE"/>
        </w:rPr>
        <w:t>მათ შორის,</w:t>
      </w:r>
      <w:r w:rsidRPr="001460C8">
        <w:rPr>
          <w:rFonts w:eastAsia="Times New Roman" w:cstheme="minorHAnsi"/>
          <w:bCs/>
        </w:rPr>
        <w:t xml:space="preserve"> კომპანიის ისტორიის ვიდეო (1 ერთეული)</w:t>
      </w:r>
    </w:p>
    <w:p w14:paraId="5A686384" w14:textId="77777777" w:rsidR="001460C8" w:rsidRPr="001460C8" w:rsidRDefault="008E059D" w:rsidP="00146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კომპანიის გლობალური ისტორია</w:t>
      </w:r>
    </w:p>
    <w:p w14:paraId="71BEB138" w14:textId="77777777" w:rsidR="001460C8" w:rsidRPr="001460C8" w:rsidRDefault="008E059D" w:rsidP="00146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კომპანიის საქმიანობა საქართველოში</w:t>
      </w:r>
    </w:p>
    <w:p w14:paraId="3BA196B9" w14:textId="77777777" w:rsidR="001460C8" w:rsidRDefault="008E059D" w:rsidP="00146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საქართველოს ოფისის გენერალური დირექტორის მისალმება</w:t>
      </w:r>
    </w:p>
    <w:p w14:paraId="412007E8" w14:textId="77777777" w:rsidR="001460C8" w:rsidRDefault="008E059D" w:rsidP="00146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ქართული </w:t>
      </w:r>
      <w:r>
        <w:rPr>
          <w:rFonts w:eastAsia="Times New Roman" w:cstheme="minorHAnsi"/>
          <w:lang w:val="ka-GE"/>
        </w:rPr>
        <w:t>გახმო</w:t>
      </w:r>
      <w:r>
        <w:rPr>
          <w:rFonts w:eastAsia="Times New Roman" w:cstheme="minorHAnsi"/>
          <w:lang w:val="ka-GE"/>
        </w:rPr>
        <w:t>ვანება</w:t>
      </w:r>
      <w:r w:rsidRPr="001460C8">
        <w:rPr>
          <w:rFonts w:eastAsia="Times New Roman" w:cstheme="minorHAnsi"/>
        </w:rPr>
        <w:t xml:space="preserve"> + ინგლისური სუბტიტრები</w:t>
      </w:r>
      <w:r>
        <w:rPr>
          <w:rFonts w:eastAsia="Times New Roman" w:cstheme="minorHAnsi"/>
          <w:lang w:val="ka-GE"/>
        </w:rPr>
        <w:t>თ</w:t>
      </w:r>
    </w:p>
    <w:p w14:paraId="04DC1AD0" w14:textId="77777777" w:rsidR="001460C8" w:rsidRPr="001460C8" w:rsidRDefault="008E059D" w:rsidP="00146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გენერალური დირექტორის მიმართვა – აზერბაიჯანულ ენაზე</w:t>
      </w:r>
      <w:r>
        <w:rPr>
          <w:rFonts w:eastAsia="Times New Roman" w:cstheme="minorHAnsi"/>
          <w:lang w:val="ka-GE"/>
        </w:rPr>
        <w:t>, ქართული თარგმანით და ინგლისური სუბტიტრებით</w:t>
      </w:r>
    </w:p>
    <w:p w14:paraId="0AFD54A3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ვიდეო უნდა იყოს მაღალი დონის კორპორაციული პროდუქტი, რომელიც გამოიყენება ციფრულ პლატფორმებზე.</w:t>
      </w:r>
    </w:p>
    <w:p w14:paraId="33A4B819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51376A7A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 xml:space="preserve">კრეატიული და ტექნიკური </w:t>
      </w:r>
      <w:r w:rsidRPr="001460C8">
        <w:rPr>
          <w:rFonts w:eastAsia="Times New Roman" w:cstheme="minorHAnsi"/>
          <w:b/>
          <w:bCs/>
        </w:rPr>
        <w:t>მოთხოვნები</w:t>
      </w:r>
    </w:p>
    <w:p w14:paraId="55FCAA87" w14:textId="77777777" w:rsidR="001460C8" w:rsidRPr="001460C8" w:rsidRDefault="008E059D" w:rsidP="00146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მაღალი ხარისხის კინემატოგრაფიული გადაღება</w:t>
      </w:r>
    </w:p>
    <w:p w14:paraId="5926DF93" w14:textId="77777777" w:rsidR="001460C8" w:rsidRPr="001460C8" w:rsidRDefault="008E059D" w:rsidP="00146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თანამედროვე ვიზუალური ენა და გრაფიკული იდენტობა</w:t>
      </w:r>
    </w:p>
    <w:p w14:paraId="435BDEC6" w14:textId="77777777" w:rsidR="001460C8" w:rsidRPr="001460C8" w:rsidRDefault="008E059D" w:rsidP="00146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კომპანიის ბრენდბუქთან შესაბამისობა</w:t>
      </w:r>
    </w:p>
    <w:p w14:paraId="367E19A3" w14:textId="77777777" w:rsidR="001460C8" w:rsidRPr="001460C8" w:rsidRDefault="008E059D" w:rsidP="00146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პროფესიონალური ხმის ჩაწერა და დამუშავება</w:t>
      </w:r>
    </w:p>
    <w:p w14:paraId="1EAA558A" w14:textId="77777777" w:rsidR="001460C8" w:rsidRPr="001460C8" w:rsidRDefault="008E059D" w:rsidP="00146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ორიგინალური ან ლიცენზირებული მუსიკა</w:t>
      </w:r>
    </w:p>
    <w:p w14:paraId="07A04203" w14:textId="77777777" w:rsidR="001460C8" w:rsidRPr="001460C8" w:rsidRDefault="008E059D" w:rsidP="007C77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ყველა ფაილის მიწოდება </w:t>
      </w:r>
      <w:r>
        <w:rPr>
          <w:rFonts w:eastAsia="Times New Roman" w:cstheme="minorHAnsi"/>
          <w:lang w:val="ka-GE"/>
        </w:rPr>
        <w:t xml:space="preserve">ციფრულ </w:t>
      </w:r>
      <w:r>
        <w:rPr>
          <w:rFonts w:eastAsia="Times New Roman" w:cstheme="minorHAnsi"/>
          <w:lang w:val="ka-GE"/>
        </w:rPr>
        <w:t>პლატფორმეზე განსათავსებელი ფორმატით</w:t>
      </w:r>
    </w:p>
    <w:p w14:paraId="2A112D61" w14:textId="77777777" w:rsidR="001460C8" w:rsidRDefault="008E059D" w:rsidP="007C77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სუბტიტრების ცალკე ფაილების მიწოდება </w:t>
      </w:r>
    </w:p>
    <w:p w14:paraId="7006B63B" w14:textId="77777777" w:rsidR="001460C8" w:rsidRPr="001460C8" w:rsidRDefault="008E059D" w:rsidP="007C77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ka-GE"/>
        </w:rPr>
        <w:t>გამოყენებული გრაფიკული მასალები და სამუშაო ფაილები</w:t>
      </w:r>
    </w:p>
    <w:p w14:paraId="4C89E706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6170B91A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პროექტის ეტაპები</w:t>
      </w:r>
    </w:p>
    <w:p w14:paraId="3C7A182D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კონცეფციის და კრეატიული მიმართულების შემუშავება</w:t>
      </w:r>
    </w:p>
    <w:p w14:paraId="32FE483F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სცენარის მომზადება და დამტკიცება</w:t>
      </w:r>
    </w:p>
    <w:p w14:paraId="602660D1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გადაღება</w:t>
      </w:r>
    </w:p>
    <w:p w14:paraId="3B5D1A27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მონტაჟი და </w:t>
      </w:r>
      <w:r>
        <w:rPr>
          <w:rFonts w:eastAsia="Times New Roman" w:cstheme="minorHAnsi"/>
          <w:lang w:val="ka-GE"/>
        </w:rPr>
        <w:t>პოსტ-ფროდაქშე</w:t>
      </w:r>
      <w:r>
        <w:rPr>
          <w:rFonts w:eastAsia="Times New Roman" w:cstheme="minorHAnsi"/>
          <w:lang w:val="ka-GE"/>
        </w:rPr>
        <w:t>ნი</w:t>
      </w:r>
    </w:p>
    <w:p w14:paraId="7DC1170A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სუბტიტრების და მრავალენოვანი ადაპტაციის მომზადება</w:t>
      </w:r>
    </w:p>
    <w:p w14:paraId="739DE8C5" w14:textId="77777777" w:rsidR="001460C8" w:rsidRPr="001460C8" w:rsidRDefault="008E059D" w:rsidP="00146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საბოლოო მასალების დამტკიცება და გადაცემა</w:t>
      </w:r>
    </w:p>
    <w:p w14:paraId="0BF7BD70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3A2B2C82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შეთავაზების მოთხოვნები</w:t>
      </w:r>
    </w:p>
    <w:p w14:paraId="25574142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მონაწილე კომპანიებმა უნდა წარმოადგინონ:</w:t>
      </w:r>
    </w:p>
    <w:p w14:paraId="1F6F4623" w14:textId="77777777" w:rsidR="001460C8" w:rsidRPr="001460C8" w:rsidRDefault="008E059D" w:rsidP="00146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lastRenderedPageBreak/>
        <w:t>დეტალური ბიუჯეტი (ვიდეოების მიხედვით გაყოფილი)</w:t>
      </w:r>
    </w:p>
    <w:p w14:paraId="0AE2794C" w14:textId="77777777" w:rsidR="001460C8" w:rsidRPr="001460C8" w:rsidRDefault="008E059D" w:rsidP="00146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 xml:space="preserve">სამუშაო გუნდის პორტფოლიო და შესაბამისი </w:t>
      </w:r>
      <w:r w:rsidRPr="001460C8">
        <w:rPr>
          <w:rFonts w:eastAsia="Times New Roman" w:cstheme="minorHAnsi"/>
        </w:rPr>
        <w:t>გამოცდილება</w:t>
      </w:r>
    </w:p>
    <w:p w14:paraId="2D53FE26" w14:textId="77777777" w:rsidR="001460C8" w:rsidRPr="001460C8" w:rsidRDefault="008E059D" w:rsidP="00146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პროექტის განხორციელების გეგმა და ვადები</w:t>
      </w:r>
    </w:p>
    <w:p w14:paraId="0A49D1B9" w14:textId="77777777" w:rsidR="001460C8" w:rsidRPr="001460C8" w:rsidRDefault="008E059D" w:rsidP="00146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გამოყენებული ტექნიკური რესურსების აღწერა</w:t>
      </w:r>
    </w:p>
    <w:p w14:paraId="4CFF587C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შესაბამისობის (Compliance) მოთხოვნა</w:t>
      </w:r>
    </w:p>
    <w:p w14:paraId="7AF26250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შეთავაზების წარდგენა არ გულისხმობს ავტომატურ შერჩევას.</w:t>
      </w:r>
    </w:p>
    <w:p w14:paraId="3FB28C07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გამარჯვებული პრეტენდენტი შესაძლოა დაექვემდებაროს კომპანიის შიდა შესაბამი</w:t>
      </w:r>
      <w:r w:rsidRPr="001460C8">
        <w:rPr>
          <w:rFonts w:eastAsia="Times New Roman" w:cstheme="minorHAnsi"/>
        </w:rPr>
        <w:t>სობის (compliance) შემოწმებას.</w:t>
      </w:r>
    </w:p>
    <w:p w14:paraId="3FB2B0D9" w14:textId="77777777" w:rsidR="001460C8" w:rsidRPr="001460C8" w:rsidRDefault="008E059D" w:rsidP="001460C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შესაბამისობის შემოწმების უარყოფითი შედეგის შემთხვევაში, კომპანია იტოვებს უფლებას შეწყვიტოს შერჩევის პროცესი აღნიშნულ პრეტენდენტთან და განიხილოს შემდეგი კანდიდატი ყოველგვარი კომპენსაციის გარეშე.</w:t>
      </w:r>
    </w:p>
    <w:p w14:paraId="45375989" w14:textId="77777777" w:rsidR="001460C8" w:rsidRPr="001460C8" w:rsidRDefault="008E059D" w:rsidP="001460C8">
      <w:pPr>
        <w:spacing w:after="0" w:line="240" w:lineRule="auto"/>
        <w:rPr>
          <w:rFonts w:eastAsia="Times New Roman" w:cstheme="minorHAnsi"/>
        </w:rPr>
      </w:pPr>
    </w:p>
    <w:p w14:paraId="7772BB67" w14:textId="77777777" w:rsidR="001460C8" w:rsidRPr="001460C8" w:rsidRDefault="008E059D" w:rsidP="001460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460C8">
        <w:rPr>
          <w:rFonts w:eastAsia="Times New Roman" w:cstheme="minorHAnsi"/>
          <w:b/>
          <w:bCs/>
        </w:rPr>
        <w:t>შეფასების კრიტერიუმები</w:t>
      </w:r>
    </w:p>
    <w:p w14:paraId="078C4812" w14:textId="77777777" w:rsidR="001460C8" w:rsidRPr="001460C8" w:rsidRDefault="008E059D" w:rsidP="00146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კრეატიუ</w:t>
      </w:r>
      <w:r w:rsidRPr="001460C8">
        <w:rPr>
          <w:rFonts w:eastAsia="Times New Roman" w:cstheme="minorHAnsi"/>
        </w:rPr>
        <w:t>ლი ხედვა და კონცეფციის ხარისხი</w:t>
      </w:r>
    </w:p>
    <w:p w14:paraId="2BB59283" w14:textId="77777777" w:rsidR="001460C8" w:rsidRPr="001460C8" w:rsidRDefault="008E059D" w:rsidP="00146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ტექნიკური შესაძლებლობები</w:t>
      </w:r>
    </w:p>
    <w:p w14:paraId="6FC2795D" w14:textId="77777777" w:rsidR="001460C8" w:rsidRPr="001460C8" w:rsidRDefault="008E059D" w:rsidP="00146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გუნდის გამოცდილება</w:t>
      </w:r>
    </w:p>
    <w:p w14:paraId="12B6D375" w14:textId="77777777" w:rsidR="001460C8" w:rsidRPr="001460C8" w:rsidRDefault="008E059D" w:rsidP="00146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ბიუჯეტის რაციონალურობა</w:t>
      </w:r>
    </w:p>
    <w:p w14:paraId="0ADAEDEC" w14:textId="77777777" w:rsidR="001460C8" w:rsidRPr="001460C8" w:rsidRDefault="008E059D" w:rsidP="00146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60C8">
        <w:rPr>
          <w:rFonts w:eastAsia="Times New Roman" w:cstheme="minorHAnsi"/>
        </w:rPr>
        <w:t>შესრულების ვადები</w:t>
      </w:r>
    </w:p>
    <w:p w14:paraId="0BE635FA" w14:textId="77777777" w:rsidR="004E435F" w:rsidRPr="001460C8" w:rsidRDefault="008E059D">
      <w:pPr>
        <w:rPr>
          <w:rFonts w:cstheme="minorHAnsi"/>
        </w:rPr>
      </w:pPr>
    </w:p>
    <w:sectPr w:rsidR="004E435F" w:rsidRPr="0014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4201"/>
    <w:multiLevelType w:val="multilevel"/>
    <w:tmpl w:val="C1D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5F84"/>
    <w:multiLevelType w:val="multilevel"/>
    <w:tmpl w:val="075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61D5D"/>
    <w:multiLevelType w:val="multilevel"/>
    <w:tmpl w:val="6A9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F1798"/>
    <w:multiLevelType w:val="multilevel"/>
    <w:tmpl w:val="BA4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B0CFD"/>
    <w:multiLevelType w:val="multilevel"/>
    <w:tmpl w:val="0B0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42155"/>
    <w:multiLevelType w:val="multilevel"/>
    <w:tmpl w:val="E12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22463"/>
    <w:multiLevelType w:val="multilevel"/>
    <w:tmpl w:val="39F8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95937"/>
    <w:multiLevelType w:val="multilevel"/>
    <w:tmpl w:val="9FA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A7E7B"/>
    <w:multiLevelType w:val="multilevel"/>
    <w:tmpl w:val="2CA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268B"/>
    <w:multiLevelType w:val="multilevel"/>
    <w:tmpl w:val="DB0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D66D9"/>
    <w:multiLevelType w:val="multilevel"/>
    <w:tmpl w:val="AD2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9D"/>
    <w:rsid w:val="008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2E801B"/>
  <w15:docId w15:val="{2B4544B6-BC0C-E946-ADD5-8665582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6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6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60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60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973F5149A9BC49A89CED0ED499FA94" ma:contentTypeVersion="0" ma:contentTypeDescription="Создание документа." ma:contentTypeScope="" ma:versionID="a12f936f9123529d12f31f98ad1df897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VVDU5HPDTQC2-33-767952</_dlc_DocId>
    <_dlc_DocIdUrl xmlns="a5444ea2-90b0-4ece-a612-f39e0dd9a22f">
      <Url>https://docflow.socar.ge/dms/ERequests/_layouts/15/DocIdRedir.aspx?ID=VVDU5HPDTQC2-33-767952</Url>
      <Description>VVDU5HPDTQC2-33-767952</Description>
    </_dlc_DocIdUrl>
  </documentManagement>
</p:properties>
</file>

<file path=customXml/itemProps1.xml><?xml version="1.0" encoding="utf-8"?>
<ds:datastoreItem xmlns:ds="http://schemas.openxmlformats.org/officeDocument/2006/customXml" ds:itemID="{92F5887B-D976-4404-A6DE-62C0D7A6D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37CB8-580C-472E-9895-C38686949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BF737-2760-4582-8456-C8815227D7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21C71F-D8CA-4E2B-98A4-F26829938147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Javakhishvili</dc:creator>
  <cp:lastModifiedBy>Microsoft Office User</cp:lastModifiedBy>
  <cp:revision>2</cp:revision>
  <dcterms:created xsi:type="dcterms:W3CDTF">2026-02-16T08:56:00Z</dcterms:created>
  <dcterms:modified xsi:type="dcterms:W3CDTF">2026-02-16T08:56:00Z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0x01010004973F5149A9BC49A89CED0ED499FA94</vt:lpwstr>
  </property>
  <property fmtid="{D5CDD505-2E9C-101B-9397-08002B2CF9AE}" pid="3" name="_dlc_DocIdItemGuid">
    <vt:lpwstr>bf26c29b-e6f3-4e01-aa86-3c685b89dd81</vt:lpwstr>
  </property>
</Properties>
</file>