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BD1FCF" w:rsidRDefault="007D73CE" w:rsidP="00A74B75">
      <w:pPr>
        <w:spacing w:after="0" w:line="360" w:lineRule="auto"/>
        <w:jc w:val="center"/>
        <w:rPr>
          <w:rFonts w:ascii="Sylfaen" w:hAnsi="Sylfaen"/>
          <w:b/>
          <w:lang w:val="ka-GE"/>
        </w:rPr>
      </w:pPr>
    </w:p>
    <w:p w14:paraId="2192C57C" w14:textId="6E0C1B62" w:rsidR="009815C7" w:rsidRPr="00BD1FCF" w:rsidRDefault="009815C7" w:rsidP="00794191">
      <w:pPr>
        <w:spacing w:after="0" w:line="240" w:lineRule="auto"/>
        <w:jc w:val="center"/>
        <w:rPr>
          <w:rFonts w:ascii="Sylfaen" w:hAnsi="Sylfaen" w:cs="Sylfaen"/>
          <w:b/>
        </w:rPr>
      </w:pPr>
    </w:p>
    <w:p w14:paraId="701FB870" w14:textId="7C0CFF58" w:rsidR="009815C7" w:rsidRPr="00BD1FCF" w:rsidRDefault="000A0D72" w:rsidP="000A0D72">
      <w:pPr>
        <w:spacing w:after="0" w:line="240" w:lineRule="auto"/>
        <w:jc w:val="center"/>
        <w:rPr>
          <w:rFonts w:ascii="Sylfaen" w:hAnsi="Sylfaen" w:cs="Sylfaen"/>
          <w:b/>
          <w:lang w:val="ka-GE"/>
        </w:rPr>
      </w:pPr>
      <w:r w:rsidRPr="00BD1FCF">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41D81BAD" w:rsidR="009815C7" w:rsidRPr="00BD1FCF" w:rsidRDefault="00093211" w:rsidP="00373F3E">
      <w:pPr>
        <w:spacing w:after="0" w:line="240" w:lineRule="auto"/>
        <w:jc w:val="center"/>
        <w:rPr>
          <w:rFonts w:ascii="Sylfaen" w:hAnsi="Sylfaen" w:cs="Sylfaen"/>
          <w:b/>
          <w:lang w:val="ka-GE"/>
        </w:rPr>
      </w:pPr>
      <w:r w:rsidRPr="00BD1FCF">
        <w:rPr>
          <w:rFonts w:ascii="Sylfaen" w:hAnsi="Sylfaen" w:cs="Sylfaen"/>
          <w:b/>
          <w:lang w:val="ka-GE"/>
        </w:rPr>
        <w:t xml:space="preserve">ჟინვალჰესის ჰიდროკომპლექსის საინჟინრო-ინსტრუმენტული მონიტორინგისა და დაკვირვებების </w:t>
      </w:r>
      <w:r w:rsidR="0061352A" w:rsidRPr="00BD1FCF">
        <w:rPr>
          <w:rFonts w:ascii="Sylfaen" w:hAnsi="Sylfaen" w:cs="Sylfaen"/>
          <w:b/>
          <w:lang w:val="ka-GE"/>
        </w:rPr>
        <w:t xml:space="preserve">მომსახურების </w:t>
      </w:r>
      <w:r w:rsidR="00F94013" w:rsidRPr="00BD1FCF">
        <w:rPr>
          <w:rFonts w:ascii="Sylfaen" w:hAnsi="Sylfaen" w:cs="Sylfaen"/>
          <w:b/>
          <w:lang w:val="ka-GE"/>
        </w:rPr>
        <w:t xml:space="preserve">შესყიდვის </w:t>
      </w:r>
      <w:r w:rsidR="009815C7" w:rsidRPr="00BD1FCF">
        <w:rPr>
          <w:rFonts w:ascii="Sylfaen" w:hAnsi="Sylfaen" w:cs="Sylfaen"/>
          <w:b/>
          <w:lang w:val="ka-GE"/>
        </w:rPr>
        <w:t>ელექტრონული ტენდერის დოკუმენტაცია</w:t>
      </w:r>
    </w:p>
    <w:p w14:paraId="0C0E685F" w14:textId="77777777" w:rsidR="001B055A" w:rsidRPr="00BD1FCF" w:rsidRDefault="001B055A" w:rsidP="00794191">
      <w:pPr>
        <w:spacing w:after="0" w:line="240" w:lineRule="auto"/>
        <w:jc w:val="center"/>
        <w:rPr>
          <w:rFonts w:ascii="Sylfaen" w:hAnsi="Sylfaen" w:cs="Sylfaen"/>
          <w:b/>
          <w:lang w:val="ka-GE"/>
        </w:rPr>
      </w:pPr>
    </w:p>
    <w:p w14:paraId="093F24C3" w14:textId="77777777" w:rsidR="007D73CE" w:rsidRPr="00BD1FCF" w:rsidRDefault="007D73CE" w:rsidP="007D73CE">
      <w:pPr>
        <w:rPr>
          <w:rFonts w:ascii="Sylfaen" w:hAnsi="Sylfaen"/>
          <w:lang w:val="ka-GE"/>
        </w:rPr>
      </w:pPr>
    </w:p>
    <w:p w14:paraId="002939F3" w14:textId="77777777" w:rsidR="00FD0DCD" w:rsidRPr="00BD1FCF" w:rsidRDefault="00FD0DCD" w:rsidP="00665C42">
      <w:pPr>
        <w:spacing w:after="0" w:line="360" w:lineRule="auto"/>
        <w:jc w:val="center"/>
        <w:rPr>
          <w:rFonts w:ascii="Sylfaen" w:hAnsi="Sylfaen"/>
          <w:b/>
          <w:lang w:val="ka-GE"/>
        </w:rPr>
      </w:pPr>
    </w:p>
    <w:p w14:paraId="48A0C09F" w14:textId="77777777" w:rsidR="00FD0DCD" w:rsidRPr="00BD1FCF" w:rsidRDefault="00FD0DCD" w:rsidP="00665C42">
      <w:pPr>
        <w:spacing w:after="0" w:line="360" w:lineRule="auto"/>
        <w:jc w:val="center"/>
        <w:rPr>
          <w:rFonts w:ascii="Sylfaen" w:hAnsi="Sylfaen"/>
          <w:b/>
          <w:lang w:val="ka-GE"/>
        </w:rPr>
      </w:pPr>
    </w:p>
    <w:p w14:paraId="5A0A6715" w14:textId="77777777" w:rsidR="00FD0DCD" w:rsidRPr="00BD1FCF" w:rsidRDefault="00FD0DCD" w:rsidP="00665C42">
      <w:pPr>
        <w:spacing w:after="0" w:line="360" w:lineRule="auto"/>
        <w:jc w:val="center"/>
        <w:rPr>
          <w:rFonts w:ascii="Sylfaen" w:hAnsi="Sylfaen"/>
          <w:b/>
          <w:lang w:val="ka-GE"/>
        </w:rPr>
      </w:pPr>
    </w:p>
    <w:p w14:paraId="5C217841" w14:textId="77777777" w:rsidR="00FD0DCD" w:rsidRPr="00BD1FCF" w:rsidRDefault="00FD0DCD" w:rsidP="00665C42">
      <w:pPr>
        <w:spacing w:after="0" w:line="360" w:lineRule="auto"/>
        <w:jc w:val="center"/>
        <w:rPr>
          <w:rFonts w:ascii="Sylfaen" w:hAnsi="Sylfaen"/>
          <w:b/>
          <w:lang w:val="ka-GE"/>
        </w:rPr>
      </w:pPr>
    </w:p>
    <w:p w14:paraId="0B0F3779" w14:textId="77777777" w:rsidR="00FD0DCD" w:rsidRPr="00BD1FCF" w:rsidRDefault="00FD0DCD" w:rsidP="00665C42">
      <w:pPr>
        <w:spacing w:after="0" w:line="360" w:lineRule="auto"/>
        <w:jc w:val="center"/>
        <w:rPr>
          <w:rFonts w:ascii="Sylfaen" w:hAnsi="Sylfaen"/>
          <w:b/>
          <w:lang w:val="ka-GE"/>
        </w:rPr>
      </w:pPr>
    </w:p>
    <w:p w14:paraId="61CFD8F9" w14:textId="6A4EEDB0" w:rsidR="00FD0DCD" w:rsidRPr="00BD1FCF" w:rsidRDefault="00FD0DCD" w:rsidP="00665C42">
      <w:pPr>
        <w:spacing w:after="0" w:line="360" w:lineRule="auto"/>
        <w:jc w:val="center"/>
        <w:rPr>
          <w:rFonts w:ascii="Sylfaen" w:hAnsi="Sylfaen"/>
          <w:b/>
          <w:lang w:val="ka-GE"/>
        </w:rPr>
      </w:pPr>
    </w:p>
    <w:p w14:paraId="71017BAF" w14:textId="3101DF35" w:rsidR="00D30223" w:rsidRPr="00BD1FCF" w:rsidRDefault="00D30223" w:rsidP="00665C42">
      <w:pPr>
        <w:spacing w:after="0" w:line="360" w:lineRule="auto"/>
        <w:jc w:val="center"/>
        <w:rPr>
          <w:rFonts w:ascii="Sylfaen" w:hAnsi="Sylfaen"/>
          <w:b/>
          <w:lang w:val="ka-GE"/>
        </w:rPr>
      </w:pPr>
    </w:p>
    <w:p w14:paraId="2FDCBC90" w14:textId="28A9BC8E" w:rsidR="00D30223" w:rsidRPr="00BD1FCF" w:rsidRDefault="00D30223" w:rsidP="00665C42">
      <w:pPr>
        <w:spacing w:after="0" w:line="360" w:lineRule="auto"/>
        <w:jc w:val="center"/>
        <w:rPr>
          <w:rFonts w:ascii="Sylfaen" w:hAnsi="Sylfaen"/>
          <w:b/>
          <w:lang w:val="ka-GE"/>
        </w:rPr>
      </w:pPr>
    </w:p>
    <w:p w14:paraId="12B35CCB" w14:textId="4E0A3663" w:rsidR="004A34BA" w:rsidRPr="00BD1FCF" w:rsidRDefault="004A34BA" w:rsidP="00665C42">
      <w:pPr>
        <w:spacing w:after="0" w:line="360" w:lineRule="auto"/>
        <w:jc w:val="center"/>
        <w:rPr>
          <w:rFonts w:ascii="Sylfaen" w:hAnsi="Sylfaen"/>
          <w:b/>
          <w:lang w:val="ka-GE"/>
        </w:rPr>
      </w:pPr>
    </w:p>
    <w:p w14:paraId="78D54868" w14:textId="77777777" w:rsidR="004A34BA" w:rsidRPr="00BD1FCF" w:rsidRDefault="004A34BA" w:rsidP="00665C42">
      <w:pPr>
        <w:spacing w:after="0" w:line="360" w:lineRule="auto"/>
        <w:jc w:val="center"/>
        <w:rPr>
          <w:rFonts w:ascii="Sylfaen" w:hAnsi="Sylfaen"/>
          <w:b/>
          <w:lang w:val="ka-GE"/>
        </w:rPr>
      </w:pPr>
    </w:p>
    <w:p w14:paraId="23B21307" w14:textId="3791F394" w:rsidR="00D30223" w:rsidRPr="00BD1FCF" w:rsidRDefault="00D30223" w:rsidP="00665C42">
      <w:pPr>
        <w:spacing w:after="0" w:line="360" w:lineRule="auto"/>
        <w:jc w:val="center"/>
        <w:rPr>
          <w:rFonts w:ascii="Sylfaen" w:hAnsi="Sylfaen"/>
          <w:b/>
          <w:lang w:val="ka-GE"/>
        </w:rPr>
      </w:pPr>
    </w:p>
    <w:p w14:paraId="753A4E60" w14:textId="68383FAE" w:rsidR="00D30223" w:rsidRPr="00BD1FCF" w:rsidRDefault="00D30223" w:rsidP="00665C42">
      <w:pPr>
        <w:spacing w:after="0" w:line="360" w:lineRule="auto"/>
        <w:jc w:val="center"/>
        <w:rPr>
          <w:rFonts w:ascii="Sylfaen" w:hAnsi="Sylfaen"/>
          <w:b/>
          <w:lang w:val="ka-GE"/>
        </w:rPr>
      </w:pPr>
    </w:p>
    <w:p w14:paraId="05FCA8B4" w14:textId="762D1C59" w:rsidR="009261B9" w:rsidRPr="00BD1FCF" w:rsidRDefault="009261B9" w:rsidP="004A66FB">
      <w:pPr>
        <w:spacing w:after="0" w:line="360" w:lineRule="auto"/>
        <w:rPr>
          <w:rFonts w:ascii="Sylfaen" w:hAnsi="Sylfaen"/>
          <w:b/>
          <w:lang w:val="ka-GE"/>
        </w:rPr>
      </w:pPr>
    </w:p>
    <w:p w14:paraId="14A14878" w14:textId="22601B34" w:rsidR="009261B9" w:rsidRPr="00BD1FCF" w:rsidRDefault="009261B9" w:rsidP="00665C42">
      <w:pPr>
        <w:spacing w:after="0" w:line="360" w:lineRule="auto"/>
        <w:jc w:val="center"/>
        <w:rPr>
          <w:rFonts w:ascii="Sylfaen" w:hAnsi="Sylfaen"/>
          <w:b/>
          <w:lang w:val="ka-GE"/>
        </w:rPr>
      </w:pPr>
    </w:p>
    <w:p w14:paraId="5C005023" w14:textId="0A37E278" w:rsidR="001F6753" w:rsidRPr="00BD1FCF" w:rsidRDefault="001F6753" w:rsidP="00665C42">
      <w:pPr>
        <w:spacing w:after="0" w:line="360" w:lineRule="auto"/>
        <w:jc w:val="center"/>
        <w:rPr>
          <w:rFonts w:ascii="Sylfaen" w:hAnsi="Sylfaen"/>
          <w:b/>
          <w:lang w:val="ka-GE"/>
        </w:rPr>
      </w:pPr>
    </w:p>
    <w:p w14:paraId="1CF7D01D" w14:textId="77777777" w:rsidR="001F6753" w:rsidRPr="00BD1FCF" w:rsidRDefault="001F6753" w:rsidP="00665C42">
      <w:pPr>
        <w:spacing w:after="0" w:line="360" w:lineRule="auto"/>
        <w:jc w:val="center"/>
        <w:rPr>
          <w:rFonts w:ascii="Sylfaen" w:hAnsi="Sylfaen"/>
          <w:b/>
          <w:lang w:val="ka-GE"/>
        </w:rPr>
      </w:pPr>
    </w:p>
    <w:p w14:paraId="248DF051" w14:textId="430F39E1" w:rsidR="00277B37" w:rsidRPr="00BD1FCF" w:rsidRDefault="00277B37" w:rsidP="00F827AD">
      <w:pPr>
        <w:spacing w:after="0" w:line="360" w:lineRule="auto"/>
        <w:jc w:val="center"/>
        <w:rPr>
          <w:rFonts w:ascii="Sylfaen" w:hAnsi="Sylfaen"/>
          <w:b/>
          <w:lang w:val="ka-GE"/>
        </w:rPr>
      </w:pPr>
    </w:p>
    <w:p w14:paraId="3A2C568A" w14:textId="77777777" w:rsidR="00607E66" w:rsidRPr="00BD1FCF" w:rsidRDefault="00607E66" w:rsidP="00F827AD">
      <w:pPr>
        <w:spacing w:after="0" w:line="360" w:lineRule="auto"/>
        <w:jc w:val="center"/>
        <w:rPr>
          <w:rFonts w:ascii="Sylfaen" w:hAnsi="Sylfaen"/>
          <w:b/>
          <w:lang w:val="ka-GE"/>
        </w:rPr>
      </w:pPr>
    </w:p>
    <w:p w14:paraId="580D4E90" w14:textId="08B70B62" w:rsidR="00665C42" w:rsidRPr="00BD1FCF" w:rsidRDefault="00665C42" w:rsidP="009D07D1">
      <w:pPr>
        <w:spacing w:after="0" w:line="360" w:lineRule="auto"/>
        <w:jc w:val="center"/>
        <w:rPr>
          <w:rFonts w:ascii="Sylfaen" w:hAnsi="Sylfaen"/>
          <w:b/>
          <w:lang w:val="ka-GE"/>
        </w:rPr>
      </w:pPr>
    </w:p>
    <w:p w14:paraId="38DCEA41" w14:textId="3E34681D" w:rsidR="00A50438" w:rsidRPr="00BD1FCF" w:rsidRDefault="000353F8" w:rsidP="005111AB">
      <w:pPr>
        <w:spacing w:line="240" w:lineRule="auto"/>
        <w:rPr>
          <w:rFonts w:ascii="Sylfaen" w:hAnsi="Sylfaen"/>
          <w:b/>
          <w:lang w:val="ka-GE"/>
        </w:rPr>
      </w:pPr>
      <w:r w:rsidRPr="00BD1FCF">
        <w:rPr>
          <w:rFonts w:ascii="Sylfaen" w:hAnsi="Sylfaen"/>
          <w:b/>
          <w:lang w:val="ka-GE"/>
        </w:rPr>
        <w:t xml:space="preserve">1.1 </w:t>
      </w:r>
      <w:r w:rsidR="00696A50" w:rsidRPr="00BD1FCF">
        <w:rPr>
          <w:rFonts w:ascii="Sylfaen" w:hAnsi="Sylfaen"/>
          <w:b/>
          <w:lang w:val="ka-GE"/>
        </w:rPr>
        <w:t xml:space="preserve">    </w:t>
      </w:r>
      <w:r w:rsidR="001B055A" w:rsidRPr="00BD1FCF">
        <w:rPr>
          <w:rFonts w:ascii="Sylfaen" w:hAnsi="Sylfaen"/>
          <w:b/>
          <w:lang w:val="ka-GE"/>
        </w:rPr>
        <w:t>შესყიდვის ობიექტის დასახელება</w:t>
      </w:r>
    </w:p>
    <w:p w14:paraId="6612247C" w14:textId="0DBAFEFC" w:rsidR="007D0C6C" w:rsidRPr="00BD1FCF" w:rsidRDefault="00D30223" w:rsidP="00696A50">
      <w:pPr>
        <w:spacing w:after="0" w:line="240" w:lineRule="auto"/>
        <w:jc w:val="both"/>
        <w:rPr>
          <w:rFonts w:ascii="Sylfaen" w:hAnsi="Sylfaen" w:cs="Sylfaen"/>
          <w:i/>
          <w:iCs/>
          <w:lang w:val="ka-GE"/>
        </w:rPr>
      </w:pPr>
      <w:r w:rsidRPr="00BD1FCF">
        <w:rPr>
          <w:rFonts w:ascii="Sylfaen" w:hAnsi="Sylfaen" w:cs="Sylfaen"/>
          <w:lang w:val="ka-GE"/>
        </w:rPr>
        <w:t>შპს</w:t>
      </w:r>
      <w:r w:rsidRPr="00BD1FCF">
        <w:rPr>
          <w:rFonts w:ascii="Sylfaen" w:hAnsi="Sylfaen"/>
          <w:lang w:val="ka-GE"/>
        </w:rPr>
        <w:t xml:space="preserve"> </w:t>
      </w:r>
      <w:r w:rsidRPr="00BD1FCF">
        <w:rPr>
          <w:rFonts w:ascii="Sylfaen" w:hAnsi="Sylfaen" w:cs="Calibri"/>
          <w:lang w:val="ka-GE"/>
        </w:rPr>
        <w:t>„</w:t>
      </w:r>
      <w:r w:rsidRPr="00BD1FCF">
        <w:rPr>
          <w:rFonts w:ascii="Sylfaen" w:hAnsi="Sylfaen" w:cs="Sylfaen"/>
          <w:lang w:val="ka-GE"/>
        </w:rPr>
        <w:t>ჯორჯიან</w:t>
      </w:r>
      <w:r w:rsidRPr="00BD1FCF">
        <w:rPr>
          <w:rFonts w:ascii="Sylfaen" w:hAnsi="Sylfaen"/>
          <w:lang w:val="ka-GE"/>
        </w:rPr>
        <w:t xml:space="preserve"> </w:t>
      </w:r>
      <w:r w:rsidRPr="00BD1FCF">
        <w:rPr>
          <w:rFonts w:ascii="Sylfaen" w:hAnsi="Sylfaen" w:cs="Sylfaen"/>
          <w:lang w:val="ka-GE"/>
        </w:rPr>
        <w:t>უოთერ</w:t>
      </w:r>
      <w:r w:rsidRPr="00BD1FCF">
        <w:rPr>
          <w:rFonts w:ascii="Sylfaen" w:hAnsi="Sylfaen"/>
          <w:lang w:val="ka-GE"/>
        </w:rPr>
        <w:t xml:space="preserve"> </w:t>
      </w:r>
      <w:r w:rsidRPr="00BD1FCF">
        <w:rPr>
          <w:rFonts w:ascii="Sylfaen" w:hAnsi="Sylfaen" w:cs="Sylfaen"/>
          <w:lang w:val="ka-GE"/>
        </w:rPr>
        <w:t>ენდ</w:t>
      </w:r>
      <w:r w:rsidRPr="00BD1FCF">
        <w:rPr>
          <w:rFonts w:ascii="Sylfaen" w:hAnsi="Sylfaen"/>
          <w:lang w:val="ka-GE"/>
        </w:rPr>
        <w:t xml:space="preserve"> </w:t>
      </w:r>
      <w:r w:rsidRPr="00BD1FCF">
        <w:rPr>
          <w:rFonts w:ascii="Sylfaen" w:hAnsi="Sylfaen" w:cs="Sylfaen"/>
          <w:lang w:val="ka-GE"/>
        </w:rPr>
        <w:t>ფაუერი</w:t>
      </w:r>
      <w:r w:rsidRPr="00BD1FCF">
        <w:rPr>
          <w:rFonts w:ascii="Sylfaen" w:hAnsi="Sylfaen" w:cs="Calibri"/>
          <w:lang w:val="ka-GE"/>
        </w:rPr>
        <w:t>“</w:t>
      </w:r>
      <w:r w:rsidRPr="00BD1FCF">
        <w:rPr>
          <w:rFonts w:ascii="Sylfaen" w:hAnsi="Sylfaen"/>
          <w:lang w:val="ka-GE"/>
        </w:rPr>
        <w:t xml:space="preserve"> </w:t>
      </w:r>
      <w:r w:rsidR="00713EFC" w:rsidRPr="00BD1FCF">
        <w:rPr>
          <w:rFonts w:ascii="Sylfaen" w:hAnsi="Sylfaen" w:cs="Arial"/>
          <w:lang w:val="ka-GE"/>
        </w:rPr>
        <w:t>(GWP</w:t>
      </w:r>
      <w:r w:rsidR="008F44A9" w:rsidRPr="00BD1FCF">
        <w:rPr>
          <w:rFonts w:ascii="Sylfaen" w:hAnsi="Sylfaen" w:cs="Arial"/>
          <w:lang w:val="ka-GE"/>
        </w:rPr>
        <w:t>, ს/ნ 203826002</w:t>
      </w:r>
      <w:r w:rsidR="00713EFC" w:rsidRPr="00BD1FCF">
        <w:rPr>
          <w:rFonts w:ascii="Sylfaen" w:hAnsi="Sylfaen" w:cs="Arial"/>
          <w:lang w:val="ka-GE"/>
        </w:rPr>
        <w:t>)</w:t>
      </w:r>
      <w:r w:rsidR="008A3D36" w:rsidRPr="00BD1FCF">
        <w:rPr>
          <w:rFonts w:ascii="Sylfaen" w:hAnsi="Sylfaen" w:cs="Arial"/>
          <w:lang w:val="ka-GE"/>
        </w:rPr>
        <w:t xml:space="preserve">, </w:t>
      </w:r>
      <w:r w:rsidR="00457067" w:rsidRPr="00BD1FCF">
        <w:rPr>
          <w:rFonts w:ascii="Sylfaen" w:hAnsi="Sylfaen" w:cs="Sylfaen"/>
          <w:lang w:val="ka-GE"/>
        </w:rPr>
        <w:t>აცხადებს</w:t>
      </w:r>
      <w:r w:rsidR="008647CD" w:rsidRPr="00BD1FCF">
        <w:rPr>
          <w:rFonts w:ascii="Sylfaen" w:hAnsi="Sylfaen" w:cs="Sylfaen"/>
          <w:lang w:val="ka-GE"/>
        </w:rPr>
        <w:t xml:space="preserve"> </w:t>
      </w:r>
      <w:r w:rsidR="00457067" w:rsidRPr="00BD1FCF">
        <w:rPr>
          <w:rFonts w:ascii="Sylfaen" w:hAnsi="Sylfaen" w:cs="Sylfaen"/>
          <w:lang w:val="ka-GE"/>
        </w:rPr>
        <w:t xml:space="preserve">ელექტრონულ </w:t>
      </w:r>
      <w:r w:rsidR="008647CD" w:rsidRPr="00BD1FCF">
        <w:rPr>
          <w:rFonts w:ascii="Sylfaen" w:hAnsi="Sylfaen" w:cs="Sylfaen"/>
          <w:lang w:val="ka-GE"/>
        </w:rPr>
        <w:t>ტენდერს</w:t>
      </w:r>
      <w:r w:rsidR="00055E1E" w:rsidRPr="00BD1FCF">
        <w:rPr>
          <w:rFonts w:ascii="Sylfaen" w:hAnsi="Sylfaen" w:cs="Sylfaen"/>
          <w:lang w:val="ka-GE"/>
        </w:rPr>
        <w:t xml:space="preserve"> </w:t>
      </w:r>
      <w:r w:rsidR="00653D36" w:rsidRPr="00BD1FCF">
        <w:rPr>
          <w:rFonts w:ascii="Sylfaen" w:hAnsi="Sylfaen" w:cs="Sylfaen"/>
          <w:i/>
          <w:iCs/>
          <w:lang w:val="ka-GE"/>
        </w:rPr>
        <w:t>ჟინვალჰესის ჰიდროკომპლექსის საინჟინრო-ინსტრუმენტული მონიტორინგისა და დაკვირვებების მომსახურების შესყიდვაზე</w:t>
      </w:r>
    </w:p>
    <w:p w14:paraId="0353AF42" w14:textId="6DD77FFC" w:rsidR="001B055A" w:rsidRPr="00BD1FCF" w:rsidRDefault="001B055A" w:rsidP="001B055A">
      <w:pPr>
        <w:spacing w:after="0" w:line="240" w:lineRule="auto"/>
        <w:jc w:val="both"/>
        <w:rPr>
          <w:rFonts w:ascii="Sylfaen" w:hAnsi="Sylfaen" w:cs="Sylfaen"/>
          <w:b/>
          <w:bCs/>
          <w:lang w:val="ka-GE"/>
        </w:rPr>
      </w:pPr>
    </w:p>
    <w:p w14:paraId="42C81158" w14:textId="17DE9E1A" w:rsidR="001B055A" w:rsidRPr="00BD1FCF" w:rsidRDefault="007E2772" w:rsidP="001B055A">
      <w:pPr>
        <w:spacing w:after="0" w:line="240" w:lineRule="auto"/>
        <w:jc w:val="both"/>
        <w:rPr>
          <w:rFonts w:ascii="Sylfaen" w:hAnsi="Sylfaen"/>
          <w:b/>
          <w:lang w:val="ka-GE"/>
        </w:rPr>
      </w:pPr>
      <w:r w:rsidRPr="00BD1FCF">
        <w:rPr>
          <w:rFonts w:ascii="Sylfaen" w:hAnsi="Sylfaen"/>
          <w:b/>
          <w:lang w:val="ka-GE"/>
        </w:rPr>
        <w:t>1.2</w:t>
      </w:r>
      <w:r w:rsidR="00696A50" w:rsidRPr="00BD1FCF">
        <w:rPr>
          <w:rFonts w:ascii="Sylfaen" w:hAnsi="Sylfaen"/>
          <w:b/>
          <w:lang w:val="ka-GE"/>
        </w:rPr>
        <w:t xml:space="preserve"> </w:t>
      </w:r>
      <w:r w:rsidR="001B055A" w:rsidRPr="00BD1FCF">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D1FCF" w:rsidRDefault="000353F8" w:rsidP="000353F8">
      <w:pPr>
        <w:spacing w:after="0" w:line="240" w:lineRule="auto"/>
        <w:jc w:val="both"/>
        <w:rPr>
          <w:rFonts w:ascii="Sylfaen" w:hAnsi="Sylfaen" w:cs="Sylfaen"/>
          <w:lang w:val="ka-GE"/>
        </w:rPr>
      </w:pPr>
    </w:p>
    <w:p w14:paraId="7ADF639C" w14:textId="168E4591" w:rsidR="00CE56EA" w:rsidRPr="00BD1FCF" w:rsidRDefault="00C25861" w:rsidP="007D0C6C">
      <w:pPr>
        <w:spacing w:after="0" w:line="240" w:lineRule="auto"/>
        <w:rPr>
          <w:rFonts w:ascii="Sylfaen" w:hAnsi="Sylfaen" w:cs="Sylfaen"/>
          <w:i/>
          <w:iCs/>
          <w:lang w:val="ka-GE"/>
        </w:rPr>
      </w:pPr>
      <w:r w:rsidRPr="00BD1FCF">
        <w:rPr>
          <w:rFonts w:ascii="Sylfaen" w:hAnsi="Sylfaen" w:cs="Sylfaen"/>
          <w:lang w:val="ka-GE"/>
        </w:rPr>
        <w:t xml:space="preserve">დეტალური ტექნიკური ინფორმაციის </w:t>
      </w:r>
      <w:r w:rsidR="000F66F7" w:rsidRPr="00BD1FCF">
        <w:rPr>
          <w:rFonts w:ascii="Sylfaen" w:hAnsi="Sylfaen" w:cs="Sylfaen"/>
          <w:lang w:val="ka-GE"/>
        </w:rPr>
        <w:t xml:space="preserve">გასაცნობად გტხოვთ იხილოთ - </w:t>
      </w:r>
      <w:r w:rsidRPr="00BD1FCF">
        <w:rPr>
          <w:rFonts w:ascii="Sylfaen" w:hAnsi="Sylfaen" w:cs="Sylfaen"/>
          <w:i/>
          <w:iCs/>
          <w:lang w:val="ka-GE"/>
        </w:rPr>
        <w:t>დანართი N1</w:t>
      </w:r>
      <w:r w:rsidR="000F66F7" w:rsidRPr="00BD1FCF">
        <w:rPr>
          <w:rFonts w:ascii="Sylfaen" w:hAnsi="Sylfaen" w:cs="Sylfaen"/>
          <w:i/>
          <w:iCs/>
          <w:lang w:val="ka-GE"/>
        </w:rPr>
        <w:t xml:space="preserve"> ტექნიკური დავალება</w:t>
      </w:r>
    </w:p>
    <w:p w14:paraId="007A7614" w14:textId="77777777" w:rsidR="000F66F7" w:rsidRPr="00BD1FCF" w:rsidRDefault="000F66F7" w:rsidP="00F90B03">
      <w:pPr>
        <w:rPr>
          <w:rFonts w:ascii="Sylfaen" w:hAnsi="Sylfaen" w:cs="Sylfaen"/>
          <w:b/>
          <w:lang w:val="ka-GE"/>
        </w:rPr>
      </w:pPr>
    </w:p>
    <w:p w14:paraId="24311423" w14:textId="2DA6F6ED" w:rsidR="00387591" w:rsidRPr="00BD1FCF" w:rsidRDefault="00950D10" w:rsidP="00F90B03">
      <w:pPr>
        <w:rPr>
          <w:rFonts w:ascii="Sylfaen" w:hAnsi="Sylfaen" w:cs="Sylfaen"/>
          <w:b/>
          <w:lang w:val="ka-GE"/>
        </w:rPr>
      </w:pPr>
      <w:r w:rsidRPr="00BD1FCF">
        <w:rPr>
          <w:rFonts w:ascii="Sylfaen" w:hAnsi="Sylfaen" w:cs="Sylfaen"/>
          <w:b/>
          <w:lang w:val="ka-GE"/>
        </w:rPr>
        <w:t>1.3</w:t>
      </w:r>
      <w:r w:rsidR="002E0E5E" w:rsidRPr="00BD1FCF">
        <w:rPr>
          <w:rFonts w:ascii="Sylfaen" w:hAnsi="Sylfaen" w:cs="Sylfaen"/>
          <w:b/>
          <w:lang w:val="ka-GE"/>
        </w:rPr>
        <w:t xml:space="preserve"> </w:t>
      </w:r>
      <w:r w:rsidR="00FA6D48" w:rsidRPr="00BD1FCF">
        <w:rPr>
          <w:rFonts w:ascii="Sylfaen" w:hAnsi="Sylfaen" w:cs="Sylfaen"/>
          <w:b/>
          <w:lang w:val="ka-GE"/>
        </w:rPr>
        <w:tab/>
      </w:r>
      <w:r w:rsidR="00D527CB" w:rsidRPr="00BD1FCF">
        <w:rPr>
          <w:rFonts w:ascii="Sylfaen" w:hAnsi="Sylfaen" w:cs="Sylfaen"/>
          <w:b/>
          <w:lang w:val="ka-GE"/>
        </w:rPr>
        <w:t>განფასება</w:t>
      </w:r>
      <w:r w:rsidRPr="00BD1FCF">
        <w:rPr>
          <w:rFonts w:ascii="Sylfaen" w:hAnsi="Sylfaen" w:cs="Sylfaen"/>
          <w:b/>
          <w:lang w:val="ka-GE"/>
        </w:rPr>
        <w:t xml:space="preserve"> </w:t>
      </w:r>
    </w:p>
    <w:p w14:paraId="0552FE54" w14:textId="266249D7" w:rsidR="0061352A" w:rsidRPr="00BD1FCF" w:rsidRDefault="0061352A" w:rsidP="00FD35B5">
      <w:pPr>
        <w:rPr>
          <w:rFonts w:ascii="Sylfaen" w:hAnsi="Sylfaen" w:cs="Sylfaen"/>
          <w:color w:val="222222"/>
          <w:shd w:val="clear" w:color="auto" w:fill="FFFFFF"/>
          <w:lang w:val="ka-GE"/>
        </w:rPr>
      </w:pPr>
      <w:r w:rsidRPr="00BD1FCF">
        <w:rPr>
          <w:rFonts w:ascii="Sylfaen" w:hAnsi="Sylfaen" w:cs="Sylfaen"/>
          <w:color w:val="222222"/>
          <w:shd w:val="clear" w:color="auto" w:fill="FFFFFF"/>
          <w:lang w:val="ka-GE"/>
        </w:rPr>
        <w:t>ფასები წარმოდგენილი უნდა იყოს დანართი N</w:t>
      </w:r>
      <w:r w:rsidR="003E25F2" w:rsidRPr="00BD1FCF">
        <w:rPr>
          <w:rFonts w:ascii="Sylfaen" w:hAnsi="Sylfaen" w:cs="Sylfaen"/>
          <w:color w:val="222222"/>
          <w:shd w:val="clear" w:color="auto" w:fill="FFFFFF"/>
          <w:lang w:val="ka-GE"/>
        </w:rPr>
        <w:t>2</w:t>
      </w:r>
      <w:r w:rsidRPr="00BD1FCF">
        <w:rPr>
          <w:rFonts w:ascii="Sylfaen" w:hAnsi="Sylfaen" w:cs="Sylfaen"/>
          <w:color w:val="222222"/>
          <w:shd w:val="clear" w:color="auto" w:fill="FFFFFF"/>
          <w:lang w:val="ka-GE"/>
        </w:rPr>
        <w:t xml:space="preserve">-ში მითითებული პოზიციების მიხედვით. </w:t>
      </w:r>
    </w:p>
    <w:p w14:paraId="15BBEFA6" w14:textId="77777777" w:rsidR="000F66F7" w:rsidRPr="00BD1FCF" w:rsidRDefault="000F66F7" w:rsidP="00FD35B5">
      <w:pPr>
        <w:rPr>
          <w:rFonts w:ascii="Sylfaen" w:hAnsi="Sylfaen" w:cs="Sylfaen"/>
          <w:b/>
          <w:lang w:val="ka-GE"/>
        </w:rPr>
      </w:pPr>
    </w:p>
    <w:p w14:paraId="5AAAF0F3" w14:textId="795BBC3C" w:rsidR="00FD0815" w:rsidRPr="00BD1FCF" w:rsidRDefault="00056A31" w:rsidP="00FD35B5">
      <w:pPr>
        <w:rPr>
          <w:rFonts w:ascii="Sylfaen" w:hAnsi="Sylfaen"/>
          <w:b/>
          <w:lang w:val="ka-GE"/>
        </w:rPr>
      </w:pPr>
      <w:r w:rsidRPr="00BD1FCF">
        <w:rPr>
          <w:rFonts w:ascii="Sylfaen" w:hAnsi="Sylfaen" w:cs="Sylfaen"/>
          <w:b/>
          <w:lang w:val="ka-GE"/>
        </w:rPr>
        <w:t>1</w:t>
      </w:r>
      <w:r w:rsidR="00C76391" w:rsidRPr="00BD1FCF">
        <w:rPr>
          <w:rFonts w:ascii="Sylfaen" w:hAnsi="Sylfaen" w:cs="Sylfaen"/>
          <w:b/>
          <w:lang w:val="ka-GE"/>
        </w:rPr>
        <w:t>.4</w:t>
      </w:r>
      <w:r w:rsidR="00931A9A" w:rsidRPr="00BD1FCF">
        <w:rPr>
          <w:rFonts w:ascii="Sylfaen" w:hAnsi="Sylfaen" w:cs="Sylfaen"/>
          <w:lang w:val="ka-GE"/>
        </w:rPr>
        <w:t xml:space="preserve"> </w:t>
      </w:r>
      <w:r w:rsidR="00FA6D48" w:rsidRPr="00BD1FCF">
        <w:rPr>
          <w:rFonts w:ascii="Sylfaen" w:hAnsi="Sylfaen" w:cs="Sylfaen"/>
          <w:lang w:val="ka-GE"/>
        </w:rPr>
        <w:tab/>
      </w:r>
      <w:r w:rsidR="00255EB0" w:rsidRPr="00BD1FCF">
        <w:rPr>
          <w:rFonts w:ascii="Sylfaen" w:hAnsi="Sylfaen"/>
          <w:b/>
          <w:lang w:val="ka-GE"/>
        </w:rPr>
        <w:t>სამუშაოს შესრულების ფორმა,</w:t>
      </w:r>
      <w:r w:rsidRPr="00BD1FCF">
        <w:rPr>
          <w:rFonts w:ascii="Sylfaen" w:hAnsi="Sylfaen"/>
          <w:b/>
          <w:lang w:val="ka-GE"/>
        </w:rPr>
        <w:t xml:space="preserve"> ადგილი</w:t>
      </w:r>
      <w:r w:rsidR="00255EB0" w:rsidRPr="00BD1FCF">
        <w:rPr>
          <w:rFonts w:ascii="Sylfaen" w:hAnsi="Sylfaen"/>
          <w:b/>
          <w:lang w:val="ka-GE"/>
        </w:rPr>
        <w:t xml:space="preserve"> და ვადა</w:t>
      </w:r>
    </w:p>
    <w:p w14:paraId="37B33A51" w14:textId="0A7E1358" w:rsidR="00392707" w:rsidRPr="00BD1FCF" w:rsidRDefault="00392707" w:rsidP="000F66F7">
      <w:pPr>
        <w:pStyle w:val="ListParagraph"/>
        <w:numPr>
          <w:ilvl w:val="0"/>
          <w:numId w:val="48"/>
        </w:numPr>
        <w:rPr>
          <w:rFonts w:ascii="Sylfaen" w:hAnsi="Sylfaen"/>
          <w:lang w:val="ka-GE"/>
        </w:rPr>
      </w:pPr>
      <w:r w:rsidRPr="00BD1FCF">
        <w:rPr>
          <w:rFonts w:ascii="Sylfaen" w:hAnsi="Sylfaen"/>
          <w:lang w:val="ka-GE"/>
        </w:rPr>
        <w:t xml:space="preserve">სამუშაოები უნდა განხორციელდეს </w:t>
      </w:r>
      <w:r w:rsidR="009320FA" w:rsidRPr="00BD1FCF">
        <w:rPr>
          <w:rFonts w:ascii="Sylfaen" w:hAnsi="Sylfaen"/>
          <w:lang w:val="ka-GE"/>
        </w:rPr>
        <w:t>დუშეთის რაიონ</w:t>
      </w:r>
      <w:r w:rsidR="00444967" w:rsidRPr="00BD1FCF">
        <w:rPr>
          <w:rFonts w:ascii="Sylfaen" w:hAnsi="Sylfaen"/>
          <w:lang w:val="ka-GE"/>
        </w:rPr>
        <w:t>ში</w:t>
      </w:r>
      <w:r w:rsidR="00696A50" w:rsidRPr="00BD1FCF">
        <w:rPr>
          <w:rFonts w:ascii="Sylfaen" w:hAnsi="Sylfaen"/>
          <w:lang w:val="ka-GE"/>
        </w:rPr>
        <w:t>;</w:t>
      </w:r>
    </w:p>
    <w:p w14:paraId="1E3773B6" w14:textId="7B16D258" w:rsidR="009203F4" w:rsidRPr="00BD1FCF" w:rsidRDefault="00255EB0" w:rsidP="000F66F7">
      <w:pPr>
        <w:pStyle w:val="ListParagraph"/>
        <w:numPr>
          <w:ilvl w:val="0"/>
          <w:numId w:val="48"/>
        </w:numPr>
        <w:jc w:val="both"/>
        <w:rPr>
          <w:rFonts w:ascii="Sylfaen" w:hAnsi="Sylfaen"/>
          <w:lang w:val="ka-GE"/>
        </w:rPr>
      </w:pPr>
      <w:r w:rsidRPr="00BD1FCF">
        <w:rPr>
          <w:rFonts w:ascii="Sylfaen" w:hAnsi="Sylfaen"/>
          <w:lang w:val="ka-GE"/>
        </w:rPr>
        <w:t xml:space="preserve">სამუშაოს შესრულების ვადა </w:t>
      </w:r>
      <w:r w:rsidR="0061352A" w:rsidRPr="00BD1FCF">
        <w:rPr>
          <w:rFonts w:ascii="Sylfaen" w:hAnsi="Sylfaen"/>
          <w:lang w:val="ka-GE"/>
        </w:rPr>
        <w:t>განისაზღვრება 1 წლით</w:t>
      </w:r>
      <w:r w:rsidR="00607E66" w:rsidRPr="00BD1FCF">
        <w:rPr>
          <w:rFonts w:ascii="Sylfaen" w:hAnsi="Sylfaen"/>
          <w:lang w:val="ka-GE"/>
        </w:rPr>
        <w:t>.</w:t>
      </w:r>
    </w:p>
    <w:p w14:paraId="267D4EF8" w14:textId="4F513757" w:rsidR="00CF7A57" w:rsidRPr="00BD1FCF" w:rsidRDefault="00356305" w:rsidP="001B055A">
      <w:pPr>
        <w:spacing w:after="0" w:line="240" w:lineRule="auto"/>
        <w:jc w:val="both"/>
        <w:rPr>
          <w:rFonts w:ascii="Sylfaen" w:hAnsi="Sylfaen"/>
          <w:b/>
          <w:lang w:val="ka-GE"/>
        </w:rPr>
      </w:pPr>
      <w:r w:rsidRPr="00BD1FCF">
        <w:rPr>
          <w:rFonts w:ascii="Sylfaen" w:hAnsi="Sylfaen"/>
          <w:b/>
          <w:lang w:val="ka-GE"/>
        </w:rPr>
        <w:t>1.5</w:t>
      </w:r>
      <w:r w:rsidR="00CF7A57" w:rsidRPr="00BD1FCF">
        <w:rPr>
          <w:rFonts w:ascii="Sylfaen" w:hAnsi="Sylfaen"/>
          <w:b/>
          <w:lang w:val="ka-GE"/>
        </w:rPr>
        <w:t xml:space="preserve"> </w:t>
      </w:r>
      <w:r w:rsidR="00FA6D48" w:rsidRPr="00BD1FCF">
        <w:rPr>
          <w:rFonts w:ascii="Sylfaen" w:hAnsi="Sylfaen"/>
          <w:b/>
          <w:lang w:val="ka-GE"/>
        </w:rPr>
        <w:tab/>
      </w:r>
      <w:r w:rsidR="00CF7A57" w:rsidRPr="00BD1FCF">
        <w:rPr>
          <w:rFonts w:ascii="Sylfaen" w:hAnsi="Sylfaen"/>
          <w:b/>
          <w:lang w:val="ka-GE"/>
        </w:rPr>
        <w:t>მოთხოვნა პრეტენდენტის გამოცდილების შესახებ</w:t>
      </w:r>
    </w:p>
    <w:p w14:paraId="6446083E" w14:textId="77777777" w:rsidR="00696A50" w:rsidRPr="00BD1FCF" w:rsidRDefault="00696A50" w:rsidP="001B055A">
      <w:pPr>
        <w:spacing w:after="0" w:line="240" w:lineRule="auto"/>
        <w:jc w:val="both"/>
        <w:rPr>
          <w:rFonts w:ascii="Sylfaen" w:hAnsi="Sylfaen"/>
          <w:sz w:val="10"/>
          <w:lang w:val="ka-GE"/>
        </w:rPr>
      </w:pPr>
    </w:p>
    <w:p w14:paraId="64F43857" w14:textId="3E7418E9" w:rsidR="000353F8" w:rsidRPr="00BD1FCF" w:rsidRDefault="00875254" w:rsidP="001B055A">
      <w:pPr>
        <w:spacing w:after="0" w:line="240" w:lineRule="auto"/>
        <w:jc w:val="both"/>
        <w:rPr>
          <w:rFonts w:ascii="Sylfaen" w:hAnsi="Sylfaen"/>
          <w:lang w:val="ka-GE"/>
        </w:rPr>
      </w:pPr>
      <w:r w:rsidRPr="00BD1FCF">
        <w:rPr>
          <w:rFonts w:ascii="Sylfaen" w:hAnsi="Sylfaen"/>
          <w:lang w:val="ka-GE"/>
        </w:rPr>
        <w:t xml:space="preserve">პრეტენდენტს </w:t>
      </w:r>
      <w:r w:rsidR="0044376C" w:rsidRPr="00BD1FCF">
        <w:rPr>
          <w:rFonts w:ascii="Sylfaen" w:hAnsi="Sylfaen"/>
          <w:lang w:val="ka-GE"/>
        </w:rPr>
        <w:t>უკანასკნელი 2</w:t>
      </w:r>
      <w:r w:rsidR="00024394" w:rsidRPr="00BD1FCF">
        <w:rPr>
          <w:rFonts w:ascii="Sylfaen" w:hAnsi="Sylfaen"/>
          <w:lang w:val="ka-GE"/>
        </w:rPr>
        <w:t xml:space="preserve"> წლის განმავლობაში </w:t>
      </w:r>
      <w:r w:rsidRPr="00BD1FCF">
        <w:rPr>
          <w:rFonts w:ascii="Sylfaen" w:hAnsi="Sylfaen"/>
          <w:lang w:val="ka-GE"/>
        </w:rPr>
        <w:t>უნდა გააჩნდეს</w:t>
      </w:r>
      <w:r w:rsidR="009D5E96" w:rsidRPr="00BD1FCF">
        <w:rPr>
          <w:rFonts w:ascii="Sylfaen" w:hAnsi="Sylfaen"/>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sidRPr="00BD1FCF">
        <w:rPr>
          <w:rFonts w:ascii="Sylfaen" w:hAnsi="Sylfaen"/>
          <w:lang w:val="ka-GE"/>
        </w:rPr>
        <w:t xml:space="preserve">შესრულების </w:t>
      </w:r>
      <w:r w:rsidR="009D5E96" w:rsidRPr="00BD1FCF">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D1FCF" w:rsidRDefault="00EA22AE" w:rsidP="001B055A">
      <w:pPr>
        <w:spacing w:after="0" w:line="240" w:lineRule="auto"/>
        <w:jc w:val="both"/>
        <w:rPr>
          <w:rFonts w:ascii="Sylfaen" w:hAnsi="Sylfaen"/>
          <w:b/>
          <w:lang w:val="ka-GE"/>
        </w:rPr>
      </w:pPr>
    </w:p>
    <w:p w14:paraId="1EE31693" w14:textId="79C4F405" w:rsidR="00000015" w:rsidRPr="00BD1FCF" w:rsidRDefault="001466B2" w:rsidP="001B055A">
      <w:pPr>
        <w:spacing w:after="0" w:line="240" w:lineRule="auto"/>
        <w:jc w:val="both"/>
        <w:rPr>
          <w:rFonts w:ascii="Sylfaen" w:hAnsi="Sylfaen"/>
          <w:b/>
          <w:lang w:val="ka-GE"/>
        </w:rPr>
      </w:pPr>
      <w:r w:rsidRPr="00BD1FCF">
        <w:rPr>
          <w:rFonts w:ascii="Sylfaen" w:hAnsi="Sylfaen" w:cs="Sylfaen"/>
          <w:b/>
          <w:lang w:val="ka-GE"/>
        </w:rPr>
        <w:t>1.</w:t>
      </w:r>
      <w:r w:rsidR="00356305" w:rsidRPr="00BD1FCF">
        <w:rPr>
          <w:rFonts w:ascii="Sylfaen" w:hAnsi="Sylfaen" w:cs="Sylfaen"/>
          <w:b/>
          <w:lang w:val="ka-GE"/>
        </w:rPr>
        <w:t>6</w:t>
      </w:r>
      <w:r w:rsidR="00B35065" w:rsidRPr="00BD1FCF">
        <w:rPr>
          <w:rFonts w:ascii="Sylfaen" w:hAnsi="Sylfaen" w:cs="Sylfaen"/>
          <w:lang w:val="ka-GE"/>
        </w:rPr>
        <w:t xml:space="preserve"> </w:t>
      </w:r>
      <w:r w:rsidR="00FA6D48" w:rsidRPr="00BD1FCF">
        <w:rPr>
          <w:rFonts w:ascii="Sylfaen" w:hAnsi="Sylfaen" w:cs="Sylfaen"/>
          <w:lang w:val="ka-GE"/>
        </w:rPr>
        <w:tab/>
      </w:r>
      <w:r w:rsidR="00000015" w:rsidRPr="00BD1FCF">
        <w:rPr>
          <w:rFonts w:ascii="Sylfaen" w:hAnsi="Sylfaen"/>
          <w:b/>
          <w:lang w:val="ka-GE"/>
        </w:rPr>
        <w:t>ანგარიშსწორების პირობები</w:t>
      </w:r>
    </w:p>
    <w:p w14:paraId="4E40A6FE" w14:textId="77777777" w:rsidR="00696A50" w:rsidRPr="00BD1FCF" w:rsidRDefault="00696A50" w:rsidP="001B055A">
      <w:pPr>
        <w:spacing w:after="0" w:line="240" w:lineRule="auto"/>
        <w:jc w:val="both"/>
        <w:rPr>
          <w:rFonts w:ascii="Sylfaen" w:hAnsi="Sylfaen"/>
          <w:b/>
          <w:sz w:val="10"/>
          <w:lang w:val="ka-GE"/>
        </w:rPr>
      </w:pPr>
    </w:p>
    <w:p w14:paraId="57484F93" w14:textId="50E79BF3" w:rsidR="00000015" w:rsidRPr="00BD1FCF" w:rsidRDefault="00000015" w:rsidP="001B055A">
      <w:pPr>
        <w:spacing w:after="0" w:line="240" w:lineRule="auto"/>
        <w:jc w:val="both"/>
        <w:rPr>
          <w:rFonts w:ascii="Sylfaen" w:hAnsi="Sylfaen"/>
          <w:lang w:val="ka-GE"/>
        </w:rPr>
      </w:pPr>
      <w:r w:rsidRPr="00BD1FCF">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sidRPr="00BD1FCF">
        <w:rPr>
          <w:rFonts w:ascii="Sylfaen" w:hAnsi="Sylfaen"/>
          <w:lang w:val="ka-GE"/>
        </w:rPr>
        <w:t>.</w:t>
      </w:r>
    </w:p>
    <w:p w14:paraId="797FB3DD" w14:textId="13D267D8" w:rsidR="008D04C5" w:rsidRPr="00BD1FCF" w:rsidRDefault="001466B2" w:rsidP="00AA511B">
      <w:pPr>
        <w:spacing w:before="240" w:after="160"/>
        <w:jc w:val="both"/>
        <w:rPr>
          <w:rFonts w:ascii="Sylfaen" w:hAnsi="Sylfaen"/>
          <w:b/>
          <w:lang w:val="ka-GE"/>
        </w:rPr>
      </w:pPr>
      <w:r w:rsidRPr="00BD1FCF">
        <w:rPr>
          <w:rFonts w:ascii="Sylfaen" w:hAnsi="Sylfaen"/>
          <w:b/>
          <w:lang w:val="ka-GE"/>
        </w:rPr>
        <w:t>1.</w:t>
      </w:r>
      <w:r w:rsidR="00356305" w:rsidRPr="00BD1FCF">
        <w:rPr>
          <w:rFonts w:ascii="Sylfaen" w:hAnsi="Sylfaen"/>
          <w:b/>
          <w:lang w:val="ka-GE"/>
        </w:rPr>
        <w:t>7</w:t>
      </w:r>
      <w:r w:rsidR="008D04C5" w:rsidRPr="00BD1FCF">
        <w:rPr>
          <w:rFonts w:ascii="Sylfaen" w:hAnsi="Sylfaen"/>
          <w:b/>
          <w:lang w:val="ka-GE"/>
        </w:rPr>
        <w:t xml:space="preserve"> </w:t>
      </w:r>
      <w:r w:rsidR="00FA6D48" w:rsidRPr="00BD1FCF">
        <w:rPr>
          <w:rFonts w:ascii="Sylfaen" w:hAnsi="Sylfaen"/>
          <w:b/>
          <w:lang w:val="ka-GE"/>
        </w:rPr>
        <w:tab/>
      </w:r>
      <w:r w:rsidR="008D04C5" w:rsidRPr="00BD1FCF">
        <w:rPr>
          <w:rFonts w:ascii="Sylfaen" w:hAnsi="Sylfaen"/>
          <w:b/>
          <w:lang w:val="ka-GE"/>
        </w:rPr>
        <w:t>პრეტენდენტის მიერ ელექტრონულ ტენდერში ასატვირთი/წარმოსადგენი მონაცემები:</w:t>
      </w:r>
    </w:p>
    <w:p w14:paraId="7732C447" w14:textId="0A862353" w:rsidR="00B806AE" w:rsidRPr="00BD1FCF" w:rsidRDefault="00387591" w:rsidP="00AA511B">
      <w:pPr>
        <w:spacing w:before="240" w:after="160"/>
        <w:jc w:val="both"/>
        <w:rPr>
          <w:rFonts w:ascii="Sylfaen" w:hAnsi="Sylfaen"/>
          <w:lang w:val="ka-GE"/>
        </w:rPr>
      </w:pPr>
      <w:r w:rsidRPr="00380A84">
        <w:rPr>
          <w:rFonts w:ascii="Sylfaen" w:hAnsi="Sylfaen"/>
          <w:lang w:val="ka-GE"/>
        </w:rPr>
        <w:t>1.</w:t>
      </w:r>
      <w:r w:rsidR="00696A50" w:rsidRPr="00380A84">
        <w:rPr>
          <w:rFonts w:ascii="Sylfaen" w:hAnsi="Sylfaen"/>
          <w:lang w:val="ka-GE"/>
        </w:rPr>
        <w:t xml:space="preserve"> </w:t>
      </w:r>
      <w:r w:rsidR="0061352A" w:rsidRPr="00380A84">
        <w:rPr>
          <w:rFonts w:ascii="Sylfaen" w:hAnsi="Sylfaen"/>
          <w:lang w:val="ka-GE"/>
        </w:rPr>
        <w:t>სრულად შევსებული დანართი N</w:t>
      </w:r>
      <w:r w:rsidR="00380A84" w:rsidRPr="00380A84">
        <w:rPr>
          <w:rFonts w:ascii="Sylfaen" w:hAnsi="Sylfaen"/>
          <w:lang w:val="ka-GE"/>
        </w:rPr>
        <w:t xml:space="preserve">2. </w:t>
      </w:r>
      <w:r w:rsidR="0061352A" w:rsidRPr="00380A84">
        <w:rPr>
          <w:rFonts w:ascii="Sylfaen" w:hAnsi="Sylfaen"/>
          <w:lang w:val="ka-GE"/>
        </w:rPr>
        <w:t>ფას</w:t>
      </w:r>
      <w:r w:rsidR="00356305" w:rsidRPr="00380A84">
        <w:rPr>
          <w:rFonts w:ascii="Sylfaen" w:hAnsi="Sylfaen"/>
          <w:lang w:val="ka-GE"/>
        </w:rPr>
        <w:t>ების და შესრულების ვადების მითით</w:t>
      </w:r>
      <w:r w:rsidR="0061352A" w:rsidRPr="00380A84">
        <w:rPr>
          <w:rFonts w:ascii="Sylfaen" w:hAnsi="Sylfaen"/>
          <w:lang w:val="ka-GE"/>
        </w:rPr>
        <w:t>ებით</w:t>
      </w:r>
      <w:r w:rsidR="00380A84" w:rsidRPr="00380A84">
        <w:rPr>
          <w:rFonts w:ascii="Sylfaen" w:hAnsi="Sylfaen"/>
          <w:lang w:val="ka-GE"/>
        </w:rPr>
        <w:t>;</w:t>
      </w:r>
    </w:p>
    <w:p w14:paraId="0B414E8B" w14:textId="07E975B2" w:rsidR="002C42C6" w:rsidRPr="00BD1FCF" w:rsidRDefault="00A1047D" w:rsidP="00CF7A57">
      <w:pPr>
        <w:rPr>
          <w:rFonts w:ascii="Sylfaen" w:hAnsi="Sylfaen"/>
          <w:lang w:val="ka-GE"/>
        </w:rPr>
      </w:pPr>
      <w:r w:rsidRPr="00BD1FCF">
        <w:rPr>
          <w:rFonts w:ascii="Sylfaen" w:hAnsi="Sylfaen"/>
          <w:lang w:val="ka-GE"/>
        </w:rPr>
        <w:t>2</w:t>
      </w:r>
      <w:r w:rsidR="00A56EFE" w:rsidRPr="00BD1FCF">
        <w:rPr>
          <w:rFonts w:ascii="Sylfaen" w:hAnsi="Sylfaen"/>
          <w:lang w:val="ka-GE"/>
        </w:rPr>
        <w:t>.</w:t>
      </w:r>
      <w:r w:rsidR="00696A50" w:rsidRPr="00BD1FCF">
        <w:rPr>
          <w:rFonts w:ascii="Sylfaen" w:hAnsi="Sylfaen"/>
          <w:lang w:val="ka-GE"/>
        </w:rPr>
        <w:t xml:space="preserve"> </w:t>
      </w:r>
      <w:r w:rsidR="00EA22AE" w:rsidRPr="00BD1FCF">
        <w:rPr>
          <w:rFonts w:ascii="Sylfaen" w:hAnsi="Sylfaen"/>
          <w:lang w:val="ka-GE"/>
        </w:rPr>
        <w:t>გამოცდილების დამადასტურებელი დოკუმენტები</w:t>
      </w:r>
      <w:r w:rsidR="00A56EFE" w:rsidRPr="00BD1FCF">
        <w:rPr>
          <w:rFonts w:ascii="Sylfaen" w:hAnsi="Sylfaen"/>
          <w:lang w:val="ka-GE"/>
        </w:rPr>
        <w:t xml:space="preserve"> </w:t>
      </w:r>
      <w:r w:rsidR="00356305" w:rsidRPr="00BD1FCF">
        <w:rPr>
          <w:rFonts w:ascii="Sylfaen" w:hAnsi="Sylfaen"/>
          <w:lang w:val="ka-GE"/>
        </w:rPr>
        <w:t>1.5</w:t>
      </w:r>
      <w:r w:rsidR="00EA22AE" w:rsidRPr="00BD1FCF">
        <w:rPr>
          <w:rFonts w:ascii="Sylfaen" w:hAnsi="Sylfaen"/>
          <w:lang w:val="ka-GE"/>
        </w:rPr>
        <w:t xml:space="preserve"> </w:t>
      </w:r>
      <w:r w:rsidR="00AE7884" w:rsidRPr="00BD1FCF">
        <w:rPr>
          <w:rFonts w:ascii="Sylfaen" w:hAnsi="Sylfaen"/>
          <w:lang w:val="ka-GE"/>
        </w:rPr>
        <w:t>პუნქტის შესაბამისად;</w:t>
      </w:r>
    </w:p>
    <w:p w14:paraId="142FB69C" w14:textId="2DCAD958" w:rsidR="00D71A4D" w:rsidRPr="00BD1FCF" w:rsidRDefault="00356305" w:rsidP="007A2401">
      <w:pPr>
        <w:jc w:val="both"/>
        <w:rPr>
          <w:rFonts w:ascii="Sylfaen" w:hAnsi="Sylfaen"/>
          <w:lang w:val="ka-GE"/>
        </w:rPr>
      </w:pPr>
      <w:r w:rsidRPr="00BD1FCF">
        <w:rPr>
          <w:rFonts w:ascii="Sylfaen" w:hAnsi="Sylfaen"/>
          <w:lang w:val="ka-GE"/>
        </w:rPr>
        <w:lastRenderedPageBreak/>
        <w:t>3</w:t>
      </w:r>
      <w:r w:rsidR="00DB4B6C" w:rsidRPr="00BD1FCF">
        <w:rPr>
          <w:rFonts w:ascii="Sylfaen" w:hAnsi="Sylfaen"/>
          <w:lang w:val="ka-GE"/>
        </w:rPr>
        <w:t>.</w:t>
      </w:r>
      <w:r w:rsidR="00696A50" w:rsidRPr="00BD1FCF">
        <w:rPr>
          <w:rFonts w:ascii="Sylfaen" w:hAnsi="Sylfaen"/>
          <w:lang w:val="ka-GE"/>
        </w:rPr>
        <w:t xml:space="preserve"> </w:t>
      </w:r>
      <w:r w:rsidR="00D71A4D" w:rsidRPr="00BD1FCF">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Pr="00BD1FCF" w:rsidRDefault="00356305" w:rsidP="007A2401">
      <w:pPr>
        <w:jc w:val="both"/>
        <w:rPr>
          <w:rFonts w:ascii="Sylfaen" w:hAnsi="Sylfaen"/>
          <w:lang w:val="ka-GE"/>
        </w:rPr>
      </w:pPr>
      <w:r w:rsidRPr="00BD1FCF">
        <w:rPr>
          <w:rFonts w:ascii="Sylfaen" w:hAnsi="Sylfaen"/>
          <w:lang w:val="ka-GE"/>
        </w:rPr>
        <w:t>4</w:t>
      </w:r>
      <w:r w:rsidR="00D71A4D" w:rsidRPr="00BD1FCF">
        <w:rPr>
          <w:rFonts w:ascii="Sylfaen" w:hAnsi="Sylfaen"/>
          <w:lang w:val="ka-GE"/>
        </w:rPr>
        <w:t>.</w:t>
      </w:r>
      <w:r w:rsidR="004717AB" w:rsidRPr="00BD1FCF">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D1FCF">
        <w:rPr>
          <w:rFonts w:ascii="Sylfaen" w:hAnsi="Sylfaen"/>
          <w:lang w:val="ka-GE"/>
        </w:rPr>
        <w:t xml:space="preserve">თარიღის </w:t>
      </w:r>
      <w:r w:rsidR="003233D9" w:rsidRPr="00BD1FCF">
        <w:rPr>
          <w:rFonts w:ascii="Sylfaen" w:hAnsi="Sylfaen"/>
          <w:lang w:val="ka-GE"/>
        </w:rPr>
        <w:t>შემდეგ;</w:t>
      </w:r>
    </w:p>
    <w:p w14:paraId="2CBCDBAD" w14:textId="38D07B94" w:rsidR="00CE69DB" w:rsidRPr="00BD1FCF" w:rsidRDefault="00356305" w:rsidP="00CF7A57">
      <w:pPr>
        <w:rPr>
          <w:rFonts w:ascii="Sylfaen" w:hAnsi="Sylfaen"/>
          <w:b/>
          <w:color w:val="FF0000"/>
          <w:u w:val="single"/>
          <w:lang w:val="ka-GE"/>
        </w:rPr>
      </w:pPr>
      <w:r w:rsidRPr="00BD1FCF">
        <w:rPr>
          <w:rFonts w:ascii="Sylfaen" w:hAnsi="Sylfaen"/>
          <w:b/>
          <w:color w:val="FF0000"/>
          <w:u w:val="single"/>
          <w:lang w:val="ka-GE"/>
        </w:rPr>
        <w:t>ყურადღება: პრეტენდენტის მიერ 1.7</w:t>
      </w:r>
      <w:r w:rsidR="009634B1" w:rsidRPr="00BD1FCF">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6B18219C" w:rsidR="00891245" w:rsidRPr="00BD1FCF" w:rsidRDefault="00891245" w:rsidP="00891245">
      <w:pPr>
        <w:spacing w:after="0" w:line="240" w:lineRule="auto"/>
        <w:rPr>
          <w:rFonts w:ascii="Sylfaen" w:hAnsi="Sylfaen" w:cstheme="minorHAnsi"/>
          <w:b/>
          <w:sz w:val="20"/>
          <w:szCs w:val="20"/>
          <w:lang w:val="ka-GE"/>
        </w:rPr>
      </w:pPr>
      <w:r w:rsidRPr="00BD1FCF">
        <w:rPr>
          <w:rFonts w:ascii="Sylfaen" w:hAnsi="Sylfaen" w:cs="Sylfaen"/>
          <w:b/>
          <w:sz w:val="20"/>
          <w:szCs w:val="20"/>
          <w:lang w:val="ka-GE"/>
        </w:rPr>
        <w:t>წინადადების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მიწოდების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საბოლოო</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ვადაა -</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202</w:t>
      </w:r>
      <w:r w:rsidR="00BD1FCF" w:rsidRPr="00BD1FCF">
        <w:rPr>
          <w:rFonts w:ascii="Sylfaen" w:hAnsi="Sylfaen" w:cs="Sylfaen"/>
          <w:b/>
          <w:sz w:val="20"/>
          <w:szCs w:val="20"/>
        </w:rPr>
        <w:t>6</w:t>
      </w:r>
      <w:r w:rsidRPr="00BD1FCF">
        <w:rPr>
          <w:rFonts w:ascii="Sylfaen" w:hAnsi="Sylfaen" w:cs="Sylfaen"/>
          <w:b/>
          <w:sz w:val="20"/>
          <w:szCs w:val="20"/>
          <w:lang w:val="ka-GE"/>
        </w:rPr>
        <w:t xml:space="preserve"> წლის</w:t>
      </w:r>
      <w:r w:rsidR="00A1047D" w:rsidRPr="00BD1FCF">
        <w:rPr>
          <w:rFonts w:ascii="Sylfaen" w:hAnsi="Sylfaen" w:cs="Sylfaen"/>
          <w:b/>
          <w:sz w:val="20"/>
          <w:szCs w:val="20"/>
          <w:lang w:val="ka-GE"/>
        </w:rPr>
        <w:t xml:space="preserve"> </w:t>
      </w:r>
      <w:r w:rsidR="00BD1FCF" w:rsidRPr="00BD1FCF">
        <w:rPr>
          <w:rFonts w:ascii="Sylfaen" w:hAnsi="Sylfaen" w:cs="Sylfaen"/>
          <w:b/>
          <w:sz w:val="20"/>
          <w:szCs w:val="20"/>
        </w:rPr>
        <w:t xml:space="preserve">6 </w:t>
      </w:r>
      <w:proofErr w:type="spellStart"/>
      <w:r w:rsidR="00BD1FCF" w:rsidRPr="00BD1FCF">
        <w:rPr>
          <w:rFonts w:ascii="Sylfaen" w:hAnsi="Sylfaen" w:cs="Sylfaen"/>
          <w:b/>
          <w:sz w:val="20"/>
          <w:szCs w:val="20"/>
        </w:rPr>
        <w:t>მარტი</w:t>
      </w:r>
      <w:proofErr w:type="spellEnd"/>
      <w:r w:rsidR="00444967" w:rsidRPr="00BD1FCF">
        <w:rPr>
          <w:rFonts w:ascii="Sylfaen" w:hAnsi="Sylfaen" w:cs="Sylfaen"/>
          <w:b/>
          <w:sz w:val="20"/>
          <w:szCs w:val="20"/>
          <w:lang w:val="ka-GE"/>
        </w:rPr>
        <w:t>,</w:t>
      </w:r>
      <w:r w:rsidRPr="00BD1FCF">
        <w:rPr>
          <w:rFonts w:ascii="Sylfaen" w:hAnsi="Sylfaen" w:cs="Sylfaen"/>
          <w:b/>
          <w:sz w:val="20"/>
          <w:szCs w:val="20"/>
          <w:lang w:val="ka-GE"/>
        </w:rPr>
        <w:t xml:space="preserve"> 1</w:t>
      </w:r>
      <w:r w:rsidR="00607E66" w:rsidRPr="00BD1FCF">
        <w:rPr>
          <w:rFonts w:ascii="Sylfaen" w:hAnsi="Sylfaen" w:cs="Sylfaen"/>
          <w:b/>
          <w:sz w:val="20"/>
          <w:szCs w:val="20"/>
          <w:lang w:val="ka-GE"/>
        </w:rPr>
        <w:t>5</w:t>
      </w:r>
      <w:r w:rsidRPr="00BD1FCF">
        <w:rPr>
          <w:rFonts w:ascii="Sylfaen" w:hAnsi="Sylfaen" w:cs="Sylfaen"/>
          <w:b/>
          <w:sz w:val="20"/>
          <w:szCs w:val="20"/>
          <w:lang w:val="ka-GE"/>
        </w:rPr>
        <w:t>:00 საათი</w:t>
      </w:r>
    </w:p>
    <w:p w14:paraId="57F92B7E" w14:textId="77777777" w:rsidR="00891245" w:rsidRPr="00BD1FCF" w:rsidRDefault="00891245" w:rsidP="00891245">
      <w:pPr>
        <w:spacing w:after="0" w:line="240" w:lineRule="auto"/>
        <w:jc w:val="both"/>
        <w:rPr>
          <w:rFonts w:ascii="Sylfaen" w:hAnsi="Sylfaen" w:cstheme="minorHAnsi"/>
          <w:sz w:val="20"/>
          <w:szCs w:val="20"/>
          <w:u w:val="single"/>
          <w:lang w:val="ka-GE"/>
        </w:rPr>
      </w:pPr>
      <w:r w:rsidRPr="00BD1FCF">
        <w:rPr>
          <w:rFonts w:ascii="Sylfaen" w:hAnsi="Sylfaen" w:cs="Sylfaen"/>
          <w:b/>
          <w:sz w:val="20"/>
          <w:szCs w:val="20"/>
          <w:lang w:val="ka-GE"/>
        </w:rPr>
        <w:t>წინადადების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წარმოდგენის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ფორმა</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ქართულ</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ენაზე</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ელექტრონული</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ფორმით</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თითო</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ეგზემპლარი</w:t>
      </w:r>
      <w:r w:rsidRPr="00BD1FCF">
        <w:rPr>
          <w:rFonts w:ascii="Sylfaen" w:hAnsi="Sylfaen" w:cstheme="minorHAnsi"/>
          <w:b/>
          <w:sz w:val="20"/>
          <w:szCs w:val="20"/>
          <w:lang w:val="ka-GE"/>
        </w:rPr>
        <w:t>)</w:t>
      </w:r>
    </w:p>
    <w:p w14:paraId="0D066A47" w14:textId="77777777" w:rsidR="00891245" w:rsidRPr="00BD1FCF" w:rsidRDefault="00891245" w:rsidP="00891245">
      <w:pPr>
        <w:spacing w:after="0" w:line="360" w:lineRule="auto"/>
        <w:jc w:val="both"/>
        <w:rPr>
          <w:rFonts w:ascii="Sylfaen" w:hAnsi="Sylfaen" w:cstheme="minorHAnsi"/>
          <w:sz w:val="16"/>
          <w:szCs w:val="20"/>
          <w:u w:val="single"/>
          <w:lang w:val="ka-GE"/>
        </w:rPr>
      </w:pPr>
      <w:r w:rsidRPr="00BD1FC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D1FCF">
          <w:rPr>
            <w:rStyle w:val="Hyperlink"/>
            <w:rFonts w:ascii="Sylfaen" w:hAnsi="Sylfaen" w:cs="Sylfaen"/>
            <w:b/>
            <w:sz w:val="20"/>
            <w:szCs w:val="20"/>
            <w:lang w:val="ka-GE"/>
          </w:rPr>
          <w:t>www.tenders.ge</w:t>
        </w:r>
      </w:hyperlink>
      <w:r w:rsidRPr="00BD1FCF">
        <w:rPr>
          <w:rFonts w:ascii="Sylfaen" w:hAnsi="Sylfaen" w:cs="Sylfaen"/>
          <w:b/>
          <w:sz w:val="20"/>
          <w:szCs w:val="20"/>
          <w:u w:val="single"/>
          <w:lang w:val="ka-GE"/>
        </w:rPr>
        <w:t xml:space="preserve"> </w:t>
      </w:r>
    </w:p>
    <w:p w14:paraId="285D8F3A" w14:textId="324B6ACA" w:rsidR="00B049C5" w:rsidRPr="00BD1FCF" w:rsidRDefault="001B7903" w:rsidP="00327C90">
      <w:pPr>
        <w:jc w:val="both"/>
        <w:rPr>
          <w:rFonts w:ascii="Sylfaen" w:hAnsi="Sylfaen"/>
          <w:lang w:val="ka-GE"/>
        </w:rPr>
      </w:pPr>
      <w:r w:rsidRPr="00BD1FCF">
        <w:rPr>
          <w:rFonts w:ascii="Sylfaen" w:hAnsi="Sylfaen"/>
          <w:b/>
          <w:lang w:val="ka-GE"/>
        </w:rPr>
        <w:t>შენიშვნა:</w:t>
      </w:r>
      <w:r w:rsidRPr="00BD1FCF">
        <w:rPr>
          <w:rFonts w:ascii="Sylfaen" w:hAnsi="Sylfaen"/>
          <w:b/>
          <w:lang w:val="ka-GE"/>
        </w:rPr>
        <w:br/>
      </w:r>
      <w:r w:rsidRPr="00BD1FCF">
        <w:rPr>
          <w:rFonts w:ascii="Sylfaen" w:hAnsi="Sylfaen"/>
          <w:color w:val="222222"/>
          <w:shd w:val="clear" w:color="auto" w:fill="FFFFFF"/>
          <w:lang w:val="ka-GE"/>
        </w:rPr>
        <w:t>1</w:t>
      </w:r>
      <w:r w:rsidRPr="00BD1FCF">
        <w:rPr>
          <w:rFonts w:ascii="Sylfaen" w:hAnsi="Sylfaen"/>
          <w:lang w:val="ka-GE"/>
        </w:rPr>
        <w:t xml:space="preserve">) </w:t>
      </w:r>
      <w:r w:rsidR="00993D47" w:rsidRPr="00BD1FCF">
        <w:rPr>
          <w:rFonts w:ascii="Sylfaen" w:hAnsi="Sylfaen"/>
          <w:lang w:val="ka-GE"/>
        </w:rPr>
        <w:t>ელექტრონულ ტენდერში</w:t>
      </w:r>
      <w:r w:rsidRPr="00BD1FCF">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BD1FCF">
        <w:rPr>
          <w:rFonts w:ascii="Sylfaen" w:hAnsi="Sylfaen"/>
          <w:lang w:val="ka-GE"/>
        </w:rPr>
        <w:br/>
        <w:t>2) პრეტენდენტის მიერ შექმნილი ყველა დოკუმენტი ან/და ინფორმაცია</w:t>
      </w:r>
      <w:r w:rsidR="00CA1443" w:rsidRPr="00BD1FCF">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41E81039" w:rsidR="00822939" w:rsidRPr="00BD1FCF" w:rsidRDefault="00822939" w:rsidP="00356305">
      <w:pPr>
        <w:pStyle w:val="ListParagraph"/>
        <w:numPr>
          <w:ilvl w:val="1"/>
          <w:numId w:val="44"/>
        </w:numPr>
        <w:spacing w:after="0" w:line="360" w:lineRule="auto"/>
        <w:jc w:val="both"/>
        <w:rPr>
          <w:rFonts w:ascii="Sylfaen" w:hAnsi="Sylfaen"/>
          <w:b/>
          <w:lang w:val="ka-GE"/>
        </w:rPr>
      </w:pPr>
      <w:r w:rsidRPr="00BD1FCF">
        <w:rPr>
          <w:rFonts w:ascii="Sylfaen" w:hAnsi="Sylfaen" w:cs="Sylfaen"/>
          <w:b/>
          <w:lang w:val="ka-GE"/>
        </w:rPr>
        <w:t>ხელშეკრულების</w:t>
      </w:r>
      <w:r w:rsidR="00F732E4" w:rsidRPr="00BD1FCF">
        <w:rPr>
          <w:rFonts w:ascii="Sylfaen" w:hAnsi="Sylfaen" w:cs="Sylfaen"/>
          <w:b/>
        </w:rPr>
        <w:t xml:space="preserve"> </w:t>
      </w:r>
      <w:r w:rsidR="00F732E4" w:rsidRPr="00BD1FCF">
        <w:rPr>
          <w:rFonts w:ascii="Sylfaen" w:hAnsi="Sylfaen" w:cs="Sylfaen"/>
          <w:b/>
          <w:lang w:val="ka-GE"/>
        </w:rPr>
        <w:t>და საშემსრულებლო დოკუმენტების</w:t>
      </w:r>
      <w:r w:rsidRPr="00BD1FCF">
        <w:rPr>
          <w:rFonts w:ascii="Sylfaen" w:hAnsi="Sylfaen"/>
          <w:b/>
          <w:lang w:val="ka-GE"/>
        </w:rPr>
        <w:t xml:space="preserve"> გაფორმება</w:t>
      </w:r>
    </w:p>
    <w:p w14:paraId="4860B423" w14:textId="2AFF8D3D" w:rsidR="00591AFD" w:rsidRPr="00BD1FCF"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D1FCF">
        <w:rPr>
          <w:rFonts w:ascii="Sylfaen" w:hAnsi="Sylfaen" w:cs="Sylfaen"/>
          <w:lang w:val="ka-GE"/>
        </w:rPr>
        <w:t>გამარჯვებულ კომპა</w:t>
      </w:r>
      <w:r w:rsidR="009538FC" w:rsidRPr="00BD1FCF">
        <w:rPr>
          <w:rFonts w:ascii="Sylfaen" w:hAnsi="Sylfaen" w:cs="Sylfaen"/>
          <w:lang w:val="ka-GE"/>
        </w:rPr>
        <w:t xml:space="preserve">ნიასთან გაფორმდება ხელშეკრულება </w:t>
      </w:r>
      <w:r w:rsidR="00F732E4" w:rsidRPr="00BD1FCF">
        <w:rPr>
          <w:rFonts w:ascii="Sylfaen" w:hAnsi="Sylfaen" w:cs="Sylfaen"/>
          <w:lang w:val="ka-GE"/>
        </w:rPr>
        <w:t xml:space="preserve">სატენდერო პირობების </w:t>
      </w:r>
      <w:r w:rsidRPr="00BD1FCF">
        <w:rPr>
          <w:rFonts w:ascii="Sylfaen" w:hAnsi="Sylfaen" w:cs="Sylfaen"/>
          <w:lang w:val="ka-GE"/>
        </w:rPr>
        <w:t>შესაბამისად.</w:t>
      </w:r>
    </w:p>
    <w:p w14:paraId="31FDFE1F" w14:textId="13215DAD" w:rsidR="00F732E4" w:rsidRPr="00BD1FCF" w:rsidRDefault="00822939" w:rsidP="00327C90">
      <w:pPr>
        <w:pStyle w:val="ListParagraph"/>
        <w:numPr>
          <w:ilvl w:val="2"/>
          <w:numId w:val="44"/>
        </w:numPr>
        <w:spacing w:after="0" w:line="360" w:lineRule="auto"/>
        <w:jc w:val="both"/>
        <w:rPr>
          <w:rFonts w:ascii="Sylfaen" w:eastAsiaTheme="minorHAnsi" w:hAnsi="Sylfaen"/>
          <w:sz w:val="20"/>
          <w:szCs w:val="20"/>
        </w:rPr>
      </w:pPr>
      <w:r w:rsidRPr="00BD1FC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Pr="00BD1FCF" w:rsidRDefault="00822939" w:rsidP="00822939">
      <w:pPr>
        <w:pStyle w:val="ListParagraph"/>
        <w:spacing w:after="0" w:line="360" w:lineRule="auto"/>
        <w:ind w:left="360"/>
        <w:rPr>
          <w:rFonts w:ascii="Sylfaen" w:hAnsi="Sylfaen"/>
          <w:b/>
          <w:sz w:val="6"/>
        </w:rPr>
      </w:pPr>
    </w:p>
    <w:p w14:paraId="7089A739" w14:textId="254F68F4" w:rsidR="00CC4789" w:rsidRPr="00BD1FCF" w:rsidRDefault="00F94EA4" w:rsidP="00356305">
      <w:pPr>
        <w:pStyle w:val="ListParagraph"/>
        <w:numPr>
          <w:ilvl w:val="1"/>
          <w:numId w:val="44"/>
        </w:numPr>
        <w:spacing w:after="0" w:line="360" w:lineRule="auto"/>
        <w:rPr>
          <w:rFonts w:ascii="Sylfaen" w:eastAsiaTheme="minorHAnsi" w:hAnsi="Sylfaen"/>
          <w:sz w:val="20"/>
          <w:szCs w:val="20"/>
        </w:rPr>
      </w:pPr>
      <w:r w:rsidRPr="00BD1FCF">
        <w:rPr>
          <w:rFonts w:ascii="Sylfaen" w:hAnsi="Sylfaen"/>
          <w:b/>
          <w:lang w:val="ka-GE"/>
        </w:rPr>
        <w:t>ს</w:t>
      </w:r>
      <w:r w:rsidR="00CC4789" w:rsidRPr="00BD1FCF">
        <w:rPr>
          <w:rFonts w:ascii="Sylfaen" w:hAnsi="Sylfaen"/>
          <w:b/>
          <w:lang w:val="ka-GE"/>
        </w:rPr>
        <w:t>ხვა მოთხოვნა</w:t>
      </w:r>
    </w:p>
    <w:p w14:paraId="77E55003" w14:textId="4EFC0EB9" w:rsidR="00CC4789" w:rsidRPr="00BD1FCF" w:rsidRDefault="00D50B27" w:rsidP="00356305">
      <w:pPr>
        <w:pStyle w:val="ListParagraph"/>
        <w:spacing w:after="0" w:line="360" w:lineRule="auto"/>
        <w:ind w:left="0"/>
        <w:jc w:val="both"/>
        <w:rPr>
          <w:rFonts w:ascii="Sylfaen" w:hAnsi="Sylfaen"/>
          <w:lang w:val="ka-GE"/>
        </w:rPr>
      </w:pPr>
      <w:r w:rsidRPr="00BD1FCF">
        <w:rPr>
          <w:rFonts w:ascii="Sylfaen" w:hAnsi="Sylfaen"/>
          <w:lang w:val="ka-GE"/>
        </w:rPr>
        <w:t>1</w:t>
      </w:r>
      <w:r w:rsidR="00356305" w:rsidRPr="00BD1FCF">
        <w:rPr>
          <w:rFonts w:ascii="Sylfaen" w:hAnsi="Sylfaen"/>
          <w:lang w:val="ka-GE"/>
        </w:rPr>
        <w:t>.9</w:t>
      </w:r>
      <w:r w:rsidR="00CC4789" w:rsidRPr="00BD1FCF">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D1FCF" w:rsidRDefault="00CC4789" w:rsidP="00CC4789">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გაკოტრების პროცესში;</w:t>
      </w:r>
    </w:p>
    <w:p w14:paraId="0D0EC73C" w14:textId="77777777" w:rsidR="00CC4789" w:rsidRPr="00BD1FCF" w:rsidRDefault="00CC4789" w:rsidP="00CC4789">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ლიკვიდაციის პროცესში;</w:t>
      </w:r>
    </w:p>
    <w:p w14:paraId="58EE178A" w14:textId="77777777" w:rsidR="00D50B27" w:rsidRPr="00BD1FCF" w:rsidRDefault="00CC4789" w:rsidP="00D50B27">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საქმიანობის დროებით შეჩერების მდგომარეობაში.</w:t>
      </w:r>
    </w:p>
    <w:p w14:paraId="1C919F2F" w14:textId="77777777" w:rsidR="00822939" w:rsidRPr="00BD1FCF"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BD1FCF" w:rsidRDefault="00CC4789"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t>ფასების</w:t>
      </w:r>
      <w:r w:rsidRPr="00BD1FCF">
        <w:rPr>
          <w:rFonts w:ascii="Sylfaen" w:hAnsi="Sylfaen"/>
          <w:lang w:val="ka-GE"/>
        </w:rPr>
        <w:t xml:space="preserve"> </w:t>
      </w:r>
      <w:r w:rsidRPr="00BD1FCF">
        <w:rPr>
          <w:rFonts w:ascii="Sylfaen" w:hAnsi="Sylfaen" w:cs="Sylfaen"/>
          <w:lang w:val="ka-GE"/>
        </w:rPr>
        <w:t>წარმოდგენა</w:t>
      </w:r>
      <w:r w:rsidRPr="00BD1FCF">
        <w:rPr>
          <w:rFonts w:ascii="Sylfaen" w:hAnsi="Sylfaen"/>
          <w:lang w:val="ka-GE"/>
        </w:rPr>
        <w:t xml:space="preserve"> </w:t>
      </w:r>
      <w:r w:rsidRPr="00BD1FCF">
        <w:rPr>
          <w:rFonts w:ascii="Sylfaen" w:hAnsi="Sylfaen" w:cs="Sylfaen"/>
          <w:lang w:val="ka-GE"/>
        </w:rPr>
        <w:t>დასაშვებია</w:t>
      </w:r>
      <w:r w:rsidRPr="00BD1FCF">
        <w:rPr>
          <w:rFonts w:ascii="Sylfaen" w:hAnsi="Sylfaen"/>
          <w:lang w:val="ka-GE"/>
        </w:rPr>
        <w:t xml:space="preserve"> </w:t>
      </w:r>
      <w:r w:rsidRPr="00BD1FCF">
        <w:rPr>
          <w:rFonts w:ascii="Sylfaen" w:hAnsi="Sylfaen" w:cs="Sylfaen"/>
          <w:lang w:val="ka-GE"/>
        </w:rPr>
        <w:t>მხოლოდ</w:t>
      </w:r>
      <w:r w:rsidRPr="00BD1FC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D1FCF">
        <w:rPr>
          <w:rFonts w:ascii="Sylfaen" w:hAnsi="Sylfaen"/>
          <w:lang w:val="ka-GE"/>
        </w:rPr>
        <w:t>ით გათვალისწინებულ გადასახადებს.</w:t>
      </w:r>
    </w:p>
    <w:p w14:paraId="582E099F" w14:textId="32D9B4F6" w:rsidR="00D50B27" w:rsidRPr="00BD1FCF" w:rsidRDefault="00CC4789"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t>პრეტენდენტის</w:t>
      </w:r>
      <w:r w:rsidRPr="00BD1FCF">
        <w:rPr>
          <w:rFonts w:ascii="Sylfaen" w:hAnsi="Sylfaen"/>
          <w:lang w:val="ka-GE"/>
        </w:rPr>
        <w:t xml:space="preserve"> </w:t>
      </w:r>
      <w:r w:rsidRPr="00BD1FCF">
        <w:rPr>
          <w:rFonts w:ascii="Sylfaen" w:hAnsi="Sylfaen" w:cs="Sylfaen"/>
          <w:lang w:val="ka-GE"/>
        </w:rPr>
        <w:t>მიერ</w:t>
      </w:r>
      <w:r w:rsidRPr="00BD1FCF">
        <w:rPr>
          <w:rFonts w:ascii="Sylfaen" w:hAnsi="Sylfaen"/>
          <w:lang w:val="ka-GE"/>
        </w:rPr>
        <w:t xml:space="preserve"> </w:t>
      </w:r>
      <w:r w:rsidRPr="00BD1FCF">
        <w:rPr>
          <w:rFonts w:ascii="Sylfaen" w:hAnsi="Sylfaen" w:cs="Sylfaen"/>
          <w:lang w:val="ka-GE"/>
        </w:rPr>
        <w:t>წარმოდგენილი</w:t>
      </w:r>
      <w:r w:rsidRPr="00BD1FCF">
        <w:rPr>
          <w:rFonts w:ascii="Sylfaen" w:hAnsi="Sylfaen"/>
          <w:lang w:val="ka-GE"/>
        </w:rPr>
        <w:t xml:space="preserve"> </w:t>
      </w:r>
      <w:r w:rsidRPr="00BD1FCF">
        <w:rPr>
          <w:rFonts w:ascii="Sylfaen" w:hAnsi="Sylfaen" w:cs="Sylfaen"/>
          <w:lang w:val="ka-GE"/>
        </w:rPr>
        <w:t>წინადადება</w:t>
      </w:r>
      <w:r w:rsidRPr="00BD1FCF">
        <w:rPr>
          <w:rFonts w:ascii="Sylfaen" w:hAnsi="Sylfaen"/>
          <w:lang w:val="ka-GE"/>
        </w:rPr>
        <w:t xml:space="preserve"> </w:t>
      </w:r>
      <w:r w:rsidRPr="00BD1FCF">
        <w:rPr>
          <w:rFonts w:ascii="Sylfaen" w:hAnsi="Sylfaen" w:cs="Sylfaen"/>
          <w:lang w:val="ka-GE"/>
        </w:rPr>
        <w:t>ძალაში</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წინა</w:t>
      </w:r>
      <w:r w:rsidRPr="00BD1FCF">
        <w:rPr>
          <w:rFonts w:ascii="Sylfaen" w:hAnsi="Sylfaen"/>
          <w:lang w:val="ka-GE"/>
        </w:rPr>
        <w:t xml:space="preserve">დადებების მიღების თარიღიდან </w:t>
      </w:r>
      <w:r w:rsidR="00CA5318" w:rsidRPr="00BD1FCF">
        <w:rPr>
          <w:rFonts w:ascii="Sylfaen" w:hAnsi="Sylfaen"/>
          <w:lang w:val="ka-GE"/>
        </w:rPr>
        <w:t>4</w:t>
      </w:r>
      <w:r w:rsidR="00C66A53" w:rsidRPr="00BD1FCF">
        <w:rPr>
          <w:rFonts w:ascii="Sylfaen" w:hAnsi="Sylfaen"/>
          <w:lang w:val="ka-GE"/>
        </w:rPr>
        <w:t>5</w:t>
      </w:r>
      <w:r w:rsidRPr="00BD1FCF">
        <w:rPr>
          <w:rFonts w:ascii="Sylfaen" w:hAnsi="Sylfaen"/>
          <w:lang w:val="ka-GE"/>
        </w:rPr>
        <w:t xml:space="preserve"> (</w:t>
      </w:r>
      <w:r w:rsidR="00C66A53" w:rsidRPr="00BD1FCF">
        <w:rPr>
          <w:rFonts w:ascii="Sylfaen" w:hAnsi="Sylfaen"/>
          <w:lang w:val="ka-GE"/>
        </w:rPr>
        <w:t>ორმოცდახუთი</w:t>
      </w:r>
      <w:r w:rsidRPr="00BD1FCF">
        <w:rPr>
          <w:rFonts w:ascii="Sylfaen" w:hAnsi="Sylfaen"/>
          <w:lang w:val="ka-GE"/>
        </w:rPr>
        <w:t>) კალენდარული დღის განმავლობაში.</w:t>
      </w:r>
    </w:p>
    <w:p w14:paraId="6672838F" w14:textId="5D58E511" w:rsidR="00CC4789" w:rsidRPr="00BD1FCF" w:rsidRDefault="00633F4A"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lastRenderedPageBreak/>
        <w:t>„შემსყიდველი“</w:t>
      </w:r>
      <w:r w:rsidR="00CC4789" w:rsidRPr="00BD1FCF">
        <w:rPr>
          <w:rFonts w:ascii="Sylfaen" w:hAnsi="Sylfaen"/>
          <w:lang w:val="ka-GE"/>
        </w:rPr>
        <w:t xml:space="preserve"> </w:t>
      </w:r>
      <w:r w:rsidR="00CC4789" w:rsidRPr="00BD1FCF">
        <w:rPr>
          <w:rFonts w:ascii="Sylfaen" w:hAnsi="Sylfaen" w:cs="Sylfaen"/>
          <w:lang w:val="ka-GE"/>
        </w:rPr>
        <w:t>უფლებას</w:t>
      </w:r>
      <w:r w:rsidR="00CC4789" w:rsidRPr="00BD1FCF">
        <w:rPr>
          <w:rFonts w:ascii="Sylfaen" w:hAnsi="Sylfaen"/>
          <w:lang w:val="ka-GE"/>
        </w:rPr>
        <w:t xml:space="preserve"> </w:t>
      </w:r>
      <w:r w:rsidR="00CC4789" w:rsidRPr="00BD1FCF">
        <w:rPr>
          <w:rFonts w:ascii="Sylfaen" w:hAnsi="Sylfaen" w:cs="Sylfaen"/>
          <w:lang w:val="ka-GE"/>
        </w:rPr>
        <w:t>იტოვებს</w:t>
      </w:r>
      <w:r w:rsidR="00CC4789" w:rsidRPr="00BD1FCF">
        <w:rPr>
          <w:rFonts w:ascii="Sylfaen" w:hAnsi="Sylfaen"/>
          <w:lang w:val="ka-GE"/>
        </w:rPr>
        <w:t xml:space="preserve"> </w:t>
      </w:r>
      <w:r w:rsidR="00CC4789" w:rsidRPr="00BD1FCF">
        <w:rPr>
          <w:rFonts w:ascii="Sylfaen" w:hAnsi="Sylfaen" w:cs="Sylfaen"/>
          <w:lang w:val="ka-GE"/>
        </w:rPr>
        <w:t>თვითონ</w:t>
      </w:r>
      <w:r w:rsidR="00CC4789" w:rsidRPr="00BD1FCF">
        <w:rPr>
          <w:rFonts w:ascii="Sylfaen" w:hAnsi="Sylfaen"/>
          <w:lang w:val="ka-GE"/>
        </w:rPr>
        <w:t xml:space="preserve"> </w:t>
      </w:r>
      <w:r w:rsidR="00CC4789" w:rsidRPr="00BD1FCF">
        <w:rPr>
          <w:rFonts w:ascii="Sylfaen" w:hAnsi="Sylfaen" w:cs="Sylfaen"/>
          <w:lang w:val="ka-GE"/>
        </w:rPr>
        <w:t>განსაზღვროს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დასრულების</w:t>
      </w:r>
      <w:r w:rsidR="00CC4789" w:rsidRPr="00BD1FCF">
        <w:rPr>
          <w:rFonts w:ascii="Sylfaen" w:hAnsi="Sylfaen"/>
          <w:lang w:val="ka-GE"/>
        </w:rPr>
        <w:t xml:space="preserve"> </w:t>
      </w:r>
      <w:r w:rsidR="00CC4789" w:rsidRPr="00BD1FCF">
        <w:rPr>
          <w:rFonts w:ascii="Sylfaen" w:hAnsi="Sylfaen" w:cs="Sylfaen"/>
          <w:lang w:val="ka-GE"/>
        </w:rPr>
        <w:t>ვადა</w:t>
      </w:r>
      <w:r w:rsidR="00CC4789" w:rsidRPr="00BD1FCF">
        <w:rPr>
          <w:rFonts w:ascii="Sylfaen" w:hAnsi="Sylfaen"/>
          <w:lang w:val="ka-GE"/>
        </w:rPr>
        <w:t xml:space="preserve">, </w:t>
      </w:r>
      <w:r w:rsidR="00CC4789" w:rsidRPr="00BD1FCF">
        <w:rPr>
          <w:rFonts w:ascii="Sylfaen" w:hAnsi="Sylfaen" w:cs="Sylfaen"/>
          <w:lang w:val="ka-GE"/>
        </w:rPr>
        <w:t>შეცვალოს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პირობები</w:t>
      </w:r>
      <w:r w:rsidR="00CC4789" w:rsidRPr="00BD1FCF">
        <w:rPr>
          <w:rFonts w:ascii="Sylfaen" w:hAnsi="Sylfaen"/>
          <w:lang w:val="ka-GE"/>
        </w:rPr>
        <w:t xml:space="preserve">, </w:t>
      </w:r>
      <w:r w:rsidR="00CC4789" w:rsidRPr="00BD1FCF">
        <w:rPr>
          <w:rFonts w:ascii="Sylfaen" w:hAnsi="Sylfaen" w:cs="Sylfaen"/>
          <w:lang w:val="ka-GE"/>
        </w:rPr>
        <w:t>რასაც</w:t>
      </w:r>
      <w:r w:rsidR="00CC4789" w:rsidRPr="00BD1FCF">
        <w:rPr>
          <w:rFonts w:ascii="Sylfaen" w:hAnsi="Sylfaen"/>
          <w:lang w:val="ka-GE"/>
        </w:rPr>
        <w:t xml:space="preserve"> </w:t>
      </w:r>
      <w:r w:rsidR="00CC4789" w:rsidRPr="00BD1FCF">
        <w:rPr>
          <w:rFonts w:ascii="Sylfaen" w:hAnsi="Sylfaen" w:cs="Sylfaen"/>
          <w:lang w:val="ka-GE"/>
        </w:rPr>
        <w:t>დროულად</w:t>
      </w:r>
      <w:r w:rsidR="00CC4789" w:rsidRPr="00BD1FCF">
        <w:rPr>
          <w:rFonts w:ascii="Sylfaen" w:hAnsi="Sylfaen"/>
          <w:lang w:val="ka-GE"/>
        </w:rPr>
        <w:t xml:space="preserve"> </w:t>
      </w:r>
      <w:r w:rsidR="00CC4789" w:rsidRPr="00BD1FCF">
        <w:rPr>
          <w:rFonts w:ascii="Sylfaen" w:hAnsi="Sylfaen" w:cs="Sylfaen"/>
          <w:lang w:val="ka-GE"/>
        </w:rPr>
        <w:t>აცნობებს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მონაწილეებს</w:t>
      </w:r>
      <w:r w:rsidR="00CC4789" w:rsidRPr="00BD1FCF">
        <w:rPr>
          <w:rFonts w:ascii="Sylfaen" w:hAnsi="Sylfaen"/>
          <w:lang w:val="ka-GE"/>
        </w:rPr>
        <w:t xml:space="preserve">, </w:t>
      </w:r>
      <w:r w:rsidR="00CC4789" w:rsidRPr="00BD1FCF">
        <w:rPr>
          <w:rFonts w:ascii="Sylfaen" w:hAnsi="Sylfaen" w:cs="Sylfaen"/>
          <w:lang w:val="ka-GE"/>
        </w:rPr>
        <w:t>ან</w:t>
      </w:r>
      <w:r w:rsidR="00CC4789" w:rsidRPr="00BD1FCF">
        <w:rPr>
          <w:rFonts w:ascii="Sylfaen" w:hAnsi="Sylfaen"/>
          <w:lang w:val="ka-GE"/>
        </w:rPr>
        <w:t xml:space="preserve"> </w:t>
      </w:r>
      <w:r w:rsidR="00CC4789" w:rsidRPr="00BD1FCF">
        <w:rPr>
          <w:rFonts w:ascii="Sylfaen" w:hAnsi="Sylfaen" w:cs="Sylfaen"/>
          <w:lang w:val="ka-GE"/>
        </w:rPr>
        <w:t>შეწყვიტოს</w:t>
      </w:r>
      <w:r w:rsidR="00CC4789" w:rsidRPr="00BD1FCF">
        <w:rPr>
          <w:rFonts w:ascii="Sylfaen" w:hAnsi="Sylfaen"/>
          <w:lang w:val="ka-GE"/>
        </w:rPr>
        <w:t xml:space="preserve"> </w:t>
      </w:r>
      <w:r w:rsidR="00CC4789" w:rsidRPr="00BD1FCF">
        <w:rPr>
          <w:rFonts w:ascii="Sylfaen" w:hAnsi="Sylfaen" w:cs="Sylfaen"/>
          <w:lang w:val="ka-GE"/>
        </w:rPr>
        <w:t>ტენდერ</w:t>
      </w:r>
      <w:r w:rsidR="00CC4789" w:rsidRPr="00BD1FCF">
        <w:rPr>
          <w:rFonts w:ascii="Sylfaen" w:hAnsi="Sylfaen"/>
          <w:lang w:val="ka-GE"/>
        </w:rPr>
        <w:t>ი მისი მიმდინარეობის ნებმისმიერ ეტაპზე.</w:t>
      </w:r>
    </w:p>
    <w:p w14:paraId="522DE442" w14:textId="3203C725" w:rsidR="00CC4789" w:rsidRPr="00BD1FCF" w:rsidRDefault="00633F4A" w:rsidP="00CC4789">
      <w:pPr>
        <w:pStyle w:val="ListParagraph"/>
        <w:spacing w:after="0" w:line="360" w:lineRule="auto"/>
        <w:ind w:left="0" w:firstLine="426"/>
        <w:jc w:val="both"/>
        <w:rPr>
          <w:rFonts w:ascii="Sylfaen" w:hAnsi="Sylfaen"/>
          <w:lang w:val="ka-GE"/>
        </w:rPr>
      </w:pPr>
      <w:r w:rsidRPr="00BD1FCF">
        <w:rPr>
          <w:rFonts w:ascii="Sylfaen" w:hAnsi="Sylfaen"/>
          <w:lang w:val="ka-GE"/>
        </w:rPr>
        <w:t>„შემსყიდველი“</w:t>
      </w:r>
      <w:r w:rsidR="00CC4789" w:rsidRPr="00BD1FCF">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D1FCF">
        <w:rPr>
          <w:rFonts w:ascii="Sylfaen" w:hAnsi="Sylfaen"/>
          <w:lang w:val="ka-GE"/>
        </w:rPr>
        <w:t>„შემსყიდველი“</w:t>
      </w:r>
      <w:r w:rsidR="00CC4789" w:rsidRPr="00BD1FCF">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BD1FCF" w:rsidRDefault="00633F4A" w:rsidP="00CC4789">
      <w:pPr>
        <w:pStyle w:val="ListParagraph"/>
        <w:spacing w:after="0" w:line="360" w:lineRule="auto"/>
        <w:ind w:left="0" w:firstLine="426"/>
        <w:jc w:val="both"/>
        <w:rPr>
          <w:rFonts w:ascii="Sylfaen" w:hAnsi="Sylfaen"/>
          <w:lang w:val="es-MX"/>
        </w:rPr>
      </w:pPr>
      <w:r w:rsidRPr="00BD1FCF">
        <w:rPr>
          <w:rFonts w:ascii="Sylfaen" w:hAnsi="Sylfaen"/>
          <w:lang w:val="ka-GE"/>
        </w:rPr>
        <w:t>„შემსყიდველი“</w:t>
      </w:r>
      <w:r w:rsidRPr="00BD1FCF">
        <w:rPr>
          <w:rFonts w:ascii="Sylfaen" w:hAnsi="Sylfaen"/>
        </w:rPr>
        <w:t xml:space="preserve"> </w:t>
      </w:r>
      <w:r w:rsidR="00CC4789" w:rsidRPr="00BD1FCF">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D1FCF" w:rsidRDefault="00CC4789" w:rsidP="00CC4789">
      <w:pPr>
        <w:spacing w:after="0" w:line="360" w:lineRule="auto"/>
        <w:ind w:firstLine="426"/>
        <w:jc w:val="both"/>
        <w:rPr>
          <w:rFonts w:ascii="Sylfaen" w:hAnsi="Sylfaen"/>
          <w:lang w:val="ka-GE"/>
        </w:rPr>
      </w:pPr>
      <w:r w:rsidRPr="00BD1FCF">
        <w:rPr>
          <w:rFonts w:ascii="Sylfaen" w:hAnsi="Sylfaen"/>
          <w:lang w:val="ka-GE"/>
        </w:rPr>
        <w:t xml:space="preserve">გთხოვთ გაითვალისწინოთ, რომ </w:t>
      </w:r>
      <w:r w:rsidR="00633F4A" w:rsidRPr="00BD1FCF">
        <w:rPr>
          <w:rFonts w:ascii="Sylfaen" w:hAnsi="Sylfaen"/>
          <w:lang w:val="ka-GE"/>
        </w:rPr>
        <w:t>„შემსყიდველი“</w:t>
      </w:r>
      <w:r w:rsidR="00633F4A" w:rsidRPr="00BD1FCF">
        <w:rPr>
          <w:rFonts w:ascii="Sylfaen" w:hAnsi="Sylfaen"/>
        </w:rPr>
        <w:t xml:space="preserve"> </w:t>
      </w:r>
      <w:r w:rsidRPr="00BD1FCF">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BD1FCF" w:rsidRDefault="005248B1" w:rsidP="00CC4789">
      <w:pPr>
        <w:spacing w:after="0" w:line="360" w:lineRule="auto"/>
        <w:ind w:firstLine="426"/>
        <w:jc w:val="both"/>
        <w:rPr>
          <w:rFonts w:ascii="Sylfaen" w:hAnsi="Sylfaen"/>
          <w:b/>
          <w:sz w:val="12"/>
          <w:lang w:val="ka-GE"/>
        </w:rPr>
      </w:pPr>
    </w:p>
    <w:p w14:paraId="3E87E18D" w14:textId="4A19A2DF" w:rsidR="00CC4789" w:rsidRPr="00BD1FCF" w:rsidRDefault="00CC4789" w:rsidP="006564F1">
      <w:pPr>
        <w:spacing w:after="0" w:line="360" w:lineRule="auto"/>
        <w:jc w:val="both"/>
        <w:rPr>
          <w:rFonts w:ascii="Sylfaen" w:hAnsi="Sylfaen"/>
          <w:b/>
          <w:i/>
          <w:lang w:val="ka-GE"/>
        </w:rPr>
      </w:pPr>
      <w:r w:rsidRPr="00BD1FCF">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D1FCF">
        <w:rPr>
          <w:rFonts w:ascii="Sylfaen" w:hAnsi="Sylfaen"/>
          <w:b/>
          <w:i/>
        </w:rPr>
        <w:t xml:space="preserve"> </w:t>
      </w:r>
      <w:r w:rsidR="00633F4A" w:rsidRPr="00BD1FCF">
        <w:rPr>
          <w:rFonts w:ascii="Sylfaen" w:hAnsi="Sylfaen"/>
          <w:lang w:val="ka-GE"/>
        </w:rPr>
        <w:t>„შემსყიდველი“</w:t>
      </w:r>
      <w:r w:rsidR="00633F4A" w:rsidRPr="00BD1FCF">
        <w:rPr>
          <w:rFonts w:ascii="Sylfaen" w:hAnsi="Sylfaen"/>
        </w:rPr>
        <w:t xml:space="preserve"> </w:t>
      </w:r>
      <w:r w:rsidRPr="00BD1FCF">
        <w:rPr>
          <w:rFonts w:ascii="Sylfaen" w:hAnsi="Sylfaen"/>
          <w:b/>
          <w:i/>
          <w:lang w:val="ka-GE"/>
        </w:rPr>
        <w:t>მხრიდან.</w:t>
      </w:r>
    </w:p>
    <w:p w14:paraId="5FDCC88D" w14:textId="77777777" w:rsidR="00062F6D" w:rsidRPr="00BD1FCF" w:rsidRDefault="00062F6D" w:rsidP="006564F1">
      <w:pPr>
        <w:spacing w:after="0" w:line="360" w:lineRule="auto"/>
        <w:jc w:val="both"/>
        <w:rPr>
          <w:rFonts w:ascii="Sylfaen" w:hAnsi="Sylfaen"/>
          <w:b/>
          <w:i/>
          <w:lang w:val="ka-GE"/>
        </w:rPr>
      </w:pPr>
    </w:p>
    <w:p w14:paraId="2DE3AB6C" w14:textId="77777777" w:rsidR="00062F6D" w:rsidRPr="00BD1FCF" w:rsidRDefault="00062F6D" w:rsidP="00062F6D">
      <w:pPr>
        <w:jc w:val="both"/>
        <w:rPr>
          <w:rFonts w:ascii="Sylfaen" w:hAnsi="Sylfaen"/>
          <w:color w:val="000000"/>
          <w:lang w:val="ka-GE"/>
        </w:rPr>
      </w:pPr>
      <w:r w:rsidRPr="00BD1FCF">
        <w:rPr>
          <w:rFonts w:ascii="Sylfaen" w:hAnsi="Sylfaen"/>
          <w:b/>
          <w:color w:val="000000"/>
          <w:lang w:val="ka-GE"/>
        </w:rPr>
        <w:t>პასუხისმგებელი პირი</w:t>
      </w:r>
      <w:r w:rsidRPr="00BD1FCF">
        <w:rPr>
          <w:rFonts w:ascii="Sylfaen" w:hAnsi="Sylfaen"/>
          <w:color w:val="000000"/>
          <w:lang w:val="ka-GE"/>
        </w:rPr>
        <w:t xml:space="preserve">: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w:t>
      </w:r>
      <w:hyperlink r:id="rId10" w:history="1">
        <w:r w:rsidRPr="00BD1FCF">
          <w:rPr>
            <w:rStyle w:val="Hyperlink"/>
            <w:rFonts w:ascii="Sylfaen" w:hAnsi="Sylfaen"/>
            <w:lang w:val="ka-GE"/>
          </w:rPr>
          <w:t>pdpo@gwp.ge</w:t>
        </w:r>
      </w:hyperlink>
      <w:r w:rsidRPr="00BD1FCF">
        <w:rPr>
          <w:rFonts w:ascii="Sylfaen" w:hAnsi="Sylfaen"/>
          <w:color w:val="000000"/>
          <w:lang w:val="ka-GE"/>
        </w:rPr>
        <w:t xml:space="preserve">. </w:t>
      </w:r>
      <w:r w:rsidRPr="00BD1FCF">
        <w:rPr>
          <w:rFonts w:ascii="Sylfaen" w:hAnsi="Sylfaen"/>
          <w:b/>
          <w:color w:val="000000"/>
          <w:lang w:val="ka-GE"/>
        </w:rPr>
        <w:t>მონაცემთა დამუშავების მიზანი</w:t>
      </w:r>
      <w:r w:rsidRPr="00BD1FCF">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BD1FCF">
        <w:rPr>
          <w:rFonts w:ascii="Sylfaen" w:hAnsi="Sylfaen"/>
          <w:b/>
          <w:color w:val="000000"/>
          <w:lang w:val="ka-GE"/>
        </w:rPr>
        <w:t>ლეგიტიმაცია</w:t>
      </w:r>
      <w:r w:rsidRPr="00BD1FCF">
        <w:rPr>
          <w:rFonts w:ascii="Sylfaen" w:hAnsi="Sylfaen"/>
          <w:color w:val="000000"/>
          <w:lang w:val="ka-GE"/>
        </w:rPr>
        <w:t xml:space="preserve">: პროფესიული ან/და კომერციული ურთიერთობა. </w:t>
      </w:r>
      <w:r w:rsidRPr="00BD1FCF">
        <w:rPr>
          <w:rFonts w:ascii="Sylfaen" w:hAnsi="Sylfaen"/>
          <w:b/>
          <w:color w:val="000000"/>
          <w:lang w:val="ka-GE"/>
        </w:rPr>
        <w:t>მიმღებები</w:t>
      </w:r>
      <w:r w:rsidRPr="00BD1FCF">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BD1FCF">
        <w:rPr>
          <w:rFonts w:ascii="Sylfaen" w:hAnsi="Sylfaen"/>
          <w:b/>
          <w:color w:val="000000"/>
          <w:lang w:val="ka-GE"/>
        </w:rPr>
        <w:t>შენახვა</w:t>
      </w:r>
      <w:r w:rsidRPr="00BD1FCF">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BD1FCF">
        <w:rPr>
          <w:rFonts w:ascii="Sylfaen" w:hAnsi="Sylfaen"/>
          <w:b/>
          <w:color w:val="000000"/>
          <w:lang w:val="ka-GE"/>
        </w:rPr>
        <w:t>უფლებები</w:t>
      </w:r>
      <w:r w:rsidRPr="00BD1FCF">
        <w:rPr>
          <w:rFonts w:ascii="Sylfaen" w:hAnsi="Sylfaen"/>
          <w:color w:val="000000"/>
          <w:lang w:val="ka-GE"/>
        </w:rPr>
        <w:t xml:space="preserve">: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Pr="00BD1FCF">
          <w:rPr>
            <w:rStyle w:val="Hyperlink"/>
            <w:rFonts w:ascii="Sylfaen" w:hAnsi="Sylfaen"/>
            <w:lang w:val="ka-GE"/>
          </w:rPr>
          <w:t>pdpo@gwp.ge</w:t>
        </w:r>
      </w:hyperlink>
      <w:r w:rsidRPr="00BD1FCF">
        <w:rPr>
          <w:rFonts w:ascii="Sylfaen" w:hAnsi="Sylfaen"/>
          <w:color w:val="000000"/>
          <w:lang w:val="ka-GE"/>
        </w:rPr>
        <w:t xml:space="preserve">, </w:t>
      </w:r>
      <w:r w:rsidRPr="00BD1FCF">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Pr="00BD1FCF">
          <w:rPr>
            <w:rStyle w:val="Hyperlink"/>
            <w:rFonts w:ascii="Sylfaen" w:hAnsi="Sylfaen"/>
            <w:lang w:val="ka-GE"/>
          </w:rPr>
          <w:t>www.personaldata.ge)</w:t>
        </w:r>
      </w:hyperlink>
      <w:r w:rsidRPr="00BD1FCF">
        <w:rPr>
          <w:rFonts w:ascii="Sylfaen" w:hAnsi="Sylfaen"/>
          <w:color w:val="000000"/>
          <w:lang w:val="ka-GE"/>
        </w:rPr>
        <w:t>.</w:t>
      </w:r>
    </w:p>
    <w:p w14:paraId="23C23C1D" w14:textId="77777777" w:rsidR="00062F6D" w:rsidRPr="00BD1FCF" w:rsidRDefault="00062F6D" w:rsidP="00062F6D">
      <w:pPr>
        <w:jc w:val="both"/>
        <w:rPr>
          <w:rFonts w:ascii="Sylfaen" w:hAnsi="Sylfaen"/>
          <w:color w:val="000000"/>
          <w:lang w:val="ka-GE"/>
        </w:rPr>
      </w:pPr>
      <w:r w:rsidRPr="00BD1FCF">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48A28AA" w14:textId="77777777" w:rsidR="005248B1" w:rsidRPr="00BD1FCF" w:rsidRDefault="005248B1" w:rsidP="00CC4789">
      <w:pPr>
        <w:spacing w:after="0" w:line="360" w:lineRule="auto"/>
        <w:ind w:firstLine="426"/>
        <w:jc w:val="both"/>
        <w:rPr>
          <w:rFonts w:ascii="Sylfaen" w:hAnsi="Sylfaen"/>
          <w:b/>
          <w:i/>
          <w:sz w:val="10"/>
          <w:lang w:val="es-MX"/>
        </w:rPr>
      </w:pPr>
    </w:p>
    <w:p w14:paraId="1B160BBC" w14:textId="24255173" w:rsidR="00822939" w:rsidRPr="00BD1FCF" w:rsidRDefault="00CC4789" w:rsidP="005248B1">
      <w:pPr>
        <w:spacing w:after="0" w:line="360" w:lineRule="auto"/>
        <w:ind w:firstLine="426"/>
        <w:jc w:val="both"/>
        <w:rPr>
          <w:rFonts w:ascii="Sylfaen" w:hAnsi="Sylfaen"/>
          <w:b/>
          <w:lang w:val="ka-GE"/>
        </w:rPr>
      </w:pPr>
      <w:r w:rsidRPr="00BD1FCF">
        <w:rPr>
          <w:rFonts w:ascii="Sylfaen" w:hAnsi="Sylfaen"/>
          <w:lang w:val="ka-GE"/>
        </w:rPr>
        <w:t xml:space="preserve"> </w:t>
      </w:r>
      <w:r w:rsidR="00E94ED1" w:rsidRPr="00BD1FCF">
        <w:rPr>
          <w:rFonts w:ascii="Sylfaen" w:hAnsi="Sylfaen" w:cs="Sylfaen"/>
          <w:b/>
          <w:lang w:val="ka-GE"/>
        </w:rPr>
        <w:t>ინ</w:t>
      </w:r>
      <w:r w:rsidRPr="00BD1FCF">
        <w:rPr>
          <w:rFonts w:ascii="Sylfaen" w:hAnsi="Sylfaen"/>
          <w:b/>
          <w:lang w:val="ka-GE"/>
        </w:rPr>
        <w:t>ფორმაცია ელექტრონულ ტენდერში მონაწილეთათვი</w:t>
      </w:r>
      <w:r w:rsidRPr="00BD1FCF">
        <w:rPr>
          <w:rFonts w:ascii="Sylfaen" w:hAnsi="Sylfaen" w:cs="Sylfaen"/>
          <w:b/>
          <w:lang w:val="ka-GE"/>
        </w:rPr>
        <w:t>ს</w:t>
      </w:r>
    </w:p>
    <w:p w14:paraId="5CB5EBE0" w14:textId="77777777" w:rsidR="00822939" w:rsidRPr="00BD1FCF" w:rsidRDefault="008246F4" w:rsidP="00356305">
      <w:pPr>
        <w:pStyle w:val="ListParagraph"/>
        <w:numPr>
          <w:ilvl w:val="2"/>
          <w:numId w:val="44"/>
        </w:numPr>
        <w:spacing w:after="0" w:line="360" w:lineRule="auto"/>
        <w:jc w:val="both"/>
        <w:rPr>
          <w:rFonts w:ascii="Sylfaen" w:hAnsi="Sylfaen"/>
          <w:b/>
          <w:lang w:val="ka-GE"/>
        </w:rPr>
      </w:pPr>
      <w:r w:rsidRPr="00BD1FCF">
        <w:rPr>
          <w:rFonts w:ascii="Sylfaen" w:hAnsi="Sylfaen" w:cs="Sylfaen"/>
          <w:lang w:val="ka-GE"/>
        </w:rPr>
        <w:t>ნებისმიერი</w:t>
      </w:r>
      <w:r w:rsidRPr="00BD1FCF">
        <w:rPr>
          <w:rFonts w:ascii="Sylfaen" w:hAnsi="Sylfaen"/>
          <w:lang w:val="ka-GE"/>
        </w:rPr>
        <w:t xml:space="preserve"> </w:t>
      </w:r>
      <w:r w:rsidRPr="00BD1FCF">
        <w:rPr>
          <w:rFonts w:ascii="Sylfaen" w:hAnsi="Sylfaen" w:cs="Sylfaen"/>
          <w:lang w:val="ka-GE"/>
        </w:rPr>
        <w:t>შეკითხვა</w:t>
      </w:r>
      <w:r w:rsidRPr="00BD1FCF">
        <w:rPr>
          <w:rFonts w:ascii="Sylfaen" w:hAnsi="Sylfaen"/>
          <w:lang w:val="ka-GE"/>
        </w:rPr>
        <w:t xml:space="preserve"> </w:t>
      </w:r>
      <w:r w:rsidRPr="00BD1FCF">
        <w:rPr>
          <w:rFonts w:ascii="Sylfaen" w:hAnsi="Sylfaen" w:cs="Sylfaen"/>
          <w:lang w:val="ka-GE"/>
        </w:rPr>
        <w:t>ტენდერის</w:t>
      </w:r>
      <w:r w:rsidRPr="00BD1FCF">
        <w:rPr>
          <w:rFonts w:ascii="Sylfaen" w:hAnsi="Sylfaen"/>
          <w:lang w:val="ka-GE"/>
        </w:rPr>
        <w:t xml:space="preserve"> </w:t>
      </w:r>
      <w:r w:rsidRPr="00BD1FCF">
        <w:rPr>
          <w:rFonts w:ascii="Sylfaen" w:hAnsi="Sylfaen" w:cs="Sylfaen"/>
          <w:lang w:val="ka-GE"/>
        </w:rPr>
        <w:t>მიმდინარეობის</w:t>
      </w:r>
      <w:r w:rsidRPr="00BD1FCF">
        <w:rPr>
          <w:rFonts w:ascii="Sylfaen" w:hAnsi="Sylfaen"/>
          <w:lang w:val="ka-GE"/>
        </w:rPr>
        <w:t xml:space="preserve"> </w:t>
      </w:r>
      <w:r w:rsidRPr="00BD1FCF">
        <w:rPr>
          <w:rFonts w:ascii="Sylfaen" w:hAnsi="Sylfaen" w:cs="Sylfaen"/>
          <w:lang w:val="ka-GE"/>
        </w:rPr>
        <w:t>პროცესში</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წერილობითი</w:t>
      </w:r>
      <w:r w:rsidRPr="00BD1FCF">
        <w:rPr>
          <w:rFonts w:ascii="Sylfaen" w:hAnsi="Sylfaen"/>
          <w:lang w:val="ka-GE"/>
        </w:rPr>
        <w:t xml:space="preserve"> </w:t>
      </w:r>
      <w:r w:rsidRPr="00BD1FCF">
        <w:rPr>
          <w:rFonts w:ascii="Sylfaen" w:hAnsi="Sylfaen" w:cs="Sylfaen"/>
          <w:lang w:val="ka-GE"/>
        </w:rPr>
        <w:t>და</w:t>
      </w:r>
      <w:r w:rsidRPr="00BD1FCF">
        <w:rPr>
          <w:rFonts w:ascii="Sylfaen" w:hAnsi="Sylfaen"/>
          <w:lang w:val="ka-GE"/>
        </w:rPr>
        <w:t xml:space="preserve"> </w:t>
      </w:r>
      <w:r w:rsidRPr="00BD1FCF">
        <w:rPr>
          <w:rFonts w:ascii="Sylfaen" w:hAnsi="Sylfaen" w:cs="Sylfaen"/>
          <w:lang w:val="ka-GE"/>
        </w:rPr>
        <w:t>გამოყენებულ</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იქნას</w:t>
      </w:r>
      <w:r w:rsidRPr="00BD1FCF">
        <w:rPr>
          <w:rFonts w:ascii="Sylfaen" w:hAnsi="Sylfaen"/>
          <w:lang w:val="ka-GE"/>
        </w:rPr>
        <w:t xml:space="preserve"> </w:t>
      </w:r>
      <w:r w:rsidRPr="00BD1FCF">
        <w:rPr>
          <w:rFonts w:ascii="Sylfaen" w:hAnsi="Sylfaen"/>
        </w:rPr>
        <w:t>tenders.ge-</w:t>
      </w:r>
      <w:r w:rsidRPr="00BD1FCF">
        <w:rPr>
          <w:rFonts w:ascii="Sylfaen" w:hAnsi="Sylfaen"/>
          <w:lang w:val="ka-GE"/>
        </w:rPr>
        <w:t>ს პორტალის ონლაინ კითხვა-პასუხის რეჟიმი;</w:t>
      </w:r>
    </w:p>
    <w:p w14:paraId="12F396F4" w14:textId="11469B06" w:rsidR="00D44B99" w:rsidRPr="00BD1FCF"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BD1FCF">
        <w:rPr>
          <w:rFonts w:ascii="Sylfaen" w:hAnsi="Sylfaen" w:cs="Sylfaen"/>
          <w:lang w:val="ka-GE"/>
        </w:rPr>
        <w:t>ელექტრონულ</w:t>
      </w:r>
      <w:r w:rsidRPr="00BD1FCF">
        <w:rPr>
          <w:rFonts w:ascii="Sylfaen" w:hAnsi="Sylfaen"/>
          <w:lang w:val="ka-GE"/>
        </w:rPr>
        <w:t xml:space="preserve"> </w:t>
      </w:r>
      <w:r w:rsidRPr="00BD1FCF">
        <w:rPr>
          <w:rFonts w:ascii="Sylfaen" w:hAnsi="Sylfaen" w:cs="Sylfaen"/>
          <w:lang w:val="ka-GE"/>
        </w:rPr>
        <w:t>ტენდერში</w:t>
      </w:r>
      <w:r w:rsidRPr="00BD1FCF">
        <w:rPr>
          <w:rFonts w:ascii="Sylfaen" w:hAnsi="Sylfaen"/>
          <w:lang w:val="ka-GE"/>
        </w:rPr>
        <w:t xml:space="preserve"> </w:t>
      </w:r>
      <w:r w:rsidRPr="00BD1FCF">
        <w:rPr>
          <w:rFonts w:ascii="Sylfaen" w:hAnsi="Sylfaen" w:cs="Sylfaen"/>
          <w:lang w:val="ka-GE"/>
        </w:rPr>
        <w:t>მონაწილეობის</w:t>
      </w:r>
      <w:r w:rsidRPr="00BD1FCF">
        <w:rPr>
          <w:rFonts w:ascii="Sylfaen" w:hAnsi="Sylfaen"/>
          <w:lang w:val="ka-GE"/>
        </w:rPr>
        <w:t xml:space="preserve"> </w:t>
      </w:r>
      <w:r w:rsidRPr="00BD1FCF">
        <w:rPr>
          <w:rFonts w:ascii="Sylfaen" w:hAnsi="Sylfaen" w:cs="Sylfaen"/>
          <w:lang w:val="ka-GE"/>
        </w:rPr>
        <w:t>მისაღებად</w:t>
      </w:r>
      <w:r w:rsidRPr="00BD1FCF">
        <w:rPr>
          <w:rFonts w:ascii="Sylfaen" w:hAnsi="Sylfaen"/>
          <w:lang w:val="ka-GE"/>
        </w:rPr>
        <w:t xml:space="preserve"> </w:t>
      </w:r>
      <w:r w:rsidRPr="00BD1FCF">
        <w:rPr>
          <w:rFonts w:ascii="Sylfaen" w:hAnsi="Sylfaen" w:cs="Sylfaen"/>
          <w:lang w:val="ka-GE"/>
        </w:rPr>
        <w:t>კომპანია</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რეგისტრირებული</w:t>
      </w:r>
      <w:r w:rsidRPr="00BD1FCF">
        <w:rPr>
          <w:rFonts w:ascii="Sylfaen" w:hAnsi="Sylfaen"/>
          <w:lang w:val="ka-GE"/>
        </w:rPr>
        <w:t xml:space="preserve"> </w:t>
      </w:r>
      <w:r w:rsidRPr="00BD1FCF">
        <w:rPr>
          <w:rFonts w:ascii="Sylfaen" w:hAnsi="Sylfaen" w:cs="Sylfaen"/>
          <w:lang w:val="ka-GE"/>
        </w:rPr>
        <w:t>ვებ</w:t>
      </w:r>
      <w:r w:rsidRPr="00BD1FCF">
        <w:rPr>
          <w:rFonts w:ascii="Sylfaen" w:hAnsi="Sylfaen"/>
          <w:lang w:val="ka-GE"/>
        </w:rPr>
        <w:t>-</w:t>
      </w:r>
      <w:r w:rsidRPr="00BD1FCF">
        <w:rPr>
          <w:rFonts w:ascii="Sylfaen" w:hAnsi="Sylfaen" w:cs="Sylfaen"/>
          <w:lang w:val="ka-GE"/>
        </w:rPr>
        <w:t>გვერდზე</w:t>
      </w:r>
      <w:r w:rsidRPr="00BD1FCF">
        <w:rPr>
          <w:rFonts w:ascii="Sylfaen" w:hAnsi="Sylfaen"/>
          <w:lang w:val="ka-GE"/>
        </w:rPr>
        <w:t xml:space="preserve"> </w:t>
      </w:r>
      <w:hyperlink r:id="rId13" w:history="1">
        <w:r w:rsidR="007E0304" w:rsidRPr="00BD1FCF">
          <w:rPr>
            <w:rStyle w:val="Hyperlink"/>
            <w:rFonts w:ascii="Sylfaen" w:hAnsi="Sylfaen"/>
            <w:lang w:val="ka-GE"/>
          </w:rPr>
          <w:t>www.tenders.ge</w:t>
        </w:r>
      </w:hyperlink>
    </w:p>
    <w:p w14:paraId="2EE38DE1" w14:textId="2F1E8333" w:rsidR="007E0304" w:rsidRPr="00BD1FCF" w:rsidRDefault="007E0304" w:rsidP="00356305">
      <w:pPr>
        <w:pStyle w:val="ListParagraph"/>
        <w:numPr>
          <w:ilvl w:val="2"/>
          <w:numId w:val="44"/>
        </w:numPr>
        <w:spacing w:after="0" w:line="360" w:lineRule="auto"/>
        <w:jc w:val="both"/>
        <w:rPr>
          <w:rFonts w:ascii="Sylfaen" w:hAnsi="Sylfaen"/>
          <w:b/>
          <w:lang w:val="ka-GE"/>
        </w:rPr>
      </w:pPr>
      <w:r w:rsidRPr="00BD1FCF">
        <w:rPr>
          <w:rFonts w:ascii="Sylfaen" w:hAnsi="Sylfaen"/>
          <w:lang w:val="ka-GE"/>
        </w:rPr>
        <w:t xml:space="preserve"> </w:t>
      </w:r>
      <w:r w:rsidRPr="00BD1FCF">
        <w:rPr>
          <w:rFonts w:ascii="Sylfaen" w:hAnsi="Sylfaen"/>
        </w:rPr>
        <w:t>tenders.ge-</w:t>
      </w:r>
      <w:r w:rsidRPr="00BD1FCF">
        <w:rPr>
          <w:rFonts w:ascii="Sylfaen" w:hAnsi="Sylfaen"/>
          <w:lang w:val="ka-GE"/>
        </w:rPr>
        <w:t xml:space="preserve">ზე ელექტრონული ტენდერში მონაწილეობის ინსტრუქცია იხილეთ </w:t>
      </w:r>
      <w:r w:rsidR="00F27D00" w:rsidRPr="00BD1FCF">
        <w:rPr>
          <w:rFonts w:ascii="Sylfaen" w:hAnsi="Sylfaen"/>
          <w:lang w:val="ka-GE"/>
        </w:rPr>
        <w:t>დანართი N4-ში.</w:t>
      </w:r>
    </w:p>
    <w:p w14:paraId="5131D385" w14:textId="422D4445" w:rsidR="00696A50" w:rsidRPr="00BD1FCF" w:rsidRDefault="00696A50" w:rsidP="00696A50">
      <w:pPr>
        <w:spacing w:after="0"/>
        <w:jc w:val="both"/>
        <w:rPr>
          <w:rFonts w:ascii="Sylfaen" w:hAnsi="Sylfaen"/>
          <w:sz w:val="18"/>
          <w:lang w:val="ka-GE"/>
        </w:rPr>
      </w:pPr>
    </w:p>
    <w:p w14:paraId="5DA0DBEA" w14:textId="42240631" w:rsidR="00356305" w:rsidRPr="00BD1FCF" w:rsidRDefault="00356305" w:rsidP="00696A50">
      <w:pPr>
        <w:spacing w:after="0"/>
        <w:jc w:val="both"/>
        <w:rPr>
          <w:rFonts w:ascii="Sylfaen" w:hAnsi="Sylfaen"/>
          <w:sz w:val="18"/>
          <w:lang w:val="ka-GE"/>
        </w:rPr>
      </w:pPr>
    </w:p>
    <w:p w14:paraId="7B0E57FE" w14:textId="490E4B4D" w:rsidR="00356305" w:rsidRPr="00BD1FCF" w:rsidRDefault="00356305" w:rsidP="00696A50">
      <w:pPr>
        <w:spacing w:after="0"/>
        <w:jc w:val="both"/>
        <w:rPr>
          <w:rFonts w:ascii="Sylfaen" w:hAnsi="Sylfaen"/>
          <w:sz w:val="18"/>
          <w:lang w:val="ka-GE"/>
        </w:rPr>
      </w:pPr>
    </w:p>
    <w:p w14:paraId="446B9FBD" w14:textId="6082E67D" w:rsidR="00356305" w:rsidRPr="00BD1FCF" w:rsidRDefault="00356305" w:rsidP="00696A50">
      <w:pPr>
        <w:spacing w:after="0"/>
        <w:jc w:val="both"/>
        <w:rPr>
          <w:rFonts w:ascii="Sylfaen" w:hAnsi="Sylfaen"/>
          <w:sz w:val="18"/>
          <w:lang w:val="ka-GE"/>
        </w:rPr>
      </w:pPr>
    </w:p>
    <w:p w14:paraId="18D1456B" w14:textId="00E4D698" w:rsidR="00356305" w:rsidRPr="00BD1FCF" w:rsidRDefault="00356305" w:rsidP="00696A50">
      <w:pPr>
        <w:spacing w:after="0"/>
        <w:jc w:val="both"/>
        <w:rPr>
          <w:rFonts w:ascii="Sylfaen" w:hAnsi="Sylfaen"/>
          <w:sz w:val="18"/>
          <w:lang w:val="ka-GE"/>
        </w:rPr>
      </w:pPr>
    </w:p>
    <w:p w14:paraId="6609437B" w14:textId="0179DBC9" w:rsidR="00356305" w:rsidRPr="00BD1FCF" w:rsidRDefault="00356305" w:rsidP="00696A50">
      <w:pPr>
        <w:spacing w:after="0"/>
        <w:jc w:val="both"/>
        <w:rPr>
          <w:rFonts w:ascii="Sylfaen" w:hAnsi="Sylfaen"/>
          <w:sz w:val="18"/>
          <w:lang w:val="ka-GE"/>
        </w:rPr>
      </w:pPr>
    </w:p>
    <w:p w14:paraId="3AF15309" w14:textId="307CD348" w:rsidR="00356305" w:rsidRPr="00BD1FCF" w:rsidRDefault="00356305" w:rsidP="00696A50">
      <w:pPr>
        <w:spacing w:after="0"/>
        <w:jc w:val="both"/>
        <w:rPr>
          <w:rFonts w:ascii="Sylfaen" w:hAnsi="Sylfaen"/>
          <w:sz w:val="18"/>
          <w:lang w:val="ka-GE"/>
        </w:rPr>
      </w:pPr>
    </w:p>
    <w:p w14:paraId="3FC243F4" w14:textId="4A8F1045" w:rsidR="00356305" w:rsidRPr="00BD1FCF" w:rsidRDefault="00356305" w:rsidP="00696A50">
      <w:pPr>
        <w:spacing w:after="0"/>
        <w:jc w:val="both"/>
        <w:rPr>
          <w:rFonts w:ascii="Sylfaen" w:hAnsi="Sylfaen"/>
          <w:sz w:val="18"/>
          <w:lang w:val="ka-GE"/>
        </w:rPr>
      </w:pPr>
    </w:p>
    <w:p w14:paraId="6D700CBE" w14:textId="09C5C693" w:rsidR="00356305" w:rsidRPr="00BD1FCF" w:rsidRDefault="00356305" w:rsidP="00696A50">
      <w:pPr>
        <w:spacing w:after="0"/>
        <w:jc w:val="both"/>
        <w:rPr>
          <w:rFonts w:ascii="Sylfaen" w:hAnsi="Sylfaen"/>
          <w:sz w:val="18"/>
          <w:lang w:val="ka-GE"/>
        </w:rPr>
      </w:pPr>
    </w:p>
    <w:p w14:paraId="035FB638" w14:textId="1B7E8157" w:rsidR="00356305" w:rsidRPr="00BD1FCF" w:rsidRDefault="00356305" w:rsidP="00696A50">
      <w:pPr>
        <w:spacing w:after="0"/>
        <w:jc w:val="both"/>
        <w:rPr>
          <w:rFonts w:ascii="Sylfaen" w:hAnsi="Sylfaen"/>
          <w:sz w:val="18"/>
          <w:lang w:val="ka-GE"/>
        </w:rPr>
      </w:pPr>
    </w:p>
    <w:p w14:paraId="5F34B85A" w14:textId="2F509B1B" w:rsidR="00356305" w:rsidRPr="00BD1FCF" w:rsidRDefault="00356305" w:rsidP="00696A50">
      <w:pPr>
        <w:spacing w:after="0"/>
        <w:jc w:val="both"/>
        <w:rPr>
          <w:rFonts w:ascii="Sylfaen" w:hAnsi="Sylfaen"/>
          <w:sz w:val="18"/>
          <w:lang w:val="ka-GE"/>
        </w:rPr>
      </w:pPr>
    </w:p>
    <w:p w14:paraId="425B19E6" w14:textId="7ACAC4EA" w:rsidR="00356305" w:rsidRPr="00BD1FCF" w:rsidRDefault="00356305" w:rsidP="00696A50">
      <w:pPr>
        <w:spacing w:after="0"/>
        <w:jc w:val="both"/>
        <w:rPr>
          <w:rFonts w:ascii="Sylfaen" w:hAnsi="Sylfaen"/>
          <w:sz w:val="18"/>
          <w:lang w:val="ka-GE"/>
        </w:rPr>
      </w:pPr>
    </w:p>
    <w:p w14:paraId="4FF13540" w14:textId="2812DAA6" w:rsidR="00356305" w:rsidRPr="00BD1FCF" w:rsidRDefault="00356305" w:rsidP="00696A50">
      <w:pPr>
        <w:spacing w:after="0"/>
        <w:jc w:val="both"/>
        <w:rPr>
          <w:rFonts w:ascii="Sylfaen" w:hAnsi="Sylfaen"/>
          <w:sz w:val="18"/>
          <w:lang w:val="ka-GE"/>
        </w:rPr>
      </w:pPr>
    </w:p>
    <w:p w14:paraId="765AC973" w14:textId="36F59DF3" w:rsidR="00356305" w:rsidRPr="00BD1FCF" w:rsidRDefault="00356305" w:rsidP="00696A50">
      <w:pPr>
        <w:spacing w:after="0"/>
        <w:jc w:val="both"/>
        <w:rPr>
          <w:rFonts w:ascii="Sylfaen" w:hAnsi="Sylfaen"/>
          <w:sz w:val="18"/>
          <w:lang w:val="ka-GE"/>
        </w:rPr>
      </w:pPr>
    </w:p>
    <w:p w14:paraId="07B93A3D" w14:textId="755E8021" w:rsidR="00356305" w:rsidRPr="00BD1FCF" w:rsidRDefault="00356305" w:rsidP="00696A50">
      <w:pPr>
        <w:spacing w:after="0"/>
        <w:jc w:val="both"/>
        <w:rPr>
          <w:rFonts w:ascii="Sylfaen" w:hAnsi="Sylfaen"/>
          <w:sz w:val="18"/>
          <w:lang w:val="ka-GE"/>
        </w:rPr>
      </w:pPr>
    </w:p>
    <w:p w14:paraId="45666BE6" w14:textId="0AC30776" w:rsidR="00356305" w:rsidRPr="00BD1FCF" w:rsidRDefault="00356305" w:rsidP="00696A50">
      <w:pPr>
        <w:spacing w:after="0"/>
        <w:jc w:val="both"/>
        <w:rPr>
          <w:rFonts w:ascii="Sylfaen" w:hAnsi="Sylfaen"/>
          <w:sz w:val="18"/>
          <w:lang w:val="ka-GE"/>
        </w:rPr>
      </w:pPr>
    </w:p>
    <w:p w14:paraId="7701F74E" w14:textId="5C7E09AD" w:rsidR="00356305" w:rsidRPr="00BD1FCF" w:rsidRDefault="00356305" w:rsidP="00696A50">
      <w:pPr>
        <w:spacing w:after="0"/>
        <w:jc w:val="both"/>
        <w:rPr>
          <w:rFonts w:ascii="Sylfaen" w:hAnsi="Sylfaen"/>
          <w:sz w:val="18"/>
          <w:lang w:val="ka-GE"/>
        </w:rPr>
      </w:pPr>
    </w:p>
    <w:p w14:paraId="6A462563" w14:textId="65E04B1D" w:rsidR="00356305" w:rsidRPr="00BD1FCF" w:rsidRDefault="00356305" w:rsidP="00696A50">
      <w:pPr>
        <w:spacing w:after="0"/>
        <w:jc w:val="both"/>
        <w:rPr>
          <w:rFonts w:ascii="Sylfaen" w:hAnsi="Sylfaen"/>
          <w:sz w:val="18"/>
          <w:lang w:val="ka-GE"/>
        </w:rPr>
      </w:pPr>
    </w:p>
    <w:p w14:paraId="68AE75F1" w14:textId="77777777" w:rsidR="00356305" w:rsidRPr="00BD1FCF" w:rsidRDefault="00356305" w:rsidP="00696A50">
      <w:pPr>
        <w:spacing w:after="0"/>
        <w:jc w:val="both"/>
        <w:rPr>
          <w:rFonts w:ascii="Sylfaen" w:hAnsi="Sylfaen"/>
          <w:sz w:val="18"/>
          <w:lang w:val="ka-GE"/>
        </w:rPr>
      </w:pPr>
    </w:p>
    <w:p w14:paraId="7F8C7B11" w14:textId="77777777" w:rsidR="00696A50" w:rsidRPr="00BD1FCF" w:rsidRDefault="00696A50" w:rsidP="00696A50">
      <w:pPr>
        <w:spacing w:after="0"/>
        <w:jc w:val="both"/>
        <w:rPr>
          <w:rFonts w:ascii="Sylfaen" w:hAnsi="Sylfaen"/>
          <w:b/>
          <w:lang w:val="ka-GE"/>
        </w:rPr>
      </w:pPr>
      <w:r w:rsidRPr="00BD1FCF">
        <w:rPr>
          <w:rFonts w:ascii="Sylfaen" w:hAnsi="Sylfaen"/>
          <w:b/>
          <w:lang w:val="ka-GE"/>
        </w:rPr>
        <w:t>შესყიდვების წარმომადგენელი:</w:t>
      </w:r>
    </w:p>
    <w:p w14:paraId="5DBC1FF8" w14:textId="77777777" w:rsidR="00696A50" w:rsidRPr="00BD1FCF" w:rsidRDefault="00696A50" w:rsidP="00696A50">
      <w:pPr>
        <w:spacing w:after="0"/>
        <w:jc w:val="both"/>
        <w:rPr>
          <w:rFonts w:ascii="Sylfaen" w:hAnsi="Sylfaen"/>
          <w:sz w:val="18"/>
          <w:lang w:val="ka-GE"/>
        </w:rPr>
      </w:pPr>
      <w:r w:rsidRPr="00BD1FCF">
        <w:rPr>
          <w:rFonts w:ascii="Sylfaen" w:hAnsi="Sylfaen"/>
          <w:lang w:val="ka-GE"/>
        </w:rPr>
        <w:t xml:space="preserve"> </w:t>
      </w:r>
    </w:p>
    <w:p w14:paraId="1523577F" w14:textId="03D60CB0" w:rsidR="00696A50" w:rsidRPr="00BD1FCF" w:rsidRDefault="00696A50" w:rsidP="00696A50">
      <w:pPr>
        <w:spacing w:after="0"/>
        <w:jc w:val="both"/>
        <w:rPr>
          <w:rFonts w:ascii="Sylfaen" w:hAnsi="Sylfaen"/>
          <w:lang w:val="ka-GE"/>
        </w:rPr>
      </w:pPr>
      <w:r w:rsidRPr="00BD1FCF">
        <w:rPr>
          <w:rFonts w:ascii="Sylfaen" w:hAnsi="Sylfaen"/>
          <w:lang w:val="ka-GE"/>
        </w:rPr>
        <w:t xml:space="preserve">საკონტაქტო პირი: </w:t>
      </w:r>
      <w:r w:rsidR="00062F6D" w:rsidRPr="00BD1FCF">
        <w:rPr>
          <w:rFonts w:ascii="Sylfaen" w:hAnsi="Sylfaen"/>
          <w:lang w:val="ka-GE"/>
        </w:rPr>
        <w:t>ვანო წიკლაური</w:t>
      </w:r>
    </w:p>
    <w:p w14:paraId="07E053EB" w14:textId="77777777" w:rsidR="00696A50" w:rsidRPr="00BD1FCF" w:rsidRDefault="00696A50" w:rsidP="00696A50">
      <w:pPr>
        <w:spacing w:after="0"/>
        <w:jc w:val="both"/>
        <w:rPr>
          <w:rFonts w:ascii="Sylfaen" w:hAnsi="Sylfaen"/>
          <w:lang w:val="ka-GE"/>
        </w:rPr>
      </w:pPr>
      <w:r w:rsidRPr="00BD1FCF">
        <w:rPr>
          <w:rFonts w:ascii="Sylfaen" w:hAnsi="Sylfaen"/>
          <w:lang w:val="ka-GE"/>
        </w:rPr>
        <w:t>მის.: ქ. თბილისი, მედეა (მზია) ჯუღელის ქუჩა N10</w:t>
      </w:r>
    </w:p>
    <w:p w14:paraId="44001B5D" w14:textId="7AFAF283" w:rsidR="00696A50" w:rsidRPr="00BD1FCF" w:rsidRDefault="00696A50" w:rsidP="00696A50">
      <w:pPr>
        <w:spacing w:after="0"/>
        <w:jc w:val="both"/>
        <w:rPr>
          <w:rFonts w:ascii="Sylfaen" w:hAnsi="Sylfaen"/>
          <w:lang w:val="ka-GE"/>
        </w:rPr>
      </w:pPr>
      <w:r w:rsidRPr="00BD1FCF">
        <w:rPr>
          <w:rFonts w:ascii="Sylfaen" w:hAnsi="Sylfaen"/>
          <w:lang w:val="ka-GE"/>
        </w:rPr>
        <w:t xml:space="preserve">ელ. ფოსტა: </w:t>
      </w:r>
      <w:hyperlink r:id="rId14" w:history="1">
        <w:r w:rsidR="00062F6D" w:rsidRPr="00BD1FCF">
          <w:rPr>
            <w:rStyle w:val="Hyperlink"/>
            <w:rFonts w:ascii="Sylfaen" w:hAnsi="Sylfaen"/>
            <w:lang w:val="ka-GE"/>
          </w:rPr>
          <w:t>vtsiklauri@gwp.ge</w:t>
        </w:r>
      </w:hyperlink>
      <w:r w:rsidRPr="00BD1FCF">
        <w:rPr>
          <w:rFonts w:ascii="Sylfaen" w:hAnsi="Sylfaen"/>
          <w:lang w:val="ka-GE"/>
        </w:rPr>
        <w:t xml:space="preserve"> </w:t>
      </w:r>
    </w:p>
    <w:p w14:paraId="53269314" w14:textId="5B74C67C" w:rsidR="00696A50" w:rsidRPr="00BD1FCF" w:rsidRDefault="00696A50" w:rsidP="00696A50">
      <w:pPr>
        <w:spacing w:after="0"/>
        <w:jc w:val="both"/>
        <w:rPr>
          <w:rFonts w:ascii="Sylfaen" w:hAnsi="Sylfaen"/>
          <w:lang w:val="ka-GE"/>
        </w:rPr>
      </w:pPr>
      <w:r w:rsidRPr="00BD1FCF">
        <w:rPr>
          <w:rFonts w:ascii="Sylfaen" w:hAnsi="Sylfaen"/>
          <w:lang w:val="ka-GE"/>
        </w:rPr>
        <w:t>ტელ.: +995 322 931111 (114</w:t>
      </w:r>
      <w:r w:rsidR="00062F6D" w:rsidRPr="00BD1FCF">
        <w:rPr>
          <w:rFonts w:ascii="Sylfaen" w:hAnsi="Sylfaen"/>
          <w:lang w:val="ka-GE"/>
        </w:rPr>
        <w:t>9</w:t>
      </w:r>
      <w:r w:rsidRPr="00BD1FCF">
        <w:rPr>
          <w:rFonts w:ascii="Sylfaen" w:hAnsi="Sylfaen"/>
          <w:lang w:val="ka-GE"/>
        </w:rPr>
        <w:t>); 5</w:t>
      </w:r>
      <w:r w:rsidR="004562D0" w:rsidRPr="00BD1FCF">
        <w:rPr>
          <w:rFonts w:ascii="Sylfaen" w:hAnsi="Sylfaen"/>
          <w:lang w:val="ka-GE"/>
        </w:rPr>
        <w:t>77 73 66 44</w:t>
      </w:r>
    </w:p>
    <w:p w14:paraId="09E54D5F" w14:textId="292FB5A8" w:rsidR="00696A50" w:rsidRPr="00BD1FCF" w:rsidRDefault="00696A50" w:rsidP="00696A50">
      <w:pPr>
        <w:spacing w:after="0"/>
        <w:jc w:val="both"/>
        <w:rPr>
          <w:rFonts w:ascii="Sylfaen" w:hAnsi="Sylfaen"/>
          <w:lang w:val="ka-GE"/>
        </w:rPr>
      </w:pPr>
    </w:p>
    <w:p w14:paraId="02BA7BE3" w14:textId="7865D053" w:rsidR="007A2401" w:rsidRPr="00BD1FCF" w:rsidRDefault="007A2401" w:rsidP="007A2401">
      <w:pPr>
        <w:spacing w:after="0"/>
        <w:jc w:val="both"/>
        <w:rPr>
          <w:rFonts w:ascii="Sylfaen" w:hAnsi="Sylfaen"/>
          <w:lang w:val="ka-GE"/>
        </w:rPr>
      </w:pPr>
      <w:bookmarkStart w:id="0" w:name="_Toc454818556"/>
      <w:bookmarkEnd w:id="0"/>
      <w:r w:rsidRPr="00BD1FCF">
        <w:rPr>
          <w:rFonts w:ascii="Sylfaen" w:hAnsi="Sylfaen"/>
          <w:lang w:val="ka-GE"/>
        </w:rPr>
        <w:t xml:space="preserve">საკონტაქტო პირი: ირაკლი </w:t>
      </w:r>
      <w:r w:rsidR="000475D6" w:rsidRPr="00BD1FCF">
        <w:rPr>
          <w:rFonts w:ascii="Sylfaen" w:hAnsi="Sylfaen"/>
          <w:lang w:val="ka-GE"/>
        </w:rPr>
        <w:t>ბაკურაძე</w:t>
      </w:r>
    </w:p>
    <w:p w14:paraId="472F7853" w14:textId="77777777" w:rsidR="007A2401" w:rsidRPr="00BD1FCF" w:rsidRDefault="007A2401" w:rsidP="007A2401">
      <w:pPr>
        <w:spacing w:after="0"/>
        <w:jc w:val="both"/>
        <w:rPr>
          <w:rFonts w:ascii="Sylfaen" w:hAnsi="Sylfaen"/>
          <w:lang w:val="ka-GE"/>
        </w:rPr>
      </w:pPr>
      <w:r w:rsidRPr="00BD1FCF">
        <w:rPr>
          <w:rFonts w:ascii="Sylfaen" w:hAnsi="Sylfaen"/>
          <w:lang w:val="ka-GE"/>
        </w:rPr>
        <w:t>მის.: ქ. თბილისი, მედეა (მზია) ჯუღელის ქუჩა N10</w:t>
      </w:r>
    </w:p>
    <w:p w14:paraId="0327DF3A" w14:textId="68FE6A40" w:rsidR="007A2401" w:rsidRPr="00BD1FCF" w:rsidRDefault="007A2401" w:rsidP="007A2401">
      <w:pPr>
        <w:spacing w:after="0"/>
        <w:jc w:val="both"/>
        <w:rPr>
          <w:rFonts w:ascii="Sylfaen" w:hAnsi="Sylfaen"/>
          <w:lang w:val="ka-GE"/>
        </w:rPr>
      </w:pPr>
      <w:r w:rsidRPr="00BD1FCF">
        <w:rPr>
          <w:rFonts w:ascii="Sylfaen" w:hAnsi="Sylfaen"/>
          <w:lang w:val="ka-GE"/>
        </w:rPr>
        <w:t xml:space="preserve">ელ. ფოსტა: </w:t>
      </w:r>
      <w:r w:rsidR="000475D6" w:rsidRPr="00BD1FCF">
        <w:rPr>
          <w:rStyle w:val="Hyperlink"/>
          <w:rFonts w:ascii="Sylfaen" w:hAnsi="Sylfaen"/>
          <w:lang w:val="ka-GE"/>
        </w:rPr>
        <w:t>ibakuradze@gwp.ge</w:t>
      </w:r>
      <w:r w:rsidRPr="00BD1FCF">
        <w:rPr>
          <w:rFonts w:ascii="Sylfaen" w:hAnsi="Sylfaen"/>
          <w:lang w:val="ka-GE"/>
        </w:rPr>
        <w:t xml:space="preserve">  </w:t>
      </w:r>
    </w:p>
    <w:p w14:paraId="2BAB5ABC" w14:textId="49FD0953" w:rsidR="007A2401" w:rsidRPr="00BD1FCF" w:rsidRDefault="007A2401" w:rsidP="007A2401">
      <w:pPr>
        <w:spacing w:after="0"/>
        <w:jc w:val="both"/>
        <w:rPr>
          <w:rFonts w:ascii="Sylfaen" w:hAnsi="Sylfaen"/>
          <w:lang w:val="ka-GE"/>
        </w:rPr>
      </w:pPr>
      <w:r w:rsidRPr="00BD1FCF">
        <w:rPr>
          <w:rFonts w:ascii="Sylfaen" w:hAnsi="Sylfaen"/>
          <w:lang w:val="ka-GE"/>
        </w:rPr>
        <w:t>ტელ.: +995</w:t>
      </w:r>
      <w:r w:rsidR="000475D6" w:rsidRPr="00BD1FCF">
        <w:rPr>
          <w:rFonts w:ascii="Sylfaen" w:hAnsi="Sylfaen"/>
          <w:lang w:val="ka-GE"/>
        </w:rPr>
        <w:t> 577 350 500</w:t>
      </w:r>
    </w:p>
    <w:p w14:paraId="1A304A28" w14:textId="31CBC2C5" w:rsidR="00024394" w:rsidRPr="00BD1FCF" w:rsidRDefault="00024394" w:rsidP="009E3DB8">
      <w:pPr>
        <w:spacing w:after="0" w:line="360" w:lineRule="auto"/>
        <w:jc w:val="both"/>
        <w:rPr>
          <w:rFonts w:ascii="Sylfaen" w:hAnsi="Sylfaen" w:cstheme="minorHAnsi"/>
          <w:lang w:val="ka-GE"/>
        </w:rPr>
      </w:pPr>
    </w:p>
    <w:p w14:paraId="674D95B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b/>
          <w:i/>
          <w:sz w:val="20"/>
          <w:szCs w:val="20"/>
          <w:lang w:val="ka-GE"/>
        </w:rPr>
      </w:pPr>
      <w:r w:rsidRPr="00BD1FCF">
        <w:rPr>
          <w:rFonts w:ascii="Sylfaen" w:eastAsiaTheme="minorHAnsi" w:hAnsi="Sylfaen" w:cs="Sylfaen"/>
          <w:b/>
          <w:i/>
          <w:sz w:val="20"/>
          <w:szCs w:val="20"/>
          <w:lang w:val="ka-GE"/>
        </w:rPr>
        <w:t>გავეცანი</w:t>
      </w:r>
      <w:r w:rsidRPr="00BD1FCF">
        <w:rPr>
          <w:rFonts w:ascii="Sylfaen" w:eastAsiaTheme="minorHAnsi" w:hAnsi="Sylfaen" w:cstheme="minorHAnsi"/>
          <w:b/>
          <w:i/>
          <w:sz w:val="20"/>
          <w:szCs w:val="20"/>
          <w:lang w:val="ka-GE"/>
        </w:rPr>
        <w:t xml:space="preserve"> </w:t>
      </w:r>
    </w:p>
    <w:p w14:paraId="2676129C"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1AB49ED3"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1E3DC851"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r w:rsidRPr="00BD1FCF">
        <w:rPr>
          <w:rFonts w:ascii="Sylfaen" w:eastAsiaTheme="minorHAnsi" w:hAnsi="Sylfaen" w:cstheme="minorHAnsi"/>
          <w:i/>
          <w:sz w:val="20"/>
          <w:szCs w:val="20"/>
          <w:lang w:val="ka-GE"/>
        </w:rPr>
        <w:t>/</w:t>
      </w:r>
      <w:r w:rsidRPr="00BD1FCF">
        <w:rPr>
          <w:rFonts w:ascii="Sylfaen" w:eastAsiaTheme="minorHAnsi" w:hAnsi="Sylfaen" w:cs="Sylfaen"/>
          <w:i/>
          <w:sz w:val="20"/>
          <w:szCs w:val="20"/>
          <w:lang w:val="ka-GE"/>
        </w:rPr>
        <w:t>მონაწილე</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კომპანიის</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უფლებამოსილი</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პირის</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ხელმოწერა</w:t>
      </w:r>
      <w:r w:rsidRPr="00BD1FCF">
        <w:rPr>
          <w:rFonts w:ascii="Sylfaen" w:eastAsiaTheme="minorHAnsi" w:hAnsi="Sylfaen" w:cstheme="minorHAnsi"/>
          <w:i/>
          <w:sz w:val="20"/>
          <w:szCs w:val="20"/>
          <w:lang w:val="ka-GE"/>
        </w:rPr>
        <w:t>/</w:t>
      </w:r>
    </w:p>
    <w:p w14:paraId="433A7FBA"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p>
    <w:p w14:paraId="3642D42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p>
    <w:p w14:paraId="3CD2480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6A22A057" w14:textId="77777777" w:rsidR="00327C90" w:rsidRPr="00BD1FCF" w:rsidRDefault="00327C90" w:rsidP="00327C90">
      <w:pPr>
        <w:rPr>
          <w:rFonts w:ascii="Sylfaen" w:hAnsi="Sylfaen" w:cstheme="minorHAnsi"/>
          <w:i/>
          <w:iCs/>
          <w:sz w:val="20"/>
          <w:szCs w:val="20"/>
          <w:lang w:val="ka-GE"/>
        </w:rPr>
      </w:pPr>
      <w:r w:rsidRPr="00BD1FCF">
        <w:rPr>
          <w:rFonts w:ascii="Sylfaen" w:hAnsi="Sylfaen" w:cs="Sylfaen"/>
          <w:b/>
          <w:bCs/>
          <w:i/>
          <w:iCs/>
          <w:sz w:val="20"/>
          <w:szCs w:val="20"/>
          <w:lang w:val="ka-GE"/>
        </w:rPr>
        <w:t>შენიშვნა</w:t>
      </w:r>
      <w:r w:rsidRPr="00BD1FCF">
        <w:rPr>
          <w:rFonts w:ascii="Sylfaen" w:hAnsi="Sylfaen" w:cstheme="minorHAnsi"/>
          <w:b/>
          <w:bCs/>
          <w:i/>
          <w:iCs/>
          <w:sz w:val="20"/>
          <w:szCs w:val="20"/>
          <w:lang w:val="ka-GE"/>
        </w:rPr>
        <w:t>:  </w:t>
      </w:r>
      <w:r w:rsidRPr="00BD1FCF">
        <w:rPr>
          <w:rFonts w:ascii="Sylfaen" w:hAnsi="Sylfaen" w:cs="Sylfaen"/>
          <w:i/>
          <w:iCs/>
          <w:sz w:val="20"/>
          <w:szCs w:val="20"/>
          <w:lang w:val="ka-GE"/>
        </w:rPr>
        <w:t>თუ</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წინამდებარე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მოწვევა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გაგზავნილია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ელექტრონული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ფოსტით</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კომპანიასთან</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მონაწილემ</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მისი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კონკურსში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მონაწილეობის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შესახებ</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თანხმობა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წინამდებარე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დოკუმენტის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გაცნობის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დასტური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უნდა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გამოაგზავნოს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ელექტრონული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ფოსტით</w:t>
      </w:r>
      <w:r w:rsidRPr="00BD1FCF">
        <w:rPr>
          <w:rFonts w:ascii="Sylfaen" w:hAnsi="Sylfaen" w:cstheme="minorHAnsi"/>
          <w:i/>
          <w:iCs/>
          <w:sz w:val="20"/>
          <w:szCs w:val="20"/>
          <w:lang w:val="ka-GE"/>
        </w:rPr>
        <w:t>.</w:t>
      </w:r>
    </w:p>
    <w:p w14:paraId="3BA9D549" w14:textId="77777777" w:rsidR="00327C90" w:rsidRPr="00BD1FCF" w:rsidRDefault="00327C90" w:rsidP="009E3DB8">
      <w:pPr>
        <w:spacing w:after="0" w:line="360" w:lineRule="auto"/>
        <w:jc w:val="both"/>
        <w:rPr>
          <w:rFonts w:ascii="Sylfaen" w:hAnsi="Sylfaen" w:cstheme="minorHAnsi"/>
          <w:lang w:val="ka-GE"/>
        </w:rPr>
      </w:pPr>
    </w:p>
    <w:sectPr w:rsidR="00327C90" w:rsidRPr="00BD1FCF" w:rsidSect="005111AB">
      <w:headerReference w:type="default" r:id="rId15"/>
      <w:footerReference w:type="default" r:id="rId16"/>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62ED2" w14:textId="77777777" w:rsidR="00813B18" w:rsidRDefault="00813B18" w:rsidP="007902EA">
      <w:pPr>
        <w:spacing w:after="0" w:line="240" w:lineRule="auto"/>
      </w:pPr>
      <w:r>
        <w:separator/>
      </w:r>
    </w:p>
  </w:endnote>
  <w:endnote w:type="continuationSeparator" w:id="0">
    <w:p w14:paraId="1BC21148" w14:textId="77777777" w:rsidR="00813B18" w:rsidRDefault="00813B18"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8573FCC" w14:textId="21846E3A" w:rsidR="004A3BD8" w:rsidRDefault="004A3BD8">
        <w:pPr>
          <w:pStyle w:val="Footer"/>
          <w:jc w:val="right"/>
        </w:pPr>
        <w:r>
          <w:fldChar w:fldCharType="begin"/>
        </w:r>
        <w:r>
          <w:instrText xml:space="preserve"> PAGE   \* MERGEFORMAT </w:instrText>
        </w:r>
        <w:r>
          <w:fldChar w:fldCharType="separate"/>
        </w:r>
        <w:r w:rsidR="000475D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BA1E" w14:textId="77777777" w:rsidR="00813B18" w:rsidRDefault="00813B18" w:rsidP="007902EA">
      <w:pPr>
        <w:spacing w:after="0" w:line="240" w:lineRule="auto"/>
      </w:pPr>
      <w:r>
        <w:separator/>
      </w:r>
    </w:p>
  </w:footnote>
  <w:footnote w:type="continuationSeparator" w:id="0">
    <w:p w14:paraId="3A400431" w14:textId="77777777" w:rsidR="00813B18" w:rsidRDefault="00813B18"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44"/>
    <w:multiLevelType w:val="hybridMultilevel"/>
    <w:tmpl w:val="E272D338"/>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D0F586E"/>
    <w:multiLevelType w:val="hybridMultilevel"/>
    <w:tmpl w:val="2E0869D4"/>
    <w:lvl w:ilvl="0" w:tplc="8B26D7A4">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8"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30"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8"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375386">
    <w:abstractNumId w:val="23"/>
  </w:num>
  <w:num w:numId="2" w16cid:durableId="2135710248">
    <w:abstractNumId w:val="0"/>
  </w:num>
  <w:num w:numId="3" w16cid:durableId="208304859">
    <w:abstractNumId w:val="1"/>
  </w:num>
  <w:num w:numId="4" w16cid:durableId="419528327">
    <w:abstractNumId w:val="46"/>
  </w:num>
  <w:num w:numId="5" w16cid:durableId="846869754">
    <w:abstractNumId w:val="22"/>
  </w:num>
  <w:num w:numId="6" w16cid:durableId="177622733">
    <w:abstractNumId w:val="6"/>
  </w:num>
  <w:num w:numId="7" w16cid:durableId="896741847">
    <w:abstractNumId w:val="5"/>
  </w:num>
  <w:num w:numId="8" w16cid:durableId="1127354671">
    <w:abstractNumId w:val="37"/>
  </w:num>
  <w:num w:numId="9" w16cid:durableId="695039131">
    <w:abstractNumId w:val="41"/>
  </w:num>
  <w:num w:numId="10" w16cid:durableId="795175822">
    <w:abstractNumId w:val="24"/>
  </w:num>
  <w:num w:numId="11" w16cid:durableId="1281764536">
    <w:abstractNumId w:val="11"/>
  </w:num>
  <w:num w:numId="12" w16cid:durableId="2079009203">
    <w:abstractNumId w:val="19"/>
  </w:num>
  <w:num w:numId="13" w16cid:durableId="271937806">
    <w:abstractNumId w:val="33"/>
  </w:num>
  <w:num w:numId="14" w16cid:durableId="1122070778">
    <w:abstractNumId w:val="25"/>
  </w:num>
  <w:num w:numId="15" w16cid:durableId="1928807906">
    <w:abstractNumId w:val="18"/>
  </w:num>
  <w:num w:numId="16" w16cid:durableId="642273377">
    <w:abstractNumId w:val="39"/>
  </w:num>
  <w:num w:numId="17" w16cid:durableId="1319311816">
    <w:abstractNumId w:val="30"/>
  </w:num>
  <w:num w:numId="18" w16cid:durableId="1107117393">
    <w:abstractNumId w:val="27"/>
  </w:num>
  <w:num w:numId="19" w16cid:durableId="1361204925">
    <w:abstractNumId w:val="10"/>
  </w:num>
  <w:num w:numId="20" w16cid:durableId="175538095">
    <w:abstractNumId w:val="2"/>
  </w:num>
  <w:num w:numId="21" w16cid:durableId="361056526">
    <w:abstractNumId w:val="45"/>
  </w:num>
  <w:num w:numId="22" w16cid:durableId="895047299">
    <w:abstractNumId w:val="47"/>
  </w:num>
  <w:num w:numId="23" w16cid:durableId="1786197123">
    <w:abstractNumId w:val="20"/>
  </w:num>
  <w:num w:numId="24" w16cid:durableId="215825296">
    <w:abstractNumId w:val="40"/>
  </w:num>
  <w:num w:numId="25" w16cid:durableId="1311980065">
    <w:abstractNumId w:val="16"/>
  </w:num>
  <w:num w:numId="26" w16cid:durableId="150144096">
    <w:abstractNumId w:val="36"/>
  </w:num>
  <w:num w:numId="27" w16cid:durableId="1374159510">
    <w:abstractNumId w:val="3"/>
  </w:num>
  <w:num w:numId="28" w16cid:durableId="1038359209">
    <w:abstractNumId w:val="34"/>
  </w:num>
  <w:num w:numId="29" w16cid:durableId="1487865038">
    <w:abstractNumId w:val="31"/>
  </w:num>
  <w:num w:numId="30" w16cid:durableId="1473018822">
    <w:abstractNumId w:val="38"/>
  </w:num>
  <w:num w:numId="31" w16cid:durableId="134184906">
    <w:abstractNumId w:val="43"/>
  </w:num>
  <w:num w:numId="32" w16cid:durableId="715738973">
    <w:abstractNumId w:val="35"/>
  </w:num>
  <w:num w:numId="33" w16cid:durableId="1174103412">
    <w:abstractNumId w:val="13"/>
  </w:num>
  <w:num w:numId="34" w16cid:durableId="67920039">
    <w:abstractNumId w:val="7"/>
  </w:num>
  <w:num w:numId="35" w16cid:durableId="2009282956">
    <w:abstractNumId w:val="42"/>
  </w:num>
  <w:num w:numId="36" w16cid:durableId="1798185547">
    <w:abstractNumId w:val="26"/>
  </w:num>
  <w:num w:numId="37" w16cid:durableId="634796630">
    <w:abstractNumId w:val="14"/>
  </w:num>
  <w:num w:numId="38" w16cid:durableId="1858494975">
    <w:abstractNumId w:val="17"/>
  </w:num>
  <w:num w:numId="39" w16cid:durableId="1310524449">
    <w:abstractNumId w:val="32"/>
  </w:num>
  <w:num w:numId="40" w16cid:durableId="297809872">
    <w:abstractNumId w:val="8"/>
  </w:num>
  <w:num w:numId="41" w16cid:durableId="1516263187">
    <w:abstractNumId w:val="29"/>
  </w:num>
  <w:num w:numId="42" w16cid:durableId="1259288589">
    <w:abstractNumId w:val="44"/>
  </w:num>
  <w:num w:numId="43" w16cid:durableId="481240707">
    <w:abstractNumId w:val="12"/>
  </w:num>
  <w:num w:numId="44" w16cid:durableId="235168569">
    <w:abstractNumId w:val="21"/>
  </w:num>
  <w:num w:numId="45" w16cid:durableId="1320574047">
    <w:abstractNumId w:val="9"/>
  </w:num>
  <w:num w:numId="46" w16cid:durableId="1209221554">
    <w:abstractNumId w:val="37"/>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256520425">
    <w:abstractNumId w:val="28"/>
  </w:num>
  <w:num w:numId="48" w16cid:durableId="842278557">
    <w:abstractNumId w:val="4"/>
  </w:num>
  <w:num w:numId="49" w16cid:durableId="189604633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7D70"/>
    <w:rsid w:val="00031452"/>
    <w:rsid w:val="00031E8F"/>
    <w:rsid w:val="000353F8"/>
    <w:rsid w:val="00036CF5"/>
    <w:rsid w:val="00046082"/>
    <w:rsid w:val="000475D6"/>
    <w:rsid w:val="0004786C"/>
    <w:rsid w:val="00051E54"/>
    <w:rsid w:val="00053EAB"/>
    <w:rsid w:val="0005435C"/>
    <w:rsid w:val="0005541E"/>
    <w:rsid w:val="00055E1E"/>
    <w:rsid w:val="00056A31"/>
    <w:rsid w:val="00062F6D"/>
    <w:rsid w:val="00064AB9"/>
    <w:rsid w:val="000677B2"/>
    <w:rsid w:val="000811D6"/>
    <w:rsid w:val="00081D42"/>
    <w:rsid w:val="00092A77"/>
    <w:rsid w:val="00092E77"/>
    <w:rsid w:val="00093211"/>
    <w:rsid w:val="000974B9"/>
    <w:rsid w:val="000A0D72"/>
    <w:rsid w:val="000B1C85"/>
    <w:rsid w:val="000B4C5E"/>
    <w:rsid w:val="000B5D0F"/>
    <w:rsid w:val="000C3223"/>
    <w:rsid w:val="000D5BB4"/>
    <w:rsid w:val="000D68A2"/>
    <w:rsid w:val="000E5617"/>
    <w:rsid w:val="000F03A0"/>
    <w:rsid w:val="000F3872"/>
    <w:rsid w:val="000F4D71"/>
    <w:rsid w:val="000F63C5"/>
    <w:rsid w:val="000F66F7"/>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710E2"/>
    <w:rsid w:val="00171C91"/>
    <w:rsid w:val="00172F99"/>
    <w:rsid w:val="001733BB"/>
    <w:rsid w:val="0017792E"/>
    <w:rsid w:val="00185431"/>
    <w:rsid w:val="00185C9D"/>
    <w:rsid w:val="00194044"/>
    <w:rsid w:val="001941A0"/>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6CA0"/>
    <w:rsid w:val="00270BF2"/>
    <w:rsid w:val="00275958"/>
    <w:rsid w:val="00276F7A"/>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2E1414"/>
    <w:rsid w:val="00300E22"/>
    <w:rsid w:val="003011B3"/>
    <w:rsid w:val="00302948"/>
    <w:rsid w:val="00303697"/>
    <w:rsid w:val="00316C88"/>
    <w:rsid w:val="00320435"/>
    <w:rsid w:val="00320878"/>
    <w:rsid w:val="003233D9"/>
    <w:rsid w:val="00327C90"/>
    <w:rsid w:val="0033101C"/>
    <w:rsid w:val="0033397E"/>
    <w:rsid w:val="00340CC3"/>
    <w:rsid w:val="00352B31"/>
    <w:rsid w:val="00353E4C"/>
    <w:rsid w:val="00356305"/>
    <w:rsid w:val="00357317"/>
    <w:rsid w:val="003573F4"/>
    <w:rsid w:val="003657A5"/>
    <w:rsid w:val="00373F3E"/>
    <w:rsid w:val="00377D43"/>
    <w:rsid w:val="00380A84"/>
    <w:rsid w:val="00385373"/>
    <w:rsid w:val="003859BA"/>
    <w:rsid w:val="00387591"/>
    <w:rsid w:val="00387AB5"/>
    <w:rsid w:val="00391AB5"/>
    <w:rsid w:val="00392707"/>
    <w:rsid w:val="003A1901"/>
    <w:rsid w:val="003A4DAA"/>
    <w:rsid w:val="003A5D91"/>
    <w:rsid w:val="003B460D"/>
    <w:rsid w:val="003B5A5E"/>
    <w:rsid w:val="003C3B78"/>
    <w:rsid w:val="003C568B"/>
    <w:rsid w:val="003C66BD"/>
    <w:rsid w:val="003C6F22"/>
    <w:rsid w:val="003D6473"/>
    <w:rsid w:val="003E15FA"/>
    <w:rsid w:val="003E25F2"/>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62D0"/>
    <w:rsid w:val="00457067"/>
    <w:rsid w:val="00462CA0"/>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C1CCA"/>
    <w:rsid w:val="004C1E0D"/>
    <w:rsid w:val="004D3679"/>
    <w:rsid w:val="004D3D1C"/>
    <w:rsid w:val="004D747F"/>
    <w:rsid w:val="004E36F2"/>
    <w:rsid w:val="005111AB"/>
    <w:rsid w:val="005248B1"/>
    <w:rsid w:val="0052656B"/>
    <w:rsid w:val="00540038"/>
    <w:rsid w:val="00544856"/>
    <w:rsid w:val="00550249"/>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3D36"/>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844"/>
    <w:rsid w:val="00715A5D"/>
    <w:rsid w:val="00717D5F"/>
    <w:rsid w:val="00724BAF"/>
    <w:rsid w:val="007309AA"/>
    <w:rsid w:val="00734570"/>
    <w:rsid w:val="00735828"/>
    <w:rsid w:val="00751C1A"/>
    <w:rsid w:val="00764A65"/>
    <w:rsid w:val="007715BA"/>
    <w:rsid w:val="00772078"/>
    <w:rsid w:val="007778C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D40"/>
    <w:rsid w:val="007F3AA0"/>
    <w:rsid w:val="007F4F2B"/>
    <w:rsid w:val="007F7ADB"/>
    <w:rsid w:val="00813B18"/>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0DA8"/>
    <w:rsid w:val="008A3D36"/>
    <w:rsid w:val="008A5094"/>
    <w:rsid w:val="008A673F"/>
    <w:rsid w:val="008A7B43"/>
    <w:rsid w:val="008B04EA"/>
    <w:rsid w:val="008B67F1"/>
    <w:rsid w:val="008C04FA"/>
    <w:rsid w:val="008C0A74"/>
    <w:rsid w:val="008C35C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C5EE2"/>
    <w:rsid w:val="009C7B5B"/>
    <w:rsid w:val="009D07D1"/>
    <w:rsid w:val="009D5E96"/>
    <w:rsid w:val="009D60EE"/>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806AE"/>
    <w:rsid w:val="00B830F8"/>
    <w:rsid w:val="00B84106"/>
    <w:rsid w:val="00B92B05"/>
    <w:rsid w:val="00B942E0"/>
    <w:rsid w:val="00B95A6F"/>
    <w:rsid w:val="00B97F4F"/>
    <w:rsid w:val="00BB0F01"/>
    <w:rsid w:val="00BB10E9"/>
    <w:rsid w:val="00BC364F"/>
    <w:rsid w:val="00BD1FC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25861"/>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59AB"/>
    <w:rsid w:val="00D95A0F"/>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6A3D"/>
    <w:rsid w:val="00E751A2"/>
    <w:rsid w:val="00E76057"/>
    <w:rsid w:val="00E8201E"/>
    <w:rsid w:val="00E8598F"/>
    <w:rsid w:val="00E905AF"/>
    <w:rsid w:val="00E94223"/>
    <w:rsid w:val="00E94ED1"/>
    <w:rsid w:val="00E95292"/>
    <w:rsid w:val="00EA22AE"/>
    <w:rsid w:val="00EA344B"/>
    <w:rsid w:val="00EB2089"/>
    <w:rsid w:val="00EB217E"/>
    <w:rsid w:val="00EC2046"/>
    <w:rsid w:val="00EC4B71"/>
    <w:rsid w:val="00ED52A4"/>
    <w:rsid w:val="00ED55AB"/>
    <w:rsid w:val="00ED6A06"/>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4AC"/>
    <w:rsid w:val="00F612B0"/>
    <w:rsid w:val="00F70C1C"/>
    <w:rsid w:val="00F718B0"/>
    <w:rsid w:val="00F732E4"/>
    <w:rsid w:val="00F75728"/>
    <w:rsid w:val="00F761D0"/>
    <w:rsid w:val="00F8037E"/>
    <w:rsid w:val="00F804D2"/>
    <w:rsid w:val="00F827AD"/>
    <w:rsid w:val="00F829B7"/>
    <w:rsid w:val="00F844E2"/>
    <w:rsid w:val="00F8495A"/>
    <w:rsid w:val="00F84B51"/>
    <w:rsid w:val="00F8635A"/>
    <w:rsid w:val="00F90B03"/>
    <w:rsid w:val="00F94013"/>
    <w:rsid w:val="00F94B27"/>
    <w:rsid w:val="00F94EA4"/>
    <w:rsid w:val="00FA41A9"/>
    <w:rsid w:val="00FA55F2"/>
    <w:rsid w:val="00FA6D48"/>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UnresolvedMention1">
    <w:name w:val="Unresolved Mention1"/>
    <w:basedOn w:val="DefaultParagraphFont"/>
    <w:uiPriority w:val="99"/>
    <w:semiHidden/>
    <w:unhideWhenUsed/>
    <w:rsid w:val="0006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vtsiklaur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26EB-3FB4-4415-8BAE-5BE09894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966</Words>
  <Characters>7763</Characters>
  <Application>Microsoft Office Word</Application>
  <DocSecurity>0</DocSecurity>
  <Lines>204</Lines>
  <Paragraphs>65</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11</cp:revision>
  <cp:lastPrinted>2015-07-27T06:36:00Z</cp:lastPrinted>
  <dcterms:created xsi:type="dcterms:W3CDTF">2026-02-19T05:32:00Z</dcterms:created>
  <dcterms:modified xsi:type="dcterms:W3CDTF">2026-02-19T05:56:00Z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a4cbd643b960f141e827928c296df65cbef4e72a8cb0f3e4c88adec2a78a4767</vt:lpwstr>
  </property>
</Properties>
</file>