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B252" w14:textId="6B75783C" w:rsidR="004D7480" w:rsidRPr="00CD3FD7" w:rsidRDefault="004D7480" w:rsidP="004D7480">
      <w:pPr>
        <w:rPr>
          <w:rFonts w:asciiTheme="majorHAnsi" w:hAnsiTheme="majorHAnsi"/>
        </w:rPr>
      </w:pPr>
      <w:bookmarkStart w:id="0" w:name="_Hlk127436496"/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 xml:space="preserve">. </w:t>
      </w:r>
      <w:r w:rsidRPr="00CD3FD7">
        <w:rPr>
          <w:rFonts w:ascii="Sylfaen" w:hAnsi="Sylfaen" w:cs="Sylfaen"/>
        </w:rPr>
        <w:t>ლომისი</w:t>
      </w:r>
      <w:r w:rsidRPr="00CD3FD7">
        <w:rPr>
          <w:rFonts w:asciiTheme="majorHAnsi" w:hAnsiTheme="majorHAnsi"/>
        </w:rPr>
        <w:t>/</w:t>
      </w:r>
      <w:r w:rsidRPr="00CD3FD7">
        <w:rPr>
          <w:rFonts w:ascii="Sylfaen" w:hAnsi="Sylfaen" w:cs="Sylfaen"/>
        </w:rPr>
        <w:t>ლუდსახარში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ნატახტარი</w:t>
      </w:r>
      <w:r w:rsidRPr="00CD3FD7">
        <w:rPr>
          <w:rFonts w:asciiTheme="majorHAnsi" w:hAnsiTheme="majorHAnsi"/>
        </w:rPr>
        <w:t xml:space="preserve"> -</w:t>
      </w:r>
      <w:r w:rsidRPr="00CD3FD7">
        <w:rPr>
          <w:rFonts w:ascii="Sylfaen" w:hAnsi="Sylfaen" w:cs="Sylfaen"/>
        </w:rPr>
        <w:t>აცხადებს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ტენდერს</w:t>
      </w:r>
      <w:r w:rsidRPr="00CD3FD7">
        <w:rPr>
          <w:rFonts w:asciiTheme="majorHAnsi" w:hAnsiTheme="majorHAnsi"/>
        </w:rPr>
        <w:t>:</w:t>
      </w:r>
    </w:p>
    <w:p w14:paraId="27E4FDE2" w14:textId="06D3FEA7" w:rsidR="004D7480" w:rsidRPr="00624536" w:rsidRDefault="004D7480" w:rsidP="004D7480">
      <w:pPr>
        <w:spacing w:after="0" w:line="240" w:lineRule="auto"/>
        <w:rPr>
          <w:rFonts w:eastAsia="Times New Roma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</w:rPr>
        <w:t>ნომრით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r>
        <w:rPr>
          <w:rFonts w:asciiTheme="majorHAnsi" w:eastAsia="Times New Roman" w:hAnsiTheme="majorHAnsi" w:cs="Calibri"/>
          <w:b/>
          <w:bCs/>
          <w:color w:val="000000"/>
        </w:rPr>
        <w:t>№-</w:t>
      </w:r>
      <w:r w:rsidR="00540D9B" w:rsidRPr="00540D9B">
        <w:rPr>
          <w:rFonts w:ascii="Sylfaen" w:eastAsia="Times New Roman" w:hAnsi="Sylfaen" w:cs="Calibri"/>
          <w:color w:val="000000"/>
        </w:rPr>
        <w:t>EF-GE/</w:t>
      </w:r>
      <w:r w:rsidR="00624536">
        <w:rPr>
          <w:rFonts w:ascii="Sylfaen" w:eastAsia="Times New Roman" w:hAnsi="Sylfaen" w:cs="Calibri"/>
          <w:color w:val="000000"/>
          <w:lang w:val="ka-GE"/>
        </w:rPr>
        <w:t>8</w:t>
      </w:r>
      <w:r w:rsidR="00A7187E">
        <w:rPr>
          <w:rFonts w:ascii="Sylfaen" w:eastAsia="Times New Roman" w:hAnsi="Sylfaen" w:cs="Calibri"/>
          <w:color w:val="000000"/>
          <w:lang w:val="ka-GE"/>
        </w:rPr>
        <w:t>3</w:t>
      </w:r>
      <w:r w:rsidR="00B75D47">
        <w:rPr>
          <w:rFonts w:ascii="Sylfaen" w:eastAsia="Times New Roman" w:hAnsi="Sylfaen" w:cs="Calibri"/>
          <w:color w:val="000000"/>
          <w:lang w:val="ka-GE"/>
        </w:rPr>
        <w:t>9</w:t>
      </w:r>
      <w:r w:rsidR="00A7187E">
        <w:rPr>
          <w:rFonts w:ascii="Sylfaen" w:eastAsia="Times New Roman" w:hAnsi="Sylfaen" w:cs="Calibri"/>
          <w:color w:val="000000"/>
          <w:lang w:val="ka-GE"/>
        </w:rPr>
        <w:tab/>
      </w:r>
    </w:p>
    <w:p w14:paraId="16EC97F4" w14:textId="2C19F99B" w:rsidR="004D7480" w:rsidRPr="00DC7611" w:rsidRDefault="004D7480" w:rsidP="004D748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ბ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  <w:lang w:val="ka-GE"/>
        </w:rPr>
        <w:t>დ</w:t>
      </w:r>
      <w:r w:rsidRPr="00CD3FD7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>:</w:t>
      </w:r>
      <w:r w:rsidRPr="00CD3FD7">
        <w:rPr>
          <w:rFonts w:asciiTheme="majorHAnsi" w:eastAsia="Times New Roman" w:hAnsiTheme="majorHAnsi" w:cs="Calibri"/>
          <w:b/>
          <w:bCs/>
          <w:color w:val="000000"/>
          <w:lang w:val="ka-GE"/>
        </w:rPr>
        <w:t xml:space="preserve"> </w:t>
      </w:r>
      <w:r w:rsidR="006F5227">
        <w:rPr>
          <w:rFonts w:asciiTheme="majorHAnsi" w:eastAsia="Times New Roman" w:hAnsiTheme="majorHAnsi" w:cs="Calibri"/>
          <w:b/>
          <w:bCs/>
          <w:color w:val="000000"/>
          <w:lang w:val="ka-GE"/>
        </w:rPr>
        <w:t>ქარხნის შენობაში განათების პროექტირება</w:t>
      </w:r>
      <w:r w:rsidR="00A7187E">
        <w:rPr>
          <w:rFonts w:asciiTheme="majorHAnsi" w:eastAsia="Times New Roman" w:hAnsiTheme="majorHAnsi" w:cs="Calibri"/>
          <w:b/>
          <w:bCs/>
          <w:color w:val="000000"/>
          <w:lang w:val="ka-GE"/>
        </w:rPr>
        <w:tab/>
      </w:r>
    </w:p>
    <w:p w14:paraId="0D8E1EB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</w:p>
    <w:p w14:paraId="203E3438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 w:rsidRPr="00CD3FD7">
        <w:rPr>
          <w:rFonts w:ascii="Sylfaen" w:eastAsia="Times New Roman" w:hAnsi="Sylfaen" w:cs="Sylfaen"/>
          <w:color w:val="000000"/>
        </w:rPr>
        <w:t>თანდართულ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ფაილებში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შეგიძლიათ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იხილოთ</w:t>
      </w:r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0D660FFB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</w:p>
    <w:p w14:paraId="017C9359" w14:textId="146F13F8" w:rsidR="004D7480" w:rsidRPr="00851BF0" w:rsidRDefault="00A7187E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="Sylfaen" w:hAnsi="Sylfaen" w:cs="Sylfaen"/>
        </w:rPr>
        <w:t>ტერიტორიის ნახაზ</w:t>
      </w:r>
      <w:r w:rsidR="00851BF0">
        <w:rPr>
          <w:rFonts w:ascii="Sylfaen" w:hAnsi="Sylfaen" w:cs="Sylfaen"/>
        </w:rPr>
        <w:t xml:space="preserve">ები </w:t>
      </w:r>
    </w:p>
    <w:p w14:paraId="1CAF8230" w14:textId="26674377" w:rsidR="00851BF0" w:rsidRPr="004D7480" w:rsidRDefault="00851BF0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="Sylfaen" w:hAnsi="Sylfaen" w:cs="Sylfaen"/>
        </w:rPr>
        <w:t>ტერიტორიის კვადრატულობა</w:t>
      </w:r>
    </w:p>
    <w:p w14:paraId="232D7D3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Sylfaen"/>
          <w:color w:val="000000"/>
        </w:rPr>
      </w:pPr>
    </w:p>
    <w:p w14:paraId="232AB168" w14:textId="77777777" w:rsidR="004D7480" w:rsidRPr="00F70112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  <w:r w:rsidRPr="00CD3FD7">
        <w:rPr>
          <w:rFonts w:ascii="Sylfaen" w:eastAsia="Times New Roman" w:hAnsi="Sylfaen" w:cs="Sylfaen"/>
          <w:color w:val="000000"/>
        </w:rPr>
        <w:t>დაინტერესებულმა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პირებმა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37E4A7C1" w14:textId="77777777" w:rsidR="004D7480" w:rsidRPr="00361A67" w:rsidRDefault="004D7480" w:rsidP="004D7480">
      <w:pPr>
        <w:spacing w:after="0" w:line="240" w:lineRule="auto"/>
        <w:rPr>
          <w:rFonts w:eastAsia="Times New Roman" w:cs="Calibri"/>
          <w:color w:val="000000"/>
        </w:rPr>
      </w:pPr>
    </w:p>
    <w:p w14:paraId="5A046573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75B4D620" w14:textId="7C15C9F1" w:rsidR="004D7480" w:rsidRDefault="00851BF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="Sylfaen" w:hAnsi="Sylfaen" w:cs="Sylfaen"/>
        </w:rPr>
        <w:t>შემოთავაზება დამოწმებული ბეჭდით</w:t>
      </w:r>
    </w:p>
    <w:p w14:paraId="3587724D" w14:textId="77777777" w:rsidR="004D7480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ამონაწერი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სამეწარმეო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რეესტრიდან</w:t>
      </w:r>
      <w:r w:rsidRPr="00CD3FD7">
        <w:rPr>
          <w:rFonts w:asciiTheme="majorHAnsi" w:hAnsiTheme="majorHAnsi"/>
        </w:rPr>
        <w:t>;</w:t>
      </w:r>
    </w:p>
    <w:p w14:paraId="59A70177" w14:textId="444D9ED8" w:rsidR="00692D7B" w:rsidRPr="00CD3FD7" w:rsidRDefault="00692D7B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ტერიტორიაზე პრექტირება უნდა მოხდეს </w:t>
      </w:r>
      <w:r w:rsidR="00E344E0">
        <w:rPr>
          <w:rFonts w:asciiTheme="majorHAnsi" w:hAnsiTheme="majorHAnsi"/>
        </w:rPr>
        <w:t>კანონმდებლობით</w:t>
      </w:r>
      <w:r>
        <w:rPr>
          <w:rFonts w:asciiTheme="majorHAnsi" w:hAnsiTheme="majorHAnsi"/>
        </w:rPr>
        <w:t xml:space="preserve"> გათვალისწინებული ყველა წესის დაცვით.</w:t>
      </w:r>
    </w:p>
    <w:p w14:paraId="24D24688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პირობები</w:t>
      </w:r>
      <w:r w:rsidRPr="00CD3FD7">
        <w:rPr>
          <w:rFonts w:asciiTheme="majorHAnsi" w:hAnsiTheme="majorHAnsi"/>
        </w:rPr>
        <w:t>:</w:t>
      </w:r>
    </w:p>
    <w:p w14:paraId="31E896F7" w14:textId="300C6080" w:rsidR="004D7480" w:rsidRPr="00801819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ფას</w:t>
      </w:r>
      <w:r>
        <w:rPr>
          <w:rFonts w:ascii="Sylfaen" w:hAnsi="Sylfaen" w:cs="Sylfaen"/>
          <w:lang w:val="ka-GE"/>
        </w:rPr>
        <w:t>ი მოცემული უნდა იყო ეროვნულ ვალუტაში დღგ-ს ჩათვლით.</w:t>
      </w:r>
      <w:r w:rsidRPr="00F70112">
        <w:rPr>
          <w:rFonts w:asciiTheme="majorHAnsi" w:hAnsiTheme="majorHAnsi"/>
          <w:lang w:val="ka-GE"/>
        </w:rPr>
        <w:t xml:space="preserve"> </w:t>
      </w:r>
    </w:p>
    <w:p w14:paraId="42F4471D" w14:textId="6A79B18D" w:rsidR="004D7480" w:rsidRPr="00B86E33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  <w:lang w:val="fi-FI"/>
        </w:rPr>
        <w:t>გადახდის</w:t>
      </w:r>
      <w:r w:rsidRPr="00CD3FD7">
        <w:rPr>
          <w:rFonts w:asciiTheme="majorHAnsi" w:hAnsiTheme="majorHAnsi"/>
          <w:lang w:val="fi-FI"/>
        </w:rPr>
        <w:t xml:space="preserve"> </w:t>
      </w:r>
      <w:r w:rsidRPr="00CD3FD7">
        <w:rPr>
          <w:rFonts w:ascii="Sylfaen" w:hAnsi="Sylfaen" w:cs="Sylfaen"/>
          <w:lang w:val="fi-FI"/>
        </w:rPr>
        <w:t>პირობ</w:t>
      </w:r>
      <w:r w:rsidR="00540D9B">
        <w:rPr>
          <w:rFonts w:ascii="Sylfaen" w:hAnsi="Sylfaen" w:cs="Sylfaen"/>
          <w:lang w:val="fi-FI"/>
        </w:rPr>
        <w:t>ა: 60 დღე</w:t>
      </w:r>
      <w:r w:rsidR="00851BF0">
        <w:rPr>
          <w:rFonts w:ascii="Sylfaen" w:hAnsi="Sylfaen" w:cs="Sylfaen"/>
          <w:lang w:val="fi-FI"/>
        </w:rPr>
        <w:t xml:space="preserve"> ( ან ალტერნატიული შემოთავაზება )</w:t>
      </w:r>
    </w:p>
    <w:p w14:paraId="06D39076" w14:textId="77777777" w:rsidR="00B86E33" w:rsidRPr="00361A67" w:rsidRDefault="00B86E33" w:rsidP="00455D89">
      <w:pPr>
        <w:pStyle w:val="ListParagraph"/>
        <w:rPr>
          <w:rFonts w:asciiTheme="majorHAnsi" w:hAnsiTheme="majorHAnsi"/>
        </w:rPr>
      </w:pPr>
    </w:p>
    <w:p w14:paraId="69CFAF69" w14:textId="77777777" w:rsidR="004D7480" w:rsidRPr="00CD3FD7" w:rsidRDefault="004D7480" w:rsidP="004D7480">
      <w:pPr>
        <w:pStyle w:val="ListParagraph"/>
        <w:rPr>
          <w:rFonts w:asciiTheme="majorHAnsi" w:hAnsiTheme="majorHAnsi"/>
        </w:rPr>
      </w:pPr>
    </w:p>
    <w:p w14:paraId="5F89363F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გთხოვთ</w:t>
      </w:r>
      <w:r w:rsidRPr="00CD3FD7">
        <w:rPr>
          <w:rFonts w:asciiTheme="majorHAnsi" w:hAnsiTheme="majorHAnsi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მიუთითოთ</w:t>
      </w:r>
      <w:r w:rsidRPr="00CD3FD7">
        <w:rPr>
          <w:rFonts w:asciiTheme="majorHAnsi" w:hAnsiTheme="majorHAnsi"/>
        </w:rPr>
        <w:t>:</w:t>
      </w:r>
    </w:p>
    <w:p w14:paraId="2DF2E654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თქვენი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კომპანიის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>;</w:t>
      </w:r>
    </w:p>
    <w:p w14:paraId="5A7AFD61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საკონტაქტო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ინფორმაცია</w:t>
      </w:r>
      <w:r w:rsidRPr="00CD3FD7">
        <w:rPr>
          <w:rFonts w:asciiTheme="majorHAnsi" w:hAnsiTheme="majorHAnsi"/>
        </w:rPr>
        <w:t xml:space="preserve">:  </w:t>
      </w:r>
      <w:r w:rsidRPr="00CD3FD7">
        <w:rPr>
          <w:rFonts w:ascii="Sylfaen" w:hAnsi="Sylfaen" w:cs="Sylfaen"/>
        </w:rPr>
        <w:t>პასუხისმგებელი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პირი</w:t>
      </w:r>
      <w:r w:rsidRPr="00CD3FD7">
        <w:rPr>
          <w:rFonts w:asciiTheme="majorHAnsi" w:hAnsiTheme="majorHAnsi"/>
        </w:rPr>
        <w:t xml:space="preserve">, </w:t>
      </w:r>
      <w:r w:rsidRPr="00CD3FD7">
        <w:rPr>
          <w:rFonts w:ascii="Sylfaen" w:hAnsi="Sylfaen" w:cs="Sylfaen"/>
        </w:rPr>
        <w:t>ტელეფონი</w:t>
      </w:r>
      <w:r w:rsidRPr="00CD3FD7">
        <w:rPr>
          <w:rFonts w:asciiTheme="majorHAnsi" w:hAnsiTheme="majorHAnsi"/>
        </w:rPr>
        <w:t xml:space="preserve">, </w:t>
      </w:r>
      <w:r w:rsidRPr="00CD3FD7">
        <w:rPr>
          <w:rFonts w:ascii="Sylfaen" w:hAnsi="Sylfaen" w:cs="Sylfaen"/>
        </w:rPr>
        <w:t>მობილური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ელ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ფოსტა</w:t>
      </w:r>
      <w:r w:rsidRPr="00CD3FD7">
        <w:rPr>
          <w:rFonts w:asciiTheme="majorHAnsi" w:hAnsiTheme="majorHAnsi"/>
        </w:rPr>
        <w:t>;</w:t>
      </w:r>
    </w:p>
    <w:p w14:paraId="3B575C6A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>;</w:t>
      </w:r>
    </w:p>
    <w:p w14:paraId="218110BF" w14:textId="6CAB2E63" w:rsidR="004D7480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მიმღები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განყოფილების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 xml:space="preserve"> : </w:t>
      </w:r>
      <w:r w:rsidR="00324A2C">
        <w:rPr>
          <w:rFonts w:ascii="Sylfaen" w:hAnsi="Sylfaen" w:cs="Sylfaen"/>
          <w:lang w:val="ka-GE"/>
        </w:rPr>
        <w:t>შესყიდვების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დეპარტამენტი</w:t>
      </w:r>
      <w:r w:rsidRPr="00CD3FD7">
        <w:rPr>
          <w:rFonts w:asciiTheme="majorHAnsi" w:hAnsiTheme="majorHAnsi"/>
        </w:rPr>
        <w:t>;</w:t>
      </w:r>
    </w:p>
    <w:p w14:paraId="081E392F" w14:textId="77777777" w:rsidR="00455D89" w:rsidRPr="00455D89" w:rsidRDefault="00455D89" w:rsidP="00455D89">
      <w:pPr>
        <w:rPr>
          <w:rFonts w:asciiTheme="majorHAnsi" w:hAnsiTheme="majorHAnsi"/>
        </w:rPr>
      </w:pPr>
    </w:p>
    <w:p w14:paraId="6F6C38BD" w14:textId="77777777" w:rsidR="004D7480" w:rsidRPr="00CD3FD7" w:rsidRDefault="004D7480" w:rsidP="004D7480">
      <w:pPr>
        <w:rPr>
          <w:rFonts w:asciiTheme="majorHAnsi" w:hAnsiTheme="majorHAnsi" w:cs="Sylfaen"/>
        </w:rPr>
      </w:pPr>
    </w:p>
    <w:p w14:paraId="25C9A432" w14:textId="77777777" w:rsidR="004D7480" w:rsidRPr="00CD3FD7" w:rsidRDefault="004D7480" w:rsidP="004D7480">
      <w:pPr>
        <w:rPr>
          <w:rFonts w:asciiTheme="majorHAnsi" w:hAnsiTheme="majorHAnsi" w:cs="Sylfaen"/>
          <w:b/>
          <w:i/>
          <w:lang w:val="ka-GE"/>
        </w:rPr>
      </w:pPr>
      <w:r w:rsidRPr="00CD3FD7">
        <w:rPr>
          <w:rFonts w:ascii="Sylfaen" w:hAnsi="Sylfaen" w:cs="Sylfaen"/>
          <w:b/>
          <w:i/>
          <w:lang w:val="ka-GE"/>
        </w:rPr>
        <w:t>გთხოვთ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დაგვიდასტურეთ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სატენდერო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განაცხადის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მიღება</w:t>
      </w:r>
      <w:r w:rsidRPr="00CD3FD7">
        <w:rPr>
          <w:rFonts w:asciiTheme="majorHAnsi" w:hAnsiTheme="majorHAnsi" w:cs="Sylfaen"/>
          <w:b/>
          <w:i/>
          <w:lang w:val="ka-GE"/>
        </w:rPr>
        <w:t xml:space="preserve">. </w:t>
      </w:r>
    </w:p>
    <w:p w14:paraId="43ACDD9E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სატენდერო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წინადადება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უნდა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მოგვაწოდოთ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შემდეგ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მისამართზე</w:t>
      </w:r>
      <w:r w:rsidRPr="00CD3FD7">
        <w:rPr>
          <w:rFonts w:asciiTheme="majorHAnsi" w:hAnsiTheme="majorHAnsi"/>
        </w:rPr>
        <w:t>:</w:t>
      </w:r>
    </w:p>
    <w:p w14:paraId="59BECCDD" w14:textId="77777777" w:rsidR="004D7480" w:rsidRPr="00CD3FD7" w:rsidRDefault="004D7480" w:rsidP="004D7480">
      <w:pPr>
        <w:rPr>
          <w:rFonts w:asciiTheme="majorHAnsi" w:hAnsiTheme="majorHAnsi"/>
          <w:b/>
        </w:rPr>
      </w:pPr>
      <w:r w:rsidRPr="00CD3FD7">
        <w:rPr>
          <w:rFonts w:ascii="Sylfaen" w:hAnsi="Sylfaen" w:cs="Sylfaen"/>
          <w:b/>
        </w:rPr>
        <w:t>მცხეთის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რაიონი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სოფ</w:t>
      </w:r>
      <w:r w:rsidRPr="00CD3FD7">
        <w:rPr>
          <w:rFonts w:asciiTheme="majorHAnsi" w:hAnsiTheme="majorHAnsi"/>
          <w:b/>
        </w:rPr>
        <w:t xml:space="preserve">. </w:t>
      </w:r>
      <w:r w:rsidRPr="00CD3FD7">
        <w:rPr>
          <w:rFonts w:ascii="Sylfaen" w:hAnsi="Sylfaen" w:cs="Sylfaen"/>
          <w:b/>
        </w:rPr>
        <w:t>ნატახტარი</w:t>
      </w:r>
      <w:r w:rsidRPr="00CD3FD7">
        <w:rPr>
          <w:rFonts w:asciiTheme="majorHAnsi" w:hAnsiTheme="majorHAnsi"/>
          <w:b/>
        </w:rPr>
        <w:t>. "</w:t>
      </w:r>
      <w:r w:rsidRPr="00CD3FD7">
        <w:rPr>
          <w:rFonts w:ascii="Sylfaen" w:hAnsi="Sylfaen" w:cs="Sylfaen"/>
          <w:b/>
        </w:rPr>
        <w:t>ლუდსახარში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ნატახტარი</w:t>
      </w:r>
      <w:r w:rsidRPr="00CD3FD7">
        <w:rPr>
          <w:rFonts w:asciiTheme="majorHAnsi" w:hAnsiTheme="majorHAnsi"/>
          <w:b/>
        </w:rPr>
        <w:t>"</w:t>
      </w:r>
    </w:p>
    <w:p w14:paraId="07C62BA8" w14:textId="377B24ED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შემოთავაზების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მიღება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იწყება</w:t>
      </w:r>
      <w:r w:rsidRPr="00CD3FD7">
        <w:rPr>
          <w:rFonts w:asciiTheme="majorHAnsi" w:hAnsiTheme="majorHAnsi"/>
        </w:rPr>
        <w:t xml:space="preserve">                       </w:t>
      </w:r>
      <w:r w:rsidRPr="00CD3FD7">
        <w:rPr>
          <w:rFonts w:asciiTheme="majorHAnsi" w:hAnsiTheme="majorHAnsi"/>
          <w:lang w:val="ka-GE"/>
        </w:rPr>
        <w:t xml:space="preserve">     </w:t>
      </w:r>
      <w:r w:rsidR="00404092">
        <w:rPr>
          <w:lang w:val="ka-GE"/>
        </w:rPr>
        <w:t>2</w:t>
      </w:r>
      <w:r w:rsidR="00C31FD7">
        <w:rPr>
          <w:lang w:val="ka-GE"/>
        </w:rPr>
        <w:t>4</w:t>
      </w:r>
      <w:r w:rsidRPr="00361A67">
        <w:rPr>
          <w:rFonts w:cstheme="minorHAnsi"/>
        </w:rPr>
        <w:t>.</w:t>
      </w:r>
      <w:r w:rsidR="00404092">
        <w:rPr>
          <w:rFonts w:cstheme="minorHAnsi"/>
        </w:rPr>
        <w:t>02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404092">
        <w:rPr>
          <w:rFonts w:cstheme="minorHAnsi"/>
          <w:lang w:val="ka-GE"/>
        </w:rPr>
        <w:t>6</w:t>
      </w:r>
      <w:r w:rsidRPr="00361A67">
        <w:rPr>
          <w:rFonts w:cstheme="minorHAnsi"/>
        </w:rPr>
        <w:t xml:space="preserve">   </w:t>
      </w:r>
      <w:r w:rsidR="00111AF0">
        <w:rPr>
          <w:rFonts w:cstheme="minorHAnsi"/>
        </w:rPr>
        <w:t>09</w:t>
      </w:r>
      <w:r w:rsidRPr="00361A67">
        <w:rPr>
          <w:rFonts w:cstheme="minorHAnsi"/>
        </w:rPr>
        <w:t>:00</w:t>
      </w:r>
    </w:p>
    <w:p w14:paraId="588578B0" w14:textId="42AA1383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r w:rsidRPr="00CD3FD7">
        <w:rPr>
          <w:rFonts w:ascii="Sylfaen" w:hAnsi="Sylfaen" w:cs="Sylfaen"/>
        </w:rPr>
        <w:lastRenderedPageBreak/>
        <w:t>შემოთავაზების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მიღება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მთავრდება</w:t>
      </w:r>
      <w:r w:rsidRPr="00CD3FD7">
        <w:rPr>
          <w:rFonts w:asciiTheme="majorHAnsi" w:hAnsiTheme="majorHAnsi"/>
        </w:rPr>
        <w:t xml:space="preserve">                 </w:t>
      </w:r>
      <w:r w:rsidR="00404092">
        <w:rPr>
          <w:rFonts w:asciiTheme="majorHAnsi" w:hAnsiTheme="majorHAnsi"/>
        </w:rPr>
        <w:t xml:space="preserve"> </w:t>
      </w:r>
      <w:r w:rsidR="00B15D84">
        <w:rPr>
          <w:rFonts w:cstheme="minorHAnsi"/>
          <w:lang w:val="ka-GE"/>
        </w:rPr>
        <w:t>10</w:t>
      </w:r>
      <w:r w:rsidRPr="00361A67">
        <w:rPr>
          <w:rFonts w:cstheme="minorHAnsi"/>
        </w:rPr>
        <w:t>.</w:t>
      </w:r>
      <w:r w:rsidR="00404092">
        <w:rPr>
          <w:rFonts w:cstheme="minorHAnsi"/>
        </w:rPr>
        <w:t>03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404092">
        <w:rPr>
          <w:rFonts w:cstheme="minorHAnsi"/>
          <w:lang w:val="ka-GE"/>
        </w:rPr>
        <w:t>6</w:t>
      </w:r>
      <w:r w:rsidRPr="00361A67">
        <w:rPr>
          <w:rFonts w:cstheme="minorHAnsi"/>
        </w:rPr>
        <w:t xml:space="preserve"> 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>1</w:t>
      </w:r>
      <w:r w:rsidRPr="00361A67">
        <w:rPr>
          <w:rFonts w:cstheme="minorHAnsi"/>
          <w:lang w:val="ka-GE"/>
        </w:rPr>
        <w:t>8</w:t>
      </w:r>
      <w:r w:rsidRPr="00361A67">
        <w:rPr>
          <w:rFonts w:cstheme="minorHAnsi"/>
        </w:rPr>
        <w:t>:00</w:t>
      </w:r>
    </w:p>
    <w:p w14:paraId="1373DBAC" w14:textId="77777777" w:rsidR="004D7480" w:rsidRPr="00CD3FD7" w:rsidRDefault="004D7480" w:rsidP="004D7480">
      <w:pPr>
        <w:rPr>
          <w:rFonts w:asciiTheme="majorHAnsi" w:hAnsiTheme="majorHAnsi"/>
        </w:rPr>
      </w:pPr>
    </w:p>
    <w:p w14:paraId="5EBEFFE4" w14:textId="77777777" w:rsidR="004D7480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 w:rsidRPr="00CD3FD7">
        <w:rPr>
          <w:rFonts w:ascii="Sylfaen" w:eastAsia="Times New Roman" w:hAnsi="Sylfaen" w:cs="Sylfaen"/>
          <w:color w:val="000000"/>
        </w:rPr>
        <w:t>ტენდერის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საკითხებთან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დაკავშირებით</w:t>
      </w:r>
      <w:r w:rsidRPr="00CD3FD7">
        <w:rPr>
          <w:rFonts w:asciiTheme="majorHAnsi" w:eastAsia="Times New Roman" w:hAnsiTheme="majorHAnsi" w:cs="Calibri"/>
          <w:color w:val="000000"/>
        </w:rPr>
        <w:t xml:space="preserve">, </w:t>
      </w:r>
      <w:r w:rsidRPr="00CD3FD7">
        <w:rPr>
          <w:rFonts w:ascii="Sylfaen" w:eastAsia="Times New Roman" w:hAnsi="Sylfaen" w:cs="Sylfaen"/>
          <w:color w:val="000000"/>
        </w:rPr>
        <w:t>გთხოვთ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წერილობით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მიმართოთ</w:t>
      </w:r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134FC39B" w14:textId="77777777" w:rsidR="001E1C58" w:rsidRDefault="001E1C58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52C5B1E3" w14:textId="113B8D6A" w:rsidR="00B4598B" w:rsidRPr="00B75D47" w:rsidRDefault="00B4598B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  <w:r w:rsidRPr="00B75D47">
        <w:rPr>
          <w:rFonts w:asciiTheme="majorHAnsi" w:eastAsia="Times New Roman" w:hAnsiTheme="majorHAnsi" w:cs="Calibri"/>
          <w:b/>
          <w:bCs/>
          <w:color w:val="000000"/>
        </w:rPr>
        <w:t>ტექნიკურ დეტალებთან დაკავშირებით დაუკავშირდით:</w:t>
      </w:r>
    </w:p>
    <w:p w14:paraId="655F41C7" w14:textId="77777777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39B90553" w14:textId="5E7A18B3" w:rsidR="00B4598B" w:rsidRPr="000E0ACD" w:rsidRDefault="00B4598B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  <w:r w:rsidRPr="000E0ACD">
        <w:rPr>
          <w:rFonts w:asciiTheme="majorHAnsi" w:eastAsia="Times New Roman" w:hAnsiTheme="majorHAnsi" w:cs="Calibri"/>
          <w:b/>
          <w:bCs/>
          <w:color w:val="000000"/>
        </w:rPr>
        <w:t>დავით მიდელაური:</w:t>
      </w:r>
    </w:p>
    <w:p w14:paraId="17DAC882" w14:textId="77777777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37716E2A" w14:textId="529939F8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>+995</w:t>
      </w:r>
      <w:r w:rsidR="00E15A7D">
        <w:rPr>
          <w:rFonts w:asciiTheme="majorHAnsi" w:eastAsia="Times New Roman" w:hAnsiTheme="majorHAnsi" w:cs="Calibri"/>
          <w:color w:val="000000"/>
        </w:rPr>
        <w:t xml:space="preserve"> 577 188 719</w:t>
      </w:r>
    </w:p>
    <w:p w14:paraId="6C993B3D" w14:textId="77777777" w:rsidR="000E0ACD" w:rsidRDefault="000E0ACD" w:rsidP="000E0ACD">
      <w:pPr>
        <w:spacing w:after="0" w:line="240" w:lineRule="auto"/>
        <w:rPr>
          <w:rFonts w:asciiTheme="majorHAnsi" w:eastAsia="Times New Roman" w:hAnsiTheme="majorHAnsi" w:cs="Calibri"/>
          <w:color w:val="0000FF"/>
          <w:u w:val="single"/>
        </w:rPr>
      </w:pPr>
      <w:r w:rsidRPr="001E1C58">
        <w:rPr>
          <w:rFonts w:asciiTheme="majorHAnsi" w:eastAsia="Times New Roman" w:hAnsiTheme="majorHAnsi" w:cs="Calibri"/>
          <w:color w:val="0000FF"/>
          <w:u w:val="single"/>
        </w:rPr>
        <w:t>Davit.Midelauri@ge.anadoluefes.com</w:t>
      </w:r>
    </w:p>
    <w:p w14:paraId="5260F4B9" w14:textId="77777777" w:rsidR="000E0ACD" w:rsidRDefault="000E0AC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15752D2B" w14:textId="77777777" w:rsidR="00B4598B" w:rsidRDefault="00B4598B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38C1BF7A" w14:textId="3E6E31C1" w:rsidR="00B4598B" w:rsidRPr="000E0ACD" w:rsidRDefault="00B4598B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  <w:r w:rsidRPr="000E0ACD">
        <w:rPr>
          <w:rFonts w:asciiTheme="majorHAnsi" w:eastAsia="Times New Roman" w:hAnsiTheme="majorHAnsi" w:cs="Calibri"/>
          <w:b/>
          <w:bCs/>
          <w:color w:val="000000"/>
        </w:rPr>
        <w:t>გრიგოლ გრიშაშვილი:</w:t>
      </w:r>
    </w:p>
    <w:p w14:paraId="69E59259" w14:textId="77777777" w:rsidR="00E15A7D" w:rsidRDefault="00E15A7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68054D0A" w14:textId="04F1AEB9" w:rsidR="00E15A7D" w:rsidRDefault="00E15A7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>+995 551 30 09 31</w:t>
      </w:r>
    </w:p>
    <w:p w14:paraId="54F9E6BF" w14:textId="77777777" w:rsidR="00E15A7D" w:rsidRDefault="00E15A7D" w:rsidP="00E15A7D">
      <w:pPr>
        <w:spacing w:after="0" w:line="240" w:lineRule="auto"/>
        <w:rPr>
          <w:rFonts w:asciiTheme="majorHAnsi" w:eastAsia="Times New Roman" w:hAnsiTheme="majorHAnsi" w:cs="Calibri"/>
          <w:color w:val="0000FF"/>
          <w:u w:val="single"/>
        </w:rPr>
      </w:pPr>
      <w:hyperlink r:id="rId7" w:history="1">
        <w:r w:rsidRPr="00C2547C">
          <w:rPr>
            <w:rStyle w:val="Hyperlink"/>
            <w:rFonts w:asciiTheme="majorHAnsi" w:eastAsia="Times New Roman" w:hAnsiTheme="majorHAnsi" w:cs="Calibri"/>
          </w:rPr>
          <w:t>Grigol.Grishashvili@ge.anadoluefes.com</w:t>
        </w:r>
      </w:hyperlink>
    </w:p>
    <w:p w14:paraId="079E0A32" w14:textId="77777777" w:rsidR="00E15A7D" w:rsidRPr="00CD3FD7" w:rsidRDefault="00E15A7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606BC6B0" w14:textId="77777777" w:rsidR="004D7480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1E580A27" w14:textId="4DE8A035" w:rsidR="000E0ACD" w:rsidRPr="00CD3FD7" w:rsidRDefault="000E0ACD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>საბოლოო შემოთავაზება გამოაგზავნეთ ქვემოთ მითითებულ მეილზე:</w:t>
      </w:r>
    </w:p>
    <w:tbl>
      <w:tblPr>
        <w:tblW w:w="6229" w:type="dxa"/>
        <w:tblInd w:w="108" w:type="dxa"/>
        <w:tblLook w:val="04A0" w:firstRow="1" w:lastRow="0" w:firstColumn="1" w:lastColumn="0" w:noHBand="0" w:noVBand="1"/>
      </w:tblPr>
      <w:tblGrid>
        <w:gridCol w:w="2274"/>
        <w:gridCol w:w="335"/>
        <w:gridCol w:w="1207"/>
        <w:gridCol w:w="1206"/>
        <w:gridCol w:w="1207"/>
      </w:tblGrid>
      <w:tr w:rsidR="004D7480" w:rsidRPr="00CD3FD7" w14:paraId="26C1F595" w14:textId="77777777" w:rsidTr="00DB6CB5">
        <w:trPr>
          <w:trHeight w:val="298"/>
        </w:trPr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274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ka-G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8AFDF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CDE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491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4CE61F6B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717E3" w14:textId="02F85EBD" w:rsidR="004D7480" w:rsidRPr="00CD3FD7" w:rsidRDefault="00B86E33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შესყიდვების</w:t>
            </w:r>
            <w:r w:rsidR="004D7480"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="004D7480" w:rsidRPr="00CD3FD7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599A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2511254D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27BC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ლომისი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</w:p>
        </w:tc>
      </w:tr>
      <w:tr w:rsidR="004D7480" w:rsidRPr="00CD3FD7" w14:paraId="18A60940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B1D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სათაო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ოფისი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სოფ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.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9DA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8255F62" w14:textId="77777777" w:rsidTr="00DB6CB5">
        <w:trPr>
          <w:trHeight w:val="298"/>
        </w:trPr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D94F9" w14:textId="77777777" w:rsidR="004D7480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ტელ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.: (+99532) 180797</w:t>
            </w:r>
          </w:p>
          <w:p w14:paraId="6808DB30" w14:textId="77777777" w:rsidR="004D7480" w:rsidRPr="00350942" w:rsidRDefault="004D7480" w:rsidP="00DB6CB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DAC4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486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731CF07F" w14:textId="77777777" w:rsidTr="00DB6CB5">
        <w:trPr>
          <w:trHeight w:val="298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E7A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E61F" wp14:editId="38811E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F1715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</w:tblGrid>
            <w:tr w:rsidR="004D7480" w:rsidRPr="00CD3FD7" w14:paraId="5A20A648" w14:textId="77777777" w:rsidTr="00DB6CB5">
              <w:trPr>
                <w:trHeight w:val="298"/>
                <w:tblCellSpacing w:w="0" w:type="dxa"/>
              </w:trPr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BBC38" w14:textId="77777777" w:rsidR="004D7480" w:rsidRPr="00CD3FD7" w:rsidRDefault="004D7480" w:rsidP="00DB6CB5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</w:rPr>
                  </w:pPr>
                  <w:r w:rsidRPr="00CD3FD7">
                    <w:rPr>
                      <w:rFonts w:asciiTheme="majorHAnsi" w:eastAsia="Times New Roman" w:hAnsiTheme="majorHAnsi" w:cs="Calibri"/>
                      <w:color w:val="000000"/>
                    </w:rPr>
                    <w:t> </w:t>
                  </w:r>
                </w:p>
              </w:tc>
            </w:tr>
          </w:tbl>
          <w:p w14:paraId="3197EE40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DBC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228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837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6896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31D92A7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55029" w14:textId="77777777" w:rsidR="004D7480" w:rsidRDefault="004D7480" w:rsidP="00DB6CB5">
            <w:pPr>
              <w:spacing w:after="0" w:line="240" w:lineRule="auto"/>
              <w:rPr>
                <w:rStyle w:val="Hyperlink"/>
                <w:rFonts w:asciiTheme="majorHAnsi" w:eastAsia="Times New Roman" w:hAnsiTheme="majorHAnsi" w:cs="Calibri"/>
              </w:rPr>
            </w:pPr>
            <w:hyperlink r:id="rId8" w:history="1">
              <w:r w:rsidRPr="00CD3FD7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 xml:space="preserve">: 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  <w:lang w:val="ka-GE"/>
                </w:rPr>
                <w:t>tenders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>@ge.anadoluefes.com</w:t>
              </w:r>
            </w:hyperlink>
          </w:p>
          <w:p w14:paraId="52AC8580" w14:textId="6D95DB60" w:rsidR="00567481" w:rsidRDefault="00CA46EB" w:rsidP="00DB6CB5">
            <w:pPr>
              <w:spacing w:after="0" w:line="240" w:lineRule="auto"/>
            </w:pPr>
            <w:hyperlink r:id="rId9" w:history="1">
              <w:r w:rsidRPr="00893AA5">
                <w:rPr>
                  <w:rStyle w:val="Hyperlink"/>
                  <w:rFonts w:asciiTheme="majorHAnsi" w:eastAsia="Times New Roman" w:hAnsiTheme="majorHAnsi" w:cs="Calibri"/>
                </w:rPr>
                <w:t>levan.kodalashvili@ge.anadoluefes.com</w:t>
              </w:r>
            </w:hyperlink>
          </w:p>
          <w:p w14:paraId="46E1E30A" w14:textId="77777777" w:rsidR="00CA46EB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</w:p>
          <w:p w14:paraId="38432635" w14:textId="6AD852CF" w:rsidR="002E0DF2" w:rsidRPr="002E0DF2" w:rsidRDefault="003A0FF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</w:pPr>
            <w:r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  <w:t xml:space="preserve"> </w:t>
            </w:r>
          </w:p>
        </w:tc>
      </w:tr>
    </w:tbl>
    <w:p w14:paraId="208FCA84" w14:textId="77777777" w:rsidR="004D7480" w:rsidRPr="00CD3FD7" w:rsidRDefault="004D7480" w:rsidP="004D7480">
      <w:pPr>
        <w:rPr>
          <w:rFonts w:asciiTheme="majorHAnsi" w:hAnsiTheme="majorHAnsi"/>
        </w:rPr>
      </w:pPr>
    </w:p>
    <w:bookmarkEnd w:id="0"/>
    <w:p w14:paraId="0E9B0686" w14:textId="335CBBDA" w:rsidR="00413789" w:rsidRPr="004D7480" w:rsidRDefault="00413789" w:rsidP="004D7480"/>
    <w:sectPr w:rsidR="00413789" w:rsidRPr="004D7480" w:rsidSect="0026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BADA" w14:textId="77777777" w:rsidR="009C4094" w:rsidRDefault="009C4094">
      <w:pPr>
        <w:spacing w:after="0" w:line="240" w:lineRule="auto"/>
      </w:pPr>
      <w:r>
        <w:separator/>
      </w:r>
    </w:p>
  </w:endnote>
  <w:endnote w:type="continuationSeparator" w:id="0">
    <w:p w14:paraId="033B1734" w14:textId="77777777" w:rsidR="009C4094" w:rsidRDefault="009C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883F" w14:textId="77777777" w:rsidR="009C4094" w:rsidRDefault="009C4094">
      <w:pPr>
        <w:spacing w:after="0" w:line="240" w:lineRule="auto"/>
      </w:pPr>
      <w:r>
        <w:separator/>
      </w:r>
    </w:p>
  </w:footnote>
  <w:footnote w:type="continuationSeparator" w:id="0">
    <w:p w14:paraId="2CD5E2F2" w14:textId="77777777" w:rsidR="009C4094" w:rsidRDefault="009C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380"/>
    <w:multiLevelType w:val="hybridMultilevel"/>
    <w:tmpl w:val="0CC08E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6345"/>
    <w:multiLevelType w:val="hybridMultilevel"/>
    <w:tmpl w:val="3E70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D9A"/>
    <w:multiLevelType w:val="hybridMultilevel"/>
    <w:tmpl w:val="CCC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5342">
    <w:abstractNumId w:val="2"/>
  </w:num>
  <w:num w:numId="2" w16cid:durableId="242420076">
    <w:abstractNumId w:val="1"/>
  </w:num>
  <w:num w:numId="3" w16cid:durableId="810246465">
    <w:abstractNumId w:val="6"/>
  </w:num>
  <w:num w:numId="4" w16cid:durableId="1628857376">
    <w:abstractNumId w:val="5"/>
  </w:num>
  <w:num w:numId="5" w16cid:durableId="949051204">
    <w:abstractNumId w:val="7"/>
  </w:num>
  <w:num w:numId="6" w16cid:durableId="1548250661">
    <w:abstractNumId w:val="0"/>
  </w:num>
  <w:num w:numId="7" w16cid:durableId="2050109339">
    <w:abstractNumId w:val="7"/>
  </w:num>
  <w:num w:numId="8" w16cid:durableId="754592050">
    <w:abstractNumId w:val="0"/>
  </w:num>
  <w:num w:numId="9" w16cid:durableId="572397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68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F"/>
    <w:rsid w:val="0000678C"/>
    <w:rsid w:val="00036E1D"/>
    <w:rsid w:val="00051C3B"/>
    <w:rsid w:val="000E0ACD"/>
    <w:rsid w:val="000F171F"/>
    <w:rsid w:val="000F27A6"/>
    <w:rsid w:val="00101788"/>
    <w:rsid w:val="00111AF0"/>
    <w:rsid w:val="0017354F"/>
    <w:rsid w:val="001E1C58"/>
    <w:rsid w:val="00260B3E"/>
    <w:rsid w:val="00282DEC"/>
    <w:rsid w:val="0028748C"/>
    <w:rsid w:val="002E0DF2"/>
    <w:rsid w:val="002E3009"/>
    <w:rsid w:val="003053F6"/>
    <w:rsid w:val="00321D59"/>
    <w:rsid w:val="00324A2C"/>
    <w:rsid w:val="00340734"/>
    <w:rsid w:val="00350718"/>
    <w:rsid w:val="00365B31"/>
    <w:rsid w:val="003752C8"/>
    <w:rsid w:val="003A0FF0"/>
    <w:rsid w:val="003A2449"/>
    <w:rsid w:val="003A7845"/>
    <w:rsid w:val="003E5425"/>
    <w:rsid w:val="00404092"/>
    <w:rsid w:val="00411092"/>
    <w:rsid w:val="00413789"/>
    <w:rsid w:val="00455D89"/>
    <w:rsid w:val="004753F5"/>
    <w:rsid w:val="004D7480"/>
    <w:rsid w:val="00540D9B"/>
    <w:rsid w:val="005538DF"/>
    <w:rsid w:val="00567481"/>
    <w:rsid w:val="00587DFA"/>
    <w:rsid w:val="00593BB5"/>
    <w:rsid w:val="005E0E25"/>
    <w:rsid w:val="00624536"/>
    <w:rsid w:val="0066173B"/>
    <w:rsid w:val="00692D7B"/>
    <w:rsid w:val="006D696D"/>
    <w:rsid w:val="006F5227"/>
    <w:rsid w:val="00707E7F"/>
    <w:rsid w:val="00715867"/>
    <w:rsid w:val="007443E3"/>
    <w:rsid w:val="00762F12"/>
    <w:rsid w:val="00777013"/>
    <w:rsid w:val="007B5EE7"/>
    <w:rsid w:val="00801819"/>
    <w:rsid w:val="00836D2D"/>
    <w:rsid w:val="00851BF0"/>
    <w:rsid w:val="00903FCD"/>
    <w:rsid w:val="00915ABA"/>
    <w:rsid w:val="009266BB"/>
    <w:rsid w:val="00933E15"/>
    <w:rsid w:val="009A27A3"/>
    <w:rsid w:val="009C4094"/>
    <w:rsid w:val="009C6D22"/>
    <w:rsid w:val="00A13D15"/>
    <w:rsid w:val="00A7187E"/>
    <w:rsid w:val="00A75157"/>
    <w:rsid w:val="00B026BB"/>
    <w:rsid w:val="00B15D84"/>
    <w:rsid w:val="00B4598B"/>
    <w:rsid w:val="00B50BD4"/>
    <w:rsid w:val="00B75D47"/>
    <w:rsid w:val="00B86E33"/>
    <w:rsid w:val="00B91AED"/>
    <w:rsid w:val="00BB0C41"/>
    <w:rsid w:val="00BB4B30"/>
    <w:rsid w:val="00C31FD7"/>
    <w:rsid w:val="00C4468B"/>
    <w:rsid w:val="00C85E22"/>
    <w:rsid w:val="00C8759F"/>
    <w:rsid w:val="00CA46EB"/>
    <w:rsid w:val="00D55BBE"/>
    <w:rsid w:val="00D636B3"/>
    <w:rsid w:val="00D66AD2"/>
    <w:rsid w:val="00DC7D41"/>
    <w:rsid w:val="00E15A7D"/>
    <w:rsid w:val="00E344E0"/>
    <w:rsid w:val="00E7084F"/>
    <w:rsid w:val="00E948DF"/>
    <w:rsid w:val="00EC61AD"/>
    <w:rsid w:val="00EE19EA"/>
    <w:rsid w:val="00F04C4E"/>
    <w:rsid w:val="00F143E0"/>
    <w:rsid w:val="00F35818"/>
    <w:rsid w:val="00F35F44"/>
    <w:rsid w:val="00F62E37"/>
    <w:rsid w:val="00F7307C"/>
    <w:rsid w:val="00F80D16"/>
    <w:rsid w:val="00FA2D79"/>
    <w:rsid w:val="00FD55BC"/>
    <w:rsid w:val="00FD7E84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DDF2"/>
  <w15:chartTrackingRefBased/>
  <w15:docId w15:val="{675FEC93-22AF-4396-B6CE-DE9A6685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F62E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F62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34"/>
    <w:rsid w:val="00F62E37"/>
    <w:pPr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8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E2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8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036E1D"/>
    <w:pPr>
      <w:spacing w:after="0" w:line="240" w:lineRule="auto"/>
      <w:ind w:left="34" w:firstLine="14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6E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A46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C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4308;&#4314;&#4324;&#4317;&#4321;&#4322;&#4304;:%20tenders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gol.Grish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van.kodal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Levani Kodalashvili</cp:lastModifiedBy>
  <cp:revision>44</cp:revision>
  <dcterms:created xsi:type="dcterms:W3CDTF">2023-08-25T12:06:00Z</dcterms:created>
  <dcterms:modified xsi:type="dcterms:W3CDTF">2026-02-23T12:28:00Z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2023-08-25T11:56:23Z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65428500-46d0-4daf-b6ce-c39ab6d4fb96</vt:lpwstr>
  </property>
  <property fmtid="{D5CDD505-2E9C-101B-9397-08002B2CF9AE}" pid="8" name="MSIP_Label_9a163e20-555e-4075-b2ae-3cbb7385f9a2_ContentBits">
    <vt:lpwstr>0</vt:lpwstr>
  </property>
</Properties>
</file>