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2F5" w14:textId="199601DA" w:rsidR="006E1943" w:rsidRDefault="00D810D5" w:rsidP="002E4C68">
      <w:pPr>
        <w:jc w:val="both"/>
        <w:rPr>
          <w:lang w:val="ka-GE"/>
        </w:rPr>
      </w:pPr>
      <w:r w:rsidRPr="006E1943">
        <w:rPr>
          <w:b/>
          <w:bCs/>
          <w:lang w:val="ka-GE"/>
        </w:rPr>
        <w:t>ტენდერის აღწერილობა:</w:t>
      </w:r>
      <w:r>
        <w:rPr>
          <w:b/>
          <w:bCs/>
          <w:lang w:val="ka-GE"/>
        </w:rPr>
        <w:t xml:space="preserve"> </w:t>
      </w:r>
      <w:bookmarkStart w:id="0" w:name="_Hlk179190471"/>
      <w:r w:rsidRPr="00253121">
        <w:rPr>
          <w:lang w:val="ka-GE"/>
        </w:rPr>
        <w:t>PFSG</w:t>
      </w:r>
      <w:r w:rsidR="004C61B2">
        <w:rPr>
          <w:lang w:val="ka-GE"/>
        </w:rPr>
        <w:t>-</w:t>
      </w:r>
      <w:r w:rsidRPr="00AF7F35">
        <w:rPr>
          <w:lang w:val="ka-GE"/>
        </w:rPr>
        <w:t>00</w:t>
      </w:r>
      <w:r w:rsidR="00DD5E66">
        <w:t>3</w:t>
      </w:r>
      <w:r w:rsidR="004C61B2">
        <w:rPr>
          <w:lang w:val="ka-GE"/>
        </w:rPr>
        <w:t>5</w:t>
      </w:r>
      <w:r w:rsidR="00963108">
        <w:rPr>
          <w:lang w:val="ka-GE"/>
        </w:rPr>
        <w:t>_</w:t>
      </w:r>
      <w:r>
        <w:rPr>
          <w:lang w:val="ka-GE"/>
        </w:rPr>
        <w:t>ტენდერი</w:t>
      </w:r>
      <w:r w:rsidR="00544EAC">
        <w:t>_</w:t>
      </w:r>
      <w:bookmarkEnd w:id="0"/>
      <w:r w:rsidR="004C61B2">
        <w:rPr>
          <w:lang w:val="ka-GE"/>
        </w:rPr>
        <w:t>ბ</w:t>
      </w:r>
      <w:r w:rsidR="00E80A66">
        <w:rPr>
          <w:lang w:val="ka-GE"/>
        </w:rPr>
        <w:t>ათუმი</w:t>
      </w:r>
      <w:r w:rsidR="00963108">
        <w:rPr>
          <w:lang w:val="ka-GE"/>
        </w:rPr>
        <w:t>_</w:t>
      </w:r>
      <w:r w:rsidR="004C61B2">
        <w:rPr>
          <w:lang w:val="ka-GE"/>
        </w:rPr>
        <w:t>9,500</w:t>
      </w:r>
      <w:r w:rsidR="00963108">
        <w:rPr>
          <w:lang w:val="ka-GE"/>
        </w:rPr>
        <w:t xml:space="preserve">ლ. ტევადობის საავიაციო </w:t>
      </w:r>
      <w:r w:rsidR="004C61B2">
        <w:rPr>
          <w:lang w:val="ka-GE"/>
        </w:rPr>
        <w:t>საწვავგამმართველის</w:t>
      </w:r>
      <w:r w:rsidR="00963108">
        <w:rPr>
          <w:lang w:val="ka-GE"/>
        </w:rPr>
        <w:t xml:space="preserve"> </w:t>
      </w:r>
      <w:r w:rsidR="004C61B2">
        <w:rPr>
          <w:lang w:val="ka-GE"/>
        </w:rPr>
        <w:t xml:space="preserve">კაბინის, შასის, </w:t>
      </w:r>
      <w:r w:rsidR="00963108">
        <w:rPr>
          <w:lang w:val="ka-GE"/>
        </w:rPr>
        <w:t>ცისტერნის</w:t>
      </w:r>
      <w:r w:rsidR="004C61B2">
        <w:rPr>
          <w:lang w:val="ka-GE"/>
        </w:rPr>
        <w:t xml:space="preserve"> და დისკების</w:t>
      </w:r>
      <w:r w:rsidR="00963108">
        <w:rPr>
          <w:lang w:val="ka-GE"/>
        </w:rPr>
        <w:t xml:space="preserve"> შეღებვა/ბრენდირება</w:t>
      </w:r>
    </w:p>
    <w:p w14:paraId="5CF69FB0" w14:textId="378B6D0C" w:rsidR="006E1943" w:rsidRDefault="006E1943" w:rsidP="002E4C68">
      <w:pPr>
        <w:jc w:val="both"/>
        <w:rPr>
          <w:lang w:val="ka-GE"/>
        </w:rPr>
      </w:pPr>
      <w:r w:rsidRPr="006F0D83">
        <w:rPr>
          <w:b/>
          <w:bCs/>
          <w:lang w:val="ka-GE"/>
        </w:rPr>
        <w:t>შპს “პეტროკას ფიუელ სერვისიზ ჯორჯია”- აცხადებს ტენდერს</w:t>
      </w:r>
      <w:r w:rsidR="00D3677E" w:rsidRPr="006F0D83">
        <w:rPr>
          <w:b/>
          <w:bCs/>
          <w:lang w:val="ka-GE"/>
        </w:rPr>
        <w:t>:</w:t>
      </w:r>
      <w:r w:rsidR="00031060" w:rsidRPr="006F0D83">
        <w:rPr>
          <w:b/>
          <w:bCs/>
          <w:lang w:val="ka-GE"/>
        </w:rPr>
        <w:t xml:space="preserve"> </w:t>
      </w:r>
      <w:r w:rsidR="00544EAC">
        <w:t>PFSG_</w:t>
      </w:r>
      <w:r w:rsidR="004C61B2">
        <w:rPr>
          <w:lang w:val="ka-GE"/>
        </w:rPr>
        <w:t>0035 _</w:t>
      </w:r>
      <w:r w:rsidR="00D810D5" w:rsidRPr="006F0D83">
        <w:rPr>
          <w:lang w:val="ka-GE"/>
        </w:rPr>
        <w:t>ტენდერი</w:t>
      </w:r>
      <w:r w:rsidR="00963108">
        <w:rPr>
          <w:lang w:val="ka-GE"/>
        </w:rPr>
        <w:t>_</w:t>
      </w:r>
      <w:r w:rsidR="004C61B2">
        <w:rPr>
          <w:lang w:val="ka-GE"/>
        </w:rPr>
        <w:t>ბათუმი</w:t>
      </w:r>
      <w:r w:rsidR="00D810D5" w:rsidRPr="006F0D83">
        <w:rPr>
          <w:lang w:val="ka-GE"/>
        </w:rPr>
        <w:t xml:space="preserve"> </w:t>
      </w:r>
      <w:r w:rsidR="00963108">
        <w:rPr>
          <w:lang w:val="ka-GE"/>
        </w:rPr>
        <w:t xml:space="preserve">სპეც. </w:t>
      </w:r>
      <w:r w:rsidR="004C61B2">
        <w:rPr>
          <w:lang w:val="ka-GE"/>
        </w:rPr>
        <w:t>საწვავგამმართველის</w:t>
      </w:r>
      <w:r w:rsidR="00963108">
        <w:rPr>
          <w:lang w:val="ka-GE"/>
        </w:rPr>
        <w:t xml:space="preserve"> </w:t>
      </w:r>
      <w:r w:rsidR="004C61B2">
        <w:rPr>
          <w:lang w:val="ka-GE"/>
        </w:rPr>
        <w:t xml:space="preserve">კაბინა, შასი, </w:t>
      </w:r>
      <w:r w:rsidR="00963108">
        <w:rPr>
          <w:lang w:val="ka-GE"/>
        </w:rPr>
        <w:t>ცისტერნ</w:t>
      </w:r>
      <w:r w:rsidR="004C61B2">
        <w:rPr>
          <w:lang w:val="ka-GE"/>
        </w:rPr>
        <w:t xml:space="preserve">ის და ავზის </w:t>
      </w:r>
      <w:r w:rsidR="00963108">
        <w:rPr>
          <w:lang w:val="ka-GE"/>
        </w:rPr>
        <w:t>შეღებვა/ბრენდირებაზე</w:t>
      </w:r>
    </w:p>
    <w:p w14:paraId="2D1FC1F5" w14:textId="647FAC6B" w:rsidR="0051229C" w:rsidRPr="004C61B2" w:rsidRDefault="0051229C">
      <w:pPr>
        <w:rPr>
          <w:b/>
          <w:bCs/>
          <w:lang w:val="ka-GE"/>
        </w:rPr>
      </w:pPr>
      <w:r w:rsidRPr="0051229C">
        <w:rPr>
          <w:b/>
          <w:bCs/>
          <w:lang w:val="ka-GE"/>
        </w:rPr>
        <w:t>გამოცხადების თარიღი:</w:t>
      </w:r>
      <w:r w:rsidR="00963108">
        <w:rPr>
          <w:b/>
          <w:bCs/>
          <w:lang w:val="ka-GE"/>
        </w:rPr>
        <w:t xml:space="preserve"> </w:t>
      </w:r>
      <w:r w:rsidR="00963108" w:rsidRPr="00963108">
        <w:rPr>
          <w:lang w:val="ka-GE"/>
        </w:rPr>
        <w:t>27</w:t>
      </w:r>
      <w:r w:rsidRPr="00963108">
        <w:rPr>
          <w:lang w:val="ka-GE"/>
        </w:rPr>
        <w:t>.</w:t>
      </w:r>
      <w:r w:rsidR="004C61B2">
        <w:rPr>
          <w:lang w:val="ka-GE"/>
        </w:rPr>
        <w:t>02</w:t>
      </w:r>
      <w:r w:rsidRPr="00963108">
        <w:rPr>
          <w:lang w:val="ka-GE"/>
        </w:rPr>
        <w:t>.2</w:t>
      </w:r>
      <w:r w:rsidR="004C61B2">
        <w:rPr>
          <w:lang w:val="ka-GE"/>
        </w:rPr>
        <w:t>6</w:t>
      </w:r>
    </w:p>
    <w:p w14:paraId="73914F5A" w14:textId="7F6D8443" w:rsidR="00CB2698" w:rsidRPr="006F0D83" w:rsidRDefault="00963108">
      <w:pPr>
        <w:rPr>
          <w:b/>
          <w:bCs/>
          <w:lang w:val="ka-GE"/>
        </w:rPr>
      </w:pPr>
      <w:r>
        <w:rPr>
          <w:b/>
          <w:bCs/>
          <w:lang w:val="ka-GE"/>
        </w:rPr>
        <w:t>დავალება/აღწერილობა:</w:t>
      </w:r>
    </w:p>
    <w:p w14:paraId="270A753A" w14:textId="64D27C7D" w:rsidR="00963108" w:rsidRPr="0088005E" w:rsidRDefault="00CA7EF9" w:rsidP="00963108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1 ცალი - </w:t>
      </w:r>
      <w:r w:rsidR="004C61B2">
        <w:rPr>
          <w:rFonts w:cstheme="minorHAnsi"/>
          <w:lang w:val="ka-GE"/>
        </w:rPr>
        <w:t xml:space="preserve">9,500 </w:t>
      </w:r>
      <w:r w:rsidR="00963108" w:rsidRPr="0088005E">
        <w:rPr>
          <w:rFonts w:cstheme="minorHAnsi"/>
          <w:lang w:val="ka-GE"/>
        </w:rPr>
        <w:t xml:space="preserve">ლიტრის ტევადობის </w:t>
      </w:r>
      <w:r w:rsidR="00963108">
        <w:rPr>
          <w:rFonts w:cstheme="minorHAnsi"/>
          <w:lang w:val="ka-GE"/>
        </w:rPr>
        <w:t xml:space="preserve">საავიაციო </w:t>
      </w:r>
      <w:r w:rsidR="004C61B2">
        <w:rPr>
          <w:rFonts w:cstheme="minorHAnsi"/>
          <w:lang w:val="ka-GE"/>
        </w:rPr>
        <w:t xml:space="preserve">საწვავგამმართველის </w:t>
      </w:r>
      <w:r w:rsidR="00963108" w:rsidRPr="0088005E">
        <w:rPr>
          <w:rFonts w:cstheme="minorHAnsi"/>
          <w:lang w:val="ka-GE"/>
        </w:rPr>
        <w:t xml:space="preserve">სრული </w:t>
      </w:r>
      <w:r w:rsidR="004C61B2">
        <w:rPr>
          <w:rFonts w:cstheme="minorHAnsi"/>
          <w:lang w:val="ka-GE"/>
        </w:rPr>
        <w:t xml:space="preserve">(კაბინა, შასი, ავზი, დისკები) </w:t>
      </w:r>
      <w:r w:rsidR="00963108" w:rsidRPr="0088005E">
        <w:rPr>
          <w:rFonts w:cstheme="minorHAnsi"/>
          <w:lang w:val="ka-GE"/>
        </w:rPr>
        <w:t>შეღებვა/ბრენდირება</w:t>
      </w:r>
    </w:p>
    <w:p w14:paraId="573FE818" w14:textId="34E9491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წინასწარი დათვალიერება, დეფექტების შეფასება</w:t>
      </w:r>
      <w:r w:rsidR="002E4C68">
        <w:rPr>
          <w:rFonts w:cstheme="minorHAnsi"/>
          <w:lang w:val="ka-GE"/>
        </w:rPr>
        <w:t>;</w:t>
      </w:r>
    </w:p>
    <w:p w14:paraId="49B7B922" w14:textId="74A5B94A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ვიზუალური დეფექტების აღმოფხვრა, პირვანდელი ზედაპირის ფორმის აღდგენა</w:t>
      </w:r>
      <w:r w:rsidR="002E4C68">
        <w:rPr>
          <w:rFonts w:cstheme="minorHAnsi"/>
          <w:lang w:val="ka-GE"/>
        </w:rPr>
        <w:t>;</w:t>
      </w:r>
    </w:p>
    <w:p w14:paraId="28463414" w14:textId="14C24618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გარეცხვა, გაშრობა, ჟანგის მოცილება და დასუფთავება</w:t>
      </w:r>
      <w:r w:rsidR="002E4C68">
        <w:rPr>
          <w:rFonts w:cstheme="minorHAnsi"/>
          <w:lang w:val="ka-GE"/>
        </w:rPr>
        <w:t>;</w:t>
      </w:r>
    </w:p>
    <w:p w14:paraId="2848BE3B" w14:textId="7C07C415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დაგრუნტვა, გაშრობა, შეღებვა, ბრენდირება</w:t>
      </w:r>
      <w:r w:rsidR="002E4C68">
        <w:rPr>
          <w:rFonts w:cstheme="minorHAnsi"/>
          <w:lang w:val="ka-GE"/>
        </w:rPr>
        <w:t>;</w:t>
      </w:r>
      <w:r w:rsidRPr="0088005E">
        <w:rPr>
          <w:rFonts w:cstheme="minorHAnsi"/>
          <w:lang w:val="ka-GE"/>
        </w:rPr>
        <w:t xml:space="preserve"> </w:t>
      </w:r>
    </w:p>
    <w:p w14:paraId="1A5A3EA2" w14:textId="77777777" w:rsidR="00963108" w:rsidRPr="00963108" w:rsidRDefault="00963108" w:rsidP="00963108">
      <w:pPr>
        <w:rPr>
          <w:b/>
          <w:bCs/>
          <w:lang w:val="ka-GE"/>
        </w:rPr>
      </w:pPr>
      <w:r w:rsidRPr="00963108">
        <w:rPr>
          <w:b/>
          <w:bCs/>
          <w:lang w:val="ka-GE"/>
        </w:rPr>
        <w:t xml:space="preserve">მონაცემები, მახასიათებლები:   </w:t>
      </w:r>
    </w:p>
    <w:p w14:paraId="13218DBE" w14:textId="50FA50C4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სიგრძე: </w:t>
      </w:r>
      <w:r w:rsidR="005710A7">
        <w:rPr>
          <w:rFonts w:cstheme="minorHAnsi"/>
        </w:rPr>
        <w:t>8.5</w:t>
      </w:r>
      <w:r w:rsidRPr="0088005E">
        <w:rPr>
          <w:rFonts w:cstheme="minorHAnsi"/>
          <w:lang w:val="ka-GE"/>
        </w:rPr>
        <w:t>მ</w:t>
      </w:r>
      <w:r w:rsidR="002E4C68">
        <w:rPr>
          <w:rFonts w:cstheme="minorHAnsi"/>
          <w:lang w:val="ka-GE"/>
        </w:rPr>
        <w:t>;</w:t>
      </w:r>
    </w:p>
    <w:p w14:paraId="0947710B" w14:textId="2DF941DA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სიგანე: 2,5მ</w:t>
      </w:r>
      <w:r w:rsidR="002E4C68">
        <w:rPr>
          <w:rFonts w:cstheme="minorHAnsi"/>
          <w:lang w:val="ka-GE"/>
        </w:rPr>
        <w:t>;</w:t>
      </w:r>
    </w:p>
    <w:p w14:paraId="14C85D42" w14:textId="4E600915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მოცულობა: </w:t>
      </w:r>
      <w:r w:rsidR="004C61B2">
        <w:rPr>
          <w:rFonts w:cstheme="minorHAnsi"/>
          <w:lang w:val="ka-GE"/>
        </w:rPr>
        <w:t>9,500</w:t>
      </w:r>
      <w:r>
        <w:rPr>
          <w:rFonts w:cstheme="minorHAnsi"/>
          <w:lang w:val="ka-GE"/>
        </w:rPr>
        <w:t>ლ.</w:t>
      </w:r>
      <w:r w:rsidR="002E4C68">
        <w:rPr>
          <w:rFonts w:cstheme="minorHAnsi"/>
          <w:lang w:val="ka-GE"/>
        </w:rPr>
        <w:t>;</w:t>
      </w:r>
    </w:p>
    <w:p w14:paraId="27D94FFB" w14:textId="55495002" w:rsidR="00BD75AD" w:rsidRPr="00963108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ტევადობა: ტრანსპორტირების მასალის მიხედვით (ჩვეულებრივ - </w:t>
      </w:r>
      <w:r w:rsidR="004C61B2">
        <w:rPr>
          <w:rFonts w:cstheme="minorHAnsi"/>
        </w:rPr>
        <w:t>7,6 – 8,5</w:t>
      </w:r>
      <w:r>
        <w:rPr>
          <w:rFonts w:cstheme="minorHAnsi"/>
          <w:lang w:val="ka-GE"/>
        </w:rPr>
        <w:t>ტ.</w:t>
      </w:r>
      <w:r w:rsidRPr="0088005E">
        <w:rPr>
          <w:rFonts w:cstheme="minorHAnsi"/>
          <w:lang w:val="ka-GE"/>
        </w:rPr>
        <w:t>)</w:t>
      </w:r>
      <w:r w:rsidR="002E4C68">
        <w:rPr>
          <w:rFonts w:cstheme="minorHAnsi"/>
          <w:lang w:val="ka-GE"/>
        </w:rPr>
        <w:t>.</w:t>
      </w:r>
    </w:p>
    <w:p w14:paraId="5B64BF4F" w14:textId="0EB945AA" w:rsidR="006E1943" w:rsidRPr="003061D9" w:rsidRDefault="00031060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მდებარეობა</w:t>
      </w:r>
      <w:r w:rsidR="006E1943" w:rsidRPr="006F0D83">
        <w:rPr>
          <w:b/>
          <w:bCs/>
          <w:lang w:val="ka-GE"/>
        </w:rPr>
        <w:t xml:space="preserve">: </w:t>
      </w:r>
      <w:r w:rsidR="003061D9" w:rsidRPr="006F0D83">
        <w:rPr>
          <w:lang w:val="ka-GE"/>
        </w:rPr>
        <w:t>თბილისი</w:t>
      </w:r>
    </w:p>
    <w:p w14:paraId="2F7A819C" w14:textId="34D23DD9" w:rsidR="006E1943" w:rsidRPr="00963108" w:rsidRDefault="006E1943" w:rsidP="002E4C68">
      <w:pPr>
        <w:jc w:val="both"/>
        <w:rPr>
          <w:rFonts w:cstheme="minorHAnsi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შესრულების/მოწოდების ვადა: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CB2698" w:rsidRPr="006F0D83">
        <w:rPr>
          <w:lang w:val="ka-GE"/>
        </w:rPr>
        <w:t xml:space="preserve"> </w:t>
      </w:r>
      <w:r w:rsidR="00963108" w:rsidRPr="00963108">
        <w:rPr>
          <w:lang w:val="ka-GE"/>
        </w:rPr>
        <w:t xml:space="preserve">არაუმეტეს </w:t>
      </w:r>
      <w:r w:rsidR="004C61B2">
        <w:t>14</w:t>
      </w:r>
      <w:r w:rsidR="00963108" w:rsidRPr="00963108">
        <w:rPr>
          <w:lang w:val="ka-GE"/>
        </w:rPr>
        <w:t xml:space="preserve"> კალენდარული დღისა ავანსის მიღებიდან/კონტრაქტის ხელმოწერიდან</w:t>
      </w:r>
    </w:p>
    <w:p w14:paraId="5C7EB823" w14:textId="422BC425" w:rsidR="0051229C" w:rsidRPr="0051229C" w:rsidRDefault="006E1943">
      <w:pPr>
        <w:rPr>
          <w:lang w:val="ka-GE"/>
        </w:rPr>
      </w:pPr>
      <w:r w:rsidRPr="006F0D83">
        <w:rPr>
          <w:b/>
          <w:bCs/>
          <w:lang w:val="ka-GE"/>
        </w:rPr>
        <w:t>ანაზღაურება: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442AB7" w:rsidRPr="006F0D83">
        <w:rPr>
          <w:lang w:val="ka-GE"/>
        </w:rPr>
        <w:t xml:space="preserve">ავანსის მოთხოვნა განიხილება ინდივიდუალურად. (სტანდარტული: </w:t>
      </w:r>
      <w:r w:rsidR="00031060" w:rsidRPr="006F0D83">
        <w:rPr>
          <w:lang w:val="ka-GE"/>
        </w:rPr>
        <w:t xml:space="preserve">ავანსი </w:t>
      </w:r>
      <w:r w:rsidR="00CB70A6" w:rsidRPr="006F0D83">
        <w:rPr>
          <w:lang w:val="ka-GE"/>
        </w:rPr>
        <w:t>60</w:t>
      </w:r>
      <w:r w:rsidR="00031060" w:rsidRPr="006F0D83">
        <w:rPr>
          <w:lang w:val="ka-GE"/>
        </w:rPr>
        <w:t xml:space="preserve">%  - დარჩენილი 40% </w:t>
      </w:r>
      <w:r w:rsidR="00B972C7" w:rsidRPr="006F0D83">
        <w:rPr>
          <w:lang w:val="ka-GE"/>
        </w:rPr>
        <w:t>სამუშაოს შესრულებიდან</w:t>
      </w:r>
      <w:r w:rsidR="00031060" w:rsidRPr="006F0D83">
        <w:rPr>
          <w:lang w:val="ka-GE"/>
        </w:rPr>
        <w:t xml:space="preserve"> </w:t>
      </w:r>
      <w:r w:rsidR="00300D30" w:rsidRPr="006F0D83">
        <w:rPr>
          <w:lang w:val="ka-GE"/>
        </w:rPr>
        <w:t>5</w:t>
      </w:r>
      <w:r w:rsidRPr="006F0D83">
        <w:rPr>
          <w:lang w:val="ka-GE"/>
        </w:rPr>
        <w:t xml:space="preserve"> დღის ვადაში</w:t>
      </w:r>
      <w:r w:rsidR="00442AB7" w:rsidRPr="006F0D83">
        <w:rPr>
          <w:lang w:val="ka-GE"/>
        </w:rPr>
        <w:t>)</w:t>
      </w:r>
    </w:p>
    <w:p w14:paraId="0D276E8B" w14:textId="33A06062" w:rsidR="006E1943" w:rsidRPr="004C61B2" w:rsidRDefault="006E1943">
      <w:pPr>
        <w:rPr>
          <w:rFonts w:ascii="Sylfaen" w:hAnsi="Sylfaen" w:cs="Sylfaen"/>
          <w:color w:val="000E2A"/>
          <w:sz w:val="20"/>
          <w:szCs w:val="20"/>
        </w:rPr>
      </w:pPr>
      <w:r w:rsidRPr="006F0D83">
        <w:rPr>
          <w:b/>
          <w:bCs/>
          <w:lang w:val="ka-GE"/>
        </w:rPr>
        <w:t>შემოთავაზების მიღების ბოლო ვადაა: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B972C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4C61B2">
        <w:t>06</w:t>
      </w:r>
      <w:r w:rsidR="00031060" w:rsidRPr="006F0D83">
        <w:rPr>
          <w:lang w:val="ka-GE"/>
        </w:rPr>
        <w:t>.</w:t>
      </w:r>
      <w:r w:rsidR="004C61B2">
        <w:t>03</w:t>
      </w:r>
      <w:r w:rsidR="00031060" w:rsidRPr="006F0D83">
        <w:rPr>
          <w:lang w:val="ka-GE"/>
        </w:rPr>
        <w:t>.202</w:t>
      </w:r>
      <w:r w:rsidR="004C61B2">
        <w:t>6</w:t>
      </w:r>
    </w:p>
    <w:p w14:paraId="7E184E27" w14:textId="64BFA822" w:rsidR="006E1943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დაინტერესების შემთხვევაში წარმოსადგენი საბუთების ნუსხა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Pr="006F0D83">
        <w:rPr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დოკუმეტნაცია):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</w:p>
    <w:p w14:paraId="7241FDA4" w14:textId="788F2D59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ფასის ცხრილი</w:t>
      </w:r>
      <w:r w:rsidR="00300D30" w:rsidRPr="006F0D83">
        <w:rPr>
          <w:lang w:val="ka-GE"/>
        </w:rPr>
        <w:t xml:space="preserve"> (ფასები უნდა შეიცავდეს ყველა შესაძლო გადასახადს (დღგ და ა.შ.)</w:t>
      </w:r>
      <w:r w:rsidR="002E4C68">
        <w:rPr>
          <w:lang w:val="ka-GE"/>
        </w:rPr>
        <w:t>;</w:t>
      </w:r>
      <w:r w:rsidR="00300D30" w:rsidRPr="006F0D83">
        <w:rPr>
          <w:lang w:val="ka-GE"/>
        </w:rPr>
        <w:t xml:space="preserve"> </w:t>
      </w:r>
    </w:p>
    <w:p w14:paraId="3AEE6568" w14:textId="27CB9A42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გამოცდილება აღნიშნული საქმიანობაში</w:t>
      </w:r>
      <w:r w:rsidR="002E4C68">
        <w:rPr>
          <w:lang w:val="ka-GE"/>
        </w:rPr>
        <w:t>;</w:t>
      </w:r>
    </w:p>
    <w:p w14:paraId="0163E2F8" w14:textId="48E9913F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ამონაწერი საჯარო რეესტრიდან</w:t>
      </w:r>
      <w:r w:rsidR="002E4C68">
        <w:rPr>
          <w:lang w:val="ka-GE"/>
        </w:rPr>
        <w:t>;</w:t>
      </w:r>
    </w:p>
    <w:p w14:paraId="0CA77989" w14:textId="4375EB5D" w:rsidR="00CB70A6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რეკომენდაციები</w:t>
      </w:r>
      <w:r w:rsidR="002E4C68">
        <w:rPr>
          <w:lang w:val="ka-GE"/>
        </w:rPr>
        <w:t>;</w:t>
      </w:r>
    </w:p>
    <w:p w14:paraId="45649D02" w14:textId="1DD32195" w:rsidR="0051229C" w:rsidRDefault="0051229C" w:rsidP="002E4C68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შესაბამისობის სერთიფიკატები და სხვა ტექ.დოკუმენტაცია რომელიც ადასტურებს გამოყენებული მასალების შესაბამისობას მოთხოვნილ ტექ.პარამეტრებთან</w:t>
      </w:r>
      <w:r w:rsidR="002E4C68">
        <w:rPr>
          <w:lang w:val="ka-GE"/>
        </w:rPr>
        <w:t>;</w:t>
      </w:r>
    </w:p>
    <w:p w14:paraId="2783E614" w14:textId="6F637F8E" w:rsidR="003061D9" w:rsidRDefault="0051229C" w:rsidP="002E4C68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t xml:space="preserve">შემოთავაზებული </w:t>
      </w:r>
      <w:r w:rsidR="00CA7EF9">
        <w:rPr>
          <w:lang w:val="ka-GE"/>
        </w:rPr>
        <w:t xml:space="preserve">საღევაბავების </w:t>
      </w:r>
      <w:r w:rsidR="00CA7EF9">
        <w:t>MSDS-</w:t>
      </w:r>
      <w:r w:rsidR="00CA7EF9">
        <w:rPr>
          <w:lang w:val="ka-GE"/>
        </w:rPr>
        <w:t xml:space="preserve">ი. </w:t>
      </w:r>
    </w:p>
    <w:p w14:paraId="3430A56A" w14:textId="77777777" w:rsidR="002E4C68" w:rsidRDefault="002E4C68" w:rsidP="002E4C68">
      <w:pPr>
        <w:rPr>
          <w:lang w:val="ka-GE"/>
        </w:rPr>
      </w:pPr>
    </w:p>
    <w:p w14:paraId="5FA624E4" w14:textId="77777777" w:rsidR="002E4C68" w:rsidRPr="002E4C68" w:rsidRDefault="002E4C68" w:rsidP="002E4C68">
      <w:pPr>
        <w:rPr>
          <w:lang w:val="ka-GE"/>
        </w:rPr>
      </w:pPr>
    </w:p>
    <w:p w14:paraId="6D13AB84" w14:textId="39E25C53" w:rsidR="006E1943" w:rsidRPr="006F0D83" w:rsidRDefault="006E1943" w:rsidP="006E1943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6F0D83">
        <w:rPr>
          <w:b/>
          <w:bCs/>
          <w:lang w:val="ka-GE"/>
        </w:rPr>
        <w:lastRenderedPageBreak/>
        <w:t>ინფორმაცია ელექტრონულ ტენდერში მონაწილეობის მსურველებისათვის:</w:t>
      </w:r>
    </w:p>
    <w:p w14:paraId="60BB925C" w14:textId="15C7938D" w:rsidR="006F0D83" w:rsidRPr="006F0D83" w:rsidRDefault="00D3677E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შემოთავაზება ელექტრონულად უნდა გადმოიგზავნო</w:t>
      </w:r>
      <w:r w:rsidR="002E4C68">
        <w:rPr>
          <w:lang w:val="ka-GE"/>
        </w:rPr>
        <w:t>ს</w:t>
      </w:r>
      <w:r w:rsidRPr="006F0D83">
        <w:rPr>
          <w:lang w:val="ka-GE"/>
        </w:rPr>
        <w:t xml:space="preserve"> შემდეგ მისამართზე: </w:t>
      </w:r>
    </w:p>
    <w:p w14:paraId="58188D71" w14:textId="34A55382" w:rsidR="006F0D83" w:rsidRPr="006F0D83" w:rsidRDefault="00D3677E" w:rsidP="00D3677E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br/>
        <w:t>ნათია ძიმისტარიშვილი </w:t>
      </w:r>
      <w:r w:rsidRPr="006F0D83">
        <w:rPr>
          <w:lang w:val="ka-GE"/>
        </w:rPr>
        <w:br/>
        <w:t>მობ: 599 564 204</w:t>
      </w:r>
      <w:r w:rsidR="0051229C">
        <w:rPr>
          <w:lang w:val="ka-GE"/>
        </w:rPr>
        <w:t xml:space="preserve">; </w:t>
      </w:r>
      <w:r w:rsidRPr="006F0D83">
        <w:rPr>
          <w:lang w:val="ka-GE"/>
        </w:rPr>
        <w:t xml:space="preserve">ელ.ფოსტა: </w:t>
      </w:r>
      <w:hyperlink r:id="rId6" w:history="1">
        <w:r w:rsidRPr="0051229C">
          <w:rPr>
            <w:lang w:val="ka-GE"/>
          </w:rPr>
          <w:t>n.dzimistarishvili@gulfaviation.ge</w:t>
        </w:r>
      </w:hyperlink>
    </w:p>
    <w:p w14:paraId="0DF22BC9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963108">
        <w:rPr>
          <w:b/>
          <w:bCs/>
          <w:lang w:val="ka-GE"/>
        </w:rPr>
        <w:t>ტენდერის მსვლელობის დროს ტექნიკური კითხვების შემთხვევაში დაუკავშირდით:</w:t>
      </w:r>
    </w:p>
    <w:p w14:paraId="1E86820F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გიორგი გვენცაძე</w:t>
      </w:r>
    </w:p>
    <w:p w14:paraId="29382A3B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მობ: 599 530 043</w:t>
      </w:r>
    </w:p>
    <w:p w14:paraId="3CD9C75F" w14:textId="24744F55" w:rsidR="006E1943" w:rsidRPr="006F0D83" w:rsidRDefault="00031060" w:rsidP="006F0D83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t>გამარჯვებულად გამოცხად</w:t>
      </w:r>
      <w:r w:rsidR="002E4C68">
        <w:rPr>
          <w:lang w:val="ka-GE"/>
        </w:rPr>
        <w:t>დ</w:t>
      </w:r>
      <w:r w:rsidRPr="006F0D83">
        <w:rPr>
          <w:lang w:val="ka-GE"/>
        </w:rPr>
        <w:t>ება კომპანია, რომელიც შემოგვთავაზებს საუკეთესო ხარისხს, შესრულების დროს და ფასს</w:t>
      </w:r>
      <w:r w:rsidR="00300D30" w:rsidRPr="006F0D83">
        <w:rPr>
          <w:lang w:val="ka-GE"/>
        </w:rPr>
        <w:t xml:space="preserve"> (იმ შემთხვევაში, თუ სასურველი ფასის შემოთავაზება არ იქნება მიღებული, მაშინ ტენდერი გამოცხადდება ჩაშლილად).</w:t>
      </w:r>
    </w:p>
    <w:p w14:paraId="7FA269AC" w14:textId="1D1431D1" w:rsidR="00CB70A6" w:rsidRPr="006F0D83" w:rsidRDefault="00CB70A6" w:rsidP="006F0D83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t>გამარჯვების გამოვლენის შემდგომ დამკვეთი კომპანია იტოვებს უფლებას პრეტენდენტს მო</w:t>
      </w:r>
      <w:r w:rsidR="002E4C68">
        <w:rPr>
          <w:lang w:val="ka-GE"/>
        </w:rPr>
        <w:t>ს</w:t>
      </w:r>
      <w:r w:rsidRPr="006F0D83">
        <w:rPr>
          <w:lang w:val="ka-GE"/>
        </w:rPr>
        <w:t xml:space="preserve">თხოვოს შემდეგი დოკუმენტაცია: </w:t>
      </w:r>
    </w:p>
    <w:p w14:paraId="1F27D6C1" w14:textId="77777777" w:rsidR="00CB70A6" w:rsidRPr="006F0D83" w:rsidRDefault="00CB70A6" w:rsidP="002E4C68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5967A3A2" w14:textId="7368750D" w:rsidR="00516DA5" w:rsidRPr="00516DA5" w:rsidRDefault="00CB70A6" w:rsidP="002E4C68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ცნობა საჯარო რეესტრის ეროვნული სააგენტოდან პირის მიმართ საჯაროსამართლებრივი შეზღუდვის არ არსებობის შესახებ</w:t>
      </w:r>
      <w:r w:rsidR="00516DA5">
        <w:t>.</w:t>
      </w:r>
    </w:p>
    <w:p w14:paraId="7E1A7F20" w14:textId="0D097622" w:rsidR="00516DA5" w:rsidRPr="00516DA5" w:rsidRDefault="00516DA5" w:rsidP="00516DA5">
      <w:pPr>
        <w:rPr>
          <w:lang w:val="ka-GE"/>
        </w:rPr>
      </w:pPr>
      <w:r>
        <w:rPr>
          <w:lang w:val="ka-GE"/>
        </w:rPr>
        <w:t xml:space="preserve">ბრენდირებასთან დაკავშირებით იხილეთ მიმაგრებული სახელმძღვანელო. </w:t>
      </w:r>
    </w:p>
    <w:p w14:paraId="7BD3B251" w14:textId="036CD8CC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1C5B7E5" w14:textId="77777777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A6B9BE9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3B8E913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5612C0D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944F401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B5C8ACC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2F58BE7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0C9E3B7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3B95338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8212736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C7049F2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33607A2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033465A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156AA4D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D5C0FDB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CB70404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DD3A675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ECCAD3E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AD91437" w14:textId="77777777" w:rsidR="002E4C68" w:rsidRDefault="002E4C68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31AF83A" w14:textId="58F13E5A" w:rsidR="00BA4B11" w:rsidRPr="004C61B2" w:rsidRDefault="00BA4B11" w:rsidP="00BA4B11">
      <w:r w:rsidRPr="00BA4B11">
        <w:rPr>
          <w:b/>
          <w:bCs/>
          <w:lang w:val="ka-GE"/>
        </w:rPr>
        <w:lastRenderedPageBreak/>
        <w:t>Tender Description</w:t>
      </w:r>
      <w:r w:rsidRPr="006E1943">
        <w:rPr>
          <w:b/>
          <w:bCs/>
          <w:lang w:val="ka-GE"/>
        </w:rPr>
        <w:t>:</w:t>
      </w:r>
      <w:r>
        <w:rPr>
          <w:b/>
          <w:bCs/>
          <w:lang w:val="ka-GE"/>
        </w:rPr>
        <w:t xml:space="preserve"> </w:t>
      </w:r>
      <w:r w:rsidRPr="00253121">
        <w:rPr>
          <w:lang w:val="ka-GE"/>
        </w:rPr>
        <w:t>PFSG</w:t>
      </w:r>
      <w:r w:rsidR="004C61B2">
        <w:t>-</w:t>
      </w:r>
      <w:r w:rsidRPr="00AF7F35">
        <w:rPr>
          <w:lang w:val="ka-GE"/>
        </w:rPr>
        <w:t>00</w:t>
      </w:r>
      <w:r w:rsidRPr="00BA4B11">
        <w:rPr>
          <w:lang w:val="ka-GE"/>
        </w:rPr>
        <w:t>3</w:t>
      </w:r>
      <w:r w:rsidR="004C61B2">
        <w:t>5</w:t>
      </w:r>
      <w:r w:rsidR="00D66004">
        <w:t>_TBS_Tender</w:t>
      </w:r>
      <w:r w:rsidR="00963108">
        <w:rPr>
          <w:lang w:val="ka-GE"/>
        </w:rPr>
        <w:t>_</w:t>
      </w:r>
      <w:r w:rsidR="004C61B2">
        <w:t>Batumi</w:t>
      </w:r>
      <w:r w:rsidR="00963108">
        <w:t xml:space="preserve">_Painting/Branding of </w:t>
      </w:r>
      <w:r w:rsidR="004C61B2">
        <w:t>9,500</w:t>
      </w:r>
      <w:r w:rsidR="00963108">
        <w:t>L Capacity Aviation fuel</w:t>
      </w:r>
      <w:r w:rsidR="004C61B2">
        <w:rPr>
          <w:lang w:val="ka-GE"/>
        </w:rPr>
        <w:t xml:space="preserve"> </w:t>
      </w:r>
      <w:r w:rsidR="004C61B2">
        <w:t>refueler (Cab, Chassis, Tank, Wheels)</w:t>
      </w:r>
    </w:p>
    <w:p w14:paraId="2CB18D68" w14:textId="6862008F" w:rsidR="00BA4B11" w:rsidRPr="00963108" w:rsidRDefault="00BA4B11" w:rsidP="00BA4B11">
      <w:r w:rsidRPr="00BA4B11">
        <w:rPr>
          <w:b/>
          <w:bCs/>
          <w:lang w:val="ka-GE"/>
        </w:rPr>
        <w:t>LLC “PFSG” announces a tender</w:t>
      </w:r>
      <w:r w:rsidRPr="006F0D83">
        <w:rPr>
          <w:b/>
          <w:bCs/>
          <w:lang w:val="ka-GE"/>
        </w:rPr>
        <w:t xml:space="preserve">: </w:t>
      </w:r>
      <w:r w:rsidR="00963108">
        <w:t>PFSG_</w:t>
      </w:r>
      <w:r w:rsidR="004C61B2">
        <w:t>0035_</w:t>
      </w:r>
      <w:r w:rsidR="00963108">
        <w:t xml:space="preserve">Tender_Samtredia </w:t>
      </w:r>
      <w:r w:rsidR="004C61B2">
        <w:t>Refueler_</w:t>
      </w:r>
      <w:r w:rsidR="00963108">
        <w:t xml:space="preserve">Rigid truck </w:t>
      </w:r>
      <w:r w:rsidR="004C61B2">
        <w:t>9,500L</w:t>
      </w:r>
      <w:r w:rsidR="00963108">
        <w:t xml:space="preserve"> </w:t>
      </w:r>
      <w:r w:rsidR="004C61B2">
        <w:t xml:space="preserve">(Cab, Chassis, Tank, Wheels) </w:t>
      </w:r>
      <w:r w:rsidR="00963108">
        <w:t>Painting/</w:t>
      </w:r>
      <w:r w:rsidR="00CA7EF9">
        <w:t>Branding</w:t>
      </w:r>
    </w:p>
    <w:p w14:paraId="328A9B6F" w14:textId="4EB05385" w:rsidR="00BA4B11" w:rsidRPr="00544EAC" w:rsidRDefault="00BA4B11" w:rsidP="00BA4B11">
      <w:pPr>
        <w:rPr>
          <w:b/>
          <w:bCs/>
        </w:rPr>
      </w:pPr>
      <w:r>
        <w:rPr>
          <w:b/>
          <w:bCs/>
        </w:rPr>
        <w:t>Date of announcement</w:t>
      </w:r>
      <w:r w:rsidRPr="0051229C">
        <w:rPr>
          <w:b/>
          <w:bCs/>
          <w:lang w:val="ka-GE"/>
        </w:rPr>
        <w:t>:</w:t>
      </w:r>
      <w:r>
        <w:rPr>
          <w:lang w:val="ka-GE"/>
        </w:rPr>
        <w:t xml:space="preserve"> </w:t>
      </w:r>
      <w:r>
        <w:t>27</w:t>
      </w:r>
      <w:r>
        <w:rPr>
          <w:lang w:val="ka-GE"/>
        </w:rPr>
        <w:t>.</w:t>
      </w:r>
      <w:r w:rsidR="004C61B2">
        <w:t>02</w:t>
      </w:r>
      <w:r>
        <w:rPr>
          <w:lang w:val="ka-GE"/>
        </w:rPr>
        <w:t>.2</w:t>
      </w:r>
      <w:r w:rsidR="004C61B2">
        <w:t>6</w:t>
      </w:r>
    </w:p>
    <w:p w14:paraId="0A79C433" w14:textId="7AAF1AD2" w:rsidR="00BA4B11" w:rsidRDefault="00963108" w:rsidP="00BA4B11">
      <w:pPr>
        <w:rPr>
          <w:b/>
          <w:bCs/>
        </w:rPr>
      </w:pPr>
      <w:r>
        <w:rPr>
          <w:b/>
          <w:bCs/>
        </w:rPr>
        <w:t>Task/Description:</w:t>
      </w:r>
    </w:p>
    <w:p w14:paraId="2AA4F535" w14:textId="5507C2E5" w:rsidR="00963108" w:rsidRPr="004B3A19" w:rsidRDefault="00963108" w:rsidP="00BA4B11">
      <w:r w:rsidRPr="00963108">
        <w:t xml:space="preserve">Complete painting/branding of </w:t>
      </w:r>
      <w:r w:rsidR="004C61B2">
        <w:t>9,500</w:t>
      </w:r>
      <w:r w:rsidR="004B3A19" w:rsidRPr="00963108">
        <w:t>-liter</w:t>
      </w:r>
      <w:r w:rsidRPr="00963108">
        <w:t xml:space="preserve"> capacity aviation fuel </w:t>
      </w:r>
      <w:r w:rsidR="004C61B2">
        <w:t>refueler</w:t>
      </w:r>
    </w:p>
    <w:p w14:paraId="43AEF793" w14:textId="04C1B7B5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Preliminary inspection, defect assessment</w:t>
      </w:r>
    </w:p>
    <w:p w14:paraId="2A5CA981" w14:textId="29A8CF67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Elimination of visual defects, restoration of the original surface shape</w:t>
      </w:r>
    </w:p>
    <w:p w14:paraId="3FDF914E" w14:textId="6BD36134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Washing, drying, rust removal and cleaning</w:t>
      </w:r>
    </w:p>
    <w:p w14:paraId="70369F65" w14:textId="0A2C7508" w:rsidR="00963108" w:rsidRPr="00C34C51" w:rsidRDefault="00963108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Priming, drying, painting, branding</w:t>
      </w:r>
    </w:p>
    <w:p w14:paraId="4B5B1249" w14:textId="77777777" w:rsidR="004B3A19" w:rsidRPr="004B3A19" w:rsidRDefault="004B3A19" w:rsidP="004B3A19">
      <w:pPr>
        <w:rPr>
          <w:b/>
          <w:bCs/>
        </w:rPr>
      </w:pPr>
      <w:r w:rsidRPr="004B3A19">
        <w:rPr>
          <w:b/>
          <w:bCs/>
        </w:rPr>
        <w:t>Data, characteristics:</w:t>
      </w:r>
    </w:p>
    <w:p w14:paraId="442BB685" w14:textId="541F44F7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Length: </w:t>
      </w:r>
      <w:r w:rsidR="005710A7">
        <w:t>8.5</w:t>
      </w:r>
      <w:r w:rsidRPr="004B3A19">
        <w:rPr>
          <w:lang w:val="ka-GE"/>
        </w:rPr>
        <w:t>m</w:t>
      </w:r>
    </w:p>
    <w:p w14:paraId="5C05E435" w14:textId="66165E01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>Width: 2.5m</w:t>
      </w:r>
    </w:p>
    <w:p w14:paraId="6910A190" w14:textId="1D655226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Volume: </w:t>
      </w:r>
      <w:r w:rsidR="004C61B2">
        <w:t>9,500L</w:t>
      </w:r>
    </w:p>
    <w:p w14:paraId="117F7EA6" w14:textId="07A30C68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Capacity: depending on the material being transported (usually </w:t>
      </w:r>
      <w:r w:rsidR="005710A7">
        <w:rPr>
          <w:lang w:val="ka-GE"/>
        </w:rPr>
        <w:t>–</w:t>
      </w:r>
      <w:r w:rsidRPr="004B3A19">
        <w:rPr>
          <w:lang w:val="ka-GE"/>
        </w:rPr>
        <w:t xml:space="preserve"> </w:t>
      </w:r>
      <w:r w:rsidR="005710A7">
        <w:t xml:space="preserve">7,6-8.5m.t) </w:t>
      </w:r>
    </w:p>
    <w:p w14:paraId="62D142BB" w14:textId="77777777" w:rsidR="00BA4B11" w:rsidRPr="00D66004" w:rsidRDefault="00BA4B11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</w:rPr>
      </w:pPr>
    </w:p>
    <w:p w14:paraId="10F9E5FD" w14:textId="116975C2" w:rsidR="00BA4B11" w:rsidRPr="00D66004" w:rsidRDefault="00BA4B11" w:rsidP="00BA4B11">
      <w:pPr>
        <w:rPr>
          <w:rFonts w:ascii="Sylfaen" w:hAnsi="Sylfaen" w:cs="Sylfaen"/>
          <w:b/>
          <w:bCs/>
          <w:color w:val="000E2A"/>
          <w:sz w:val="20"/>
          <w:szCs w:val="20"/>
        </w:rPr>
      </w:pPr>
      <w:r>
        <w:rPr>
          <w:b/>
          <w:bCs/>
        </w:rPr>
        <w:t>Location</w:t>
      </w:r>
      <w:r w:rsidRPr="006F0D83">
        <w:rPr>
          <w:b/>
          <w:bCs/>
          <w:lang w:val="ka-GE"/>
        </w:rPr>
        <w:t xml:space="preserve">: </w:t>
      </w:r>
      <w:r w:rsidR="00D66004">
        <w:t>Tbilisi</w:t>
      </w:r>
    </w:p>
    <w:p w14:paraId="5DF8DD85" w14:textId="399584FF" w:rsidR="00BA4B11" w:rsidRPr="004B3A19" w:rsidRDefault="00BA4B11" w:rsidP="00BA4B11">
      <w:r>
        <w:rPr>
          <w:b/>
          <w:bCs/>
        </w:rPr>
        <w:t>Deadline for performance/delivery</w:t>
      </w:r>
      <w:r w:rsidRPr="00D66004">
        <w:rPr>
          <w:b/>
          <w:bCs/>
        </w:rPr>
        <w:t xml:space="preserve">:  </w:t>
      </w:r>
      <w:r w:rsidR="004B3A19">
        <w:t xml:space="preserve">No more than </w:t>
      </w:r>
      <w:r w:rsidR="005710A7">
        <w:t>14</w:t>
      </w:r>
      <w:r w:rsidR="004B3A19">
        <w:t xml:space="preserve"> calendar days from receipt of advance payment/signing of contract</w:t>
      </w:r>
    </w:p>
    <w:p w14:paraId="2F572384" w14:textId="3BBA7823" w:rsidR="00BA4B11" w:rsidRPr="00D66004" w:rsidRDefault="00BA4B11" w:rsidP="00BA4B11">
      <w:pPr>
        <w:rPr>
          <w:b/>
          <w:bCs/>
        </w:rPr>
      </w:pPr>
      <w:r>
        <w:rPr>
          <w:b/>
          <w:bCs/>
        </w:rPr>
        <w:t>Payment</w:t>
      </w:r>
      <w:r w:rsidRPr="00D66004">
        <w:rPr>
          <w:b/>
          <w:bCs/>
        </w:rPr>
        <w:t xml:space="preserve">: </w:t>
      </w:r>
      <w:r w:rsidR="00D66004" w:rsidRPr="00D66004">
        <w:t>Advance payment requests are considered individually. (Standard: 60% advance payment - remaining 40% within 5 days of completion of work)</w:t>
      </w:r>
    </w:p>
    <w:p w14:paraId="3CFA3D85" w14:textId="16503750" w:rsidR="00BA4B11" w:rsidRPr="00031060" w:rsidRDefault="00BA4B11" w:rsidP="00BA4B11">
      <w:pPr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b/>
          <w:bCs/>
        </w:rPr>
        <w:t>The deadline for accepting offers is</w:t>
      </w:r>
      <w:r w:rsidRPr="006F0D83">
        <w:rPr>
          <w:b/>
          <w:bCs/>
          <w:lang w:val="ka-GE"/>
        </w:rPr>
        <w:t>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235DAA">
        <w:rPr>
          <w:lang w:val="ka-GE"/>
        </w:rPr>
        <w:t>06</w:t>
      </w:r>
      <w:r w:rsidRPr="006F0D83">
        <w:rPr>
          <w:lang w:val="ka-GE"/>
        </w:rPr>
        <w:t>.1</w:t>
      </w:r>
      <w:r w:rsidR="00235DAA">
        <w:rPr>
          <w:lang w:val="ka-GE"/>
        </w:rPr>
        <w:t>3</w:t>
      </w:r>
      <w:r w:rsidRPr="006F0D83">
        <w:rPr>
          <w:lang w:val="ka-GE"/>
        </w:rPr>
        <w:t>.202</w:t>
      </w:r>
      <w:r w:rsidR="00235DAA">
        <w:rPr>
          <w:lang w:val="ka-GE"/>
        </w:rPr>
        <w:t>6</w:t>
      </w:r>
    </w:p>
    <w:p w14:paraId="36EC5F79" w14:textId="77777777" w:rsidR="00BA4B11" w:rsidRPr="00BA4B11" w:rsidRDefault="00BA4B11" w:rsidP="00BA4B11">
      <w:pPr>
        <w:rPr>
          <w:b/>
          <w:bCs/>
        </w:rPr>
      </w:pPr>
      <w:r w:rsidRPr="00BA4B11">
        <w:rPr>
          <w:b/>
          <w:bCs/>
        </w:rPr>
        <w:t>List of documents to be submitted if interested</w:t>
      </w:r>
      <w:r w:rsidRPr="00BA4B11">
        <w:t xml:space="preserve"> (to participate in the tender, the bidder must electronically send the documentation requested below):</w:t>
      </w:r>
    </w:p>
    <w:p w14:paraId="008ECDF4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Price (Price must include all possible taxes (VAT, etc) </w:t>
      </w:r>
    </w:p>
    <w:p w14:paraId="017FAF42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Experience in this field </w:t>
      </w:r>
    </w:p>
    <w:p w14:paraId="1A733180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Extract from the public register</w:t>
      </w:r>
    </w:p>
    <w:p w14:paraId="4EC96F9D" w14:textId="77777777" w:rsid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Recommendations </w:t>
      </w:r>
    </w:p>
    <w:p w14:paraId="36252451" w14:textId="77777777" w:rsidR="00927142" w:rsidRDefault="00BA4B11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Certificates of conformity and other technical documentation confirming the compliance of the materials used with the required technical parameters</w:t>
      </w:r>
    </w:p>
    <w:p w14:paraId="5C9F46E2" w14:textId="296E4C6C" w:rsidR="00927142" w:rsidRPr="00927142" w:rsidRDefault="00C34C51" w:rsidP="00927142">
      <w:pPr>
        <w:pStyle w:val="ListParagraph"/>
        <w:numPr>
          <w:ilvl w:val="0"/>
          <w:numId w:val="10"/>
        </w:numPr>
        <w:rPr>
          <w:lang w:val="ka-GE"/>
        </w:rPr>
      </w:pPr>
      <w:r>
        <w:t xml:space="preserve">MSDS of the proposed paints </w:t>
      </w:r>
    </w:p>
    <w:p w14:paraId="51E425AF" w14:textId="77777777" w:rsidR="00BA4B11" w:rsidRDefault="00BA4B11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D49AFFD" w14:textId="77777777" w:rsidR="002E4C68" w:rsidRDefault="002E4C68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C5D4CA1" w14:textId="77777777" w:rsidR="002E4C68" w:rsidRDefault="002E4C68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D2F3B23" w14:textId="77777777" w:rsidR="002E4C68" w:rsidRDefault="002E4C68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9F3F9A2" w14:textId="2C7A692A" w:rsidR="00927142" w:rsidRPr="00927142" w:rsidRDefault="00927142" w:rsidP="00927142">
      <w:pPr>
        <w:pStyle w:val="HTMLPreformatted"/>
        <w:spacing w:line="54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927142">
        <w:rPr>
          <w:rFonts w:asciiTheme="minorHAnsi" w:eastAsiaTheme="minorHAnsi" w:hAnsiTheme="minorHAnsi" w:cstheme="minorBidi"/>
          <w:b/>
          <w:bCs/>
          <w:sz w:val="22"/>
          <w:szCs w:val="22"/>
        </w:rPr>
        <w:lastRenderedPageBreak/>
        <w:t>Info for those wishing to participate in the electronic tender:</w:t>
      </w:r>
    </w:p>
    <w:p w14:paraId="31BF236D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The proposal should be sent electronically to the following address:</w:t>
      </w:r>
    </w:p>
    <w:p w14:paraId="52CF6A34" w14:textId="67ABEB50" w:rsidR="00BA4B11" w:rsidRPr="006F0D83" w:rsidRDefault="00BA4B11" w:rsidP="00BA4B11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br/>
      </w:r>
      <w:r w:rsidR="00927142">
        <w:t>Natia Dzimistarishvili</w:t>
      </w:r>
      <w:r w:rsidRPr="006F0D83">
        <w:rPr>
          <w:lang w:val="ka-GE"/>
        </w:rPr>
        <w:t> </w:t>
      </w:r>
      <w:r w:rsidRPr="006F0D83">
        <w:rPr>
          <w:lang w:val="ka-GE"/>
        </w:rPr>
        <w:br/>
      </w:r>
      <w:r w:rsidR="00927142">
        <w:t>MOB</w:t>
      </w:r>
      <w:r w:rsidRPr="006F0D83">
        <w:rPr>
          <w:lang w:val="ka-GE"/>
        </w:rPr>
        <w:t xml:space="preserve">: 599 564 </w:t>
      </w:r>
      <w:r w:rsidR="004B3A19" w:rsidRPr="006F0D83">
        <w:rPr>
          <w:lang w:val="ka-GE"/>
        </w:rPr>
        <w:t>204</w:t>
      </w:r>
      <w:r w:rsidR="004B3A19">
        <w:rPr>
          <w:lang w:val="ka-GE"/>
        </w:rPr>
        <w:t xml:space="preserve">; </w:t>
      </w:r>
      <w:r w:rsidR="004B3A19">
        <w:t>@</w:t>
      </w:r>
      <w:r w:rsidR="00927142">
        <w:t>mail</w:t>
      </w:r>
      <w:r w:rsidRPr="006F0D83">
        <w:rPr>
          <w:lang w:val="ka-GE"/>
        </w:rPr>
        <w:t xml:space="preserve">: </w:t>
      </w:r>
      <w:hyperlink r:id="rId7" w:history="1">
        <w:r w:rsidRPr="0051229C">
          <w:rPr>
            <w:lang w:val="ka-GE"/>
          </w:rPr>
          <w:t>n.dzimistarishvili@gulfaviation.ge</w:t>
        </w:r>
      </w:hyperlink>
    </w:p>
    <w:p w14:paraId="4ED1A3FD" w14:textId="7D13E229" w:rsidR="00927142" w:rsidRPr="00927142" w:rsidRDefault="00927142" w:rsidP="004B3A19">
      <w:pPr>
        <w:rPr>
          <w:b/>
          <w:bCs/>
        </w:rPr>
      </w:pPr>
      <w:r w:rsidRPr="00927142">
        <w:rPr>
          <w:b/>
          <w:bCs/>
        </w:rPr>
        <w:t xml:space="preserve">Regarding technical issues related to </w:t>
      </w:r>
      <w:r w:rsidR="004B3A19">
        <w:rPr>
          <w:b/>
          <w:bCs/>
        </w:rPr>
        <w:t xml:space="preserve">the </w:t>
      </w:r>
      <w:r w:rsidR="004B3A19" w:rsidRPr="004B3A19">
        <w:rPr>
          <w:b/>
          <w:bCs/>
        </w:rPr>
        <w:t>Rigid truck 26,000L and 23,500L Painting/Brending</w:t>
      </w:r>
      <w:r w:rsidR="004B3A19">
        <w:rPr>
          <w:b/>
          <w:bCs/>
        </w:rPr>
        <w:t xml:space="preserve"> please contact: </w:t>
      </w:r>
    </w:p>
    <w:p w14:paraId="40A088A3" w14:textId="02E8D296" w:rsidR="00BA4B11" w:rsidRPr="004B3A19" w:rsidRDefault="004B3A19" w:rsidP="00BA4B11">
      <w:pPr>
        <w:shd w:val="clear" w:color="auto" w:fill="FFFFFF"/>
        <w:spacing w:after="0" w:afterAutospacing="1" w:line="240" w:lineRule="auto"/>
        <w:outlineLvl w:val="1"/>
      </w:pPr>
      <w:r>
        <w:t xml:space="preserve">Giorgi Gventsadze </w:t>
      </w:r>
      <w:r w:rsidR="00BA4B11" w:rsidRPr="004B3A19">
        <w:t xml:space="preserve"> </w:t>
      </w:r>
      <w:r w:rsidR="00927142">
        <w:t>MOB</w:t>
      </w:r>
      <w:r w:rsidR="00BA4B11" w:rsidRPr="004B3A19">
        <w:t xml:space="preserve">: +995 </w:t>
      </w:r>
      <w:r w:rsidRPr="004B3A19">
        <w:t>599 530 043</w:t>
      </w:r>
    </w:p>
    <w:p w14:paraId="7E9CA97E" w14:textId="77777777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The winner will be the company that offers the best quality, time of completion and price (if the desired price offer is not accepted, the tender will be declared invalid).</w:t>
      </w:r>
    </w:p>
    <w:p w14:paraId="00841EBA" w14:textId="77777777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After the winner is announced, the contracting company reserves the right to request the following documentation from the bidder:</w:t>
      </w:r>
    </w:p>
    <w:p w14:paraId="63D45925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that the applicant is not involved in a court process and is not undergoing bankruptcy, reorganization or liquidation;</w:t>
      </w:r>
    </w:p>
    <w:p w14:paraId="2FCFC8C9" w14:textId="2277E383" w:rsidR="00927142" w:rsidRPr="00516DA5" w:rsidRDefault="00927142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from the National Public Registry Agency about the absence of public legal restrictions against a person</w:t>
      </w:r>
      <w:r w:rsidR="004B3A19">
        <w:t>.</w:t>
      </w:r>
      <w:r w:rsidRPr="004B3A19">
        <w:rPr>
          <w:rFonts w:ascii="Sylfaen" w:hAnsi="Sylfaen" w:cs="Sylfaen"/>
          <w:color w:val="000E2A"/>
          <w:sz w:val="20"/>
          <w:szCs w:val="20"/>
        </w:rPr>
        <w:t xml:space="preserve"> </w:t>
      </w:r>
    </w:p>
    <w:p w14:paraId="6C5FCDF0" w14:textId="1A3AD776" w:rsidR="00516DA5" w:rsidRPr="00516DA5" w:rsidRDefault="00516DA5" w:rsidP="00516DA5">
      <w:r>
        <w:t xml:space="preserve">Fined the attached guide regarding branding. </w:t>
      </w:r>
    </w:p>
    <w:sectPr w:rsidR="00516DA5" w:rsidRPr="0051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DAF"/>
    <w:multiLevelType w:val="hybridMultilevel"/>
    <w:tmpl w:val="8A208F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2D5178"/>
    <w:multiLevelType w:val="multilevel"/>
    <w:tmpl w:val="1A0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E0AAF"/>
    <w:multiLevelType w:val="hybridMultilevel"/>
    <w:tmpl w:val="20C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7D72"/>
    <w:multiLevelType w:val="hybridMultilevel"/>
    <w:tmpl w:val="D594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08F"/>
    <w:multiLevelType w:val="multilevel"/>
    <w:tmpl w:val="8776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829E5"/>
    <w:multiLevelType w:val="multilevel"/>
    <w:tmpl w:val="D2D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B24F5"/>
    <w:multiLevelType w:val="hybridMultilevel"/>
    <w:tmpl w:val="CD9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67DE"/>
    <w:multiLevelType w:val="multilevel"/>
    <w:tmpl w:val="DB3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4292"/>
    <w:multiLevelType w:val="hybridMultilevel"/>
    <w:tmpl w:val="513489B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6A4F24F3"/>
    <w:multiLevelType w:val="multilevel"/>
    <w:tmpl w:val="75F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A3097"/>
    <w:multiLevelType w:val="hybridMultilevel"/>
    <w:tmpl w:val="052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31060"/>
    <w:rsid w:val="00235DAA"/>
    <w:rsid w:val="00295DB4"/>
    <w:rsid w:val="002E4C68"/>
    <w:rsid w:val="00300D30"/>
    <w:rsid w:val="003061D9"/>
    <w:rsid w:val="00316EAA"/>
    <w:rsid w:val="003A0F16"/>
    <w:rsid w:val="00442AB7"/>
    <w:rsid w:val="004B3A19"/>
    <w:rsid w:val="004C61B2"/>
    <w:rsid w:val="004F45D7"/>
    <w:rsid w:val="0051229C"/>
    <w:rsid w:val="00516DA5"/>
    <w:rsid w:val="00544EAC"/>
    <w:rsid w:val="005710A7"/>
    <w:rsid w:val="006E082D"/>
    <w:rsid w:val="006E1943"/>
    <w:rsid w:val="006F0D83"/>
    <w:rsid w:val="00703370"/>
    <w:rsid w:val="00781C17"/>
    <w:rsid w:val="007B6CE3"/>
    <w:rsid w:val="007F6F5D"/>
    <w:rsid w:val="008B0587"/>
    <w:rsid w:val="00927142"/>
    <w:rsid w:val="00963108"/>
    <w:rsid w:val="00A81CFE"/>
    <w:rsid w:val="00AF7F35"/>
    <w:rsid w:val="00B15307"/>
    <w:rsid w:val="00B163D2"/>
    <w:rsid w:val="00B23436"/>
    <w:rsid w:val="00B3292C"/>
    <w:rsid w:val="00B51B81"/>
    <w:rsid w:val="00B972C7"/>
    <w:rsid w:val="00BA37C0"/>
    <w:rsid w:val="00BA4B11"/>
    <w:rsid w:val="00BD75AD"/>
    <w:rsid w:val="00C163F3"/>
    <w:rsid w:val="00C34C51"/>
    <w:rsid w:val="00CA7EF9"/>
    <w:rsid w:val="00CB2698"/>
    <w:rsid w:val="00CB70A6"/>
    <w:rsid w:val="00CE410A"/>
    <w:rsid w:val="00D3677E"/>
    <w:rsid w:val="00D66004"/>
    <w:rsid w:val="00D810D5"/>
    <w:rsid w:val="00DD5E66"/>
    <w:rsid w:val="00E233FB"/>
    <w:rsid w:val="00E80A66"/>
    <w:rsid w:val="00EA20F2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4B1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A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33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69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3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99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4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1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4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4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2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0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50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32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0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43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45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06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9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5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dzimistarishvili@gulfaviation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dzimistarishvili@gulfaviation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28C5-6B07-4054-9D32-AC6C645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60</cp:revision>
  <dcterms:created xsi:type="dcterms:W3CDTF">2024-06-24T07:20:00Z</dcterms:created>
  <dcterms:modified xsi:type="dcterms:W3CDTF">2026-03-02T13:03:00Z</dcterms:modified>
</cp:coreProperties>
</file>