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5106F8" w:rsidRDefault="00305561" w:rsidP="00A331E0">
          <w:pPr>
            <w:rPr>
              <w:rFonts w:ascii="BOG 2017" w:hAnsi="BOG 2017" w:cstheme="minorHAnsi"/>
              <w:noProof/>
            </w:rPr>
          </w:pPr>
        </w:p>
        <w:p w14:paraId="6B11F469" w14:textId="537E5CE9" w:rsidR="00D47EEF" w:rsidRPr="005106F8" w:rsidRDefault="00B15748" w:rsidP="002158A2">
          <w:pPr>
            <w:rPr>
              <w:rFonts w:ascii="BOG 2017" w:hAnsi="BOG 2017" w:cstheme="minorHAnsi"/>
            </w:rPr>
          </w:pPr>
          <w:r w:rsidRPr="005106F8">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7EA9747F">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72B9AA5" w:rsidR="00E65A2C" w:rsidRPr="005106F8" w:rsidRDefault="00E65A2C" w:rsidP="000D1CB3">
                                <w:pPr>
                                  <w:jc w:val="center"/>
                                  <w:rPr>
                                    <w:rFonts w:ascii="BOG 2017" w:hAnsi="BOG 2017"/>
                                    <w:b/>
                                    <w:color w:val="E36C0A" w:themeColor="accent6" w:themeShade="BF"/>
                                    <w:sz w:val="44"/>
                                    <w:szCs w:val="56"/>
                                    <w:lang w:val="ka-GE"/>
                                  </w:rPr>
                                </w:pPr>
                                <w:r w:rsidRPr="005106F8">
                                  <w:rPr>
                                    <w:rFonts w:ascii="BOG 2017" w:hAnsi="BOG 2017" w:cs="Arial"/>
                                    <w:b/>
                                    <w:color w:val="auto"/>
                                    <w:sz w:val="40"/>
                                    <w:szCs w:val="56"/>
                                    <w:lang w:val="af-ZA"/>
                                  </w:rPr>
                                  <w:t xml:space="preserve">  </w:t>
                                </w:r>
                                <w:r w:rsidRPr="005106F8">
                                  <w:rPr>
                                    <w:rFonts w:ascii="BOG 2017" w:hAnsi="BOG 2017" w:cs="Arial"/>
                                    <w:b/>
                                    <w:color w:val="auto"/>
                                    <w:sz w:val="40"/>
                                    <w:szCs w:val="56"/>
                                    <w:lang w:val="ka-GE"/>
                                  </w:rPr>
                                  <w:t xml:space="preserve">ტენდერი </w:t>
                                </w:r>
                                <w:r w:rsidRPr="005106F8">
                                  <w:rPr>
                                    <w:rFonts w:ascii="BOG 2017" w:hAnsi="BOG 2017" w:cs="Arial"/>
                                    <w:b/>
                                    <w:color w:val="auto"/>
                                    <w:sz w:val="40"/>
                                    <w:szCs w:val="56"/>
                                    <w:lang w:val="af-ZA"/>
                                  </w:rPr>
                                  <w:t xml:space="preserve"> </w:t>
                                </w:r>
                                <w:r w:rsidR="00DE14B8" w:rsidRPr="005106F8">
                                  <w:rPr>
                                    <w:rFonts w:ascii="BOG 2017" w:hAnsi="BOG 2017" w:cs="Arial"/>
                                    <w:b/>
                                    <w:color w:val="auto"/>
                                    <w:sz w:val="40"/>
                                    <w:szCs w:val="56"/>
                                  </w:rPr>
                                  <w:t>Fortify</w:t>
                                </w:r>
                                <w:r w:rsidRPr="005106F8">
                                  <w:rPr>
                                    <w:rFonts w:ascii="BOG 2017" w:hAnsi="BOG 2017" w:cs="Arial"/>
                                    <w:b/>
                                    <w:color w:val="auto"/>
                                    <w:sz w:val="40"/>
                                    <w:szCs w:val="56"/>
                                  </w:rPr>
                                  <w:t>-</w:t>
                                </w:r>
                                <w:r w:rsidRPr="005106F8">
                                  <w:rPr>
                                    <w:rFonts w:ascii="BOG 2017" w:hAnsi="BOG 2017" w:cs="Arial"/>
                                    <w:b/>
                                    <w:color w:val="auto"/>
                                    <w:sz w:val="40"/>
                                    <w:szCs w:val="56"/>
                                    <w:lang w:val="ka-GE"/>
                                  </w:rPr>
                                  <w:t>ის</w:t>
                                </w:r>
                                <w:r w:rsidR="001412D5" w:rsidRPr="005106F8">
                                  <w:rPr>
                                    <w:rFonts w:ascii="BOG 2017" w:hAnsi="BOG 2017" w:cs="Arial"/>
                                    <w:b/>
                                    <w:color w:val="auto"/>
                                    <w:sz w:val="40"/>
                                    <w:szCs w:val="56"/>
                                  </w:rPr>
                                  <w:t xml:space="preserve"> </w:t>
                                </w:r>
                                <w:r w:rsidR="001412D5" w:rsidRPr="005106F8">
                                  <w:rPr>
                                    <w:rFonts w:ascii="BOG 2017" w:hAnsi="BOG 2017" w:cs="Arial"/>
                                    <w:b/>
                                    <w:color w:val="auto"/>
                                    <w:sz w:val="40"/>
                                    <w:szCs w:val="56"/>
                                    <w:lang w:val="ka-GE"/>
                                  </w:rPr>
                                  <w:t>მხარდაჭერის</w:t>
                                </w:r>
                                <w:r w:rsidR="003031BA" w:rsidRPr="005106F8">
                                  <w:rPr>
                                    <w:rFonts w:ascii="BOG 2017" w:hAnsi="BOG 2017" w:cs="Arial"/>
                                    <w:b/>
                                    <w:color w:val="auto"/>
                                    <w:sz w:val="40"/>
                                    <w:szCs w:val="56"/>
                                    <w:lang w:val="ka-GE"/>
                                  </w:rPr>
                                  <w:t xml:space="preserve"> </w:t>
                                </w:r>
                                <w:r w:rsidRPr="005106F8">
                                  <w:rPr>
                                    <w:rFonts w:ascii="BOG 2017" w:hAnsi="BOG 2017" w:cs="Arial"/>
                                    <w:b/>
                                    <w:color w:val="auto"/>
                                    <w:sz w:val="40"/>
                                    <w:szCs w:val="56"/>
                                    <w:lang w:val="ka-GE"/>
                                  </w:rPr>
                                  <w:t>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475.25pt;margin-top:146.2pt;width:526.45pt;height:8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" fillcolor="white [3201]" stroked="f" strokeweight=".5pt">
                    <v:textbox>
                      <w:txbxContent>
                        <w:p w14:paraId="573A4337" w14:textId="672B9AA5" w:rsidR="00E65A2C" w:rsidRPr="005106F8" w:rsidRDefault="00E65A2C" w:rsidP="000D1CB3">
                          <w:pPr>
                            <w:jc w:val="center"/>
                            <w:rPr>
                              <w:rFonts w:ascii="BOG 2017" w:hAnsi="BOG 2017"/>
                              <w:b/>
                              <w:color w:val="E36C0A" w:themeColor="accent6" w:themeShade="BF"/>
                              <w:sz w:val="44"/>
                              <w:szCs w:val="56"/>
                              <w:lang w:val="ka-GE"/>
                            </w:rPr>
                          </w:pPr>
                          <w:r w:rsidRPr="005106F8">
                            <w:rPr>
                              <w:rFonts w:ascii="BOG 2017" w:hAnsi="BOG 2017" w:cs="Arial"/>
                              <w:b/>
                              <w:color w:val="auto"/>
                              <w:sz w:val="40"/>
                              <w:szCs w:val="56"/>
                              <w:lang w:val="af-ZA"/>
                            </w:rPr>
                            <w:t xml:space="preserve">  </w:t>
                          </w:r>
                          <w:r w:rsidRPr="005106F8">
                            <w:rPr>
                              <w:rFonts w:ascii="BOG 2017" w:hAnsi="BOG 2017" w:cs="Arial"/>
                              <w:b/>
                              <w:color w:val="auto"/>
                              <w:sz w:val="40"/>
                              <w:szCs w:val="56"/>
                              <w:lang w:val="ka-GE"/>
                            </w:rPr>
                            <w:t xml:space="preserve">ტენდერი </w:t>
                          </w:r>
                          <w:r w:rsidRPr="005106F8">
                            <w:rPr>
                              <w:rFonts w:ascii="BOG 2017" w:hAnsi="BOG 2017" w:cs="Arial"/>
                              <w:b/>
                              <w:color w:val="auto"/>
                              <w:sz w:val="40"/>
                              <w:szCs w:val="56"/>
                              <w:lang w:val="af-ZA"/>
                            </w:rPr>
                            <w:t xml:space="preserve"> </w:t>
                          </w:r>
                          <w:r w:rsidR="00DE14B8" w:rsidRPr="005106F8">
                            <w:rPr>
                              <w:rFonts w:ascii="BOG 2017" w:hAnsi="BOG 2017" w:cs="Arial"/>
                              <w:b/>
                              <w:color w:val="auto"/>
                              <w:sz w:val="40"/>
                              <w:szCs w:val="56"/>
                            </w:rPr>
                            <w:t>Fortify</w:t>
                          </w:r>
                          <w:r w:rsidRPr="005106F8">
                            <w:rPr>
                              <w:rFonts w:ascii="BOG 2017" w:hAnsi="BOG 2017" w:cs="Arial"/>
                              <w:b/>
                              <w:color w:val="auto"/>
                              <w:sz w:val="40"/>
                              <w:szCs w:val="56"/>
                            </w:rPr>
                            <w:t>-</w:t>
                          </w:r>
                          <w:r w:rsidRPr="005106F8">
                            <w:rPr>
                              <w:rFonts w:ascii="BOG 2017" w:hAnsi="BOG 2017" w:cs="Arial"/>
                              <w:b/>
                              <w:color w:val="auto"/>
                              <w:sz w:val="40"/>
                              <w:szCs w:val="56"/>
                              <w:lang w:val="ka-GE"/>
                            </w:rPr>
                            <w:t>ის</w:t>
                          </w:r>
                          <w:r w:rsidR="001412D5" w:rsidRPr="005106F8">
                            <w:rPr>
                              <w:rFonts w:ascii="BOG 2017" w:hAnsi="BOG 2017" w:cs="Arial"/>
                              <w:b/>
                              <w:color w:val="auto"/>
                              <w:sz w:val="40"/>
                              <w:szCs w:val="56"/>
                            </w:rPr>
                            <w:t xml:space="preserve"> </w:t>
                          </w:r>
                          <w:r w:rsidR="001412D5" w:rsidRPr="005106F8">
                            <w:rPr>
                              <w:rFonts w:ascii="BOG 2017" w:hAnsi="BOG 2017" w:cs="Arial"/>
                              <w:b/>
                              <w:color w:val="auto"/>
                              <w:sz w:val="40"/>
                              <w:szCs w:val="56"/>
                              <w:lang w:val="ka-GE"/>
                            </w:rPr>
                            <w:t>მხარდაჭერის</w:t>
                          </w:r>
                          <w:r w:rsidR="003031BA" w:rsidRPr="005106F8">
                            <w:rPr>
                              <w:rFonts w:ascii="BOG 2017" w:hAnsi="BOG 2017" w:cs="Arial"/>
                              <w:b/>
                              <w:color w:val="auto"/>
                              <w:sz w:val="40"/>
                              <w:szCs w:val="56"/>
                              <w:lang w:val="ka-GE"/>
                            </w:rPr>
                            <w:t xml:space="preserve"> </w:t>
                          </w:r>
                          <w:r w:rsidRPr="005106F8">
                            <w:rPr>
                              <w:rFonts w:ascii="BOG 2017" w:hAnsi="BOG 2017" w:cs="Arial"/>
                              <w:b/>
                              <w:color w:val="auto"/>
                              <w:sz w:val="40"/>
                              <w:szCs w:val="56"/>
                              <w:lang w:val="ka-GE"/>
                            </w:rPr>
                            <w:t>განახლებაზე</w:t>
                          </w:r>
                        </w:p>
                      </w:txbxContent>
                    </v:textbox>
                    <w10:wrap type="square" anchorx="margin" anchory="margin"/>
                  </v:shape>
                </w:pict>
              </mc:Fallback>
            </mc:AlternateContent>
          </w:r>
          <w:r w:rsidR="005E1A54" w:rsidRPr="005106F8">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5106F8" w:rsidRDefault="00E65A2C" w:rsidP="00305561">
                                <w:pPr>
                                  <w:rPr>
                                    <w:rFonts w:ascii="BOG 2017" w:hAnsi="BOG 2017" w:cs="Arial"/>
                                    <w:b/>
                                    <w:color w:val="E36C0A" w:themeColor="accent6" w:themeShade="BF"/>
                                    <w:sz w:val="28"/>
                                    <w:szCs w:val="56"/>
                                    <w:lang w:val="ka-GE"/>
                                  </w:rPr>
                                </w:pPr>
                                <w:r w:rsidRPr="005106F8">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5106F8" w14:paraId="59B4BB47" w14:textId="77777777" w:rsidTr="00305561">
                                  <w:tc>
                                    <w:tcPr>
                                      <w:tcW w:w="3528" w:type="dxa"/>
                                    </w:tcPr>
                                    <w:p w14:paraId="06405214" w14:textId="627C6A99" w:rsidR="00E65A2C" w:rsidRPr="005106F8" w:rsidRDefault="00E65A2C" w:rsidP="00305561">
                                      <w:pPr>
                                        <w:rPr>
                                          <w:rFonts w:ascii="BOG 2017" w:hAnsi="BOG 2017"/>
                                          <w:lang w:val="ka-GE"/>
                                        </w:rPr>
                                      </w:pPr>
                                    </w:p>
                                  </w:tc>
                                  <w:tc>
                                    <w:tcPr>
                                      <w:tcW w:w="6750" w:type="dxa"/>
                                    </w:tcPr>
                                    <w:p w14:paraId="6C998CA0" w14:textId="482F87E0" w:rsidR="00E65A2C" w:rsidRPr="005106F8" w:rsidRDefault="00E65A2C" w:rsidP="007C5AE6">
                                      <w:pPr>
                                        <w:rPr>
                                          <w:rFonts w:ascii="BOG 2017" w:hAnsi="BOG 2017"/>
                                          <w:lang w:val="ka-GE"/>
                                        </w:rPr>
                                      </w:pPr>
                                    </w:p>
                                  </w:tc>
                                </w:tr>
                                <w:tr w:rsidR="00E65A2C" w:rsidRPr="005106F8" w14:paraId="2B52C5D3" w14:textId="77777777" w:rsidTr="00305561">
                                  <w:tc>
                                    <w:tcPr>
                                      <w:tcW w:w="3528" w:type="dxa"/>
                                    </w:tcPr>
                                    <w:p w14:paraId="03251D2E" w14:textId="5AF30440" w:rsidR="00E65A2C" w:rsidRPr="005106F8" w:rsidRDefault="00E65A2C" w:rsidP="009E06FA">
                                      <w:pPr>
                                        <w:rPr>
                                          <w:rFonts w:ascii="BOG 2017" w:hAnsi="BOG 2017"/>
                                          <w:lang w:val="ka-GE"/>
                                        </w:rPr>
                                      </w:pPr>
                                      <w:r w:rsidRPr="005106F8">
                                        <w:rPr>
                                          <w:rFonts w:ascii="BOG 2017" w:hAnsi="BOG 2017"/>
                                          <w:lang w:val="ka-GE"/>
                                        </w:rPr>
                                        <w:t>გამოცხადების თარიღი:</w:t>
                                      </w:r>
                                    </w:p>
                                    <w:p w14:paraId="05817507" w14:textId="37F6E610" w:rsidR="00E65A2C" w:rsidRPr="005106F8" w:rsidRDefault="00E65A2C" w:rsidP="009E06FA">
                                      <w:pPr>
                                        <w:rPr>
                                          <w:rFonts w:ascii="BOG 2017" w:hAnsi="BOG 2017"/>
                                          <w:lang w:val="ka-GE"/>
                                        </w:rPr>
                                      </w:pPr>
                                      <w:r w:rsidRPr="005106F8">
                                        <w:rPr>
                                          <w:rFonts w:ascii="BOG 2017" w:hAnsi="BOG 2017"/>
                                          <w:lang w:val="ka-GE"/>
                                        </w:rPr>
                                        <w:t>დასრულების თარიღი:</w:t>
                                      </w:r>
                                    </w:p>
                                  </w:tc>
                                  <w:tc>
                                    <w:tcPr>
                                      <w:tcW w:w="6750" w:type="dxa"/>
                                    </w:tcPr>
                                    <w:p w14:paraId="1AB7A516" w14:textId="519287F7" w:rsidR="00E65A2C" w:rsidRPr="005106F8" w:rsidRDefault="005106F8" w:rsidP="007C5AE6">
                                      <w:pPr>
                                        <w:rPr>
                                          <w:rFonts w:ascii="BOG 2017" w:hAnsi="BOG 2017"/>
                                          <w:lang w:val="ka-GE"/>
                                        </w:rPr>
                                      </w:pPr>
                                      <w:r>
                                        <w:rPr>
                                          <w:rFonts w:ascii="BOG 2017" w:hAnsi="BOG 2017"/>
                                          <w:lang w:val="ka-GE"/>
                                        </w:rPr>
                                        <w:t>4</w:t>
                                      </w:r>
                                      <w:r w:rsidR="00E65A2C" w:rsidRPr="005106F8">
                                        <w:rPr>
                                          <w:rFonts w:ascii="BOG 2017" w:hAnsi="BOG 2017"/>
                                          <w:lang w:val="ka-GE"/>
                                        </w:rPr>
                                        <w:t xml:space="preserve"> </w:t>
                                      </w:r>
                                      <w:r w:rsidRPr="005106F8">
                                        <w:rPr>
                                          <w:rFonts w:ascii="BOG 2017" w:hAnsi="BOG 2017"/>
                                          <w:lang w:val="ka-GE"/>
                                        </w:rPr>
                                        <w:t>მარტი</w:t>
                                      </w:r>
                                      <w:r w:rsidR="00DE14B8" w:rsidRPr="005106F8">
                                        <w:rPr>
                                          <w:rFonts w:ascii="BOG 2017" w:hAnsi="BOG 2017"/>
                                          <w:lang w:val="ka-GE"/>
                                        </w:rPr>
                                        <w:t xml:space="preserve"> </w:t>
                                      </w:r>
                                      <w:r w:rsidR="00E65A2C" w:rsidRPr="005106F8">
                                        <w:rPr>
                                          <w:rFonts w:ascii="BOG 2017" w:hAnsi="BOG 2017"/>
                                          <w:lang w:val="ka-GE"/>
                                        </w:rPr>
                                        <w:t>202</w:t>
                                      </w:r>
                                      <w:r>
                                        <w:rPr>
                                          <w:rFonts w:ascii="BOG 2017" w:hAnsi="BOG 2017"/>
                                          <w:lang w:val="ka-GE"/>
                                        </w:rPr>
                                        <w:t>6</w:t>
                                      </w:r>
                                    </w:p>
                                    <w:p w14:paraId="5273460A" w14:textId="1CE12DE9" w:rsidR="00E65A2C" w:rsidRPr="005106F8" w:rsidRDefault="005106F8" w:rsidP="00F12A43">
                                      <w:pPr>
                                        <w:rPr>
                                          <w:rFonts w:ascii="BOG 2017" w:hAnsi="BOG 2017"/>
                                          <w:lang w:val="ka-GE"/>
                                        </w:rPr>
                                      </w:pPr>
                                      <w:r>
                                        <w:rPr>
                                          <w:rFonts w:ascii="BOG 2017" w:hAnsi="BOG 2017"/>
                                          <w:lang w:val="ka-GE"/>
                                        </w:rPr>
                                        <w:t>17</w:t>
                                      </w:r>
                                      <w:r w:rsidR="00E65A2C" w:rsidRPr="005106F8">
                                        <w:rPr>
                                          <w:rFonts w:ascii="BOG 2017" w:hAnsi="BOG 2017"/>
                                          <w:lang w:val="ka-GE"/>
                                        </w:rPr>
                                        <w:t xml:space="preserve"> </w:t>
                                      </w:r>
                                      <w:r>
                                        <w:rPr>
                                          <w:rFonts w:ascii="BOG 2017" w:hAnsi="BOG 2017"/>
                                          <w:lang w:val="ka-GE"/>
                                        </w:rPr>
                                        <w:t>მარტი</w:t>
                                      </w:r>
                                      <w:r w:rsidR="00E65A2C" w:rsidRPr="005106F8">
                                        <w:rPr>
                                          <w:rFonts w:ascii="BOG 2017" w:hAnsi="BOG 2017"/>
                                          <w:lang w:val="ka-GE"/>
                                        </w:rPr>
                                        <w:t xml:space="preserve"> 202</w:t>
                                      </w:r>
                                      <w:r>
                                        <w:rPr>
                                          <w:rFonts w:ascii="BOG 2017" w:hAnsi="BOG 2017"/>
                                          <w:lang w:val="ka-GE"/>
                                        </w:rPr>
                                        <w:t>6</w:t>
                                      </w:r>
                                    </w:p>
                                  </w:tc>
                                </w:tr>
                                <w:tr w:rsidR="00E65A2C" w:rsidRPr="005106F8" w14:paraId="26CDC481" w14:textId="77777777" w:rsidTr="00305561">
                                  <w:tc>
                                    <w:tcPr>
                                      <w:tcW w:w="3528" w:type="dxa"/>
                                    </w:tcPr>
                                    <w:p w14:paraId="217C017A" w14:textId="762B7DE6" w:rsidR="00E65A2C" w:rsidRPr="005106F8" w:rsidRDefault="00E65A2C" w:rsidP="00305561">
                                      <w:pPr>
                                        <w:rPr>
                                          <w:rFonts w:ascii="BOG 2017" w:hAnsi="BOG 2017"/>
                                          <w:lang w:val="ka-GE"/>
                                        </w:rPr>
                                      </w:pPr>
                                      <w:r w:rsidRPr="005106F8">
                                        <w:rPr>
                                          <w:rFonts w:ascii="BOG 2017" w:hAnsi="BOG 2017"/>
                                          <w:lang w:val="ka-GE"/>
                                        </w:rPr>
                                        <w:t>საკონტაქტო პირი</w:t>
                                      </w:r>
                                    </w:p>
                                  </w:tc>
                                  <w:tc>
                                    <w:tcPr>
                                      <w:tcW w:w="6750" w:type="dxa"/>
                                    </w:tcPr>
                                    <w:p w14:paraId="7C3BF204" w14:textId="1B38FCEC" w:rsidR="00E65A2C" w:rsidRPr="005106F8" w:rsidRDefault="002F1805" w:rsidP="009E06FA">
                                      <w:pPr>
                                        <w:rPr>
                                          <w:rFonts w:ascii="BOG 2017" w:hAnsi="BOG 2017"/>
                                          <w:lang w:val="ka-GE"/>
                                        </w:rPr>
                                      </w:pPr>
                                      <w:r w:rsidRPr="005106F8">
                                        <w:rPr>
                                          <w:rFonts w:ascii="BOG 2017" w:hAnsi="BOG 2017"/>
                                          <w:lang w:val="ka-GE"/>
                                        </w:rPr>
                                        <w:t>ანი სტეფნაძე</w:t>
                                      </w:r>
                                    </w:p>
                                    <w:p w14:paraId="7B428894" w14:textId="58194EE1" w:rsidR="00E65A2C" w:rsidRPr="005106F8" w:rsidRDefault="002F1805" w:rsidP="00313B50">
                                      <w:pPr>
                                        <w:rPr>
                                          <w:rFonts w:ascii="BOG 2017" w:hAnsi="BOG 2017"/>
                                          <w:lang w:val="ka-GE"/>
                                        </w:rPr>
                                      </w:pPr>
                                      <w:hyperlink r:id="rId9" w:history="1">
                                        <w:r w:rsidRPr="005106F8">
                                          <w:rPr>
                                            <w:rStyle w:val="Hyperlink"/>
                                            <w:rFonts w:ascii="BOG 2017" w:hAnsi="BOG 2017"/>
                                          </w:rPr>
                                          <w:t>astepnadze@bog.ge</w:t>
                                        </w:r>
                                      </w:hyperlink>
                                      <w:r w:rsidRPr="005106F8">
                                        <w:rPr>
                                          <w:rFonts w:ascii="BOG 2017" w:hAnsi="BOG 2017"/>
                                        </w:rPr>
                                        <w:t xml:space="preserve"> </w:t>
                                      </w:r>
                                      <w:hyperlink r:id="rId10" w:history="1"/>
                                    </w:p>
                                    <w:p w14:paraId="2D516649" w14:textId="05A837C2" w:rsidR="00E65A2C" w:rsidRPr="005106F8" w:rsidRDefault="00E65A2C" w:rsidP="002F1805">
                                      <w:pPr>
                                        <w:rPr>
                                          <w:rFonts w:ascii="BOG 2017" w:hAnsi="BOG 2017"/>
                                        </w:rPr>
                                      </w:pPr>
                                      <w:r w:rsidRPr="005106F8">
                                        <w:rPr>
                                          <w:rFonts w:ascii="BOG 2017" w:hAnsi="BOG 2017"/>
                                          <w:lang w:val="ka-GE"/>
                                        </w:rPr>
                                        <w:t>5</w:t>
                                      </w:r>
                                      <w:r w:rsidRPr="005106F8">
                                        <w:rPr>
                                          <w:rFonts w:ascii="BOG 2017" w:hAnsi="BOG 2017"/>
                                        </w:rPr>
                                        <w:t>7</w:t>
                                      </w:r>
                                      <w:r w:rsidR="002F1805" w:rsidRPr="005106F8">
                                        <w:rPr>
                                          <w:rFonts w:ascii="BOG 2017" w:hAnsi="BOG 2017"/>
                                        </w:rPr>
                                        <w:t>9</w:t>
                                      </w:r>
                                      <w:r w:rsidRPr="005106F8">
                                        <w:rPr>
                                          <w:rFonts w:ascii="BOG 2017" w:hAnsi="BOG 2017"/>
                                          <w:lang w:val="ka-GE"/>
                                        </w:rPr>
                                        <w:t xml:space="preserve"> </w:t>
                                      </w:r>
                                      <w:r w:rsidR="002F1805" w:rsidRPr="005106F8">
                                        <w:rPr>
                                          <w:rFonts w:ascii="BOG 2017" w:hAnsi="BOG 2017"/>
                                        </w:rPr>
                                        <w:t>24</w:t>
                                      </w:r>
                                      <w:r w:rsidRPr="005106F8">
                                        <w:rPr>
                                          <w:rFonts w:ascii="BOG 2017" w:hAnsi="BOG 2017"/>
                                          <w:lang w:val="ka-GE"/>
                                        </w:rPr>
                                        <w:t xml:space="preserve"> </w:t>
                                      </w:r>
                                      <w:r w:rsidR="002F1805" w:rsidRPr="005106F8">
                                        <w:rPr>
                                          <w:rFonts w:ascii="BOG 2017" w:hAnsi="BOG 2017"/>
                                        </w:rPr>
                                        <w:t>34</w:t>
                                      </w:r>
                                      <w:r w:rsidRPr="005106F8">
                                        <w:rPr>
                                          <w:rFonts w:ascii="BOG 2017" w:hAnsi="BOG 2017"/>
                                          <w:lang w:val="ka-GE"/>
                                        </w:rPr>
                                        <w:t xml:space="preserve"> </w:t>
                                      </w:r>
                                      <w:r w:rsidR="002F1805" w:rsidRPr="005106F8">
                                        <w:rPr>
                                          <w:rFonts w:ascii="BOG 2017" w:hAnsi="BOG 2017"/>
                                        </w:rPr>
                                        <w:t>75</w:t>
                                      </w:r>
                                    </w:p>
                                  </w:tc>
                                </w:tr>
                              </w:tbl>
                              <w:p w14:paraId="3400B4FE" w14:textId="647652FF" w:rsidR="00E65A2C" w:rsidRPr="005106F8" w:rsidRDefault="00E65A2C"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E65A2C" w:rsidRPr="005106F8" w:rsidRDefault="00E65A2C" w:rsidP="00305561">
                          <w:pPr>
                            <w:rPr>
                              <w:rFonts w:ascii="BOG 2017" w:hAnsi="BOG 2017" w:cs="Arial"/>
                              <w:b/>
                              <w:color w:val="E36C0A" w:themeColor="accent6" w:themeShade="BF"/>
                              <w:sz w:val="28"/>
                              <w:szCs w:val="56"/>
                              <w:lang w:val="ka-GE"/>
                            </w:rPr>
                          </w:pPr>
                          <w:r w:rsidRPr="005106F8">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5106F8" w14:paraId="59B4BB47" w14:textId="77777777" w:rsidTr="00305561">
                            <w:tc>
                              <w:tcPr>
                                <w:tcW w:w="3528" w:type="dxa"/>
                              </w:tcPr>
                              <w:p w14:paraId="06405214" w14:textId="627C6A99" w:rsidR="00E65A2C" w:rsidRPr="005106F8" w:rsidRDefault="00E65A2C" w:rsidP="00305561">
                                <w:pPr>
                                  <w:rPr>
                                    <w:rFonts w:ascii="BOG 2017" w:hAnsi="BOG 2017"/>
                                    <w:lang w:val="ka-GE"/>
                                  </w:rPr>
                                </w:pPr>
                              </w:p>
                            </w:tc>
                            <w:tc>
                              <w:tcPr>
                                <w:tcW w:w="6750" w:type="dxa"/>
                              </w:tcPr>
                              <w:p w14:paraId="6C998CA0" w14:textId="482F87E0" w:rsidR="00E65A2C" w:rsidRPr="005106F8" w:rsidRDefault="00E65A2C" w:rsidP="007C5AE6">
                                <w:pPr>
                                  <w:rPr>
                                    <w:rFonts w:ascii="BOG 2017" w:hAnsi="BOG 2017"/>
                                    <w:lang w:val="ka-GE"/>
                                  </w:rPr>
                                </w:pPr>
                              </w:p>
                            </w:tc>
                          </w:tr>
                          <w:tr w:rsidR="00E65A2C" w:rsidRPr="005106F8" w14:paraId="2B52C5D3" w14:textId="77777777" w:rsidTr="00305561">
                            <w:tc>
                              <w:tcPr>
                                <w:tcW w:w="3528" w:type="dxa"/>
                              </w:tcPr>
                              <w:p w14:paraId="03251D2E" w14:textId="5AF30440" w:rsidR="00E65A2C" w:rsidRPr="005106F8" w:rsidRDefault="00E65A2C" w:rsidP="009E06FA">
                                <w:pPr>
                                  <w:rPr>
                                    <w:rFonts w:ascii="BOG 2017" w:hAnsi="BOG 2017"/>
                                    <w:lang w:val="ka-GE"/>
                                  </w:rPr>
                                </w:pPr>
                                <w:r w:rsidRPr="005106F8">
                                  <w:rPr>
                                    <w:rFonts w:ascii="BOG 2017" w:hAnsi="BOG 2017"/>
                                    <w:lang w:val="ka-GE"/>
                                  </w:rPr>
                                  <w:t>გამოცხადების თარიღი:</w:t>
                                </w:r>
                              </w:p>
                              <w:p w14:paraId="05817507" w14:textId="37F6E610" w:rsidR="00E65A2C" w:rsidRPr="005106F8" w:rsidRDefault="00E65A2C" w:rsidP="009E06FA">
                                <w:pPr>
                                  <w:rPr>
                                    <w:rFonts w:ascii="BOG 2017" w:hAnsi="BOG 2017"/>
                                    <w:lang w:val="ka-GE"/>
                                  </w:rPr>
                                </w:pPr>
                                <w:r w:rsidRPr="005106F8">
                                  <w:rPr>
                                    <w:rFonts w:ascii="BOG 2017" w:hAnsi="BOG 2017"/>
                                    <w:lang w:val="ka-GE"/>
                                  </w:rPr>
                                  <w:t>დასრულების თარიღი:</w:t>
                                </w:r>
                              </w:p>
                            </w:tc>
                            <w:tc>
                              <w:tcPr>
                                <w:tcW w:w="6750" w:type="dxa"/>
                              </w:tcPr>
                              <w:p w14:paraId="1AB7A516" w14:textId="519287F7" w:rsidR="00E65A2C" w:rsidRPr="005106F8" w:rsidRDefault="005106F8" w:rsidP="007C5AE6">
                                <w:pPr>
                                  <w:rPr>
                                    <w:rFonts w:ascii="BOG 2017" w:hAnsi="BOG 2017"/>
                                    <w:lang w:val="ka-GE"/>
                                  </w:rPr>
                                </w:pPr>
                                <w:r>
                                  <w:rPr>
                                    <w:rFonts w:ascii="BOG 2017" w:hAnsi="BOG 2017"/>
                                    <w:lang w:val="ka-GE"/>
                                  </w:rPr>
                                  <w:t>4</w:t>
                                </w:r>
                                <w:r w:rsidR="00E65A2C" w:rsidRPr="005106F8">
                                  <w:rPr>
                                    <w:rFonts w:ascii="BOG 2017" w:hAnsi="BOG 2017"/>
                                    <w:lang w:val="ka-GE"/>
                                  </w:rPr>
                                  <w:t xml:space="preserve"> </w:t>
                                </w:r>
                                <w:r w:rsidRPr="005106F8">
                                  <w:rPr>
                                    <w:rFonts w:ascii="BOG 2017" w:hAnsi="BOG 2017"/>
                                    <w:lang w:val="ka-GE"/>
                                  </w:rPr>
                                  <w:t>მარტი</w:t>
                                </w:r>
                                <w:r w:rsidR="00DE14B8" w:rsidRPr="005106F8">
                                  <w:rPr>
                                    <w:rFonts w:ascii="BOG 2017" w:hAnsi="BOG 2017"/>
                                    <w:lang w:val="ka-GE"/>
                                  </w:rPr>
                                  <w:t xml:space="preserve"> </w:t>
                                </w:r>
                                <w:r w:rsidR="00E65A2C" w:rsidRPr="005106F8">
                                  <w:rPr>
                                    <w:rFonts w:ascii="BOG 2017" w:hAnsi="BOG 2017"/>
                                    <w:lang w:val="ka-GE"/>
                                  </w:rPr>
                                  <w:t>202</w:t>
                                </w:r>
                                <w:r>
                                  <w:rPr>
                                    <w:rFonts w:ascii="BOG 2017" w:hAnsi="BOG 2017"/>
                                    <w:lang w:val="ka-GE"/>
                                  </w:rPr>
                                  <w:t>6</w:t>
                                </w:r>
                              </w:p>
                              <w:p w14:paraId="5273460A" w14:textId="1CE12DE9" w:rsidR="00E65A2C" w:rsidRPr="005106F8" w:rsidRDefault="005106F8" w:rsidP="00F12A43">
                                <w:pPr>
                                  <w:rPr>
                                    <w:rFonts w:ascii="BOG 2017" w:hAnsi="BOG 2017"/>
                                    <w:lang w:val="ka-GE"/>
                                  </w:rPr>
                                </w:pPr>
                                <w:r>
                                  <w:rPr>
                                    <w:rFonts w:ascii="BOG 2017" w:hAnsi="BOG 2017"/>
                                    <w:lang w:val="ka-GE"/>
                                  </w:rPr>
                                  <w:t>17</w:t>
                                </w:r>
                                <w:r w:rsidR="00E65A2C" w:rsidRPr="005106F8">
                                  <w:rPr>
                                    <w:rFonts w:ascii="BOG 2017" w:hAnsi="BOG 2017"/>
                                    <w:lang w:val="ka-GE"/>
                                  </w:rPr>
                                  <w:t xml:space="preserve"> </w:t>
                                </w:r>
                                <w:r>
                                  <w:rPr>
                                    <w:rFonts w:ascii="BOG 2017" w:hAnsi="BOG 2017"/>
                                    <w:lang w:val="ka-GE"/>
                                  </w:rPr>
                                  <w:t>მარტი</w:t>
                                </w:r>
                                <w:r w:rsidR="00E65A2C" w:rsidRPr="005106F8">
                                  <w:rPr>
                                    <w:rFonts w:ascii="BOG 2017" w:hAnsi="BOG 2017"/>
                                    <w:lang w:val="ka-GE"/>
                                  </w:rPr>
                                  <w:t xml:space="preserve"> 202</w:t>
                                </w:r>
                                <w:r>
                                  <w:rPr>
                                    <w:rFonts w:ascii="BOG 2017" w:hAnsi="BOG 2017"/>
                                    <w:lang w:val="ka-GE"/>
                                  </w:rPr>
                                  <w:t>6</w:t>
                                </w:r>
                              </w:p>
                            </w:tc>
                          </w:tr>
                          <w:tr w:rsidR="00E65A2C" w:rsidRPr="005106F8" w14:paraId="26CDC481" w14:textId="77777777" w:rsidTr="00305561">
                            <w:tc>
                              <w:tcPr>
                                <w:tcW w:w="3528" w:type="dxa"/>
                              </w:tcPr>
                              <w:p w14:paraId="217C017A" w14:textId="762B7DE6" w:rsidR="00E65A2C" w:rsidRPr="005106F8" w:rsidRDefault="00E65A2C" w:rsidP="00305561">
                                <w:pPr>
                                  <w:rPr>
                                    <w:rFonts w:ascii="BOG 2017" w:hAnsi="BOG 2017"/>
                                    <w:lang w:val="ka-GE"/>
                                  </w:rPr>
                                </w:pPr>
                                <w:r w:rsidRPr="005106F8">
                                  <w:rPr>
                                    <w:rFonts w:ascii="BOG 2017" w:hAnsi="BOG 2017"/>
                                    <w:lang w:val="ka-GE"/>
                                  </w:rPr>
                                  <w:t>საკონტაქტო პირი</w:t>
                                </w:r>
                              </w:p>
                            </w:tc>
                            <w:tc>
                              <w:tcPr>
                                <w:tcW w:w="6750" w:type="dxa"/>
                              </w:tcPr>
                              <w:p w14:paraId="7C3BF204" w14:textId="1B38FCEC" w:rsidR="00E65A2C" w:rsidRPr="005106F8" w:rsidRDefault="002F1805" w:rsidP="009E06FA">
                                <w:pPr>
                                  <w:rPr>
                                    <w:rFonts w:ascii="BOG 2017" w:hAnsi="BOG 2017"/>
                                    <w:lang w:val="ka-GE"/>
                                  </w:rPr>
                                </w:pPr>
                                <w:r w:rsidRPr="005106F8">
                                  <w:rPr>
                                    <w:rFonts w:ascii="BOG 2017" w:hAnsi="BOG 2017"/>
                                    <w:lang w:val="ka-GE"/>
                                  </w:rPr>
                                  <w:t>ანი სტეფნაძე</w:t>
                                </w:r>
                              </w:p>
                              <w:p w14:paraId="7B428894" w14:textId="58194EE1" w:rsidR="00E65A2C" w:rsidRPr="005106F8" w:rsidRDefault="002F1805" w:rsidP="00313B50">
                                <w:pPr>
                                  <w:rPr>
                                    <w:rFonts w:ascii="BOG 2017" w:hAnsi="BOG 2017"/>
                                    <w:lang w:val="ka-GE"/>
                                  </w:rPr>
                                </w:pPr>
                                <w:hyperlink r:id="rId11" w:history="1">
                                  <w:r w:rsidRPr="005106F8">
                                    <w:rPr>
                                      <w:rStyle w:val="Hyperlink"/>
                                      <w:rFonts w:ascii="BOG 2017" w:hAnsi="BOG 2017"/>
                                    </w:rPr>
                                    <w:t>astepnadze@bog.ge</w:t>
                                  </w:r>
                                </w:hyperlink>
                                <w:r w:rsidRPr="005106F8">
                                  <w:rPr>
                                    <w:rFonts w:ascii="BOG 2017" w:hAnsi="BOG 2017"/>
                                  </w:rPr>
                                  <w:t xml:space="preserve"> </w:t>
                                </w:r>
                                <w:hyperlink r:id="rId12" w:history="1"/>
                              </w:p>
                              <w:p w14:paraId="2D516649" w14:textId="05A837C2" w:rsidR="00E65A2C" w:rsidRPr="005106F8" w:rsidRDefault="00E65A2C" w:rsidP="002F1805">
                                <w:pPr>
                                  <w:rPr>
                                    <w:rFonts w:ascii="BOG 2017" w:hAnsi="BOG 2017"/>
                                  </w:rPr>
                                </w:pPr>
                                <w:r w:rsidRPr="005106F8">
                                  <w:rPr>
                                    <w:rFonts w:ascii="BOG 2017" w:hAnsi="BOG 2017"/>
                                    <w:lang w:val="ka-GE"/>
                                  </w:rPr>
                                  <w:t>5</w:t>
                                </w:r>
                                <w:r w:rsidRPr="005106F8">
                                  <w:rPr>
                                    <w:rFonts w:ascii="BOG 2017" w:hAnsi="BOG 2017"/>
                                  </w:rPr>
                                  <w:t>7</w:t>
                                </w:r>
                                <w:r w:rsidR="002F1805" w:rsidRPr="005106F8">
                                  <w:rPr>
                                    <w:rFonts w:ascii="BOG 2017" w:hAnsi="BOG 2017"/>
                                  </w:rPr>
                                  <w:t>9</w:t>
                                </w:r>
                                <w:r w:rsidRPr="005106F8">
                                  <w:rPr>
                                    <w:rFonts w:ascii="BOG 2017" w:hAnsi="BOG 2017"/>
                                    <w:lang w:val="ka-GE"/>
                                  </w:rPr>
                                  <w:t xml:space="preserve"> </w:t>
                                </w:r>
                                <w:r w:rsidR="002F1805" w:rsidRPr="005106F8">
                                  <w:rPr>
                                    <w:rFonts w:ascii="BOG 2017" w:hAnsi="BOG 2017"/>
                                  </w:rPr>
                                  <w:t>24</w:t>
                                </w:r>
                                <w:r w:rsidRPr="005106F8">
                                  <w:rPr>
                                    <w:rFonts w:ascii="BOG 2017" w:hAnsi="BOG 2017"/>
                                    <w:lang w:val="ka-GE"/>
                                  </w:rPr>
                                  <w:t xml:space="preserve"> </w:t>
                                </w:r>
                                <w:r w:rsidR="002F1805" w:rsidRPr="005106F8">
                                  <w:rPr>
                                    <w:rFonts w:ascii="BOG 2017" w:hAnsi="BOG 2017"/>
                                  </w:rPr>
                                  <w:t>34</w:t>
                                </w:r>
                                <w:r w:rsidRPr="005106F8">
                                  <w:rPr>
                                    <w:rFonts w:ascii="BOG 2017" w:hAnsi="BOG 2017"/>
                                    <w:lang w:val="ka-GE"/>
                                  </w:rPr>
                                  <w:t xml:space="preserve"> </w:t>
                                </w:r>
                                <w:r w:rsidR="002F1805" w:rsidRPr="005106F8">
                                  <w:rPr>
                                    <w:rFonts w:ascii="BOG 2017" w:hAnsi="BOG 2017"/>
                                  </w:rPr>
                                  <w:t>75</w:t>
                                </w:r>
                              </w:p>
                            </w:tc>
                          </w:tr>
                        </w:tbl>
                        <w:p w14:paraId="3400B4FE" w14:textId="647652FF" w:rsidR="00E65A2C" w:rsidRPr="005106F8" w:rsidRDefault="00E65A2C"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5106F8">
            <w:rPr>
              <w:rFonts w:ascii="BOG 2017" w:hAnsi="BOG 2017" w:cstheme="minorHAnsi"/>
            </w:rPr>
            <w:br w:type="page"/>
          </w:r>
        </w:p>
      </w:sdtContent>
    </w:sdt>
    <w:p w14:paraId="231B3834" w14:textId="419BCCA8" w:rsidR="00361FEF" w:rsidRPr="005106F8"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5106F8"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285F9E51" w14:textId="77777777" w:rsidR="00DE14B8" w:rsidRPr="005106F8" w:rsidRDefault="00DE14B8" w:rsidP="00DE14B8">
      <w:pPr>
        <w:jc w:val="center"/>
        <w:rPr>
          <w:rFonts w:ascii="BOG 2017" w:hAnsi="BOG 2017"/>
          <w:b/>
          <w:color w:val="E36C0A" w:themeColor="accent6" w:themeShade="BF"/>
          <w:sz w:val="44"/>
          <w:szCs w:val="56"/>
          <w:lang w:val="ka-GE"/>
        </w:rPr>
      </w:pPr>
      <w:r w:rsidRPr="005106F8">
        <w:rPr>
          <w:rFonts w:ascii="BOG 2017" w:hAnsi="BOG 2017" w:cs="Arial"/>
          <w:b/>
          <w:color w:val="auto"/>
          <w:sz w:val="40"/>
          <w:szCs w:val="56"/>
          <w:lang w:val="af-ZA"/>
        </w:rPr>
        <w:t xml:space="preserve">  </w:t>
      </w:r>
      <w:r w:rsidRPr="005106F8">
        <w:rPr>
          <w:rFonts w:ascii="BOG 2017" w:hAnsi="BOG 2017" w:cs="Arial"/>
          <w:b/>
          <w:color w:val="auto"/>
          <w:sz w:val="40"/>
          <w:szCs w:val="56"/>
          <w:lang w:val="ka-GE"/>
        </w:rPr>
        <w:t xml:space="preserve">ტენდერი </w:t>
      </w:r>
      <w:r w:rsidRPr="005106F8">
        <w:rPr>
          <w:rFonts w:ascii="BOG 2017" w:hAnsi="BOG 2017" w:cs="Arial"/>
          <w:b/>
          <w:color w:val="auto"/>
          <w:sz w:val="40"/>
          <w:szCs w:val="56"/>
          <w:lang w:val="af-ZA"/>
        </w:rPr>
        <w:t xml:space="preserve"> </w:t>
      </w:r>
      <w:r w:rsidRPr="005106F8">
        <w:rPr>
          <w:rFonts w:ascii="BOG 2017" w:hAnsi="BOG 2017" w:cs="Arial"/>
          <w:b/>
          <w:color w:val="auto"/>
          <w:sz w:val="40"/>
          <w:szCs w:val="56"/>
        </w:rPr>
        <w:t>Fortify-</w:t>
      </w:r>
      <w:r w:rsidRPr="005106F8">
        <w:rPr>
          <w:rFonts w:ascii="BOG 2017" w:hAnsi="BOG 2017" w:cs="Arial"/>
          <w:b/>
          <w:color w:val="auto"/>
          <w:sz w:val="40"/>
          <w:szCs w:val="56"/>
          <w:lang w:val="ka-GE"/>
        </w:rPr>
        <w:t>ის</w:t>
      </w:r>
      <w:r w:rsidRPr="005106F8">
        <w:rPr>
          <w:rFonts w:ascii="BOG 2017" w:hAnsi="BOG 2017" w:cs="Arial"/>
          <w:b/>
          <w:color w:val="auto"/>
          <w:sz w:val="40"/>
          <w:szCs w:val="56"/>
        </w:rPr>
        <w:t xml:space="preserve"> </w:t>
      </w:r>
      <w:r w:rsidRPr="005106F8">
        <w:rPr>
          <w:rFonts w:ascii="BOG 2017" w:hAnsi="BOG 2017" w:cs="Arial"/>
          <w:b/>
          <w:color w:val="auto"/>
          <w:sz w:val="40"/>
          <w:szCs w:val="56"/>
          <w:lang w:val="ka-GE"/>
        </w:rPr>
        <w:t>მხარდაჭერის განახლებაზე</w:t>
      </w:r>
    </w:p>
    <w:p w14:paraId="180E5041" w14:textId="60F0D04C" w:rsidR="00DE53CA" w:rsidRPr="005106F8" w:rsidRDefault="00DE53CA" w:rsidP="00DE53CA">
      <w:pPr>
        <w:jc w:val="center"/>
        <w:rPr>
          <w:rFonts w:ascii="BOG 2017" w:hAnsi="BOG 2017"/>
          <w:b/>
          <w:color w:val="E36C0A" w:themeColor="accent6" w:themeShade="BF"/>
          <w:sz w:val="44"/>
          <w:szCs w:val="56"/>
          <w:lang w:val="ka-GE"/>
        </w:rPr>
      </w:pP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5106F8"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5106F8">
            <w:rPr>
              <w:rFonts w:ascii="BOG 2017" w:eastAsiaTheme="minorHAnsi" w:hAnsi="BOG 2017" w:cs="Sylfaen"/>
              <w:b w:val="0"/>
              <w:bCs w:val="0"/>
              <w:color w:val="auto"/>
              <w:sz w:val="24"/>
              <w:szCs w:val="56"/>
              <w:lang w:val="ka-GE" w:eastAsia="en-US"/>
            </w:rPr>
            <w:t>სარჩევი</w:t>
          </w:r>
        </w:p>
        <w:p w14:paraId="598503F6" w14:textId="77777777" w:rsidR="007E3709" w:rsidRPr="005106F8" w:rsidRDefault="00633247">
          <w:pPr>
            <w:pStyle w:val="TOC1"/>
            <w:rPr>
              <w:rFonts w:ascii="BOG 2017" w:eastAsiaTheme="minorEastAsia" w:hAnsi="BOG 2017"/>
              <w:noProof/>
              <w:color w:val="auto"/>
              <w:sz w:val="22"/>
              <w:szCs w:val="22"/>
            </w:rPr>
          </w:pPr>
          <w:r w:rsidRPr="005106F8">
            <w:rPr>
              <w:rFonts w:ascii="BOG 2017" w:hAnsi="BOG 2017" w:cstheme="minorHAnsi"/>
            </w:rPr>
            <w:fldChar w:fldCharType="begin"/>
          </w:r>
          <w:r w:rsidRPr="005106F8">
            <w:rPr>
              <w:rFonts w:ascii="BOG 2017" w:hAnsi="BOG 2017" w:cstheme="minorHAnsi"/>
            </w:rPr>
            <w:instrText xml:space="preserve"> TOC \o "1-3" \h \z \u </w:instrText>
          </w:r>
          <w:r w:rsidRPr="005106F8">
            <w:rPr>
              <w:rFonts w:ascii="BOG 2017" w:hAnsi="BOG 2017" w:cstheme="minorHAnsi"/>
            </w:rPr>
            <w:fldChar w:fldCharType="separate"/>
          </w:r>
          <w:hyperlink w:anchor="_Toc22227845" w:history="1">
            <w:r w:rsidR="007E3709" w:rsidRPr="005106F8">
              <w:rPr>
                <w:rStyle w:val="Hyperlink"/>
                <w:rFonts w:ascii="BOG 2017" w:eastAsiaTheme="majorEastAsia" w:hAnsi="BOG 2017" w:cstheme="majorBidi"/>
                <w:b/>
                <w:noProof/>
                <w:lang w:val="ka-GE" w:eastAsia="ja-JP"/>
              </w:rPr>
              <w:t>ინსტრუქცია ტენდერში მონაწილეთათვის</w:t>
            </w:r>
            <w:r w:rsidR="007E3709" w:rsidRPr="005106F8">
              <w:rPr>
                <w:rFonts w:ascii="BOG 2017" w:hAnsi="BOG 2017"/>
                <w:noProof/>
                <w:webHidden/>
              </w:rPr>
              <w:tab/>
            </w:r>
            <w:r w:rsidR="007E3709" w:rsidRPr="005106F8">
              <w:rPr>
                <w:rFonts w:ascii="BOG 2017" w:hAnsi="BOG 2017"/>
                <w:noProof/>
                <w:webHidden/>
              </w:rPr>
              <w:fldChar w:fldCharType="begin"/>
            </w:r>
            <w:r w:rsidR="007E3709" w:rsidRPr="005106F8">
              <w:rPr>
                <w:rFonts w:ascii="BOG 2017" w:hAnsi="BOG 2017"/>
                <w:noProof/>
                <w:webHidden/>
              </w:rPr>
              <w:instrText xml:space="preserve"> PAGEREF _Toc22227845 \h </w:instrText>
            </w:r>
            <w:r w:rsidR="007E3709" w:rsidRPr="005106F8">
              <w:rPr>
                <w:rFonts w:ascii="BOG 2017" w:hAnsi="BOG 2017"/>
                <w:noProof/>
                <w:webHidden/>
              </w:rPr>
            </w:r>
            <w:r w:rsidR="007E3709" w:rsidRPr="005106F8">
              <w:rPr>
                <w:rFonts w:ascii="BOG 2017" w:hAnsi="BOG 2017"/>
                <w:noProof/>
                <w:webHidden/>
              </w:rPr>
              <w:fldChar w:fldCharType="separate"/>
            </w:r>
            <w:r w:rsidR="00647F5F" w:rsidRPr="005106F8">
              <w:rPr>
                <w:rFonts w:ascii="BOG 2017" w:hAnsi="BOG 2017"/>
                <w:noProof/>
                <w:webHidden/>
              </w:rPr>
              <w:t>2</w:t>
            </w:r>
            <w:r w:rsidR="007E3709" w:rsidRPr="005106F8">
              <w:rPr>
                <w:rFonts w:ascii="BOG 2017" w:hAnsi="BOG 2017"/>
                <w:noProof/>
                <w:webHidden/>
              </w:rPr>
              <w:fldChar w:fldCharType="end"/>
            </w:r>
          </w:hyperlink>
        </w:p>
        <w:p w14:paraId="5EF5CBCF" w14:textId="77777777" w:rsidR="007E3709" w:rsidRPr="005106F8" w:rsidRDefault="007E3709">
          <w:pPr>
            <w:pStyle w:val="TOC1"/>
            <w:rPr>
              <w:rFonts w:ascii="BOG 2017" w:eastAsiaTheme="minorEastAsia" w:hAnsi="BOG 2017"/>
              <w:noProof/>
              <w:color w:val="auto"/>
              <w:sz w:val="22"/>
              <w:szCs w:val="22"/>
            </w:rPr>
          </w:pPr>
          <w:hyperlink w:anchor="_Toc22227846" w:history="1">
            <w:r w:rsidRPr="005106F8">
              <w:rPr>
                <w:rStyle w:val="Hyperlink"/>
                <w:rFonts w:ascii="BOG 2017" w:eastAsiaTheme="majorEastAsia" w:hAnsi="BOG 2017" w:cstheme="majorBidi"/>
                <w:b/>
                <w:noProof/>
                <w:lang w:val="ka-GE" w:eastAsia="ja-JP"/>
              </w:rPr>
              <w:t>სატენდერო მოთხოვნები</w:t>
            </w:r>
            <w:r w:rsidRPr="005106F8">
              <w:rPr>
                <w:rFonts w:ascii="BOG 2017" w:hAnsi="BOG 2017"/>
                <w:noProof/>
                <w:webHidden/>
              </w:rPr>
              <w:tab/>
            </w:r>
            <w:r w:rsidRPr="005106F8">
              <w:rPr>
                <w:rFonts w:ascii="BOG 2017" w:hAnsi="BOG 2017"/>
                <w:noProof/>
                <w:webHidden/>
              </w:rPr>
              <w:fldChar w:fldCharType="begin"/>
            </w:r>
            <w:r w:rsidRPr="005106F8">
              <w:rPr>
                <w:rFonts w:ascii="BOG 2017" w:hAnsi="BOG 2017"/>
                <w:noProof/>
                <w:webHidden/>
              </w:rPr>
              <w:instrText xml:space="preserve"> PAGEREF _Toc22227846 \h </w:instrText>
            </w:r>
            <w:r w:rsidRPr="005106F8">
              <w:rPr>
                <w:rFonts w:ascii="BOG 2017" w:hAnsi="BOG 2017"/>
                <w:noProof/>
                <w:webHidden/>
              </w:rPr>
            </w:r>
            <w:r w:rsidRPr="005106F8">
              <w:rPr>
                <w:rFonts w:ascii="BOG 2017" w:hAnsi="BOG 2017"/>
                <w:noProof/>
                <w:webHidden/>
              </w:rPr>
              <w:fldChar w:fldCharType="separate"/>
            </w:r>
            <w:r w:rsidR="00647F5F" w:rsidRPr="005106F8">
              <w:rPr>
                <w:rFonts w:ascii="BOG 2017" w:hAnsi="BOG 2017"/>
                <w:noProof/>
                <w:webHidden/>
              </w:rPr>
              <w:t>2</w:t>
            </w:r>
            <w:r w:rsidRPr="005106F8">
              <w:rPr>
                <w:rFonts w:ascii="BOG 2017" w:hAnsi="BOG 2017"/>
                <w:noProof/>
                <w:webHidden/>
              </w:rPr>
              <w:fldChar w:fldCharType="end"/>
            </w:r>
          </w:hyperlink>
        </w:p>
        <w:p w14:paraId="16989D11" w14:textId="77777777" w:rsidR="007E3709" w:rsidRPr="005106F8" w:rsidRDefault="007E3709">
          <w:pPr>
            <w:pStyle w:val="TOC1"/>
            <w:rPr>
              <w:rFonts w:ascii="BOG 2017" w:eastAsiaTheme="minorEastAsia" w:hAnsi="BOG 2017"/>
              <w:noProof/>
              <w:color w:val="auto"/>
              <w:sz w:val="22"/>
              <w:szCs w:val="22"/>
            </w:rPr>
          </w:pPr>
          <w:hyperlink w:anchor="_Toc22227847" w:history="1">
            <w:r w:rsidRPr="005106F8">
              <w:rPr>
                <w:rStyle w:val="Hyperlink"/>
                <w:rFonts w:ascii="BOG 2017" w:eastAsiaTheme="majorEastAsia" w:hAnsi="BOG 2017" w:cstheme="majorBidi"/>
                <w:b/>
                <w:noProof/>
                <w:lang w:val="ka-GE" w:eastAsia="ja-JP"/>
              </w:rPr>
              <w:t>დამატებითი ინფორმაცია:</w:t>
            </w:r>
            <w:r w:rsidRPr="005106F8">
              <w:rPr>
                <w:rFonts w:ascii="BOG 2017" w:hAnsi="BOG 2017"/>
                <w:noProof/>
                <w:webHidden/>
              </w:rPr>
              <w:tab/>
            </w:r>
            <w:r w:rsidRPr="005106F8">
              <w:rPr>
                <w:rFonts w:ascii="BOG 2017" w:hAnsi="BOG 2017"/>
                <w:noProof/>
                <w:webHidden/>
              </w:rPr>
              <w:fldChar w:fldCharType="begin"/>
            </w:r>
            <w:r w:rsidRPr="005106F8">
              <w:rPr>
                <w:rFonts w:ascii="BOG 2017" w:hAnsi="BOG 2017"/>
                <w:noProof/>
                <w:webHidden/>
              </w:rPr>
              <w:instrText xml:space="preserve"> PAGEREF _Toc22227847 \h </w:instrText>
            </w:r>
            <w:r w:rsidRPr="005106F8">
              <w:rPr>
                <w:rFonts w:ascii="BOG 2017" w:hAnsi="BOG 2017"/>
                <w:noProof/>
                <w:webHidden/>
              </w:rPr>
            </w:r>
            <w:r w:rsidRPr="005106F8">
              <w:rPr>
                <w:rFonts w:ascii="BOG 2017" w:hAnsi="BOG 2017"/>
                <w:noProof/>
                <w:webHidden/>
              </w:rPr>
              <w:fldChar w:fldCharType="separate"/>
            </w:r>
            <w:r w:rsidR="00647F5F" w:rsidRPr="005106F8">
              <w:rPr>
                <w:rFonts w:ascii="BOG 2017" w:hAnsi="BOG 2017"/>
                <w:noProof/>
                <w:webHidden/>
              </w:rPr>
              <w:t>3</w:t>
            </w:r>
            <w:r w:rsidRPr="005106F8">
              <w:rPr>
                <w:rFonts w:ascii="BOG 2017" w:hAnsi="BOG 2017"/>
                <w:noProof/>
                <w:webHidden/>
              </w:rPr>
              <w:fldChar w:fldCharType="end"/>
            </w:r>
          </w:hyperlink>
        </w:p>
        <w:p w14:paraId="77CE58FC" w14:textId="77777777" w:rsidR="007E3709" w:rsidRPr="005106F8" w:rsidRDefault="007E3709">
          <w:pPr>
            <w:pStyle w:val="TOC1"/>
            <w:rPr>
              <w:rFonts w:ascii="BOG 2017" w:eastAsiaTheme="minorEastAsia" w:hAnsi="BOG 2017"/>
              <w:noProof/>
              <w:color w:val="auto"/>
              <w:sz w:val="22"/>
              <w:szCs w:val="22"/>
            </w:rPr>
          </w:pPr>
          <w:hyperlink w:anchor="_Toc22227848" w:history="1">
            <w:r w:rsidRPr="005106F8">
              <w:rPr>
                <w:rStyle w:val="Hyperlink"/>
                <w:rFonts w:ascii="BOG 2017" w:hAnsi="BOG 2017" w:cs="Sylfaen"/>
                <w:noProof/>
              </w:rPr>
              <w:t>დანართი1: ფასების ცხრილი</w:t>
            </w:r>
            <w:r w:rsidRPr="005106F8">
              <w:rPr>
                <w:rFonts w:ascii="BOG 2017" w:hAnsi="BOG 2017"/>
                <w:noProof/>
                <w:webHidden/>
              </w:rPr>
              <w:tab/>
            </w:r>
            <w:r w:rsidRPr="005106F8">
              <w:rPr>
                <w:rFonts w:ascii="BOG 2017" w:hAnsi="BOG 2017"/>
                <w:noProof/>
                <w:webHidden/>
              </w:rPr>
              <w:fldChar w:fldCharType="begin"/>
            </w:r>
            <w:r w:rsidRPr="005106F8">
              <w:rPr>
                <w:rFonts w:ascii="BOG 2017" w:hAnsi="BOG 2017"/>
                <w:noProof/>
                <w:webHidden/>
              </w:rPr>
              <w:instrText xml:space="preserve"> PAGEREF _Toc22227848 \h </w:instrText>
            </w:r>
            <w:r w:rsidRPr="005106F8">
              <w:rPr>
                <w:rFonts w:ascii="BOG 2017" w:hAnsi="BOG 2017"/>
                <w:noProof/>
                <w:webHidden/>
              </w:rPr>
            </w:r>
            <w:r w:rsidRPr="005106F8">
              <w:rPr>
                <w:rFonts w:ascii="BOG 2017" w:hAnsi="BOG 2017"/>
                <w:noProof/>
                <w:webHidden/>
              </w:rPr>
              <w:fldChar w:fldCharType="separate"/>
            </w:r>
            <w:r w:rsidR="00647F5F" w:rsidRPr="005106F8">
              <w:rPr>
                <w:rFonts w:ascii="BOG 2017" w:hAnsi="BOG 2017"/>
                <w:noProof/>
                <w:webHidden/>
              </w:rPr>
              <w:t>4</w:t>
            </w:r>
            <w:r w:rsidRPr="005106F8">
              <w:rPr>
                <w:rFonts w:ascii="BOG 2017" w:hAnsi="BOG 2017"/>
                <w:noProof/>
                <w:webHidden/>
              </w:rPr>
              <w:fldChar w:fldCharType="end"/>
            </w:r>
          </w:hyperlink>
        </w:p>
        <w:p w14:paraId="4238A426" w14:textId="77777777" w:rsidR="007E3709" w:rsidRPr="005106F8" w:rsidRDefault="007E3709">
          <w:pPr>
            <w:pStyle w:val="TOC1"/>
            <w:rPr>
              <w:rFonts w:ascii="BOG 2017" w:eastAsiaTheme="minorEastAsia" w:hAnsi="BOG 2017"/>
              <w:noProof/>
              <w:color w:val="auto"/>
              <w:sz w:val="22"/>
              <w:szCs w:val="22"/>
            </w:rPr>
          </w:pPr>
          <w:hyperlink w:anchor="_Toc22227849" w:history="1">
            <w:r w:rsidRPr="005106F8">
              <w:rPr>
                <w:rStyle w:val="Hyperlink"/>
                <w:rFonts w:ascii="BOG 2017" w:hAnsi="BOG 2017" w:cs="Sylfaen"/>
                <w:noProof/>
              </w:rPr>
              <w:t>დანართი 2: საბანკო რეკვიზიტები</w:t>
            </w:r>
            <w:r w:rsidRPr="005106F8">
              <w:rPr>
                <w:rFonts w:ascii="BOG 2017" w:hAnsi="BOG 2017"/>
                <w:noProof/>
                <w:webHidden/>
              </w:rPr>
              <w:tab/>
            </w:r>
            <w:r w:rsidRPr="005106F8">
              <w:rPr>
                <w:rFonts w:ascii="BOG 2017" w:hAnsi="BOG 2017"/>
                <w:noProof/>
                <w:webHidden/>
              </w:rPr>
              <w:fldChar w:fldCharType="begin"/>
            </w:r>
            <w:r w:rsidRPr="005106F8">
              <w:rPr>
                <w:rFonts w:ascii="BOG 2017" w:hAnsi="BOG 2017"/>
                <w:noProof/>
                <w:webHidden/>
              </w:rPr>
              <w:instrText xml:space="preserve"> PAGEREF _Toc22227849 \h </w:instrText>
            </w:r>
            <w:r w:rsidRPr="005106F8">
              <w:rPr>
                <w:rFonts w:ascii="BOG 2017" w:hAnsi="BOG 2017"/>
                <w:noProof/>
                <w:webHidden/>
              </w:rPr>
            </w:r>
            <w:r w:rsidRPr="005106F8">
              <w:rPr>
                <w:rFonts w:ascii="BOG 2017" w:hAnsi="BOG 2017"/>
                <w:noProof/>
                <w:webHidden/>
              </w:rPr>
              <w:fldChar w:fldCharType="separate"/>
            </w:r>
            <w:r w:rsidR="00647F5F" w:rsidRPr="005106F8">
              <w:rPr>
                <w:rFonts w:ascii="BOG 2017" w:hAnsi="BOG 2017"/>
                <w:noProof/>
                <w:webHidden/>
              </w:rPr>
              <w:t>5</w:t>
            </w:r>
            <w:r w:rsidRPr="005106F8">
              <w:rPr>
                <w:rFonts w:ascii="BOG 2017" w:hAnsi="BOG 2017"/>
                <w:noProof/>
                <w:webHidden/>
              </w:rPr>
              <w:fldChar w:fldCharType="end"/>
            </w:r>
          </w:hyperlink>
        </w:p>
        <w:p w14:paraId="60752384" w14:textId="736C51CA" w:rsidR="001665D6" w:rsidRPr="005106F8" w:rsidRDefault="00633247" w:rsidP="00534B11">
          <w:pPr>
            <w:rPr>
              <w:rFonts w:ascii="BOG 2017" w:hAnsi="BOG 2017" w:cstheme="minorHAnsi"/>
            </w:rPr>
          </w:pPr>
          <w:r w:rsidRPr="005106F8">
            <w:rPr>
              <w:rFonts w:ascii="BOG 2017" w:hAnsi="BOG 2017" w:cstheme="minorHAnsi"/>
              <w:b/>
              <w:bCs/>
              <w:noProof/>
            </w:rPr>
            <w:fldChar w:fldCharType="end"/>
          </w:r>
        </w:p>
      </w:sdtContent>
    </w:sdt>
    <w:p w14:paraId="54ED23B9" w14:textId="77777777" w:rsidR="00533CA6" w:rsidRPr="005106F8" w:rsidRDefault="00533CA6">
      <w:pPr>
        <w:jc w:val="left"/>
        <w:rPr>
          <w:rFonts w:ascii="BOG 2017" w:eastAsiaTheme="majorEastAsia" w:hAnsi="BOG 2017" w:cstheme="minorHAnsi"/>
          <w:b/>
          <w:bCs/>
          <w:color w:val="FF671B"/>
          <w:sz w:val="28"/>
          <w:szCs w:val="28"/>
          <w:lang w:eastAsia="ja-JP"/>
        </w:rPr>
      </w:pPr>
      <w:r w:rsidRPr="005106F8">
        <w:rPr>
          <w:rFonts w:ascii="BOG 2017" w:hAnsi="BOG 2017" w:cstheme="minorHAnsi"/>
        </w:rPr>
        <w:br w:type="page"/>
      </w:r>
    </w:p>
    <w:p w14:paraId="49836C83" w14:textId="1A4780FF" w:rsidR="00A66B58" w:rsidRPr="005106F8"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22227845"/>
      <w:bookmarkStart w:id="4" w:name="_Toc462407871"/>
      <w:bookmarkEnd w:id="0"/>
      <w:bookmarkEnd w:id="1"/>
      <w:r w:rsidRPr="005106F8">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5106F8" w:rsidRDefault="00D1450D" w:rsidP="00D1450D">
      <w:pPr>
        <w:rPr>
          <w:rFonts w:ascii="BOG 2017" w:eastAsiaTheme="minorEastAsia" w:hAnsi="BOG 2017" w:cs="Sylfaen"/>
          <w:lang w:eastAsia="ja-JP"/>
        </w:rPr>
      </w:pPr>
    </w:p>
    <w:p w14:paraId="18CC116B" w14:textId="77777777" w:rsidR="0041678D" w:rsidRPr="005106F8" w:rsidRDefault="0041678D" w:rsidP="0041678D">
      <w:pPr>
        <w:numPr>
          <w:ilvl w:val="0"/>
          <w:numId w:val="24"/>
        </w:numPr>
        <w:shd w:val="clear" w:color="auto" w:fill="FFFFFF"/>
        <w:spacing w:after="150"/>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პრეტენდენტებმა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სისტემაში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უნდა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ატვირთონ</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სატენდერო</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დოკუმენტაციით</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მოთხოვნილი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ყველა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დოკუმენტი</w:t>
      </w:r>
      <w:proofErr w:type="spellEnd"/>
      <w:r w:rsidRPr="005106F8">
        <w:rPr>
          <w:rFonts w:ascii="BOG 2017" w:eastAsia="Times New Roman" w:hAnsi="BOG 2017" w:cs="Arial"/>
          <w:color w:val="141B3D"/>
        </w:rPr>
        <w:t>.</w:t>
      </w:r>
    </w:p>
    <w:p w14:paraId="67C4EAD8" w14:textId="77777777" w:rsidR="0041678D" w:rsidRPr="005106F8" w:rsidRDefault="0041678D" w:rsidP="0041678D">
      <w:pPr>
        <w:numPr>
          <w:ilvl w:val="0"/>
          <w:numId w:val="24"/>
        </w:numPr>
        <w:shd w:val="clear" w:color="auto" w:fill="FFFFFF"/>
        <w:spacing w:after="150"/>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ტენდერის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განმავლობაში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დამატებითი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ინფორმაციის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მოპოვება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ან</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დაზუსტება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შესაძლებელია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საკონტაქტო</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პირთან</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დაკავშირებით</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ელექტონული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ფოსტის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ან</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ტელეფონის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საშუალებით</w:t>
      </w:r>
      <w:proofErr w:type="spellEnd"/>
      <w:r w:rsidRPr="005106F8">
        <w:rPr>
          <w:rFonts w:ascii="BOG 2017" w:eastAsia="Times New Roman" w:hAnsi="BOG 2017" w:cs="Arial"/>
          <w:color w:val="141B3D"/>
        </w:rPr>
        <w:t>.</w:t>
      </w:r>
    </w:p>
    <w:p w14:paraId="08724A6C" w14:textId="77777777" w:rsidR="0041678D" w:rsidRPr="005106F8" w:rsidRDefault="0041678D" w:rsidP="0041678D">
      <w:pPr>
        <w:numPr>
          <w:ilvl w:val="0"/>
          <w:numId w:val="24"/>
        </w:numPr>
        <w:shd w:val="clear" w:color="auto" w:fill="FFFFFF"/>
        <w:spacing w:after="150"/>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ტენდერის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დასრულების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შემდეგ</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სატენდერო</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კომისია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განიხილავს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მოწოდებულ</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ინფორმაციას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გამოავლენს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საუკეთესო</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პირობების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მქონე</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მომწოდებელს</w:t>
      </w:r>
      <w:proofErr w:type="spellEnd"/>
      <w:r w:rsidRPr="005106F8">
        <w:rPr>
          <w:rFonts w:ascii="BOG 2017" w:eastAsia="Times New Roman" w:hAnsi="BOG 2017" w:cs="Arial"/>
          <w:color w:val="141B3D"/>
        </w:rPr>
        <w:t>.</w:t>
      </w:r>
    </w:p>
    <w:p w14:paraId="239DBE91" w14:textId="77777777" w:rsidR="0041678D" w:rsidRPr="005106F8" w:rsidRDefault="0041678D" w:rsidP="0041678D">
      <w:pPr>
        <w:numPr>
          <w:ilvl w:val="0"/>
          <w:numId w:val="24"/>
        </w:numPr>
        <w:shd w:val="clear" w:color="auto" w:fill="FFFFFF"/>
        <w:spacing w:after="150"/>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ხელშეკრულების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წინამდებარე</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დოკუმენტის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პირობებს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შორის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წინააღმდეგობის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შემთხვევაში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უპირატესობა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მიენიჭება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ხელშეკრულების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პირობებს</w:t>
      </w:r>
      <w:proofErr w:type="spellEnd"/>
      <w:r w:rsidRPr="005106F8">
        <w:rPr>
          <w:rFonts w:ascii="BOG 2017" w:eastAsia="Times New Roman" w:hAnsi="BOG 2017" w:cs="Arial"/>
          <w:color w:val="141B3D"/>
        </w:rPr>
        <w:t>.</w:t>
      </w:r>
    </w:p>
    <w:p w14:paraId="75A49664" w14:textId="77777777" w:rsidR="0041678D" w:rsidRPr="005106F8" w:rsidRDefault="0041678D" w:rsidP="0041678D">
      <w:pPr>
        <w:numPr>
          <w:ilvl w:val="0"/>
          <w:numId w:val="24"/>
        </w:numPr>
        <w:shd w:val="clear" w:color="auto" w:fill="FFFFFF"/>
        <w:spacing w:after="150"/>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პრეტენდენტის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მიერ</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ასატვირთი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ყველა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დოკუმენტი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ინფორმაცია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დამოწმებული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უნდა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იყოს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უფლებამოსილი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პირის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ხელმოწერითა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ბეჭდით</w:t>
      </w:r>
      <w:proofErr w:type="spellEnd"/>
      <w:r w:rsidRPr="005106F8">
        <w:rPr>
          <w:rFonts w:ascii="BOG 2017" w:eastAsia="Times New Roman" w:hAnsi="BOG 2017" w:cs="Arial"/>
          <w:color w:val="141B3D"/>
        </w:rPr>
        <w:t>;</w:t>
      </w:r>
    </w:p>
    <w:p w14:paraId="462A72BD" w14:textId="77777777" w:rsidR="0041678D" w:rsidRPr="005106F8" w:rsidRDefault="0041678D" w:rsidP="0041678D">
      <w:pPr>
        <w:numPr>
          <w:ilvl w:val="0"/>
          <w:numId w:val="24"/>
        </w:numPr>
        <w:shd w:val="clear" w:color="auto" w:fill="FFFFFF"/>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ტენერში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მონაწილეობის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მისაღებად</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აუცილებელია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ორგანიზაციამ</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შეავსოს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შემოთავაზებული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ფასების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ცხრილი</w:t>
      </w:r>
      <w:proofErr w:type="spellEnd"/>
      <w:r w:rsidRPr="005106F8">
        <w:rPr>
          <w:rFonts w:ascii="BOG 2017" w:eastAsia="Times New Roman" w:hAnsi="BOG 2017" w:cs="Arial"/>
          <w:color w:val="141B3D"/>
        </w:rPr>
        <w:t xml:space="preserve"> - </w:t>
      </w:r>
      <w:proofErr w:type="spellStart"/>
      <w:r w:rsidRPr="005106F8">
        <w:rPr>
          <w:rFonts w:ascii="BOG 2017" w:eastAsia="Times New Roman" w:hAnsi="BOG 2017" w:cs="Sylfaen"/>
          <w:b/>
          <w:bCs/>
          <w:color w:val="141B3D"/>
        </w:rPr>
        <w:t>დანართი</w:t>
      </w:r>
      <w:proofErr w:type="spellEnd"/>
      <w:r w:rsidRPr="005106F8">
        <w:rPr>
          <w:rFonts w:ascii="BOG 2017" w:eastAsia="Times New Roman" w:hAnsi="BOG 2017" w:cs="Arial"/>
          <w:b/>
          <w:bCs/>
          <w:color w:val="141B3D"/>
        </w:rPr>
        <w:t xml:space="preserve"> 1</w:t>
      </w:r>
      <w:r w:rsidRPr="005106F8">
        <w:rPr>
          <w:rFonts w:ascii="BOG 2017" w:eastAsia="Times New Roman" w:hAnsi="BOG 2017" w:cs="Arial"/>
          <w:color w:val="141B3D"/>
        </w:rPr>
        <w:t>; </w:t>
      </w:r>
    </w:p>
    <w:p w14:paraId="6580929A" w14:textId="77777777" w:rsidR="0041678D" w:rsidRPr="005106F8" w:rsidRDefault="0041678D" w:rsidP="0041678D">
      <w:pPr>
        <w:numPr>
          <w:ilvl w:val="0"/>
          <w:numId w:val="24"/>
        </w:numPr>
        <w:shd w:val="clear" w:color="auto" w:fill="FFFFFF"/>
        <w:spacing w:after="150"/>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პრეტენდენტებმა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თანდართული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ფაილის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შესაბამისად</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შევსებულ</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ფასების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ცხრილში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უნდა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მიუთითონ</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შემოთავაზებული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საქონლის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სასაქონლო</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ნიშანი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w:t>
      </w:r>
      <w:proofErr w:type="spellEnd"/>
      <w:r w:rsidRPr="005106F8">
        <w:rPr>
          <w:rFonts w:ascii="BOG 2017" w:eastAsia="Times New Roman" w:hAnsi="BOG 2017" w:cs="Arial"/>
          <w:color w:val="141B3D"/>
        </w:rPr>
        <w:t xml:space="preserve"> / </w:t>
      </w:r>
      <w:proofErr w:type="spellStart"/>
      <w:r w:rsidRPr="005106F8">
        <w:rPr>
          <w:rFonts w:ascii="BOG 2017" w:eastAsia="Times New Roman" w:hAnsi="BOG 2017" w:cs="Sylfaen"/>
          <w:color w:val="141B3D"/>
        </w:rPr>
        <w:t>ან</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მარკა</w:t>
      </w:r>
      <w:proofErr w:type="spellEnd"/>
      <w:r w:rsidRPr="005106F8">
        <w:rPr>
          <w:rFonts w:ascii="BOG 2017" w:eastAsia="Times New Roman" w:hAnsi="BOG 2017" w:cs="Arial"/>
          <w:color w:val="141B3D"/>
        </w:rPr>
        <w:t xml:space="preserve"> / </w:t>
      </w:r>
      <w:proofErr w:type="spellStart"/>
      <w:r w:rsidRPr="005106F8">
        <w:rPr>
          <w:rFonts w:ascii="BOG 2017" w:eastAsia="Times New Roman" w:hAnsi="BOG 2017" w:cs="Sylfaen"/>
          <w:color w:val="141B3D"/>
        </w:rPr>
        <w:t>მოდელი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არსებობის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შემთხვევაში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ასევე</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მწარმოებელი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კომპანია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წარმოშობის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ქვეყანა</w:t>
      </w:r>
      <w:proofErr w:type="spellEnd"/>
      <w:r w:rsidRPr="005106F8">
        <w:rPr>
          <w:rFonts w:ascii="BOG 2017" w:eastAsia="Times New Roman" w:hAnsi="BOG 2017" w:cs="Arial"/>
          <w:color w:val="141B3D"/>
        </w:rPr>
        <w:t>.</w:t>
      </w:r>
    </w:p>
    <w:p w14:paraId="108504E6" w14:textId="77777777" w:rsidR="0041678D" w:rsidRPr="005106F8" w:rsidRDefault="0041678D" w:rsidP="0041678D">
      <w:pPr>
        <w:numPr>
          <w:ilvl w:val="0"/>
          <w:numId w:val="24"/>
        </w:numPr>
        <w:shd w:val="clear" w:color="auto" w:fill="FFFFFF"/>
        <w:spacing w:after="150"/>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შემოთავაზებული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პროდუქტი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სრულად</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უნდა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აკმაყოფილებდეს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სატენდერო</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დოკუმენტაციაში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მოცემულ</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მინიმალურ</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პარამეტრებს</w:t>
      </w:r>
      <w:proofErr w:type="spellEnd"/>
      <w:r w:rsidRPr="005106F8">
        <w:rPr>
          <w:rFonts w:ascii="BOG 2017" w:eastAsia="Times New Roman" w:hAnsi="BOG 2017" w:cs="Arial"/>
          <w:color w:val="141B3D"/>
        </w:rPr>
        <w:t>.</w:t>
      </w:r>
    </w:p>
    <w:p w14:paraId="5A19B50F" w14:textId="77777777" w:rsidR="0041678D" w:rsidRPr="005106F8" w:rsidRDefault="0041678D" w:rsidP="0041678D">
      <w:pPr>
        <w:numPr>
          <w:ilvl w:val="0"/>
          <w:numId w:val="24"/>
        </w:numPr>
        <w:shd w:val="clear" w:color="auto" w:fill="FFFFFF"/>
        <w:spacing w:after="150"/>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ბანკი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იტოვებს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უფლებას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ნებისმიერ</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დროს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შეწყვიტოს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ან</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გადაავადოს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ტენდერი</w:t>
      </w:r>
      <w:proofErr w:type="spellEnd"/>
      <w:r w:rsidRPr="005106F8">
        <w:rPr>
          <w:rFonts w:ascii="BOG 2017" w:eastAsia="Times New Roman" w:hAnsi="BOG 2017" w:cs="Arial"/>
          <w:color w:val="141B3D"/>
        </w:rPr>
        <w:t>.</w:t>
      </w:r>
    </w:p>
    <w:p w14:paraId="2743E18F" w14:textId="77777777" w:rsidR="0041678D" w:rsidRPr="005106F8" w:rsidRDefault="0041678D" w:rsidP="0041678D">
      <w:pPr>
        <w:numPr>
          <w:ilvl w:val="0"/>
          <w:numId w:val="24"/>
        </w:numPr>
        <w:shd w:val="clear" w:color="auto" w:fill="FFFFFF"/>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ტენდერში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მონაწილეობის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მისაღებად</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აუცილებელია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ორგანიზაციამ</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წარმოადგინოს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საბანკო</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რეკვიზიტები</w:t>
      </w:r>
      <w:proofErr w:type="spellEnd"/>
      <w:r w:rsidRPr="005106F8">
        <w:rPr>
          <w:rFonts w:ascii="BOG 2017" w:eastAsia="Times New Roman" w:hAnsi="BOG 2017" w:cs="Arial"/>
          <w:color w:val="141B3D"/>
        </w:rPr>
        <w:t xml:space="preserve"> - </w:t>
      </w:r>
      <w:proofErr w:type="spellStart"/>
      <w:r w:rsidRPr="005106F8">
        <w:rPr>
          <w:rFonts w:ascii="BOG 2017" w:eastAsia="Times New Roman" w:hAnsi="BOG 2017" w:cs="Sylfaen"/>
          <w:b/>
          <w:bCs/>
          <w:color w:val="141B3D"/>
        </w:rPr>
        <w:t>დანართი</w:t>
      </w:r>
      <w:proofErr w:type="spellEnd"/>
      <w:r w:rsidRPr="005106F8">
        <w:rPr>
          <w:rFonts w:ascii="BOG 2017" w:eastAsia="Times New Roman" w:hAnsi="BOG 2017" w:cs="Arial"/>
          <w:b/>
          <w:bCs/>
          <w:color w:val="141B3D"/>
        </w:rPr>
        <w:t xml:space="preserve"> 2</w:t>
      </w:r>
      <w:r w:rsidRPr="005106F8">
        <w:rPr>
          <w:rFonts w:ascii="BOG 2017" w:eastAsia="Times New Roman" w:hAnsi="BOG 2017" w:cs="Arial"/>
          <w:color w:val="141B3D"/>
        </w:rPr>
        <w:t>;</w:t>
      </w:r>
    </w:p>
    <w:p w14:paraId="7230EE02" w14:textId="77777777" w:rsidR="0041678D" w:rsidRPr="005106F8" w:rsidRDefault="0041678D" w:rsidP="0041678D">
      <w:pPr>
        <w:numPr>
          <w:ilvl w:val="0"/>
          <w:numId w:val="24"/>
        </w:numPr>
        <w:shd w:val="clear" w:color="auto" w:fill="FFFFFF"/>
        <w:ind w:left="0"/>
        <w:jc w:val="left"/>
        <w:rPr>
          <w:rFonts w:ascii="BOG 2017" w:eastAsia="Times New Roman" w:hAnsi="BOG 2017" w:cs="Arial"/>
          <w:color w:val="141B3D"/>
        </w:rPr>
      </w:pPr>
      <w:proofErr w:type="spellStart"/>
      <w:r w:rsidRPr="005106F8">
        <w:rPr>
          <w:rFonts w:ascii="BOG 2017" w:eastAsia="Times New Roman" w:hAnsi="BOG 2017" w:cs="Sylfaen"/>
          <w:color w:val="141B3D"/>
        </w:rPr>
        <w:t>სატენდერო</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წინადადება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წარმოდგენილი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უნდა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იყოს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დოლარში</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მოიცავდეს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კანონმდებლობით</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გათვალისწინებულ</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გადასახადებს</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და</w:t>
      </w:r>
      <w:proofErr w:type="spellEnd"/>
      <w:r w:rsidRPr="005106F8">
        <w:rPr>
          <w:rFonts w:ascii="BOG 2017" w:eastAsia="Times New Roman" w:hAnsi="BOG 2017" w:cs="Arial"/>
          <w:color w:val="141B3D"/>
        </w:rPr>
        <w:t xml:space="preserve"> </w:t>
      </w:r>
      <w:proofErr w:type="spellStart"/>
      <w:r w:rsidRPr="005106F8">
        <w:rPr>
          <w:rFonts w:ascii="BOG 2017" w:eastAsia="Times New Roman" w:hAnsi="BOG 2017" w:cs="Sylfaen"/>
          <w:color w:val="141B3D"/>
        </w:rPr>
        <w:t>გადასახდელებს</w:t>
      </w:r>
      <w:proofErr w:type="spellEnd"/>
      <w:r w:rsidRPr="005106F8">
        <w:rPr>
          <w:rFonts w:ascii="BOG 2017" w:eastAsia="Times New Roman" w:hAnsi="BOG 2017" w:cs="Arial"/>
          <w:color w:val="141B3D"/>
        </w:rPr>
        <w:t>.</w:t>
      </w:r>
    </w:p>
    <w:p w14:paraId="07E8D398" w14:textId="77777777" w:rsidR="00C525A4" w:rsidRPr="005106F8" w:rsidRDefault="00C525A4" w:rsidP="00C525A4">
      <w:pPr>
        <w:rPr>
          <w:rFonts w:ascii="BOG 2017" w:eastAsiaTheme="minorEastAsia" w:hAnsi="BOG 2017"/>
          <w:lang w:val="ka-GE" w:eastAsia="ja-JP"/>
        </w:rPr>
      </w:pPr>
    </w:p>
    <w:p w14:paraId="440620A3" w14:textId="77777777" w:rsidR="00C525A4" w:rsidRPr="005106F8" w:rsidRDefault="00C525A4" w:rsidP="00C525A4">
      <w:pPr>
        <w:rPr>
          <w:rFonts w:ascii="BOG 2017" w:eastAsiaTheme="minorEastAsia" w:hAnsi="BOG 2017"/>
          <w:lang w:eastAsia="ja-JP"/>
        </w:rPr>
      </w:pPr>
    </w:p>
    <w:p w14:paraId="32BD5730" w14:textId="35FC4EA0" w:rsidR="00BF7F13" w:rsidRPr="005106F8" w:rsidRDefault="00BF7F13"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5" w:name="_Toc534810155"/>
      <w:bookmarkStart w:id="6" w:name="_Toc22227846"/>
      <w:r w:rsidRPr="005106F8">
        <w:rPr>
          <w:rFonts w:ascii="BOG 2017" w:eastAsiaTheme="majorEastAsia" w:hAnsi="BOG 2017" w:cstheme="majorBidi"/>
          <w:b/>
          <w:color w:val="FF671B"/>
          <w:sz w:val="24"/>
          <w:szCs w:val="28"/>
          <w:lang w:val="ka-GE" w:eastAsia="ja-JP"/>
        </w:rPr>
        <w:t>სატენდერო მოთხოვნები</w:t>
      </w:r>
      <w:bookmarkEnd w:id="5"/>
      <w:bookmarkEnd w:id="6"/>
    </w:p>
    <w:p w14:paraId="54AB17F9" w14:textId="0FD32F90" w:rsidR="0041678D" w:rsidRPr="005106F8" w:rsidRDefault="0041678D" w:rsidP="0041678D">
      <w:pPr>
        <w:keepNext/>
        <w:keepLines/>
        <w:spacing w:before="180" w:after="120"/>
        <w:ind w:left="360" w:hanging="360"/>
        <w:outlineLvl w:val="0"/>
        <w:rPr>
          <w:rFonts w:ascii="BOG 2017" w:hAnsi="BOG 2017" w:cs="Sylfaen"/>
          <w:b/>
          <w:lang w:val="ka-GE"/>
        </w:rPr>
      </w:pPr>
      <w:bookmarkStart w:id="7" w:name="_Toc22227847"/>
      <w:r w:rsidRPr="005106F8">
        <w:rPr>
          <w:rFonts w:ascii="BOG 2017" w:hAnsi="BOG 2017" w:cs="Sylfaen"/>
          <w:b/>
          <w:lang w:val="ka-GE"/>
        </w:rPr>
        <w:t xml:space="preserve">მიწოდების ვადა: </w:t>
      </w:r>
      <w:r w:rsidR="002F1805" w:rsidRPr="005106F8">
        <w:rPr>
          <w:rFonts w:ascii="BOG 2017" w:hAnsi="BOG 2017" w:cs="Sylfaen"/>
          <w:b/>
          <w:lang w:val="ka-GE"/>
        </w:rPr>
        <w:t>7</w:t>
      </w:r>
      <w:r w:rsidRPr="005106F8">
        <w:rPr>
          <w:rFonts w:ascii="BOG 2017" w:hAnsi="BOG 2017" w:cs="Sylfaen"/>
          <w:b/>
          <w:lang w:val="ka-GE"/>
        </w:rPr>
        <w:t xml:space="preserve"> სამუშაო დღე;</w:t>
      </w:r>
    </w:p>
    <w:p w14:paraId="4B610522" w14:textId="77777777" w:rsidR="002F1805" w:rsidRPr="005106F8" w:rsidRDefault="002F1805" w:rsidP="002F1805">
      <w:pPr>
        <w:spacing w:after="200" w:line="276" w:lineRule="auto"/>
        <w:jc w:val="left"/>
        <w:rPr>
          <w:rFonts w:ascii="BOG 2017" w:hAnsi="BOG 2017" w:cs="Sylfaen"/>
          <w:lang w:val="ka-GE"/>
        </w:rPr>
      </w:pPr>
      <w:r w:rsidRPr="005106F8">
        <w:rPr>
          <w:rFonts w:ascii="BOG 2017" w:hAnsi="BOG 2017" w:cs="Sylfaen"/>
          <w:b/>
          <w:lang w:val="ka-GE"/>
        </w:rPr>
        <w:t xml:space="preserve">მიწოდების მისამართი: </w:t>
      </w:r>
      <w:r w:rsidRPr="005106F8">
        <w:rPr>
          <w:rFonts w:ascii="BOG 2017" w:hAnsi="BOG 2017" w:cs="Sylfaen"/>
          <w:lang w:val="ka-GE"/>
        </w:rPr>
        <w:t>ქ. თბილისი, გაგარინის 29ა;</w:t>
      </w:r>
    </w:p>
    <w:p w14:paraId="6B400734" w14:textId="6B8BA990" w:rsidR="00D140FB" w:rsidRPr="005106F8"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r w:rsidRPr="005106F8">
        <w:rPr>
          <w:rFonts w:ascii="BOG 2017" w:eastAsiaTheme="majorEastAsia" w:hAnsi="BOG 2017" w:cstheme="majorBidi"/>
          <w:b/>
          <w:color w:val="FF671B"/>
          <w:sz w:val="24"/>
          <w:szCs w:val="28"/>
          <w:lang w:val="ka-GE" w:eastAsia="ja-JP"/>
        </w:rPr>
        <w:t>დამატებითი ინფორმაცია:</w:t>
      </w:r>
      <w:bookmarkEnd w:id="7"/>
    </w:p>
    <w:p w14:paraId="67F4DB18" w14:textId="77777777" w:rsidR="00E65A2C" w:rsidRPr="005106F8" w:rsidRDefault="00E65A2C"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EC750F9" w14:textId="77777777" w:rsidR="00BF7F13" w:rsidRPr="005106F8" w:rsidRDefault="00BF7F13" w:rsidP="00BF7F13">
      <w:pPr>
        <w:rPr>
          <w:rFonts w:ascii="BOG 2017" w:hAnsi="BOG 2017"/>
          <w:lang w:val="ka-GE"/>
        </w:rPr>
      </w:pPr>
      <w:r w:rsidRPr="005106F8">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5106F8" w:rsidRDefault="00BF7F13" w:rsidP="00BF7F13">
      <w:pPr>
        <w:rPr>
          <w:rFonts w:ascii="BOG 2017" w:hAnsi="BOG 2017"/>
          <w:lang w:val="ka-GE"/>
        </w:rPr>
      </w:pPr>
    </w:p>
    <w:p w14:paraId="31294F9E" w14:textId="77777777" w:rsidR="00BF7F13" w:rsidRPr="005106F8" w:rsidRDefault="00BF7F13" w:rsidP="00BF7F13">
      <w:pPr>
        <w:rPr>
          <w:rFonts w:ascii="BOG 2017" w:hAnsi="BOG 2017"/>
          <w:lang w:val="ka-GE"/>
        </w:rPr>
      </w:pPr>
      <w:r w:rsidRPr="005106F8">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5106F8" w:rsidRDefault="00BF7F13" w:rsidP="00BF7F13">
      <w:pPr>
        <w:rPr>
          <w:rFonts w:ascii="BOG 2017" w:hAnsi="BOG 2017"/>
          <w:lang w:val="ka-GE"/>
        </w:rPr>
      </w:pPr>
    </w:p>
    <w:p w14:paraId="694D1430" w14:textId="418B1B7A" w:rsidR="00BF7F13" w:rsidRPr="005106F8" w:rsidRDefault="00BF7F13" w:rsidP="00BF7F13">
      <w:pPr>
        <w:rPr>
          <w:rFonts w:ascii="BOG 2017" w:hAnsi="BOG 2017"/>
          <w:lang w:val="ka-GE"/>
        </w:rPr>
      </w:pPr>
      <w:r w:rsidRPr="005106F8">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5106F8" w:rsidRDefault="00BF7F13" w:rsidP="00BF7F13">
      <w:pPr>
        <w:rPr>
          <w:rFonts w:ascii="BOG 2017" w:hAnsi="BOG 2017"/>
          <w:lang w:val="ka-GE"/>
        </w:rPr>
      </w:pPr>
    </w:p>
    <w:p w14:paraId="7115913D" w14:textId="61BFFF9D" w:rsidR="00BF7F13" w:rsidRPr="005106F8" w:rsidRDefault="00BF7F13" w:rsidP="004F2214">
      <w:pPr>
        <w:pStyle w:val="ListParagraph"/>
        <w:numPr>
          <w:ilvl w:val="0"/>
          <w:numId w:val="15"/>
        </w:numPr>
        <w:rPr>
          <w:rFonts w:ascii="BOG 2017" w:hAnsi="BOG 2017"/>
          <w:lang w:val="ka-GE"/>
        </w:rPr>
      </w:pPr>
      <w:r w:rsidRPr="005106F8">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5106F8" w:rsidRDefault="00BF7F13" w:rsidP="004F2214">
      <w:pPr>
        <w:pStyle w:val="ListParagraph"/>
        <w:numPr>
          <w:ilvl w:val="0"/>
          <w:numId w:val="15"/>
        </w:numPr>
        <w:rPr>
          <w:rFonts w:ascii="BOG 2017" w:hAnsi="BOG 2017"/>
          <w:lang w:val="ka-GE"/>
        </w:rPr>
      </w:pPr>
      <w:r w:rsidRPr="005106F8">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Pr="005106F8" w:rsidRDefault="00BF7F13" w:rsidP="004F2214">
      <w:pPr>
        <w:pStyle w:val="ListParagraph"/>
        <w:numPr>
          <w:ilvl w:val="0"/>
          <w:numId w:val="15"/>
        </w:numPr>
        <w:rPr>
          <w:rFonts w:ascii="BOG 2017" w:hAnsi="BOG 2017"/>
          <w:lang w:val="ka-GE"/>
        </w:rPr>
      </w:pPr>
      <w:r w:rsidRPr="005106F8">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5106F8">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5106F8" w:rsidRDefault="00725114" w:rsidP="00725114">
      <w:pPr>
        <w:pStyle w:val="ListParagraph"/>
        <w:rPr>
          <w:rFonts w:ascii="BOG 2017" w:hAnsi="BOG 2017"/>
          <w:lang w:val="ka-GE"/>
        </w:rPr>
      </w:pPr>
    </w:p>
    <w:bookmarkEnd w:id="4"/>
    <w:p w14:paraId="09078271" w14:textId="56C78724" w:rsidR="00725114" w:rsidRPr="005106F8" w:rsidRDefault="00725114" w:rsidP="00E65A2C">
      <w:pPr>
        <w:jc w:val="left"/>
        <w:rPr>
          <w:rFonts w:ascii="BOG 2017" w:hAnsi="BOG 2017"/>
          <w:b/>
          <w:color w:val="C0504D" w:themeColor="accent2"/>
          <w:sz w:val="24"/>
          <w:szCs w:val="24"/>
        </w:rPr>
      </w:pPr>
    </w:p>
    <w:p w14:paraId="5F966F6F" w14:textId="77777777" w:rsidR="0011666B" w:rsidRPr="005106F8" w:rsidRDefault="0011666B" w:rsidP="00E65A2C">
      <w:pPr>
        <w:jc w:val="left"/>
        <w:rPr>
          <w:rFonts w:ascii="BOG 2017" w:hAnsi="BOG 2017"/>
          <w:b/>
          <w:color w:val="C0504D" w:themeColor="accent2"/>
          <w:sz w:val="24"/>
          <w:szCs w:val="24"/>
        </w:rPr>
      </w:pPr>
    </w:p>
    <w:p w14:paraId="293DE9C4" w14:textId="77777777" w:rsidR="0011666B" w:rsidRPr="005106F8" w:rsidRDefault="0011666B" w:rsidP="00E65A2C">
      <w:pPr>
        <w:jc w:val="left"/>
        <w:rPr>
          <w:rFonts w:ascii="BOG 2017" w:hAnsi="BOG 2017"/>
        </w:rPr>
      </w:pPr>
    </w:p>
    <w:p w14:paraId="3F98644B" w14:textId="65F01BC4" w:rsidR="00725114" w:rsidRPr="005106F8" w:rsidRDefault="00725114" w:rsidP="00E65A2C">
      <w:pPr>
        <w:jc w:val="left"/>
        <w:rPr>
          <w:rFonts w:ascii="BOG 2017" w:hAnsi="BOG 2017"/>
        </w:rPr>
      </w:pPr>
    </w:p>
    <w:p w14:paraId="673BD935" w14:textId="77777777" w:rsidR="00D07450" w:rsidRPr="005106F8" w:rsidRDefault="00D07450" w:rsidP="00E65A2C">
      <w:pPr>
        <w:jc w:val="left"/>
        <w:rPr>
          <w:rFonts w:ascii="BOG 2017" w:hAnsi="BOG 2017"/>
        </w:rPr>
      </w:pPr>
    </w:p>
    <w:p w14:paraId="7E08A93B" w14:textId="77777777" w:rsidR="00D07450" w:rsidRPr="005106F8" w:rsidRDefault="00D07450" w:rsidP="00E65A2C">
      <w:pPr>
        <w:jc w:val="left"/>
        <w:rPr>
          <w:rFonts w:ascii="BOG 2017" w:hAnsi="BOG 2017"/>
        </w:rPr>
      </w:pPr>
    </w:p>
    <w:p w14:paraId="2D513A9D" w14:textId="77777777" w:rsidR="00D07450" w:rsidRPr="005106F8" w:rsidRDefault="00D07450" w:rsidP="00E65A2C">
      <w:pPr>
        <w:jc w:val="left"/>
        <w:rPr>
          <w:rFonts w:ascii="BOG 2017" w:hAnsi="BOG 2017"/>
        </w:rPr>
      </w:pPr>
    </w:p>
    <w:p w14:paraId="20426E61" w14:textId="77777777" w:rsidR="00D07450" w:rsidRPr="005106F8" w:rsidRDefault="00D07450" w:rsidP="00E65A2C">
      <w:pPr>
        <w:jc w:val="left"/>
        <w:rPr>
          <w:rFonts w:ascii="BOG 2017" w:hAnsi="BOG 2017"/>
        </w:rPr>
      </w:pPr>
    </w:p>
    <w:p w14:paraId="2F9154CF" w14:textId="77777777" w:rsidR="00D07450" w:rsidRPr="005106F8" w:rsidRDefault="00D07450" w:rsidP="00E65A2C">
      <w:pPr>
        <w:jc w:val="left"/>
        <w:rPr>
          <w:rFonts w:ascii="BOG 2017" w:hAnsi="BOG 2017"/>
        </w:rPr>
      </w:pPr>
    </w:p>
    <w:p w14:paraId="756F4D4E" w14:textId="77777777" w:rsidR="00D07450" w:rsidRPr="005106F8" w:rsidRDefault="00D07450" w:rsidP="00E65A2C">
      <w:pPr>
        <w:jc w:val="left"/>
        <w:rPr>
          <w:rFonts w:ascii="BOG 2017" w:hAnsi="BOG 2017"/>
        </w:rPr>
      </w:pPr>
    </w:p>
    <w:p w14:paraId="49F5ADCF" w14:textId="77777777" w:rsidR="00D07450" w:rsidRPr="005106F8" w:rsidRDefault="00D07450" w:rsidP="00E65A2C">
      <w:pPr>
        <w:jc w:val="left"/>
        <w:rPr>
          <w:rFonts w:ascii="BOG 2017" w:hAnsi="BOG 2017"/>
        </w:rPr>
      </w:pPr>
    </w:p>
    <w:p w14:paraId="7119BD6E" w14:textId="77777777" w:rsidR="00D07450" w:rsidRPr="005106F8" w:rsidRDefault="00D07450" w:rsidP="00E65A2C">
      <w:pPr>
        <w:jc w:val="left"/>
        <w:rPr>
          <w:rFonts w:ascii="BOG 2017" w:hAnsi="BOG 2017"/>
        </w:rPr>
      </w:pPr>
    </w:p>
    <w:p w14:paraId="03851FFF" w14:textId="77777777" w:rsidR="00D07450" w:rsidRPr="005106F8" w:rsidRDefault="00D07450" w:rsidP="00E65A2C">
      <w:pPr>
        <w:jc w:val="left"/>
        <w:rPr>
          <w:rFonts w:ascii="BOG 2017" w:hAnsi="BOG 2017"/>
        </w:rPr>
      </w:pPr>
    </w:p>
    <w:p w14:paraId="25293701" w14:textId="77777777" w:rsidR="00D07450" w:rsidRPr="005106F8" w:rsidRDefault="00D07450" w:rsidP="00E65A2C">
      <w:pPr>
        <w:jc w:val="left"/>
        <w:rPr>
          <w:rFonts w:ascii="BOG 2017" w:hAnsi="BOG 2017"/>
        </w:rPr>
      </w:pPr>
    </w:p>
    <w:p w14:paraId="392FF223" w14:textId="77777777" w:rsidR="00D07450" w:rsidRPr="005106F8" w:rsidRDefault="00D07450" w:rsidP="00E65A2C">
      <w:pPr>
        <w:jc w:val="left"/>
        <w:rPr>
          <w:rFonts w:ascii="BOG 2017" w:hAnsi="BOG 2017"/>
        </w:rPr>
      </w:pPr>
    </w:p>
    <w:p w14:paraId="7F68FB35" w14:textId="77777777" w:rsidR="00D07450" w:rsidRPr="005106F8" w:rsidRDefault="00D07450" w:rsidP="00E65A2C">
      <w:pPr>
        <w:jc w:val="left"/>
        <w:rPr>
          <w:rFonts w:ascii="BOG 2017" w:hAnsi="BOG 2017"/>
        </w:rPr>
      </w:pPr>
    </w:p>
    <w:p w14:paraId="797A1FEE" w14:textId="77777777" w:rsidR="00D07450" w:rsidRPr="005106F8" w:rsidRDefault="00D07450" w:rsidP="00E65A2C">
      <w:pPr>
        <w:jc w:val="left"/>
        <w:rPr>
          <w:rFonts w:ascii="BOG 2017" w:hAnsi="BOG 2017"/>
        </w:rPr>
      </w:pPr>
    </w:p>
    <w:p w14:paraId="5D27DB14" w14:textId="77777777" w:rsidR="00D07450" w:rsidRPr="005106F8" w:rsidRDefault="00D07450" w:rsidP="00E65A2C">
      <w:pPr>
        <w:jc w:val="left"/>
        <w:rPr>
          <w:rFonts w:ascii="BOG 2017" w:hAnsi="BOG 2017"/>
        </w:rPr>
      </w:pPr>
    </w:p>
    <w:p w14:paraId="5D0C8493" w14:textId="77777777" w:rsidR="00D07450" w:rsidRPr="005106F8" w:rsidRDefault="00D07450" w:rsidP="00E65A2C">
      <w:pPr>
        <w:jc w:val="left"/>
        <w:rPr>
          <w:rFonts w:ascii="BOG 2017" w:hAnsi="BOG 2017"/>
        </w:rPr>
      </w:pPr>
    </w:p>
    <w:p w14:paraId="4446F456" w14:textId="77777777" w:rsidR="00D07450" w:rsidRPr="005106F8" w:rsidRDefault="00D07450" w:rsidP="00E65A2C">
      <w:pPr>
        <w:jc w:val="left"/>
        <w:rPr>
          <w:rFonts w:ascii="BOG 2017" w:hAnsi="BOG 2017"/>
        </w:rPr>
      </w:pPr>
    </w:p>
    <w:p w14:paraId="71186786" w14:textId="77777777" w:rsidR="00D07450" w:rsidRPr="005106F8" w:rsidRDefault="00D07450" w:rsidP="00E65A2C">
      <w:pPr>
        <w:jc w:val="left"/>
        <w:rPr>
          <w:rFonts w:ascii="BOG 2017" w:hAnsi="BOG 2017"/>
        </w:rPr>
      </w:pPr>
    </w:p>
    <w:p w14:paraId="5048692E" w14:textId="77777777" w:rsidR="00D07450" w:rsidRPr="005106F8" w:rsidRDefault="00D07450" w:rsidP="00E65A2C">
      <w:pPr>
        <w:jc w:val="left"/>
        <w:rPr>
          <w:rFonts w:ascii="BOG 2017" w:hAnsi="BOG 2017"/>
        </w:rPr>
      </w:pPr>
    </w:p>
    <w:p w14:paraId="04F7D9F7" w14:textId="77777777" w:rsidR="00D07450" w:rsidRPr="005106F8" w:rsidRDefault="00D07450" w:rsidP="00E65A2C">
      <w:pPr>
        <w:jc w:val="left"/>
        <w:rPr>
          <w:rFonts w:ascii="BOG 2017" w:hAnsi="BOG 2017"/>
        </w:rPr>
      </w:pPr>
    </w:p>
    <w:p w14:paraId="33717A73" w14:textId="77777777" w:rsidR="00D07450" w:rsidRPr="005106F8" w:rsidRDefault="00D07450" w:rsidP="00E65A2C">
      <w:pPr>
        <w:jc w:val="left"/>
        <w:rPr>
          <w:rFonts w:ascii="BOG 2017" w:hAnsi="BOG 2017"/>
        </w:rPr>
      </w:pPr>
    </w:p>
    <w:p w14:paraId="23735D94" w14:textId="77777777" w:rsidR="00D07450" w:rsidRPr="005106F8" w:rsidRDefault="00D07450" w:rsidP="00E65A2C">
      <w:pPr>
        <w:jc w:val="left"/>
        <w:rPr>
          <w:rFonts w:ascii="BOG 2017" w:hAnsi="BOG 2017"/>
        </w:rPr>
      </w:pPr>
    </w:p>
    <w:p w14:paraId="1BD9BB67" w14:textId="77777777" w:rsidR="00D07450" w:rsidRPr="005106F8" w:rsidRDefault="00D07450" w:rsidP="00E65A2C">
      <w:pPr>
        <w:jc w:val="left"/>
        <w:rPr>
          <w:rFonts w:ascii="BOG 2017" w:hAnsi="BOG 2017"/>
        </w:rPr>
      </w:pPr>
    </w:p>
    <w:p w14:paraId="0AF72095" w14:textId="77777777" w:rsidR="00D07450" w:rsidRPr="005106F8" w:rsidRDefault="00D07450" w:rsidP="00E65A2C">
      <w:pPr>
        <w:jc w:val="left"/>
        <w:rPr>
          <w:rFonts w:ascii="BOG 2017" w:hAnsi="BOG 2017"/>
        </w:rPr>
      </w:pPr>
    </w:p>
    <w:p w14:paraId="45A9B684" w14:textId="77777777" w:rsidR="00D07450" w:rsidRPr="005106F8" w:rsidRDefault="00D07450" w:rsidP="00E65A2C">
      <w:pPr>
        <w:jc w:val="left"/>
        <w:rPr>
          <w:rFonts w:ascii="BOG 2017" w:hAnsi="BOG 2017"/>
        </w:rPr>
      </w:pPr>
    </w:p>
    <w:p w14:paraId="1ACBBD3F" w14:textId="77777777" w:rsidR="00D07450" w:rsidRPr="005106F8" w:rsidRDefault="00D07450" w:rsidP="00E65A2C">
      <w:pPr>
        <w:jc w:val="left"/>
        <w:rPr>
          <w:rFonts w:ascii="BOG 2017" w:hAnsi="BOG 2017"/>
        </w:rPr>
      </w:pPr>
    </w:p>
    <w:p w14:paraId="1527E4D1" w14:textId="77777777" w:rsidR="00D07450" w:rsidRPr="005106F8" w:rsidRDefault="00D07450" w:rsidP="00E65A2C">
      <w:pPr>
        <w:jc w:val="left"/>
        <w:rPr>
          <w:rFonts w:ascii="BOG 2017" w:hAnsi="BOG 2017"/>
        </w:rPr>
      </w:pPr>
    </w:p>
    <w:p w14:paraId="3681F1FB" w14:textId="77777777" w:rsidR="00D07450" w:rsidRPr="005106F8" w:rsidRDefault="00D07450" w:rsidP="00E65A2C">
      <w:pPr>
        <w:jc w:val="left"/>
        <w:rPr>
          <w:rFonts w:ascii="BOG 2017" w:hAnsi="BOG 2017"/>
        </w:rPr>
      </w:pPr>
    </w:p>
    <w:p w14:paraId="322CEBAC" w14:textId="77777777" w:rsidR="00D07450" w:rsidRPr="005106F8" w:rsidRDefault="00D07450" w:rsidP="00E65A2C">
      <w:pPr>
        <w:jc w:val="left"/>
        <w:rPr>
          <w:rFonts w:ascii="BOG 2017" w:hAnsi="BOG 2017"/>
        </w:rPr>
      </w:pPr>
    </w:p>
    <w:p w14:paraId="0059F5E3" w14:textId="77777777" w:rsidR="00D07450" w:rsidRPr="005106F8" w:rsidRDefault="00D07450" w:rsidP="00E65A2C">
      <w:pPr>
        <w:jc w:val="left"/>
        <w:rPr>
          <w:rFonts w:ascii="BOG 2017" w:hAnsi="BOG 2017"/>
        </w:rPr>
      </w:pPr>
    </w:p>
    <w:p w14:paraId="163AB51F" w14:textId="77777777" w:rsidR="00D07450" w:rsidRPr="005106F8" w:rsidRDefault="00D07450" w:rsidP="00E65A2C">
      <w:pPr>
        <w:jc w:val="left"/>
        <w:rPr>
          <w:rFonts w:ascii="BOG 2017" w:hAnsi="BOG 2017"/>
        </w:rPr>
      </w:pPr>
    </w:p>
    <w:p w14:paraId="65432DD1" w14:textId="77777777" w:rsidR="00D07450" w:rsidRPr="005106F8" w:rsidRDefault="00D07450" w:rsidP="00E65A2C">
      <w:pPr>
        <w:jc w:val="left"/>
        <w:rPr>
          <w:rFonts w:ascii="BOG 2017" w:hAnsi="BOG 2017"/>
        </w:rPr>
      </w:pPr>
    </w:p>
    <w:p w14:paraId="5D41A50A" w14:textId="77777777" w:rsidR="00D07450" w:rsidRPr="005106F8" w:rsidRDefault="00D07450" w:rsidP="00E65A2C">
      <w:pPr>
        <w:jc w:val="left"/>
        <w:rPr>
          <w:rFonts w:ascii="BOG 2017" w:hAnsi="BOG 2017"/>
        </w:rPr>
      </w:pPr>
    </w:p>
    <w:p w14:paraId="3A655530" w14:textId="77777777" w:rsidR="00D07450" w:rsidRPr="005106F8" w:rsidRDefault="00D07450" w:rsidP="00E65A2C">
      <w:pPr>
        <w:jc w:val="left"/>
        <w:rPr>
          <w:rFonts w:ascii="BOG 2017" w:hAnsi="BOG 2017"/>
        </w:rPr>
      </w:pPr>
    </w:p>
    <w:p w14:paraId="5C81E322" w14:textId="77777777" w:rsidR="00D07450" w:rsidRPr="005106F8" w:rsidRDefault="00D07450" w:rsidP="00E65A2C">
      <w:pPr>
        <w:jc w:val="left"/>
        <w:rPr>
          <w:rFonts w:ascii="BOG 2017" w:hAnsi="BOG 2017"/>
        </w:rPr>
      </w:pPr>
    </w:p>
    <w:p w14:paraId="7DF3813D" w14:textId="77777777" w:rsidR="00D07450" w:rsidRPr="005106F8" w:rsidRDefault="00D07450" w:rsidP="00E65A2C">
      <w:pPr>
        <w:jc w:val="left"/>
        <w:rPr>
          <w:rFonts w:ascii="BOG 2017" w:hAnsi="BOG 2017"/>
        </w:rPr>
      </w:pPr>
    </w:p>
    <w:p w14:paraId="01B204F7" w14:textId="77777777" w:rsidR="00D07450" w:rsidRPr="005106F8" w:rsidRDefault="00D07450" w:rsidP="00E65A2C">
      <w:pPr>
        <w:jc w:val="left"/>
        <w:rPr>
          <w:rFonts w:ascii="BOG 2017" w:hAnsi="BOG 2017"/>
        </w:rPr>
      </w:pPr>
    </w:p>
    <w:p w14:paraId="25751854" w14:textId="77777777" w:rsidR="00D07450" w:rsidRPr="005106F8" w:rsidRDefault="00D07450" w:rsidP="00E65A2C">
      <w:pPr>
        <w:jc w:val="left"/>
        <w:rPr>
          <w:rFonts w:ascii="BOG 2017" w:hAnsi="BOG 2017"/>
        </w:rPr>
      </w:pPr>
    </w:p>
    <w:p w14:paraId="18330285" w14:textId="77777777" w:rsidR="00D07450" w:rsidRPr="005106F8" w:rsidRDefault="00D07450" w:rsidP="00E65A2C">
      <w:pPr>
        <w:jc w:val="left"/>
        <w:rPr>
          <w:rFonts w:ascii="BOG 2017" w:hAnsi="BOG 2017"/>
        </w:rPr>
      </w:pPr>
    </w:p>
    <w:p w14:paraId="77F4750A" w14:textId="77777777" w:rsidR="00D07450" w:rsidRPr="005106F8" w:rsidRDefault="00D07450" w:rsidP="00E65A2C">
      <w:pPr>
        <w:jc w:val="left"/>
        <w:rPr>
          <w:rFonts w:ascii="BOG 2017" w:hAnsi="BOG 2017"/>
        </w:rPr>
      </w:pPr>
    </w:p>
    <w:p w14:paraId="783B00D5" w14:textId="77777777" w:rsidR="00D07450" w:rsidRPr="005106F8" w:rsidRDefault="00D07450" w:rsidP="00E65A2C">
      <w:pPr>
        <w:jc w:val="left"/>
        <w:rPr>
          <w:rFonts w:ascii="BOG 2017" w:hAnsi="BOG 2017"/>
        </w:rPr>
      </w:pPr>
    </w:p>
    <w:p w14:paraId="0A9BE37E" w14:textId="77777777" w:rsidR="00D07450" w:rsidRPr="005106F8" w:rsidRDefault="00D07450" w:rsidP="00E65A2C">
      <w:pPr>
        <w:jc w:val="left"/>
        <w:rPr>
          <w:rFonts w:ascii="BOG 2017" w:hAnsi="BOG 2017"/>
        </w:rPr>
      </w:pPr>
    </w:p>
    <w:p w14:paraId="197312D8" w14:textId="77777777" w:rsidR="00D07450" w:rsidRPr="005106F8" w:rsidRDefault="00D07450" w:rsidP="00E65A2C">
      <w:pPr>
        <w:jc w:val="left"/>
        <w:rPr>
          <w:rFonts w:ascii="BOG 2017" w:hAnsi="BOG 2017"/>
        </w:rPr>
      </w:pPr>
    </w:p>
    <w:p w14:paraId="6EA6B98A" w14:textId="77777777" w:rsidR="00D07450" w:rsidRPr="005106F8" w:rsidRDefault="00D07450" w:rsidP="00E65A2C">
      <w:pPr>
        <w:jc w:val="left"/>
        <w:rPr>
          <w:rFonts w:ascii="BOG 2017" w:hAnsi="BOG 2017"/>
        </w:rPr>
      </w:pPr>
    </w:p>
    <w:p w14:paraId="0D28D181" w14:textId="77777777" w:rsidR="00D07450" w:rsidRPr="005106F8" w:rsidRDefault="00D07450" w:rsidP="00E65A2C">
      <w:pPr>
        <w:jc w:val="left"/>
        <w:rPr>
          <w:rFonts w:ascii="BOG 2017" w:hAnsi="BOG 2017"/>
        </w:rPr>
      </w:pPr>
    </w:p>
    <w:p w14:paraId="47660F63" w14:textId="77777777" w:rsidR="00725114" w:rsidRPr="005106F8" w:rsidRDefault="00725114" w:rsidP="00E65A2C">
      <w:pPr>
        <w:jc w:val="left"/>
        <w:rPr>
          <w:rFonts w:ascii="BOG 2017" w:eastAsiaTheme="minorEastAsia" w:hAnsi="BOG 2017"/>
          <w:lang w:eastAsia="ja-JP"/>
        </w:rPr>
      </w:pPr>
    </w:p>
    <w:p w14:paraId="42FC37F8" w14:textId="77777777" w:rsidR="00047E0B" w:rsidRPr="005106F8"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0FC1050" w14:textId="77777777" w:rsidR="00047E0B" w:rsidRPr="005106F8"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CEF9BD6" w14:textId="77777777" w:rsidR="00831E4A" w:rsidRPr="005106F8" w:rsidRDefault="00831E4A" w:rsidP="00831E4A">
      <w:pPr>
        <w:pStyle w:val="a"/>
        <w:numPr>
          <w:ilvl w:val="0"/>
          <w:numId w:val="0"/>
        </w:numPr>
        <w:ind w:left="360" w:hanging="360"/>
        <w:rPr>
          <w:rFonts w:ascii="BOG 2017" w:eastAsiaTheme="minorHAnsi" w:hAnsi="BOG 2017" w:cs="Sylfaen"/>
          <w:color w:val="231F20"/>
          <w:sz w:val="22"/>
          <w:szCs w:val="20"/>
          <w:lang w:eastAsia="en-US"/>
        </w:rPr>
      </w:pPr>
      <w:r w:rsidRPr="005106F8">
        <w:rPr>
          <w:rFonts w:ascii="BOG 2017" w:eastAsiaTheme="minorHAnsi" w:hAnsi="BOG 2017" w:cs="Sylfaen"/>
          <w:color w:val="231F20"/>
          <w:sz w:val="22"/>
          <w:szCs w:val="20"/>
          <w:lang w:eastAsia="en-US"/>
        </w:rPr>
        <w:t>დანართი1: ფასების ცხრილი</w:t>
      </w:r>
    </w:p>
    <w:p w14:paraId="1E8F461B" w14:textId="77777777" w:rsidR="00850BA8" w:rsidRPr="005106F8" w:rsidRDefault="00850BA8" w:rsidP="00850BA8">
      <w:pPr>
        <w:pStyle w:val="NoSpacing"/>
        <w:rPr>
          <w:rFonts w:ascii="BOG 2017" w:hAnsi="BOG 2017"/>
        </w:rPr>
      </w:pPr>
    </w:p>
    <w:p w14:paraId="0A5BB364" w14:textId="77777777" w:rsidR="000238DE" w:rsidRPr="005106F8" w:rsidRDefault="000238DE">
      <w:pPr>
        <w:jc w:val="left"/>
        <w:rPr>
          <w:rFonts w:ascii="BOG 2017" w:hAnsi="BOG 2017"/>
        </w:rPr>
      </w:pPr>
    </w:p>
    <w:tbl>
      <w:tblPr>
        <w:tblStyle w:val="TableGrid"/>
        <w:tblW w:w="10562" w:type="dxa"/>
        <w:tblInd w:w="-365" w:type="dxa"/>
        <w:tblLook w:val="04A0" w:firstRow="1" w:lastRow="0" w:firstColumn="1" w:lastColumn="0" w:noHBand="0" w:noVBand="1"/>
      </w:tblPr>
      <w:tblGrid>
        <w:gridCol w:w="4482"/>
        <w:gridCol w:w="776"/>
        <w:gridCol w:w="1526"/>
        <w:gridCol w:w="1856"/>
        <w:gridCol w:w="1922"/>
      </w:tblGrid>
      <w:tr w:rsidR="005106F8" w:rsidRPr="005106F8" w14:paraId="51461DFA" w14:textId="4355D4A6" w:rsidTr="005106F8">
        <w:trPr>
          <w:trHeight w:val="261"/>
        </w:trPr>
        <w:tc>
          <w:tcPr>
            <w:tcW w:w="4482" w:type="dxa"/>
          </w:tcPr>
          <w:p w14:paraId="142FDF39" w14:textId="5BE0AC77" w:rsidR="005106F8" w:rsidRPr="005106F8" w:rsidRDefault="005106F8" w:rsidP="00307FD1">
            <w:pPr>
              <w:jc w:val="left"/>
              <w:rPr>
                <w:rFonts w:ascii="BOG 2017" w:hAnsi="BOG 2017"/>
                <w:sz w:val="22"/>
                <w:szCs w:val="22"/>
                <w:lang w:val="ka-GE"/>
              </w:rPr>
            </w:pPr>
            <w:r w:rsidRPr="005106F8">
              <w:rPr>
                <w:rFonts w:ascii="BOG 2017" w:eastAsia="Times New Roman" w:hAnsi="BOG 2017" w:cs="Arial"/>
                <w:b/>
                <w:bCs/>
                <w:color w:val="auto"/>
                <w:sz w:val="22"/>
                <w:szCs w:val="22"/>
              </w:rPr>
              <w:t>Product</w:t>
            </w:r>
          </w:p>
        </w:tc>
        <w:tc>
          <w:tcPr>
            <w:tcW w:w="776" w:type="dxa"/>
            <w:vAlign w:val="bottom"/>
          </w:tcPr>
          <w:p w14:paraId="0B9342D6" w14:textId="3BECCE1F" w:rsidR="005106F8" w:rsidRPr="005106F8" w:rsidRDefault="005106F8" w:rsidP="00307FD1">
            <w:pPr>
              <w:jc w:val="left"/>
              <w:rPr>
                <w:rFonts w:ascii="BOG 2017" w:hAnsi="BOG 2017"/>
                <w:sz w:val="22"/>
                <w:szCs w:val="22"/>
                <w:lang w:val="ka-GE"/>
              </w:rPr>
            </w:pPr>
            <w:r w:rsidRPr="005106F8">
              <w:rPr>
                <w:rFonts w:ascii="BOG 2017" w:eastAsia="Times New Roman" w:hAnsi="BOG 2017" w:cs="Arial"/>
                <w:b/>
                <w:bCs/>
                <w:color w:val="auto"/>
                <w:sz w:val="22"/>
                <w:szCs w:val="22"/>
              </w:rPr>
              <w:t>QTY</w:t>
            </w:r>
          </w:p>
        </w:tc>
        <w:tc>
          <w:tcPr>
            <w:tcW w:w="1526" w:type="dxa"/>
            <w:vAlign w:val="bottom"/>
          </w:tcPr>
          <w:p w14:paraId="2B77B6E7" w14:textId="7D2FA8F3" w:rsidR="005106F8" w:rsidRPr="005106F8" w:rsidRDefault="005106F8" w:rsidP="00307FD1">
            <w:pPr>
              <w:jc w:val="left"/>
              <w:rPr>
                <w:rFonts w:ascii="BOG 2017" w:hAnsi="BOG 2017"/>
                <w:sz w:val="22"/>
                <w:szCs w:val="22"/>
                <w:lang w:val="ka-GE"/>
              </w:rPr>
            </w:pPr>
            <w:r w:rsidRPr="005106F8">
              <w:rPr>
                <w:rFonts w:ascii="BOG 2017" w:eastAsia="Times New Roman" w:hAnsi="BOG 2017" w:cs="Arial"/>
                <w:b/>
                <w:bCs/>
                <w:color w:val="auto"/>
                <w:sz w:val="22"/>
                <w:szCs w:val="22"/>
              </w:rPr>
              <w:t>Period</w:t>
            </w:r>
          </w:p>
        </w:tc>
        <w:tc>
          <w:tcPr>
            <w:tcW w:w="1856" w:type="dxa"/>
            <w:vAlign w:val="bottom"/>
          </w:tcPr>
          <w:p w14:paraId="35341B50" w14:textId="77777777" w:rsidR="005106F8" w:rsidRPr="005106F8" w:rsidRDefault="005106F8" w:rsidP="00307FD1">
            <w:pPr>
              <w:jc w:val="left"/>
              <w:rPr>
                <w:rFonts w:ascii="BOG 2017" w:hAnsi="BOG 2017"/>
                <w:sz w:val="22"/>
                <w:szCs w:val="22"/>
                <w:lang w:val="ka-GE"/>
              </w:rPr>
            </w:pPr>
            <w:r w:rsidRPr="005106F8">
              <w:rPr>
                <w:rFonts w:ascii="BOG 2017" w:hAnsi="BOG 2017"/>
                <w:sz w:val="22"/>
                <w:szCs w:val="22"/>
                <w:lang w:val="ka-GE"/>
              </w:rPr>
              <w:t>Unit Price</w:t>
            </w:r>
          </w:p>
          <w:p w14:paraId="07B5934D" w14:textId="1058CC7C" w:rsidR="005106F8" w:rsidRPr="005106F8" w:rsidRDefault="005106F8" w:rsidP="00307FD1">
            <w:pPr>
              <w:jc w:val="left"/>
              <w:rPr>
                <w:rFonts w:ascii="BOG 2017" w:hAnsi="BOG 2017"/>
                <w:sz w:val="22"/>
                <w:szCs w:val="22"/>
                <w:lang w:val="ka-GE"/>
              </w:rPr>
            </w:pPr>
          </w:p>
        </w:tc>
        <w:tc>
          <w:tcPr>
            <w:tcW w:w="1922" w:type="dxa"/>
          </w:tcPr>
          <w:p w14:paraId="4ECBC855" w14:textId="3C517CBE" w:rsidR="005106F8" w:rsidRPr="005106F8" w:rsidRDefault="005106F8" w:rsidP="00307FD1">
            <w:pPr>
              <w:jc w:val="left"/>
              <w:rPr>
                <w:rFonts w:ascii="BOG 2017" w:hAnsi="BOG 2017"/>
                <w:sz w:val="22"/>
                <w:szCs w:val="22"/>
                <w:lang w:val="ka-GE"/>
              </w:rPr>
            </w:pPr>
            <w:r w:rsidRPr="005106F8">
              <w:rPr>
                <w:rFonts w:ascii="BOG 2017" w:hAnsi="BOG 2017"/>
                <w:sz w:val="22"/>
                <w:szCs w:val="22"/>
                <w:lang w:val="ka-GE"/>
              </w:rPr>
              <w:t>Total Price</w:t>
            </w:r>
          </w:p>
        </w:tc>
      </w:tr>
      <w:tr w:rsidR="005106F8" w:rsidRPr="005106F8" w14:paraId="66F92A88" w14:textId="7AD15186" w:rsidTr="005106F8">
        <w:trPr>
          <w:trHeight w:val="1998"/>
        </w:trPr>
        <w:tc>
          <w:tcPr>
            <w:tcW w:w="4482" w:type="dxa"/>
          </w:tcPr>
          <w:p w14:paraId="26032E0A" w14:textId="77777777" w:rsidR="005106F8" w:rsidRPr="005106F8" w:rsidRDefault="005106F8" w:rsidP="001C5B52">
            <w:pPr>
              <w:rPr>
                <w:rFonts w:ascii="BOG 2017" w:eastAsia="Times New Roman" w:hAnsi="BOG 2017" w:cs="Arial"/>
                <w:color w:val="5B9BD5"/>
                <w:sz w:val="22"/>
                <w:szCs w:val="22"/>
              </w:rPr>
            </w:pPr>
            <w:r w:rsidRPr="005106F8">
              <w:rPr>
                <w:rFonts w:ascii="BOG 2017" w:eastAsia="Times New Roman" w:hAnsi="BOG 2017" w:cs="Arial"/>
                <w:color w:val="5B9BD5"/>
                <w:sz w:val="22"/>
                <w:szCs w:val="22"/>
              </w:rPr>
              <w:t>Support for Bank of Georgia on following Products:</w:t>
            </w:r>
          </w:p>
          <w:p w14:paraId="6309F16C" w14:textId="77777777" w:rsidR="005106F8" w:rsidRPr="005106F8" w:rsidRDefault="005106F8" w:rsidP="001C5B52">
            <w:pPr>
              <w:rPr>
                <w:rFonts w:ascii="BOG 2017" w:eastAsia="Times New Roman" w:hAnsi="BOG 2017" w:cs="Arial"/>
                <w:color w:val="5B9BD5"/>
                <w:sz w:val="22"/>
                <w:szCs w:val="22"/>
              </w:rPr>
            </w:pPr>
            <w:r w:rsidRPr="005106F8">
              <w:rPr>
                <w:rFonts w:ascii="BOG 2017" w:eastAsia="Times New Roman" w:hAnsi="BOG 2017" w:cs="Arial"/>
                <w:color w:val="5B9BD5"/>
                <w:sz w:val="22"/>
                <w:szCs w:val="22"/>
              </w:rPr>
              <w:t>Security Fortify Scan Machine Software E-LTU (SP-AN253)</w:t>
            </w:r>
          </w:p>
          <w:p w14:paraId="0F7FBA7E" w14:textId="77777777" w:rsidR="005106F8" w:rsidRPr="005106F8" w:rsidRDefault="005106F8" w:rsidP="001C5B52">
            <w:pPr>
              <w:rPr>
                <w:rFonts w:ascii="BOG 2017" w:eastAsia="Times New Roman" w:hAnsi="BOG 2017" w:cs="Arial"/>
                <w:color w:val="5B9BD5"/>
                <w:sz w:val="22"/>
                <w:szCs w:val="22"/>
              </w:rPr>
            </w:pPr>
            <w:r w:rsidRPr="005106F8">
              <w:rPr>
                <w:rFonts w:ascii="BOG 2017" w:eastAsia="Times New Roman" w:hAnsi="BOG 2017" w:cs="Arial"/>
                <w:color w:val="5B9BD5"/>
                <w:sz w:val="22"/>
                <w:szCs w:val="22"/>
              </w:rPr>
              <w:t>Unlimited Projects &amp; Developer Users</w:t>
            </w:r>
          </w:p>
          <w:p w14:paraId="322229B9" w14:textId="77777777" w:rsidR="005106F8" w:rsidRPr="005106F8" w:rsidRDefault="005106F8" w:rsidP="001C5B52">
            <w:pPr>
              <w:rPr>
                <w:rFonts w:ascii="BOG 2017" w:eastAsia="Times New Roman" w:hAnsi="BOG 2017" w:cs="Arial"/>
                <w:color w:val="5B9BD5"/>
                <w:sz w:val="22"/>
                <w:szCs w:val="22"/>
              </w:rPr>
            </w:pPr>
            <w:r w:rsidRPr="005106F8">
              <w:rPr>
                <w:rFonts w:ascii="BOG 2017" w:eastAsia="Times New Roman" w:hAnsi="BOG 2017" w:cs="Arial"/>
                <w:color w:val="5B9BD5"/>
                <w:sz w:val="22"/>
                <w:szCs w:val="22"/>
              </w:rPr>
              <w:t>Subscription Name: 00890378</w:t>
            </w:r>
          </w:p>
          <w:p w14:paraId="29734484" w14:textId="4ECBD4E2" w:rsidR="005106F8" w:rsidRPr="005106F8" w:rsidRDefault="005106F8" w:rsidP="001C5B52">
            <w:pPr>
              <w:rPr>
                <w:rFonts w:ascii="BOG 2017" w:eastAsia="Times New Roman" w:hAnsi="BOG 2017" w:cs="Arial"/>
                <w:color w:val="5B9BD5"/>
                <w:sz w:val="22"/>
                <w:szCs w:val="22"/>
              </w:rPr>
            </w:pPr>
            <w:r w:rsidRPr="005106F8">
              <w:rPr>
                <w:rFonts w:ascii="BOG 2017" w:eastAsia="Times New Roman" w:hAnsi="BOG 2017" w:cs="Arial"/>
                <w:color w:val="5B9BD5"/>
                <w:sz w:val="22"/>
                <w:szCs w:val="22"/>
              </w:rPr>
              <w:t>Start date: 1</w:t>
            </w:r>
            <w:r w:rsidR="00430121">
              <w:rPr>
                <w:rFonts w:ascii="BOG 2017" w:eastAsia="Times New Roman" w:hAnsi="BOG 2017" w:cs="Arial"/>
                <w:color w:val="5B9BD5"/>
                <w:sz w:val="22"/>
                <w:szCs w:val="22"/>
              </w:rPr>
              <w:t>9</w:t>
            </w:r>
            <w:r w:rsidRPr="005106F8">
              <w:rPr>
                <w:rFonts w:ascii="BOG 2017" w:eastAsia="Times New Roman" w:hAnsi="BOG 2017" w:cs="Arial"/>
                <w:color w:val="5B9BD5"/>
                <w:sz w:val="22"/>
                <w:szCs w:val="22"/>
              </w:rPr>
              <w:t>/05/202</w:t>
            </w:r>
            <w:r w:rsidR="00D42759">
              <w:rPr>
                <w:rFonts w:ascii="BOG 2017" w:eastAsia="Times New Roman" w:hAnsi="BOG 2017" w:cs="Arial"/>
                <w:color w:val="5B9BD5"/>
                <w:sz w:val="22"/>
                <w:szCs w:val="22"/>
              </w:rPr>
              <w:t>6</w:t>
            </w:r>
          </w:p>
          <w:p w14:paraId="09F8F131" w14:textId="5C485F66" w:rsidR="005106F8" w:rsidRPr="005106F8" w:rsidRDefault="005106F8" w:rsidP="001C5B52">
            <w:pPr>
              <w:rPr>
                <w:rFonts w:ascii="BOG 2017" w:eastAsia="Times New Roman" w:hAnsi="BOG 2017" w:cs="Arial"/>
                <w:color w:val="5B9BD5"/>
                <w:sz w:val="22"/>
                <w:szCs w:val="22"/>
                <w:lang w:val="ka-GE"/>
              </w:rPr>
            </w:pPr>
            <w:r w:rsidRPr="005106F8">
              <w:rPr>
                <w:rFonts w:ascii="BOG 2017" w:eastAsia="Times New Roman" w:hAnsi="BOG 2017" w:cs="Arial"/>
                <w:color w:val="5B9BD5"/>
                <w:sz w:val="22"/>
                <w:szCs w:val="22"/>
              </w:rPr>
              <w:t>End date: 18/05/202</w:t>
            </w:r>
            <w:r w:rsidR="00D42759">
              <w:rPr>
                <w:rFonts w:ascii="BOG 2017" w:eastAsia="Times New Roman" w:hAnsi="BOG 2017" w:cs="Arial"/>
                <w:color w:val="5B9BD5"/>
                <w:sz w:val="22"/>
                <w:szCs w:val="22"/>
              </w:rPr>
              <w:t>9</w:t>
            </w:r>
          </w:p>
        </w:tc>
        <w:tc>
          <w:tcPr>
            <w:tcW w:w="776" w:type="dxa"/>
            <w:vAlign w:val="center"/>
          </w:tcPr>
          <w:p w14:paraId="2E499176" w14:textId="197DD852" w:rsidR="005106F8" w:rsidRPr="005106F8" w:rsidRDefault="005106F8" w:rsidP="00DE14B8">
            <w:pPr>
              <w:ind w:left="360"/>
              <w:jc w:val="center"/>
              <w:rPr>
                <w:rFonts w:ascii="BOG 2017" w:hAnsi="BOG 2017"/>
                <w:color w:val="548DD4" w:themeColor="text2" w:themeTint="99"/>
                <w:sz w:val="22"/>
                <w:szCs w:val="22"/>
                <w:lang w:val="ka-GE"/>
              </w:rPr>
            </w:pPr>
            <w:r w:rsidRPr="005106F8">
              <w:rPr>
                <w:rFonts w:ascii="BOG 2017" w:hAnsi="BOG 2017"/>
                <w:color w:val="548DD4" w:themeColor="text2" w:themeTint="99"/>
                <w:sz w:val="22"/>
                <w:szCs w:val="22"/>
                <w:lang w:val="ka-GE"/>
              </w:rPr>
              <w:t>1</w:t>
            </w:r>
          </w:p>
        </w:tc>
        <w:tc>
          <w:tcPr>
            <w:tcW w:w="1526" w:type="dxa"/>
            <w:vAlign w:val="center"/>
          </w:tcPr>
          <w:p w14:paraId="575E193B" w14:textId="6A2C36FF" w:rsidR="005106F8" w:rsidRPr="005106F8" w:rsidRDefault="005106F8" w:rsidP="00DE14B8">
            <w:pPr>
              <w:jc w:val="center"/>
              <w:rPr>
                <w:rFonts w:ascii="BOG 2017" w:eastAsia="Times New Roman" w:hAnsi="BOG 2017" w:cs="Arial"/>
                <w:color w:val="5B9BD5"/>
                <w:sz w:val="22"/>
                <w:szCs w:val="22"/>
              </w:rPr>
            </w:pPr>
            <w:r w:rsidRPr="005106F8">
              <w:rPr>
                <w:rFonts w:ascii="BOG 2017" w:eastAsia="Times New Roman" w:hAnsi="BOG 2017" w:cs="Arial"/>
                <w:color w:val="5B9BD5"/>
                <w:sz w:val="22"/>
                <w:szCs w:val="22"/>
              </w:rPr>
              <w:t>3 Year (Annual Payment)</w:t>
            </w:r>
          </w:p>
        </w:tc>
        <w:tc>
          <w:tcPr>
            <w:tcW w:w="1856" w:type="dxa"/>
            <w:vAlign w:val="center"/>
          </w:tcPr>
          <w:p w14:paraId="21009E9C" w14:textId="58395527" w:rsidR="005106F8" w:rsidRPr="005106F8" w:rsidRDefault="005106F8" w:rsidP="00535FD5">
            <w:pPr>
              <w:rPr>
                <w:rFonts w:ascii="BOG 2017" w:eastAsia="Times New Roman" w:hAnsi="BOG 2017" w:cs="Arial"/>
                <w:color w:val="5B9BD5"/>
                <w:sz w:val="22"/>
                <w:szCs w:val="22"/>
              </w:rPr>
            </w:pPr>
          </w:p>
        </w:tc>
        <w:tc>
          <w:tcPr>
            <w:tcW w:w="1922" w:type="dxa"/>
          </w:tcPr>
          <w:p w14:paraId="7B7768C0" w14:textId="77777777" w:rsidR="005106F8" w:rsidRPr="005106F8" w:rsidRDefault="005106F8" w:rsidP="005106F8">
            <w:pPr>
              <w:rPr>
                <w:rFonts w:ascii="BOG 2017" w:eastAsia="Times New Roman" w:hAnsi="BOG 2017" w:cs="Arial"/>
                <w:color w:val="5B9BD5"/>
                <w:sz w:val="22"/>
                <w:szCs w:val="22"/>
              </w:rPr>
            </w:pPr>
          </w:p>
          <w:p w14:paraId="5D8936EF" w14:textId="77777777" w:rsidR="005106F8" w:rsidRPr="005106F8" w:rsidRDefault="005106F8" w:rsidP="005106F8">
            <w:pPr>
              <w:rPr>
                <w:rFonts w:ascii="BOG 2017" w:eastAsia="Times New Roman" w:hAnsi="BOG 2017" w:cs="Arial"/>
                <w:color w:val="5B9BD5"/>
                <w:sz w:val="22"/>
                <w:szCs w:val="22"/>
              </w:rPr>
            </w:pPr>
          </w:p>
          <w:p w14:paraId="40106C3F" w14:textId="77777777" w:rsidR="005106F8" w:rsidRPr="005106F8" w:rsidRDefault="005106F8" w:rsidP="005106F8">
            <w:pPr>
              <w:rPr>
                <w:rFonts w:ascii="BOG 2017" w:eastAsia="Times New Roman" w:hAnsi="BOG 2017" w:cs="Arial"/>
                <w:color w:val="5B9BD5"/>
                <w:sz w:val="22"/>
                <w:szCs w:val="22"/>
              </w:rPr>
            </w:pPr>
          </w:p>
          <w:p w14:paraId="3EA8443B" w14:textId="77777777" w:rsidR="005106F8" w:rsidRPr="005106F8" w:rsidRDefault="005106F8" w:rsidP="005106F8">
            <w:pPr>
              <w:rPr>
                <w:rFonts w:ascii="BOG 2017" w:eastAsia="Times New Roman" w:hAnsi="BOG 2017" w:cs="Arial"/>
                <w:color w:val="5B9BD5"/>
                <w:sz w:val="22"/>
                <w:szCs w:val="22"/>
              </w:rPr>
            </w:pPr>
          </w:p>
          <w:p w14:paraId="4B316A0E" w14:textId="77777777" w:rsidR="005106F8" w:rsidRPr="005106F8" w:rsidRDefault="005106F8" w:rsidP="005106F8">
            <w:pPr>
              <w:rPr>
                <w:rFonts w:ascii="BOG 2017" w:eastAsia="Times New Roman" w:hAnsi="BOG 2017" w:cs="Arial"/>
                <w:color w:val="5B9BD5"/>
                <w:sz w:val="22"/>
                <w:szCs w:val="22"/>
              </w:rPr>
            </w:pPr>
          </w:p>
        </w:tc>
      </w:tr>
    </w:tbl>
    <w:p w14:paraId="741E1A33" w14:textId="77777777" w:rsidR="000238DE" w:rsidRPr="005106F8" w:rsidRDefault="000238DE">
      <w:pPr>
        <w:jc w:val="left"/>
        <w:rPr>
          <w:rFonts w:ascii="BOG 2017" w:hAnsi="BOG 2017"/>
          <w:sz w:val="22"/>
          <w:szCs w:val="22"/>
          <w:lang w:val="ka-GE"/>
        </w:rPr>
      </w:pPr>
    </w:p>
    <w:p w14:paraId="719D1629" w14:textId="28E944E9" w:rsidR="00DE14B8" w:rsidRPr="005106F8" w:rsidRDefault="00DE14B8" w:rsidP="00DE14B8">
      <w:pPr>
        <w:jc w:val="left"/>
        <w:rPr>
          <w:rFonts w:ascii="BOG 2017" w:hAnsi="BOG 2017"/>
          <w:sz w:val="22"/>
          <w:szCs w:val="22"/>
        </w:rPr>
      </w:pPr>
    </w:p>
    <w:tbl>
      <w:tblPr>
        <w:tblStyle w:val="TableGrid"/>
        <w:tblpPr w:leftFromText="180" w:rightFromText="180" w:vertAnchor="text" w:horzAnchor="page" w:tblpX="3721" w:tblpY="80"/>
        <w:tblW w:w="5290" w:type="dxa"/>
        <w:tblLook w:val="04A0" w:firstRow="1" w:lastRow="0" w:firstColumn="1" w:lastColumn="0" w:noHBand="0" w:noVBand="1"/>
      </w:tblPr>
      <w:tblGrid>
        <w:gridCol w:w="2605"/>
        <w:gridCol w:w="2685"/>
      </w:tblGrid>
      <w:tr w:rsidR="001C5B52" w:rsidRPr="005106F8" w14:paraId="04694C40" w14:textId="77777777" w:rsidTr="001C5B52">
        <w:trPr>
          <w:trHeight w:val="237"/>
        </w:trPr>
        <w:tc>
          <w:tcPr>
            <w:tcW w:w="2605" w:type="dxa"/>
          </w:tcPr>
          <w:p w14:paraId="48E0010F" w14:textId="77777777" w:rsidR="001C5B52" w:rsidRPr="005106F8" w:rsidRDefault="001C5B52" w:rsidP="001C5B52">
            <w:pPr>
              <w:rPr>
                <w:rFonts w:ascii="BOG 2017" w:eastAsia="Times New Roman" w:hAnsi="BOG 2017" w:cs="Arial"/>
                <w:color w:val="5B9BD5"/>
                <w:sz w:val="22"/>
                <w:szCs w:val="22"/>
                <w:lang w:val="ka-GE"/>
              </w:rPr>
            </w:pPr>
            <w:r w:rsidRPr="005106F8">
              <w:rPr>
                <w:rFonts w:ascii="BOG 2017" w:eastAsia="Times New Roman" w:hAnsi="BOG 2017" w:cs="Arial"/>
                <w:color w:val="5B9BD5"/>
                <w:sz w:val="22"/>
                <w:szCs w:val="22"/>
              </w:rPr>
              <w:t>Total USD</w:t>
            </w:r>
          </w:p>
        </w:tc>
        <w:tc>
          <w:tcPr>
            <w:tcW w:w="2685" w:type="dxa"/>
            <w:vAlign w:val="center"/>
          </w:tcPr>
          <w:p w14:paraId="549572FE" w14:textId="77777777" w:rsidR="001C5B52" w:rsidRPr="005106F8" w:rsidRDefault="001C5B52" w:rsidP="001C5B52">
            <w:pPr>
              <w:ind w:left="360"/>
              <w:jc w:val="center"/>
              <w:rPr>
                <w:rFonts w:ascii="BOG 2017" w:hAnsi="BOG 2017"/>
                <w:color w:val="548DD4" w:themeColor="text2" w:themeTint="99"/>
                <w:sz w:val="22"/>
                <w:szCs w:val="22"/>
                <w:lang w:val="ka-GE"/>
              </w:rPr>
            </w:pPr>
          </w:p>
        </w:tc>
      </w:tr>
      <w:tr w:rsidR="001C5B52" w:rsidRPr="005106F8" w14:paraId="0B8CA2E1" w14:textId="77777777" w:rsidTr="001C5B52">
        <w:trPr>
          <w:trHeight w:val="237"/>
        </w:trPr>
        <w:tc>
          <w:tcPr>
            <w:tcW w:w="2605" w:type="dxa"/>
          </w:tcPr>
          <w:p w14:paraId="569EDBC9" w14:textId="77777777" w:rsidR="001C5B52" w:rsidRPr="005106F8" w:rsidRDefault="001C5B52" w:rsidP="001C5B52">
            <w:pPr>
              <w:rPr>
                <w:rFonts w:ascii="BOG 2017" w:eastAsia="Times New Roman" w:hAnsi="BOG 2017" w:cs="Arial"/>
                <w:color w:val="5B9BD5"/>
                <w:sz w:val="22"/>
                <w:szCs w:val="22"/>
                <w:lang w:val="ka-GE"/>
              </w:rPr>
            </w:pPr>
            <w:r w:rsidRPr="005106F8">
              <w:rPr>
                <w:rFonts w:ascii="BOG 2017" w:eastAsia="Times New Roman" w:hAnsi="BOG 2017" w:cs="Arial"/>
                <w:color w:val="5B9BD5"/>
                <w:sz w:val="22"/>
                <w:szCs w:val="22"/>
              </w:rPr>
              <w:t>Advance payment %</w:t>
            </w:r>
          </w:p>
        </w:tc>
        <w:tc>
          <w:tcPr>
            <w:tcW w:w="2685" w:type="dxa"/>
            <w:vAlign w:val="center"/>
          </w:tcPr>
          <w:p w14:paraId="27629220" w14:textId="77777777" w:rsidR="001C5B52" w:rsidRPr="005106F8" w:rsidRDefault="001C5B52" w:rsidP="001C5B52">
            <w:pPr>
              <w:ind w:left="360"/>
              <w:jc w:val="center"/>
              <w:rPr>
                <w:rFonts w:ascii="BOG 2017" w:hAnsi="BOG 2017"/>
                <w:color w:val="548DD4" w:themeColor="text2" w:themeTint="99"/>
                <w:sz w:val="22"/>
                <w:szCs w:val="22"/>
                <w:lang w:val="ka-GE"/>
              </w:rPr>
            </w:pPr>
          </w:p>
        </w:tc>
      </w:tr>
      <w:tr w:rsidR="001C5B52" w:rsidRPr="005106F8" w14:paraId="0201FEDD" w14:textId="77777777" w:rsidTr="001C5B52">
        <w:trPr>
          <w:trHeight w:val="237"/>
        </w:trPr>
        <w:tc>
          <w:tcPr>
            <w:tcW w:w="2605" w:type="dxa"/>
          </w:tcPr>
          <w:p w14:paraId="2D514FA1" w14:textId="77777777" w:rsidR="001C5B52" w:rsidRPr="005106F8" w:rsidRDefault="001C5B52" w:rsidP="001C5B52">
            <w:pPr>
              <w:rPr>
                <w:rFonts w:ascii="BOG 2017" w:eastAsia="Times New Roman" w:hAnsi="BOG 2017" w:cs="Arial"/>
                <w:color w:val="5B9BD5"/>
                <w:sz w:val="22"/>
                <w:szCs w:val="22"/>
                <w:lang w:val="ka-GE"/>
              </w:rPr>
            </w:pPr>
            <w:r w:rsidRPr="005106F8">
              <w:rPr>
                <w:rFonts w:ascii="BOG 2017" w:eastAsia="Times New Roman" w:hAnsi="BOG 2017" w:cs="Arial"/>
                <w:color w:val="5B9BD5"/>
                <w:sz w:val="22"/>
                <w:szCs w:val="22"/>
              </w:rPr>
              <w:t>Delivery time in days.</w:t>
            </w:r>
          </w:p>
        </w:tc>
        <w:tc>
          <w:tcPr>
            <w:tcW w:w="2685" w:type="dxa"/>
            <w:vAlign w:val="center"/>
          </w:tcPr>
          <w:p w14:paraId="2368AEAE" w14:textId="77777777" w:rsidR="001C5B52" w:rsidRPr="005106F8" w:rsidRDefault="001C5B52" w:rsidP="001C5B52">
            <w:pPr>
              <w:ind w:left="360"/>
              <w:jc w:val="center"/>
              <w:rPr>
                <w:rFonts w:ascii="BOG 2017" w:hAnsi="BOG 2017"/>
                <w:color w:val="548DD4" w:themeColor="text2" w:themeTint="99"/>
                <w:sz w:val="22"/>
                <w:szCs w:val="22"/>
                <w:lang w:val="ka-GE"/>
              </w:rPr>
            </w:pPr>
          </w:p>
        </w:tc>
      </w:tr>
    </w:tbl>
    <w:p w14:paraId="5904C772" w14:textId="77777777" w:rsidR="00B54332" w:rsidRPr="005106F8" w:rsidRDefault="00B54332">
      <w:pPr>
        <w:jc w:val="left"/>
        <w:rPr>
          <w:rFonts w:ascii="BOG 2017" w:hAnsi="BOG 2017"/>
          <w:lang w:val="ka-GE"/>
        </w:rPr>
      </w:pPr>
    </w:p>
    <w:p w14:paraId="05469CFC" w14:textId="77777777" w:rsidR="007B085E" w:rsidRPr="005106F8" w:rsidRDefault="007B085E" w:rsidP="00C525A4">
      <w:pPr>
        <w:pStyle w:val="a"/>
        <w:numPr>
          <w:ilvl w:val="0"/>
          <w:numId w:val="0"/>
        </w:numPr>
        <w:rPr>
          <w:rFonts w:ascii="BOG 2017" w:hAnsi="BOG 2017"/>
          <w:lang w:val="en-US"/>
        </w:rPr>
      </w:pPr>
    </w:p>
    <w:p w14:paraId="29385F23" w14:textId="77777777" w:rsidR="0011666B" w:rsidRPr="005106F8" w:rsidRDefault="0011666B" w:rsidP="0011666B">
      <w:pPr>
        <w:pStyle w:val="a"/>
        <w:numPr>
          <w:ilvl w:val="0"/>
          <w:numId w:val="0"/>
        </w:numPr>
        <w:ind w:left="360" w:hanging="360"/>
        <w:rPr>
          <w:rFonts w:ascii="BOG 2017" w:hAnsi="BOG 2017"/>
        </w:rPr>
      </w:pPr>
    </w:p>
    <w:p w14:paraId="6FAAE9EC" w14:textId="77777777" w:rsidR="009E35AA" w:rsidRPr="005106F8" w:rsidRDefault="009E35AA" w:rsidP="009E35AA">
      <w:pPr>
        <w:pStyle w:val="a"/>
        <w:numPr>
          <w:ilvl w:val="0"/>
          <w:numId w:val="0"/>
        </w:numPr>
        <w:ind w:left="360"/>
        <w:rPr>
          <w:rFonts w:ascii="BOG 2017" w:hAnsi="BOG 2017"/>
        </w:rPr>
      </w:pPr>
    </w:p>
    <w:p w14:paraId="6BDF7306" w14:textId="092B2274" w:rsidR="001804C8" w:rsidRPr="005106F8" w:rsidRDefault="0016141B" w:rsidP="00C525A4">
      <w:pPr>
        <w:pStyle w:val="a"/>
        <w:numPr>
          <w:ilvl w:val="0"/>
          <w:numId w:val="0"/>
        </w:numPr>
        <w:ind w:left="360" w:hanging="360"/>
        <w:jc w:val="left"/>
        <w:rPr>
          <w:rFonts w:ascii="BOG 2017" w:eastAsiaTheme="minorHAnsi" w:hAnsi="BOG 2017" w:cs="Sylfaen"/>
          <w:color w:val="231F20"/>
          <w:sz w:val="22"/>
          <w:szCs w:val="20"/>
          <w:lang w:val="en-US" w:eastAsia="en-US"/>
        </w:rPr>
      </w:pPr>
      <w:bookmarkStart w:id="8" w:name="_Toc22227849"/>
      <w:r w:rsidRPr="005106F8">
        <w:rPr>
          <w:rFonts w:ascii="BOG 2017" w:eastAsiaTheme="minorHAnsi" w:hAnsi="BOG 2017" w:cs="Sylfaen"/>
          <w:color w:val="231F20"/>
          <w:sz w:val="22"/>
          <w:szCs w:val="20"/>
          <w:lang w:eastAsia="en-US"/>
        </w:rPr>
        <w:t>დანართი 2: საბანკო რეკვიზიტები</w:t>
      </w:r>
      <w:bookmarkEnd w:id="8"/>
    </w:p>
    <w:p w14:paraId="2E039F01" w14:textId="5BF7BEB5"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ორგანიზაციის</w:t>
      </w:r>
      <w:r w:rsidRPr="005106F8">
        <w:rPr>
          <w:rFonts w:ascii="BOG 2017" w:hAnsi="BOG 2017" w:cstheme="minorHAnsi"/>
          <w:lang w:val="ka-GE" w:eastAsia="ja-JP"/>
        </w:rPr>
        <w:t xml:space="preserve"> </w:t>
      </w:r>
      <w:r w:rsidRPr="005106F8">
        <w:rPr>
          <w:rFonts w:ascii="BOG 2017" w:hAnsi="BOG 2017" w:cs="Sylfaen"/>
          <w:lang w:val="ka-GE" w:eastAsia="ja-JP"/>
        </w:rPr>
        <w:t>დასახელება</w:t>
      </w:r>
      <w:r w:rsidRPr="005106F8">
        <w:rPr>
          <w:rFonts w:ascii="BOG 2017" w:hAnsi="BOG 2017" w:cstheme="minorHAnsi"/>
          <w:lang w:val="ka-GE" w:eastAsia="ja-JP"/>
        </w:rPr>
        <w:t>:</w:t>
      </w:r>
    </w:p>
    <w:p w14:paraId="4B2DFF11" w14:textId="13C175CA"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საიდენტიფიკაციო</w:t>
      </w:r>
      <w:r w:rsidRPr="005106F8">
        <w:rPr>
          <w:rFonts w:ascii="BOG 2017" w:hAnsi="BOG 2017" w:cstheme="minorHAnsi"/>
          <w:lang w:val="ka-GE" w:eastAsia="ja-JP"/>
        </w:rPr>
        <w:t xml:space="preserve"> </w:t>
      </w:r>
      <w:r w:rsidRPr="005106F8">
        <w:rPr>
          <w:rFonts w:ascii="BOG 2017" w:hAnsi="BOG 2017" w:cs="Sylfaen"/>
          <w:lang w:val="ka-GE" w:eastAsia="ja-JP"/>
        </w:rPr>
        <w:t>კოდი</w:t>
      </w:r>
      <w:r w:rsidR="00C543C0" w:rsidRPr="005106F8">
        <w:rPr>
          <w:rFonts w:ascii="BOG 2017" w:hAnsi="BOG 2017" w:cstheme="minorHAnsi"/>
          <w:lang w:val="ka-GE" w:eastAsia="ja-JP"/>
        </w:rPr>
        <w:t>:</w:t>
      </w:r>
    </w:p>
    <w:p w14:paraId="45C56343" w14:textId="30D3B549"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იურიდიული</w:t>
      </w:r>
      <w:r w:rsidRPr="005106F8">
        <w:rPr>
          <w:rFonts w:ascii="BOG 2017" w:hAnsi="BOG 2017" w:cstheme="minorHAnsi"/>
          <w:lang w:val="ka-GE" w:eastAsia="ja-JP"/>
        </w:rPr>
        <w:t xml:space="preserve"> </w:t>
      </w:r>
      <w:r w:rsidRPr="005106F8">
        <w:rPr>
          <w:rFonts w:ascii="BOG 2017" w:hAnsi="BOG 2017" w:cs="Sylfaen"/>
          <w:lang w:val="ka-GE" w:eastAsia="ja-JP"/>
        </w:rPr>
        <w:t>მისამართი</w:t>
      </w:r>
      <w:r w:rsidRPr="005106F8">
        <w:rPr>
          <w:rFonts w:ascii="BOG 2017" w:hAnsi="BOG 2017" w:cstheme="minorHAnsi"/>
          <w:lang w:val="ka-GE" w:eastAsia="ja-JP"/>
        </w:rPr>
        <w:t>:</w:t>
      </w:r>
    </w:p>
    <w:p w14:paraId="5E762DC2" w14:textId="44DE8C42"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ფაქტიური</w:t>
      </w:r>
      <w:r w:rsidRPr="005106F8">
        <w:rPr>
          <w:rFonts w:ascii="BOG 2017" w:hAnsi="BOG 2017" w:cstheme="minorHAnsi"/>
          <w:lang w:val="ka-GE" w:eastAsia="ja-JP"/>
        </w:rPr>
        <w:t xml:space="preserve"> </w:t>
      </w:r>
      <w:r w:rsidRPr="005106F8">
        <w:rPr>
          <w:rFonts w:ascii="BOG 2017" w:hAnsi="BOG 2017" w:cs="Sylfaen"/>
          <w:lang w:val="ka-GE" w:eastAsia="ja-JP"/>
        </w:rPr>
        <w:t>მისამართი</w:t>
      </w:r>
      <w:r w:rsidRPr="005106F8">
        <w:rPr>
          <w:rFonts w:ascii="BOG 2017" w:hAnsi="BOG 2017" w:cstheme="minorHAnsi"/>
          <w:lang w:val="ka-GE" w:eastAsia="ja-JP"/>
        </w:rPr>
        <w:t>:</w:t>
      </w:r>
    </w:p>
    <w:p w14:paraId="5FCD96D4" w14:textId="070DAC0F"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ხელმძღვანელის</w:t>
      </w:r>
      <w:r w:rsidRPr="005106F8">
        <w:rPr>
          <w:rFonts w:ascii="BOG 2017" w:hAnsi="BOG 2017" w:cstheme="minorHAnsi"/>
          <w:lang w:val="ka-GE" w:eastAsia="ja-JP"/>
        </w:rPr>
        <w:t xml:space="preserve"> </w:t>
      </w:r>
      <w:r w:rsidRPr="005106F8">
        <w:rPr>
          <w:rFonts w:ascii="BOG 2017" w:hAnsi="BOG 2017" w:cs="Sylfaen"/>
          <w:lang w:val="ka-GE" w:eastAsia="ja-JP"/>
        </w:rPr>
        <w:t>სახელი</w:t>
      </w:r>
      <w:r w:rsidRPr="005106F8">
        <w:rPr>
          <w:rFonts w:ascii="BOG 2017" w:hAnsi="BOG 2017" w:cstheme="minorHAnsi"/>
          <w:lang w:val="ka-GE" w:eastAsia="ja-JP"/>
        </w:rPr>
        <w:t xml:space="preserve">  </w:t>
      </w:r>
      <w:r w:rsidRPr="005106F8">
        <w:rPr>
          <w:rFonts w:ascii="BOG 2017" w:hAnsi="BOG 2017" w:cs="Sylfaen"/>
          <w:lang w:val="ka-GE" w:eastAsia="ja-JP"/>
        </w:rPr>
        <w:t>და</w:t>
      </w:r>
      <w:r w:rsidRPr="005106F8">
        <w:rPr>
          <w:rFonts w:ascii="BOG 2017" w:hAnsi="BOG 2017" w:cstheme="minorHAnsi"/>
          <w:lang w:val="ka-GE" w:eastAsia="ja-JP"/>
        </w:rPr>
        <w:t xml:space="preserve"> </w:t>
      </w:r>
      <w:r w:rsidRPr="005106F8">
        <w:rPr>
          <w:rFonts w:ascii="BOG 2017" w:hAnsi="BOG 2017" w:cs="Sylfaen"/>
          <w:lang w:val="ka-GE" w:eastAsia="ja-JP"/>
        </w:rPr>
        <w:t>გვარი</w:t>
      </w:r>
      <w:r w:rsidRPr="005106F8">
        <w:rPr>
          <w:rFonts w:ascii="BOG 2017" w:hAnsi="BOG 2017" w:cstheme="minorHAnsi"/>
          <w:lang w:val="ka-GE" w:eastAsia="ja-JP"/>
        </w:rPr>
        <w:t>:</w:t>
      </w:r>
    </w:p>
    <w:p w14:paraId="328E663C" w14:textId="1B79A2A4"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ხელმძღვანელის</w:t>
      </w:r>
      <w:r w:rsidRPr="005106F8">
        <w:rPr>
          <w:rFonts w:ascii="BOG 2017" w:hAnsi="BOG 2017" w:cstheme="minorHAnsi"/>
          <w:lang w:val="ka-GE" w:eastAsia="ja-JP"/>
        </w:rPr>
        <w:t xml:space="preserve"> </w:t>
      </w:r>
      <w:r w:rsidRPr="005106F8">
        <w:rPr>
          <w:rFonts w:ascii="BOG 2017" w:hAnsi="BOG 2017" w:cs="Sylfaen"/>
          <w:lang w:val="ka-GE" w:eastAsia="ja-JP"/>
        </w:rPr>
        <w:t>პირადი</w:t>
      </w:r>
      <w:r w:rsidRPr="005106F8">
        <w:rPr>
          <w:rFonts w:ascii="BOG 2017" w:hAnsi="BOG 2017" w:cstheme="minorHAnsi"/>
          <w:lang w:val="ka-GE" w:eastAsia="ja-JP"/>
        </w:rPr>
        <w:t xml:space="preserve"> </w:t>
      </w:r>
      <w:r w:rsidRPr="005106F8">
        <w:rPr>
          <w:rFonts w:ascii="BOG 2017" w:hAnsi="BOG 2017" w:cs="Sylfaen"/>
          <w:lang w:val="ka-GE" w:eastAsia="ja-JP"/>
        </w:rPr>
        <w:t>ნომერი</w:t>
      </w:r>
      <w:r w:rsidRPr="005106F8">
        <w:rPr>
          <w:rFonts w:ascii="BOG 2017" w:hAnsi="BOG 2017" w:cstheme="minorHAnsi"/>
          <w:lang w:val="ka-GE" w:eastAsia="ja-JP"/>
        </w:rPr>
        <w:t>:</w:t>
      </w:r>
    </w:p>
    <w:p w14:paraId="6ADD8F40" w14:textId="50CD6C55"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ხელმძღვანელის</w:t>
      </w:r>
      <w:r w:rsidRPr="005106F8">
        <w:rPr>
          <w:rFonts w:ascii="BOG 2017" w:hAnsi="BOG 2017" w:cstheme="minorHAnsi"/>
          <w:lang w:val="ka-GE" w:eastAsia="ja-JP"/>
        </w:rPr>
        <w:t xml:space="preserve"> </w:t>
      </w:r>
      <w:r w:rsidRPr="005106F8">
        <w:rPr>
          <w:rFonts w:ascii="BOG 2017" w:hAnsi="BOG 2017" w:cs="Sylfaen"/>
          <w:lang w:val="ka-GE" w:eastAsia="ja-JP"/>
        </w:rPr>
        <w:t>ტელეფონის</w:t>
      </w:r>
      <w:r w:rsidRPr="005106F8">
        <w:rPr>
          <w:rFonts w:ascii="BOG 2017" w:hAnsi="BOG 2017" w:cstheme="minorHAnsi"/>
          <w:lang w:val="ka-GE" w:eastAsia="ja-JP"/>
        </w:rPr>
        <w:t xml:space="preserve"> </w:t>
      </w:r>
      <w:r w:rsidRPr="005106F8">
        <w:rPr>
          <w:rFonts w:ascii="BOG 2017" w:hAnsi="BOG 2017" w:cs="Sylfaen"/>
          <w:lang w:val="ka-GE" w:eastAsia="ja-JP"/>
        </w:rPr>
        <w:t>ნომერი</w:t>
      </w:r>
      <w:r w:rsidRPr="005106F8">
        <w:rPr>
          <w:rFonts w:ascii="BOG 2017" w:hAnsi="BOG 2017" w:cstheme="minorHAnsi"/>
          <w:lang w:val="ka-GE" w:eastAsia="ja-JP"/>
        </w:rPr>
        <w:t>:</w:t>
      </w:r>
    </w:p>
    <w:p w14:paraId="1BF4DAC6" w14:textId="407CA262"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საკონტაქტო</w:t>
      </w:r>
      <w:r w:rsidRPr="005106F8">
        <w:rPr>
          <w:rFonts w:ascii="BOG 2017" w:hAnsi="BOG 2017" w:cstheme="minorHAnsi"/>
          <w:lang w:val="ka-GE" w:eastAsia="ja-JP"/>
        </w:rPr>
        <w:t xml:space="preserve"> </w:t>
      </w:r>
      <w:r w:rsidRPr="005106F8">
        <w:rPr>
          <w:rFonts w:ascii="BOG 2017" w:hAnsi="BOG 2017" w:cs="Sylfaen"/>
          <w:lang w:val="ka-GE" w:eastAsia="ja-JP"/>
        </w:rPr>
        <w:t>პირის</w:t>
      </w:r>
      <w:r w:rsidRPr="005106F8">
        <w:rPr>
          <w:rFonts w:ascii="BOG 2017" w:hAnsi="BOG 2017" w:cstheme="minorHAnsi"/>
          <w:lang w:val="ka-GE" w:eastAsia="ja-JP"/>
        </w:rPr>
        <w:t xml:space="preserve"> </w:t>
      </w:r>
      <w:r w:rsidRPr="005106F8">
        <w:rPr>
          <w:rFonts w:ascii="BOG 2017" w:hAnsi="BOG 2017" w:cs="Sylfaen"/>
          <w:lang w:val="ka-GE" w:eastAsia="ja-JP"/>
        </w:rPr>
        <w:t>სახელი</w:t>
      </w:r>
      <w:r w:rsidRPr="005106F8">
        <w:rPr>
          <w:rFonts w:ascii="BOG 2017" w:hAnsi="BOG 2017" w:cstheme="minorHAnsi"/>
          <w:lang w:val="ka-GE" w:eastAsia="ja-JP"/>
        </w:rPr>
        <w:t xml:space="preserve"> </w:t>
      </w:r>
      <w:r w:rsidRPr="005106F8">
        <w:rPr>
          <w:rFonts w:ascii="BOG 2017" w:hAnsi="BOG 2017" w:cs="Sylfaen"/>
          <w:lang w:val="ka-GE" w:eastAsia="ja-JP"/>
        </w:rPr>
        <w:t>და</w:t>
      </w:r>
      <w:r w:rsidRPr="005106F8">
        <w:rPr>
          <w:rFonts w:ascii="BOG 2017" w:hAnsi="BOG 2017" w:cstheme="minorHAnsi"/>
          <w:lang w:val="ka-GE" w:eastAsia="ja-JP"/>
        </w:rPr>
        <w:t xml:space="preserve"> </w:t>
      </w:r>
      <w:r w:rsidRPr="005106F8">
        <w:rPr>
          <w:rFonts w:ascii="BOG 2017" w:hAnsi="BOG 2017" w:cs="Sylfaen"/>
          <w:lang w:val="ka-GE" w:eastAsia="ja-JP"/>
        </w:rPr>
        <w:t>გვარი</w:t>
      </w:r>
      <w:r w:rsidRPr="005106F8">
        <w:rPr>
          <w:rFonts w:ascii="BOG 2017" w:hAnsi="BOG 2017" w:cstheme="minorHAnsi"/>
          <w:lang w:val="ka-GE" w:eastAsia="ja-JP"/>
        </w:rPr>
        <w:t>:</w:t>
      </w:r>
    </w:p>
    <w:p w14:paraId="246136B6" w14:textId="086E6145"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საკონტაქტო</w:t>
      </w:r>
      <w:r w:rsidRPr="005106F8">
        <w:rPr>
          <w:rFonts w:ascii="BOG 2017" w:hAnsi="BOG 2017" w:cstheme="minorHAnsi"/>
          <w:lang w:val="ka-GE" w:eastAsia="ja-JP"/>
        </w:rPr>
        <w:t xml:space="preserve"> </w:t>
      </w:r>
      <w:r w:rsidRPr="005106F8">
        <w:rPr>
          <w:rFonts w:ascii="BOG 2017" w:hAnsi="BOG 2017" w:cs="Sylfaen"/>
          <w:lang w:val="ka-GE" w:eastAsia="ja-JP"/>
        </w:rPr>
        <w:t>პირის</w:t>
      </w:r>
      <w:r w:rsidRPr="005106F8">
        <w:rPr>
          <w:rFonts w:ascii="BOG 2017" w:hAnsi="BOG 2017" w:cstheme="minorHAnsi"/>
          <w:lang w:val="ka-GE" w:eastAsia="ja-JP"/>
        </w:rPr>
        <w:t xml:space="preserve"> </w:t>
      </w:r>
      <w:r w:rsidRPr="005106F8">
        <w:rPr>
          <w:rFonts w:ascii="BOG 2017" w:hAnsi="BOG 2017" w:cs="Sylfaen"/>
          <w:lang w:val="ka-GE" w:eastAsia="ja-JP"/>
        </w:rPr>
        <w:t>პირადი</w:t>
      </w:r>
      <w:r w:rsidRPr="005106F8">
        <w:rPr>
          <w:rFonts w:ascii="BOG 2017" w:hAnsi="BOG 2017" w:cstheme="minorHAnsi"/>
          <w:lang w:val="ka-GE" w:eastAsia="ja-JP"/>
        </w:rPr>
        <w:t xml:space="preserve"> </w:t>
      </w:r>
      <w:r w:rsidRPr="005106F8">
        <w:rPr>
          <w:rFonts w:ascii="BOG 2017" w:hAnsi="BOG 2017" w:cs="Sylfaen"/>
          <w:lang w:val="ka-GE" w:eastAsia="ja-JP"/>
        </w:rPr>
        <w:t>ნომერი</w:t>
      </w:r>
      <w:r w:rsidRPr="005106F8">
        <w:rPr>
          <w:rFonts w:ascii="BOG 2017" w:hAnsi="BOG 2017" w:cstheme="minorHAnsi"/>
          <w:lang w:val="ka-GE" w:eastAsia="ja-JP"/>
        </w:rPr>
        <w:t>:</w:t>
      </w:r>
    </w:p>
    <w:p w14:paraId="0D965B7A" w14:textId="20835EEE"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საკონტაქტო</w:t>
      </w:r>
      <w:r w:rsidRPr="005106F8">
        <w:rPr>
          <w:rFonts w:ascii="BOG 2017" w:hAnsi="BOG 2017" w:cstheme="minorHAnsi"/>
          <w:lang w:val="ka-GE" w:eastAsia="ja-JP"/>
        </w:rPr>
        <w:t xml:space="preserve"> </w:t>
      </w:r>
      <w:r w:rsidRPr="005106F8">
        <w:rPr>
          <w:rFonts w:ascii="BOG 2017" w:hAnsi="BOG 2017" w:cs="Sylfaen"/>
          <w:lang w:val="ka-GE" w:eastAsia="ja-JP"/>
        </w:rPr>
        <w:t>ტელეფონი</w:t>
      </w:r>
      <w:r w:rsidRPr="005106F8">
        <w:rPr>
          <w:rFonts w:ascii="BOG 2017" w:hAnsi="BOG 2017" w:cstheme="minorHAnsi"/>
          <w:lang w:val="ka-GE" w:eastAsia="ja-JP"/>
        </w:rPr>
        <w:t>:</w:t>
      </w:r>
    </w:p>
    <w:p w14:paraId="73C1C9E0" w14:textId="4C68083E"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ელექტრონული</w:t>
      </w:r>
      <w:r w:rsidRPr="005106F8">
        <w:rPr>
          <w:rFonts w:ascii="BOG 2017" w:hAnsi="BOG 2017" w:cstheme="minorHAnsi"/>
          <w:lang w:val="ka-GE" w:eastAsia="ja-JP"/>
        </w:rPr>
        <w:t xml:space="preserve"> </w:t>
      </w:r>
      <w:r w:rsidRPr="005106F8">
        <w:rPr>
          <w:rFonts w:ascii="BOG 2017" w:hAnsi="BOG 2017" w:cs="Sylfaen"/>
          <w:lang w:val="ka-GE" w:eastAsia="ja-JP"/>
        </w:rPr>
        <w:t>ფოსტის</w:t>
      </w:r>
      <w:r w:rsidRPr="005106F8">
        <w:rPr>
          <w:rFonts w:ascii="BOG 2017" w:hAnsi="BOG 2017" w:cstheme="minorHAnsi"/>
          <w:lang w:val="ka-GE" w:eastAsia="ja-JP"/>
        </w:rPr>
        <w:t xml:space="preserve"> </w:t>
      </w:r>
      <w:r w:rsidRPr="005106F8">
        <w:rPr>
          <w:rFonts w:ascii="BOG 2017" w:hAnsi="BOG 2017" w:cs="Sylfaen"/>
          <w:lang w:val="ka-GE" w:eastAsia="ja-JP"/>
        </w:rPr>
        <w:t>მისამართი</w:t>
      </w:r>
      <w:r w:rsidRPr="005106F8">
        <w:rPr>
          <w:rFonts w:ascii="BOG 2017" w:hAnsi="BOG 2017" w:cstheme="minorHAnsi"/>
          <w:lang w:val="ka-GE" w:eastAsia="ja-JP"/>
        </w:rPr>
        <w:t>:</w:t>
      </w:r>
    </w:p>
    <w:p w14:paraId="6C6A7DC6" w14:textId="0238F940"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ვებ</w:t>
      </w:r>
      <w:r w:rsidRPr="005106F8">
        <w:rPr>
          <w:rFonts w:ascii="BOG 2017" w:hAnsi="BOG 2017" w:cstheme="minorHAnsi"/>
          <w:lang w:val="ka-GE" w:eastAsia="ja-JP"/>
        </w:rPr>
        <w:t>-</w:t>
      </w:r>
      <w:r w:rsidRPr="005106F8">
        <w:rPr>
          <w:rFonts w:ascii="BOG 2017" w:hAnsi="BOG 2017" w:cs="Sylfaen"/>
          <w:lang w:val="ka-GE" w:eastAsia="ja-JP"/>
        </w:rPr>
        <w:t>გვერდი</w:t>
      </w:r>
      <w:r w:rsidRPr="005106F8">
        <w:rPr>
          <w:rFonts w:ascii="BOG 2017" w:hAnsi="BOG 2017" w:cstheme="minorHAnsi"/>
          <w:lang w:val="ka-GE" w:eastAsia="ja-JP"/>
        </w:rPr>
        <w:t>:</w:t>
      </w:r>
    </w:p>
    <w:p w14:paraId="5EBEBC47" w14:textId="5649DA31"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ბანკის</w:t>
      </w:r>
      <w:r w:rsidRPr="005106F8">
        <w:rPr>
          <w:rFonts w:ascii="BOG 2017" w:hAnsi="BOG 2017" w:cstheme="minorHAnsi"/>
          <w:lang w:val="ka-GE" w:eastAsia="ja-JP"/>
        </w:rPr>
        <w:t xml:space="preserve"> </w:t>
      </w:r>
      <w:r w:rsidRPr="005106F8">
        <w:rPr>
          <w:rFonts w:ascii="BOG 2017" w:hAnsi="BOG 2017" w:cs="Sylfaen"/>
          <w:lang w:val="ka-GE" w:eastAsia="ja-JP"/>
        </w:rPr>
        <w:t>დასახელება</w:t>
      </w:r>
      <w:r w:rsidRPr="005106F8">
        <w:rPr>
          <w:rFonts w:ascii="BOG 2017" w:hAnsi="BOG 2017" w:cstheme="minorHAnsi"/>
          <w:lang w:val="ka-GE" w:eastAsia="ja-JP"/>
        </w:rPr>
        <w:t>:</w:t>
      </w:r>
    </w:p>
    <w:p w14:paraId="28C89CE7" w14:textId="32FFE6AE"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ბანკის</w:t>
      </w:r>
      <w:r w:rsidRPr="005106F8">
        <w:rPr>
          <w:rFonts w:ascii="BOG 2017" w:hAnsi="BOG 2017" w:cstheme="minorHAnsi"/>
          <w:lang w:val="ka-GE" w:eastAsia="ja-JP"/>
        </w:rPr>
        <w:t xml:space="preserve"> </w:t>
      </w:r>
      <w:r w:rsidRPr="005106F8">
        <w:rPr>
          <w:rFonts w:ascii="BOG 2017" w:hAnsi="BOG 2017" w:cs="Sylfaen"/>
          <w:lang w:val="ka-GE" w:eastAsia="ja-JP"/>
        </w:rPr>
        <w:t>კოდი</w:t>
      </w:r>
      <w:r w:rsidRPr="005106F8">
        <w:rPr>
          <w:rFonts w:ascii="BOG 2017" w:hAnsi="BOG 2017" w:cstheme="minorHAnsi"/>
          <w:lang w:val="ka-GE" w:eastAsia="ja-JP"/>
        </w:rPr>
        <w:t>:</w:t>
      </w:r>
    </w:p>
    <w:p w14:paraId="3F0B63C9" w14:textId="515110F0" w:rsidR="0016141B" w:rsidRPr="005106F8" w:rsidRDefault="0016141B" w:rsidP="0016141B">
      <w:pPr>
        <w:spacing w:line="360" w:lineRule="auto"/>
        <w:rPr>
          <w:rFonts w:ascii="BOG 2017" w:hAnsi="BOG 2017" w:cstheme="minorHAnsi"/>
          <w:lang w:val="ka-GE" w:eastAsia="ja-JP"/>
        </w:rPr>
      </w:pPr>
      <w:r w:rsidRPr="005106F8">
        <w:rPr>
          <w:rFonts w:ascii="BOG 2017" w:hAnsi="BOG 2017" w:cs="Sylfaen"/>
          <w:lang w:val="ka-GE" w:eastAsia="ja-JP"/>
        </w:rPr>
        <w:t>ბანკის</w:t>
      </w:r>
      <w:r w:rsidRPr="005106F8">
        <w:rPr>
          <w:rFonts w:ascii="BOG 2017" w:hAnsi="BOG 2017" w:cstheme="minorHAnsi"/>
          <w:lang w:val="ka-GE" w:eastAsia="ja-JP"/>
        </w:rPr>
        <w:t xml:space="preserve"> </w:t>
      </w:r>
      <w:r w:rsidRPr="005106F8">
        <w:rPr>
          <w:rFonts w:ascii="BOG 2017" w:hAnsi="BOG 2017" w:cs="Sylfaen"/>
          <w:lang w:val="ka-GE" w:eastAsia="ja-JP"/>
        </w:rPr>
        <w:t>ანგარიშის</w:t>
      </w:r>
      <w:r w:rsidRPr="005106F8">
        <w:rPr>
          <w:rFonts w:ascii="BOG 2017" w:hAnsi="BOG 2017" w:cstheme="minorHAnsi"/>
          <w:lang w:val="ka-GE" w:eastAsia="ja-JP"/>
        </w:rPr>
        <w:t xml:space="preserve"> </w:t>
      </w:r>
      <w:r w:rsidRPr="005106F8">
        <w:rPr>
          <w:rFonts w:ascii="BOG 2017" w:hAnsi="BOG 2017" w:cs="Sylfaen"/>
          <w:lang w:val="ka-GE" w:eastAsia="ja-JP"/>
        </w:rPr>
        <w:t>ნომერი</w:t>
      </w:r>
      <w:r w:rsidRPr="005106F8">
        <w:rPr>
          <w:rFonts w:ascii="BOG 2017" w:hAnsi="BOG 2017" w:cstheme="minorHAnsi"/>
          <w:lang w:val="ka-GE" w:eastAsia="ja-JP"/>
        </w:rPr>
        <w:t>:</w:t>
      </w:r>
    </w:p>
    <w:p w14:paraId="1E417C7A" w14:textId="3CB3C439" w:rsidR="00DE1C88" w:rsidRPr="005106F8" w:rsidRDefault="00DE1C88">
      <w:pPr>
        <w:jc w:val="left"/>
        <w:rPr>
          <w:rFonts w:ascii="BOG 2017" w:hAnsi="BOG 2017" w:cstheme="minorHAnsi"/>
          <w:lang w:val="ka-GE" w:eastAsia="ja-JP"/>
        </w:rPr>
      </w:pPr>
    </w:p>
    <w:p w14:paraId="56C92B64" w14:textId="77777777" w:rsidR="00B54332" w:rsidRPr="005106F8" w:rsidRDefault="00B54332">
      <w:pPr>
        <w:jc w:val="left"/>
        <w:rPr>
          <w:rFonts w:ascii="BOG 2017" w:hAnsi="BOG 2017" w:cstheme="minorHAnsi"/>
          <w:lang w:val="ka-GE" w:eastAsia="ja-JP"/>
        </w:rPr>
      </w:pPr>
    </w:p>
    <w:p w14:paraId="7E9272B1" w14:textId="77777777" w:rsidR="00B54332" w:rsidRPr="005106F8" w:rsidRDefault="00B54332">
      <w:pPr>
        <w:jc w:val="left"/>
        <w:rPr>
          <w:rFonts w:ascii="BOG 2017" w:hAnsi="BOG 2017" w:cstheme="minorHAnsi"/>
          <w:lang w:val="ka-GE" w:eastAsia="ja-JP"/>
        </w:rPr>
      </w:pPr>
    </w:p>
    <w:p w14:paraId="6254A451" w14:textId="77777777" w:rsidR="00B54332" w:rsidRPr="005106F8" w:rsidRDefault="00B54332" w:rsidP="00B54332">
      <w:pPr>
        <w:jc w:val="left"/>
        <w:rPr>
          <w:rFonts w:ascii="BOG 2017" w:hAnsi="BOG 2017"/>
          <w:lang w:val="ka-GE"/>
        </w:rPr>
      </w:pPr>
      <w:r w:rsidRPr="005106F8">
        <w:rPr>
          <w:rFonts w:ascii="BOG 2017" w:hAnsi="BOG 2017"/>
          <w:lang w:val="ka-GE"/>
        </w:rPr>
        <w:t>კომპანიის სახელი</w:t>
      </w:r>
    </w:p>
    <w:p w14:paraId="6430A69E" w14:textId="77777777" w:rsidR="00B54332" w:rsidRPr="005106F8" w:rsidRDefault="00B54332" w:rsidP="00B54332">
      <w:pPr>
        <w:jc w:val="left"/>
        <w:rPr>
          <w:rFonts w:ascii="BOG 2017" w:hAnsi="BOG 2017"/>
          <w:lang w:val="ka-GE"/>
        </w:rPr>
      </w:pPr>
    </w:p>
    <w:p w14:paraId="3974EA85" w14:textId="77777777" w:rsidR="00B54332" w:rsidRPr="005106F8" w:rsidRDefault="00B54332" w:rsidP="00B54332">
      <w:pPr>
        <w:jc w:val="left"/>
        <w:rPr>
          <w:rFonts w:ascii="BOG 2017" w:hAnsi="BOG 2017"/>
          <w:lang w:val="ka-GE"/>
        </w:rPr>
      </w:pPr>
      <w:r w:rsidRPr="005106F8">
        <w:rPr>
          <w:rFonts w:ascii="BOG 2017" w:hAnsi="BOG 2017"/>
          <w:lang w:val="ka-GE"/>
        </w:rPr>
        <w:t>უფლებამოსილი პირის ხელმოწერა</w:t>
      </w:r>
      <w:r w:rsidRPr="005106F8">
        <w:rPr>
          <w:rFonts w:ascii="BOG 2017" w:hAnsi="BOG 2017"/>
          <w:lang w:val="ka-GE"/>
        </w:rPr>
        <w:tab/>
      </w:r>
      <w:r w:rsidRPr="005106F8">
        <w:rPr>
          <w:rFonts w:ascii="BOG 2017" w:hAnsi="BOG 2017"/>
          <w:lang w:val="ka-GE"/>
        </w:rPr>
        <w:tab/>
      </w:r>
      <w:r w:rsidRPr="005106F8">
        <w:rPr>
          <w:rFonts w:ascii="BOG 2017" w:hAnsi="BOG 2017"/>
          <w:lang w:val="ka-GE"/>
        </w:rPr>
        <w:tab/>
      </w:r>
      <w:r w:rsidRPr="005106F8">
        <w:rPr>
          <w:rFonts w:ascii="BOG 2017" w:hAnsi="BOG 2017"/>
          <w:lang w:val="ka-GE"/>
        </w:rPr>
        <w:tab/>
      </w:r>
      <w:r w:rsidRPr="005106F8">
        <w:rPr>
          <w:rFonts w:ascii="BOG 2017" w:hAnsi="BOG 2017"/>
          <w:lang w:val="ka-GE"/>
        </w:rPr>
        <w:tab/>
        <w:t>_______________</w:t>
      </w:r>
    </w:p>
    <w:p w14:paraId="5346E88F" w14:textId="05AB056F" w:rsidR="00B54332" w:rsidRPr="005106F8" w:rsidRDefault="00B54332">
      <w:pPr>
        <w:jc w:val="left"/>
        <w:rPr>
          <w:rFonts w:ascii="BOG 2017" w:hAnsi="BOG 2017" w:cstheme="minorHAnsi"/>
          <w:lang w:val="ka-GE" w:eastAsia="ja-JP"/>
        </w:rPr>
      </w:pPr>
      <w:r w:rsidRPr="005106F8">
        <w:rPr>
          <w:rFonts w:ascii="BOG 2017" w:hAnsi="BOG 2017"/>
          <w:lang w:val="ka-GE"/>
        </w:rPr>
        <w:t xml:space="preserve">საკონტაქტო ნომერი: </w:t>
      </w:r>
    </w:p>
    <w:sectPr w:rsidR="00B54332" w:rsidRPr="005106F8"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5083" w14:textId="77777777" w:rsidR="00C34FF0" w:rsidRDefault="00C34FF0" w:rsidP="002E7950">
      <w:r>
        <w:separator/>
      </w:r>
    </w:p>
  </w:endnote>
  <w:endnote w:type="continuationSeparator" w:id="0">
    <w:p w14:paraId="7D67B6DB" w14:textId="77777777" w:rsidR="00C34FF0" w:rsidRDefault="00C34FF0"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30ED2">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30ED2">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464D" w14:textId="77777777" w:rsidR="00C34FF0" w:rsidRDefault="00C34FF0" w:rsidP="002E7950">
      <w:r>
        <w:separator/>
      </w:r>
    </w:p>
  </w:footnote>
  <w:footnote w:type="continuationSeparator" w:id="0">
    <w:p w14:paraId="2A7261A1" w14:textId="77777777" w:rsidR="00C34FF0" w:rsidRDefault="00C34FF0"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E65A2C" w:rsidRDefault="00E65A2C"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450847">
    <w:abstractNumId w:val="15"/>
  </w:num>
  <w:num w:numId="2" w16cid:durableId="1886486123">
    <w:abstractNumId w:val="2"/>
  </w:num>
  <w:num w:numId="3" w16cid:durableId="921305242">
    <w:abstractNumId w:val="22"/>
  </w:num>
  <w:num w:numId="4" w16cid:durableId="783815101">
    <w:abstractNumId w:val="13"/>
  </w:num>
  <w:num w:numId="5" w16cid:durableId="1942448374">
    <w:abstractNumId w:val="12"/>
  </w:num>
  <w:num w:numId="6" w16cid:durableId="1965694944">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643852446">
    <w:abstractNumId w:val="5"/>
  </w:num>
  <w:num w:numId="8" w16cid:durableId="1890680405">
    <w:abstractNumId w:val="18"/>
  </w:num>
  <w:num w:numId="9" w16cid:durableId="423185174">
    <w:abstractNumId w:val="21"/>
  </w:num>
  <w:num w:numId="10" w16cid:durableId="206650816">
    <w:abstractNumId w:val="3"/>
  </w:num>
  <w:num w:numId="11" w16cid:durableId="853374674">
    <w:abstractNumId w:val="19"/>
  </w:num>
  <w:num w:numId="12" w16cid:durableId="2051033850">
    <w:abstractNumId w:val="0"/>
  </w:num>
  <w:num w:numId="13" w16cid:durableId="1991397940">
    <w:abstractNumId w:val="1"/>
  </w:num>
  <w:num w:numId="14" w16cid:durableId="1675299356">
    <w:abstractNumId w:val="23"/>
  </w:num>
  <w:num w:numId="15" w16cid:durableId="1188329013">
    <w:abstractNumId w:val="6"/>
  </w:num>
  <w:num w:numId="16" w16cid:durableId="354188212">
    <w:abstractNumId w:val="17"/>
  </w:num>
  <w:num w:numId="17" w16cid:durableId="961887384">
    <w:abstractNumId w:val="7"/>
  </w:num>
  <w:num w:numId="18" w16cid:durableId="279997409">
    <w:abstractNumId w:val="10"/>
  </w:num>
  <w:num w:numId="19" w16cid:durableId="1213493195">
    <w:abstractNumId w:val="14"/>
  </w:num>
  <w:num w:numId="20" w16cid:durableId="1696418839">
    <w:abstractNumId w:val="11"/>
  </w:num>
  <w:num w:numId="21" w16cid:durableId="763302309">
    <w:abstractNumId w:val="4"/>
  </w:num>
  <w:num w:numId="22" w16cid:durableId="903098822">
    <w:abstractNumId w:val="8"/>
  </w:num>
  <w:num w:numId="23" w16cid:durableId="1048843843">
    <w:abstractNumId w:val="9"/>
  </w:num>
  <w:num w:numId="24" w16cid:durableId="2099058679">
    <w:abstractNumId w:val="16"/>
  </w:num>
  <w:num w:numId="25" w16cid:durableId="315645935">
    <w:abstractNumId w:val="20"/>
  </w:num>
  <w:num w:numId="26" w16cid:durableId="209663252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E0B"/>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12D5"/>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728"/>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B52"/>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8C0"/>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F6A"/>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07FD1"/>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121"/>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6F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5FD5"/>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D7133"/>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62A4"/>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07FF1"/>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4F64"/>
    <w:rsid w:val="008D6A58"/>
    <w:rsid w:val="008D7975"/>
    <w:rsid w:val="008D7E76"/>
    <w:rsid w:val="008E0286"/>
    <w:rsid w:val="008E2AF7"/>
    <w:rsid w:val="008E313F"/>
    <w:rsid w:val="008E3742"/>
    <w:rsid w:val="008E3F33"/>
    <w:rsid w:val="008E44E9"/>
    <w:rsid w:val="008E5C8C"/>
    <w:rsid w:val="008E5E79"/>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395"/>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6908"/>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700"/>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5AA"/>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26F93"/>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D41"/>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4DF1"/>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4FF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7450"/>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0ED2"/>
    <w:rsid w:val="00D324B5"/>
    <w:rsid w:val="00D324EC"/>
    <w:rsid w:val="00D32A5B"/>
    <w:rsid w:val="00D331E9"/>
    <w:rsid w:val="00D34017"/>
    <w:rsid w:val="00D34C93"/>
    <w:rsid w:val="00D36A35"/>
    <w:rsid w:val="00D36FA1"/>
    <w:rsid w:val="00D36FD8"/>
    <w:rsid w:val="00D3795D"/>
    <w:rsid w:val="00D414CA"/>
    <w:rsid w:val="00D41EFC"/>
    <w:rsid w:val="00D42759"/>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491"/>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4B8"/>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56B"/>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3968"/>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171B"/>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5010132">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39408925">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590401">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8538870">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1615931">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 w:id="21313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ECCADA-39D8-4AEC-B18C-663AD1E0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5</cp:revision>
  <cp:lastPrinted>2019-10-17T14:03:00Z</cp:lastPrinted>
  <dcterms:created xsi:type="dcterms:W3CDTF">2026-03-04T10:01:00Z</dcterms:created>
  <dcterms:modified xsi:type="dcterms:W3CDTF">2026-03-04T10:01:00Z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