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C3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</w:p>
    <w:p w14:paraId="6EAC46A8" w14:textId="77777777" w:rsidR="00991581" w:rsidRPr="00991581" w:rsidRDefault="00991581" w:rsidP="00991581">
      <w:pPr>
        <w:jc w:val="center"/>
        <w:rPr>
          <w:rFonts w:ascii="Sylfaen" w:hAnsi="Sylfaen"/>
          <w:b/>
          <w:bCs/>
          <w:color w:val="000000"/>
          <w:sz w:val="24"/>
          <w:szCs w:val="24"/>
        </w:rPr>
      </w:pP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მესამე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მხარის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წყალმომარაგებისა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და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კანალიზაციის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ინფრასტრუქტურული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პროექტების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ტექნიკური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</w:t>
      </w:r>
      <w:proofErr w:type="spellStart"/>
      <w:r w:rsidRPr="00991581">
        <w:rPr>
          <w:rFonts w:ascii="Sylfaen" w:hAnsi="Sylfaen"/>
          <w:b/>
          <w:bCs/>
          <w:color w:val="000000"/>
          <w:sz w:val="24"/>
          <w:szCs w:val="24"/>
        </w:rPr>
        <w:t>გადამოწმება</w:t>
      </w:r>
      <w:proofErr w:type="spellEnd"/>
      <w:r w:rsidRPr="00991581">
        <w:rPr>
          <w:rFonts w:ascii="Sylfaen" w:hAnsi="Sylfaen"/>
          <w:b/>
          <w:bCs/>
          <w:color w:val="000000"/>
          <w:sz w:val="24"/>
          <w:szCs w:val="24"/>
        </w:rPr>
        <w:t xml:space="preserve"> (High Technical Review and Validation of Third-Party Water and Wastewater Infrastructure Projects).</w:t>
      </w:r>
    </w:p>
    <w:p w14:paraId="237384E1" w14:textId="77777777" w:rsidR="00C91D8F" w:rsidRPr="00F54F43" w:rsidRDefault="00C91D8F" w:rsidP="00C91D8F">
      <w:pPr>
        <w:rPr>
          <w:rFonts w:ascii="Sylfaen" w:hAnsi="Sylfaen"/>
          <w:lang w:val="ka-GE"/>
        </w:rPr>
      </w:pPr>
    </w:p>
    <w:p w14:paraId="21BD68BB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lastRenderedPageBreak/>
        <w:t>შესყიდვის</w:t>
      </w:r>
      <w:proofErr w:type="spellEnd"/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proofErr w:type="spellEnd"/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  <w:proofErr w:type="spellEnd"/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0655380B" w14:textId="77777777" w:rsidR="0035399B" w:rsidRPr="00991581" w:rsidRDefault="0035399B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proofErr w:type="spellStart"/>
      <w:r w:rsidRPr="0035399B">
        <w:rPr>
          <w:rFonts w:ascii="Sylfaen" w:hAnsi="Sylfaen" w:cs="Sylfaen"/>
          <w:sz w:val="24"/>
          <w:szCs w:val="24"/>
        </w:rPr>
        <w:t>ჯორჯიან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უოთერ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ენდ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ფაუერი</w:t>
      </w:r>
      <w:proofErr w:type="spellEnd"/>
      <w:r w:rsidRPr="0035399B">
        <w:rPr>
          <w:rFonts w:ascii="Sylfaen" w:hAnsi="Sylfaen"/>
          <w:sz w:val="24"/>
          <w:szCs w:val="24"/>
        </w:rPr>
        <w:t>“ (</w:t>
      </w:r>
      <w:proofErr w:type="gramEnd"/>
      <w:r w:rsidRPr="0035399B">
        <w:rPr>
          <w:rFonts w:ascii="Sylfaen" w:hAnsi="Sylfaen"/>
          <w:sz w:val="24"/>
          <w:szCs w:val="24"/>
        </w:rPr>
        <w:t xml:space="preserve">GWP,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საიდენტიფიკაციო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კოდი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203826002) </w:t>
      </w:r>
      <w:proofErr w:type="spellStart"/>
      <w:r w:rsidRPr="0035399B">
        <w:rPr>
          <w:rFonts w:ascii="Sylfaen" w:hAnsi="Sylfaen" w:cs="Sylfaen"/>
          <w:sz w:val="24"/>
          <w:szCs w:val="24"/>
        </w:rPr>
        <w:t>აცხადებს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ელექტრონულ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35399B">
        <w:rPr>
          <w:rFonts w:ascii="Sylfaen" w:hAnsi="Sylfaen"/>
          <w:sz w:val="24"/>
          <w:szCs w:val="24"/>
        </w:rPr>
        <w:t>:</w:t>
      </w:r>
    </w:p>
    <w:p w14:paraId="1A224B38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9149FED" w14:textId="7126DE55" w:rsidR="0035399B" w:rsidRDefault="00DC3889" w:rsidP="00991581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მესამე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მხარის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წყალმომარაგებისა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კანალიზაციის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ინფრასტრუქტურული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პროექტების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ტექნიკური</w:t>
      </w:r>
      <w:proofErr w:type="spellEnd"/>
      <w:r w:rsidRPr="00991581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991581">
        <w:rPr>
          <w:rFonts w:ascii="Sylfaen" w:hAnsi="Sylfaen" w:cs="Sylfaen"/>
          <w:b/>
          <w:bCs/>
          <w:sz w:val="24"/>
          <w:szCs w:val="24"/>
        </w:rPr>
        <w:t>გადამოწმება</w:t>
      </w:r>
      <w:proofErr w:type="spellEnd"/>
      <w:r w:rsidR="0035399B" w:rsidRPr="0035399B">
        <w:rPr>
          <w:rFonts w:ascii="Sylfaen" w:hAnsi="Sylfaen"/>
          <w:b/>
          <w:bCs/>
          <w:sz w:val="24"/>
          <w:szCs w:val="24"/>
        </w:rPr>
        <w:t xml:space="preserve"> (High Technical Review and Validation of Third-Party Water and Wastewater Infrastructure Projects).</w:t>
      </w: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proofErr w:type="spellStart"/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proofErr w:type="spellEnd"/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  <w:proofErr w:type="spellEnd"/>
    </w:p>
    <w:p w14:paraId="550D69E5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იხილეთ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N1 – GWP-TOR-NRV-2026-001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proofErr w:type="spellEnd"/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  <w:proofErr w:type="spellEnd"/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 xml:space="preserve"> </w:t>
      </w: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ინგლისურ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 xml:space="preserve"> </w:t>
      </w: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და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 xml:space="preserve"> </w:t>
      </w: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ქართულ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 xml:space="preserve"> </w:t>
      </w: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ენაზე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 xml:space="preserve"> (</w:t>
      </w: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ორივე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 xml:space="preserve"> </w:t>
      </w:r>
      <w:proofErr w:type="spellStart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ენაზე</w:t>
      </w:r>
      <w:proofErr w:type="spellEnd"/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დანართი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proofErr w:type="gramStart"/>
      <w:r w:rsidRPr="0035399B">
        <w:rPr>
          <w:rFonts w:ascii="Sylfaen" w:hAnsi="Sylfaen"/>
          <w:sz w:val="24"/>
          <w:szCs w:val="24"/>
        </w:rPr>
        <w:t>);</w:t>
      </w:r>
      <w:proofErr w:type="gramEnd"/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ადასტურებს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გამოცდილებას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დანართი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მოთხოვნების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proofErr w:type="gramStart"/>
      <w:r w:rsidRPr="0035399B">
        <w:rPr>
          <w:rFonts w:ascii="Sylfaen" w:hAnsi="Sylfaen"/>
          <w:sz w:val="24"/>
          <w:szCs w:val="24"/>
        </w:rPr>
        <w:t>);</w:t>
      </w:r>
      <w:proofErr w:type="gramEnd"/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იყოს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ელექტრონული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გამოცხადების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რისთვისაც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იყოს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ხელმოწერილი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სატენდერო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განაცხადი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sz w:val="24"/>
          <w:szCs w:val="24"/>
        </w:rPr>
        <w:t>წინასწარ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დოკუმენტი</w:t>
      </w:r>
      <w:proofErr w:type="spellEnd"/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  <w:proofErr w:type="spellEnd"/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>/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proofErr w:type="spellEnd"/>
      <w:proofErr w:type="gramStart"/>
      <w:r w:rsidRPr="0035399B">
        <w:rPr>
          <w:rFonts w:ascii="Sylfaen" w:hAnsi="Sylfaen"/>
          <w:i/>
          <w:iCs/>
          <w:sz w:val="20"/>
          <w:szCs w:val="20"/>
        </w:rPr>
        <w:t>);</w:t>
      </w:r>
      <w:proofErr w:type="gramEnd"/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>/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>;</w:t>
      </w:r>
      <w:proofErr w:type="gramEnd"/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>;</w:t>
      </w:r>
      <w:proofErr w:type="gramEnd"/>
    </w:p>
    <w:p w14:paraId="6E6AFAB7" w14:textId="77777777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proofErr w:type="spellEnd"/>
      <w:proofErr w:type="gramEnd"/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proofErr w:type="spellEnd"/>
      <w:proofErr w:type="gram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23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მარტის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proofErr w:type="spellEnd"/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proofErr w:type="spellEnd"/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  <w:proofErr w:type="spellEnd"/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გამარჯვებულ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კომპანიასთან</w:t>
      </w:r>
      <w:proofErr w:type="spellEnd"/>
      <w:r w:rsidRPr="0035399B">
        <w:rPr>
          <w:rFonts w:ascii="Sylfaen" w:hAnsi="Sylfaen"/>
          <w:sz w:val="24"/>
          <w:szCs w:val="24"/>
        </w:rPr>
        <w:t>/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კომპანიებთან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ხელშეკრულება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გაფორმდება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proofErr w:type="spellStart"/>
      <w:r w:rsidRPr="0035399B">
        <w:rPr>
          <w:rFonts w:ascii="Sylfaen" w:hAnsi="Sylfaen" w:cs="Sylfaen"/>
          <w:sz w:val="24"/>
          <w:szCs w:val="24"/>
        </w:rPr>
        <w:t>ჯორჯიან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უოთერ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ენდ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ფაუერი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“ </w:t>
      </w:r>
      <w:proofErr w:type="spellStart"/>
      <w:r w:rsidRPr="0035399B">
        <w:rPr>
          <w:rFonts w:ascii="Sylfaen" w:hAnsi="Sylfaen" w:cs="Sylfaen"/>
          <w:sz w:val="24"/>
          <w:szCs w:val="24"/>
        </w:rPr>
        <w:t>იტოვებს</w:t>
      </w:r>
      <w:proofErr w:type="spellEnd"/>
      <w:proofErr w:type="gram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უფლებას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ხელშეკრულება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გააფორმოს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  <w:proofErr w:type="spellEnd"/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proofErr w:type="spellStart"/>
      <w:r w:rsidRPr="0035399B">
        <w:rPr>
          <w:rFonts w:ascii="Sylfaen" w:hAnsi="Sylfaen" w:cs="Sylfaen"/>
          <w:sz w:val="24"/>
          <w:szCs w:val="24"/>
        </w:rPr>
        <w:t>წინადადების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წარდგენის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მომენტში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proofErr w:type="spellEnd"/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გაკოტრების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პროცესში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ლიკვიდაციის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პროცესში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დროებითი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proofErr w:type="spellStart"/>
      <w:r w:rsidRPr="0035399B">
        <w:rPr>
          <w:rFonts w:ascii="Sylfaen" w:hAnsi="Sylfaen" w:cs="Sylfaen"/>
          <w:sz w:val="24"/>
          <w:szCs w:val="24"/>
        </w:rPr>
        <w:t>ფასების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წარმოდგენა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დასაშვებია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proofErr w:type="spellStart"/>
      <w:r w:rsidRPr="0035399B">
        <w:rPr>
          <w:rFonts w:ascii="Sylfaen" w:hAnsi="Sylfaen" w:cs="Sylfaen"/>
          <w:sz w:val="24"/>
          <w:szCs w:val="24"/>
        </w:rPr>
        <w:t>ფასები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მოიცავდეს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მიერ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შეთავაზება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იყოს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შემსყიდველი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“ (</w:t>
      </w:r>
      <w:proofErr w:type="gramEnd"/>
      <w:r w:rsidRPr="0035399B">
        <w:rPr>
          <w:rFonts w:ascii="Sylfaen" w:hAnsi="Sylfaen"/>
          <w:b/>
          <w:bCs/>
          <w:sz w:val="24"/>
          <w:szCs w:val="24"/>
        </w:rPr>
        <w:t xml:space="preserve">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proofErr w:type="spellStart"/>
      <w:r w:rsidRPr="0035399B">
        <w:rPr>
          <w:rFonts w:ascii="Sylfaen" w:hAnsi="Sylfaen" w:cs="Sylfaen"/>
          <w:sz w:val="24"/>
          <w:szCs w:val="24"/>
        </w:rPr>
        <w:t>იტოვებს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უფლებას</w:t>
      </w:r>
      <w:proofErr w:type="spellEnd"/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განსაზღვროს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ვადები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შეცვალოს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სატენდერო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პირობები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დროულად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აცნობოს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მონაწილეებს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ტენდერი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შეწყვიტოს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ნებისმიერ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ეტაპზე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შემსყიდველი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განსაზღვრავს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გამარჯვებულ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მომწოდებელს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აცნობებს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ყველა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კომპანიას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შემსყიდველი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სიტყვიერად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წერილობით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განუმარტოს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კონკურსთან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ნებისმიერი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შემსყიდველი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იტოვებს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უფლებას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ასევე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მოიპოვოს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დამატებითი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მისი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proofErr w:type="spellStart"/>
      <w:r w:rsidRPr="0035399B">
        <w:rPr>
          <w:rFonts w:ascii="Sylfaen" w:hAnsi="Sylfaen" w:cs="Sylfaen"/>
          <w:sz w:val="24"/>
          <w:szCs w:val="24"/>
        </w:rPr>
        <w:t>თუ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დადასტურდება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რომ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lastRenderedPageBreak/>
        <w:t>გთხოვთ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რომ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შემსყიდველი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გარდა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სატელეფონო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სხვა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მიღებული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ნებისმიერი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არ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ჩაითვლება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ოფიციალურად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და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არ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წარმოშობს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რაიმე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35399B">
        <w:rPr>
          <w:rFonts w:ascii="Sylfaen" w:hAnsi="Sylfaen"/>
          <w:sz w:val="20"/>
          <w:szCs w:val="20"/>
        </w:rPr>
        <w:t xml:space="preserve"> </w:t>
      </w:r>
      <w:proofErr w:type="spellStart"/>
      <w:r w:rsidRPr="0035399B">
        <w:rPr>
          <w:rFonts w:ascii="Sylfaen" w:hAnsi="Sylfaen" w:cs="Sylfaen"/>
          <w:sz w:val="20"/>
          <w:szCs w:val="20"/>
        </w:rPr>
        <w:t>მხრიდან</w:t>
      </w:r>
      <w:proofErr w:type="spellEnd"/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  <w:proofErr w:type="spellEnd"/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პროცესში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წარმოშობილი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ნებისმიერი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შეკითხვა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იყოს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გამოყენებული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იქნას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proofErr w:type="spellStart"/>
      <w:proofErr w:type="gramStart"/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proofErr w:type="spellStart"/>
      <w:r w:rsidRPr="0035399B">
        <w:rPr>
          <w:rFonts w:ascii="Sylfaen" w:hAnsi="Sylfaen" w:cs="Sylfaen"/>
          <w:sz w:val="24"/>
          <w:szCs w:val="24"/>
        </w:rPr>
        <w:t>ელექტრონულ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ტენდერში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მონაწილეობის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მისაღებად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იყოს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მონაწილეობა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მოცემულია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თანდართულ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ფაილში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proofErr w:type="spellEnd"/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საკონტაქტო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proofErr w:type="spellEnd"/>
      <w:r w:rsidRPr="0035399B">
        <w:rPr>
          <w:rFonts w:ascii="Sylfaen" w:hAnsi="Sylfaen"/>
          <w:sz w:val="24"/>
          <w:szCs w:val="24"/>
        </w:rPr>
        <w:br/>
      </w:r>
      <w:proofErr w:type="spellStart"/>
      <w:r w:rsidRPr="0035399B">
        <w:rPr>
          <w:rFonts w:ascii="Sylfaen" w:hAnsi="Sylfaen" w:cs="Sylfaen"/>
          <w:sz w:val="24"/>
          <w:szCs w:val="24"/>
        </w:rPr>
        <w:t>მისამართი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მთაწმინდის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რაიონი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მედეა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sz w:val="24"/>
          <w:szCs w:val="24"/>
        </w:rPr>
        <w:t>მზია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) </w:t>
      </w:r>
      <w:proofErr w:type="spellStart"/>
      <w:r w:rsidRPr="0035399B">
        <w:rPr>
          <w:rFonts w:ascii="Sylfaen" w:hAnsi="Sylfaen" w:cs="Sylfaen"/>
          <w:sz w:val="24"/>
          <w:szCs w:val="24"/>
        </w:rPr>
        <w:t>ჯუღელის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ქუჩა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proofErr w:type="spellStart"/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proofErr w:type="spellStart"/>
      <w:r w:rsidRPr="0035399B">
        <w:rPr>
          <w:rFonts w:ascii="Sylfaen" w:hAnsi="Sylfaen" w:cs="Sylfaen"/>
          <w:sz w:val="24"/>
          <w:szCs w:val="24"/>
        </w:rPr>
        <w:t>ტელ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  <w:proofErr w:type="spellEnd"/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proofErr w:type="spellEnd"/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proofErr w:type="spellEnd"/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proofErr w:type="spellEnd"/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proofErr w:type="spellEnd"/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  <w:proofErr w:type="spellEnd"/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“ (</w:t>
      </w:r>
      <w:proofErr w:type="gramEnd"/>
      <w:r w:rsidRPr="0035399B">
        <w:rPr>
          <w:rFonts w:ascii="Sylfaen" w:hAnsi="Sylfaen"/>
          <w:b/>
          <w:bCs/>
          <w:sz w:val="24"/>
          <w:szCs w:val="24"/>
        </w:rPr>
        <w:t xml:space="preserve">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proofErr w:type="spellStart"/>
      <w:r w:rsidRPr="0035399B">
        <w:rPr>
          <w:rFonts w:ascii="Sylfaen" w:hAnsi="Sylfaen" w:cs="Sylfaen"/>
          <w:sz w:val="24"/>
          <w:szCs w:val="24"/>
        </w:rPr>
        <w:t>პერსონალური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მონაცემების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ოფიცერი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მისამართი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საქართველო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თბილისი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0179, </w:t>
      </w:r>
      <w:proofErr w:type="spellStart"/>
      <w:r w:rsidRPr="0035399B">
        <w:rPr>
          <w:rFonts w:ascii="Sylfaen" w:hAnsi="Sylfaen" w:cs="Sylfaen"/>
          <w:sz w:val="24"/>
          <w:szCs w:val="24"/>
        </w:rPr>
        <w:t>მედეა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sz w:val="24"/>
          <w:szCs w:val="24"/>
        </w:rPr>
        <w:t>მზია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) </w:t>
      </w:r>
      <w:proofErr w:type="spellStart"/>
      <w:r w:rsidRPr="0035399B">
        <w:rPr>
          <w:rFonts w:ascii="Sylfaen" w:hAnsi="Sylfaen" w:cs="Sylfaen"/>
          <w:sz w:val="24"/>
          <w:szCs w:val="24"/>
        </w:rPr>
        <w:t>ჯუღელის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ქუჩა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proofErr w:type="spellStart"/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proofErr w:type="spellEnd"/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მესამე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ღია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წყაროებიდან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ანალიზის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პოტენციურ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ურთიერთობაში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რისკების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პროფესიული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>/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კომერციული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ურთიერთობა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მონაცემები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არ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გადაეცემა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მესამე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გარდა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იმ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როდესაც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ამას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მოითხოვს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კანონი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მონაცემები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შეინახება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კომპანიის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ანალიზისთვის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საჭირო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დროის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ურთიერთობის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პერიოდში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. </w:t>
      </w:r>
      <w:proofErr w:type="spellStart"/>
      <w:r w:rsidRPr="0035399B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პერიოდის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დასრულების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მონაცემები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დაიბლოკება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კანონით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განსაზღვრული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ვადით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შემდეგაც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განადგურდება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თქვენ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გაქვთ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მოითხოვოთ</w:t>
      </w:r>
      <w:proofErr w:type="spellEnd"/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lastRenderedPageBreak/>
        <w:t>მონაცემებზე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წვდომა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მონაცემების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გასწორება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განახლება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წაშლა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დამუშავების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შეზღუდვა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დამუშავებაზე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უარის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თქმა</w:t>
      </w:r>
      <w:proofErr w:type="spellEnd"/>
      <w:r w:rsidRPr="0035399B">
        <w:rPr>
          <w:rFonts w:ascii="Sylfaen" w:hAnsi="Sylfaen"/>
          <w:sz w:val="24"/>
          <w:szCs w:val="24"/>
        </w:rPr>
        <w:t>;</w:t>
      </w:r>
      <w:proofErr w:type="gramEnd"/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ადრე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გაუქმება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ამისათვის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მიმართოთ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წერილობით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მითითებით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„Data </w:t>
      </w:r>
      <w:proofErr w:type="gramStart"/>
      <w:r w:rsidRPr="0035399B">
        <w:rPr>
          <w:rFonts w:ascii="Sylfaen" w:hAnsi="Sylfaen"/>
          <w:b/>
          <w:bCs/>
          <w:sz w:val="24"/>
          <w:szCs w:val="24"/>
        </w:rPr>
        <w:t>Protection“</w:t>
      </w:r>
      <w:proofErr w:type="gram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მისამართზე</w:t>
      </w:r>
      <w:proofErr w:type="spellEnd"/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 xml:space="preserve">10 Medea (Mzia) </w:t>
      </w:r>
      <w:proofErr w:type="spellStart"/>
      <w:r w:rsidRPr="0035399B">
        <w:rPr>
          <w:rFonts w:ascii="Sylfaen" w:hAnsi="Sylfaen"/>
          <w:sz w:val="24"/>
          <w:szCs w:val="24"/>
        </w:rPr>
        <w:t>Jugheli</w:t>
      </w:r>
      <w:proofErr w:type="spellEnd"/>
      <w:r w:rsidRPr="0035399B">
        <w:rPr>
          <w:rFonts w:ascii="Sylfaen" w:hAnsi="Sylfaen"/>
          <w:sz w:val="24"/>
          <w:szCs w:val="24"/>
        </w:rPr>
        <w:t xml:space="preserve">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proofErr w:type="spellEnd"/>
      <w:proofErr w:type="gramEnd"/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მოთხოვნაში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უნდა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მიუთითოთ</w:t>
      </w:r>
      <w:proofErr w:type="spellEnd"/>
      <w:r w:rsidRPr="0035399B">
        <w:rPr>
          <w:rFonts w:ascii="Sylfaen" w:hAnsi="Sylfaen"/>
          <w:sz w:val="24"/>
          <w:szCs w:val="24"/>
        </w:rPr>
        <w:t xml:space="preserve">, </w:t>
      </w:r>
      <w:proofErr w:type="spellStart"/>
      <w:r w:rsidRPr="0035399B">
        <w:rPr>
          <w:rFonts w:ascii="Sylfaen" w:hAnsi="Sylfaen" w:cs="Sylfaen"/>
          <w:sz w:val="24"/>
          <w:szCs w:val="24"/>
        </w:rPr>
        <w:t>რომელი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ითხოვთ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ხელი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მოაწეროთ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(</w:t>
      </w:r>
      <w:proofErr w:type="spellStart"/>
      <w:r w:rsidRPr="0035399B">
        <w:rPr>
          <w:rFonts w:ascii="Sylfaen" w:hAnsi="Sylfaen" w:cs="Sylfaen"/>
          <w:sz w:val="24"/>
          <w:szCs w:val="24"/>
        </w:rPr>
        <w:t>ფიზიკურად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ელექტრონულად</w:t>
      </w:r>
      <w:proofErr w:type="spellEnd"/>
      <w:r w:rsidRPr="0035399B">
        <w:rPr>
          <w:rFonts w:ascii="Sylfaen" w:hAnsi="Sylfaen"/>
          <w:sz w:val="24"/>
          <w:szCs w:val="24"/>
        </w:rPr>
        <w:t xml:space="preserve">) </w:t>
      </w:r>
      <w:proofErr w:type="spellStart"/>
      <w:r w:rsidRPr="0035399B">
        <w:rPr>
          <w:rFonts w:ascii="Sylfaen" w:hAnsi="Sylfaen" w:cs="Sylfaen"/>
          <w:sz w:val="24"/>
          <w:szCs w:val="24"/>
        </w:rPr>
        <w:t>ან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წარმოადგინოთ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საჭირო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35399B">
        <w:rPr>
          <w:rFonts w:ascii="Sylfaen" w:hAnsi="Sylfaen"/>
          <w:sz w:val="24"/>
          <w:szCs w:val="24"/>
        </w:rPr>
        <w:t xml:space="preserve">. </w:t>
      </w:r>
      <w:proofErr w:type="spellStart"/>
      <w:r w:rsidRPr="0035399B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შესაძლოა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დამატებით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მოითხოვოს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პირადობის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დოკუმენტის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ასლი</w:t>
      </w:r>
      <w:proofErr w:type="spellEnd"/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პირებს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ასევე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აქვთ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sz w:val="24"/>
          <w:szCs w:val="24"/>
        </w:rPr>
        <w:t>მიმართონ</w:t>
      </w:r>
      <w:proofErr w:type="spellEnd"/>
      <w:r w:rsidRPr="0035399B">
        <w:rPr>
          <w:rFonts w:ascii="Sylfaen" w:hAnsi="Sylfaen"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proofErr w:type="spellEnd"/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proofErr w:type="spellEnd"/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9350" w14:textId="77777777" w:rsidR="00DE6858" w:rsidRDefault="00DE6858" w:rsidP="007902EA">
      <w:pPr>
        <w:spacing w:after="0" w:line="240" w:lineRule="auto"/>
      </w:pPr>
      <w:r>
        <w:separator/>
      </w:r>
    </w:p>
  </w:endnote>
  <w:endnote w:type="continuationSeparator" w:id="0">
    <w:p w14:paraId="4067DF1D" w14:textId="77777777" w:rsidR="00DE6858" w:rsidRDefault="00DE6858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304889"/>
      <w:docPartObj>
        <w:docPartGallery w:val="Page Numbers (Bottom of Page)"/>
        <w:docPartUnique/>
      </w:docPartObj>
    </w:sdtPr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27BE" w14:textId="77777777" w:rsidR="00DE6858" w:rsidRDefault="00DE6858" w:rsidP="007902EA">
      <w:pPr>
        <w:spacing w:after="0" w:line="240" w:lineRule="auto"/>
      </w:pPr>
      <w:r>
        <w:separator/>
      </w:r>
    </w:p>
  </w:footnote>
  <w:footnote w:type="continuationSeparator" w:id="0">
    <w:p w14:paraId="7CB4DC93" w14:textId="77777777" w:rsidR="00DE6858" w:rsidRDefault="00DE6858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233074">
    <w:abstractNumId w:val="19"/>
  </w:num>
  <w:num w:numId="2" w16cid:durableId="676540645">
    <w:abstractNumId w:val="7"/>
  </w:num>
  <w:num w:numId="3" w16cid:durableId="1697081444">
    <w:abstractNumId w:val="0"/>
  </w:num>
  <w:num w:numId="4" w16cid:durableId="770930006">
    <w:abstractNumId w:val="16"/>
  </w:num>
  <w:num w:numId="5" w16cid:durableId="42871059">
    <w:abstractNumId w:val="9"/>
  </w:num>
  <w:num w:numId="6" w16cid:durableId="384067803">
    <w:abstractNumId w:val="1"/>
  </w:num>
  <w:num w:numId="7" w16cid:durableId="1272012682">
    <w:abstractNumId w:val="17"/>
  </w:num>
  <w:num w:numId="8" w16cid:durableId="348341223">
    <w:abstractNumId w:val="3"/>
  </w:num>
  <w:num w:numId="9" w16cid:durableId="2012441488">
    <w:abstractNumId w:val="5"/>
  </w:num>
  <w:num w:numId="10" w16cid:durableId="1399789033">
    <w:abstractNumId w:val="11"/>
  </w:num>
  <w:num w:numId="11" w16cid:durableId="1906604087">
    <w:abstractNumId w:val="13"/>
  </w:num>
  <w:num w:numId="12" w16cid:durableId="485977701">
    <w:abstractNumId w:val="6"/>
  </w:num>
  <w:num w:numId="13" w16cid:durableId="1484542212">
    <w:abstractNumId w:val="2"/>
  </w:num>
  <w:num w:numId="14" w16cid:durableId="683635308">
    <w:abstractNumId w:val="18"/>
  </w:num>
  <w:num w:numId="15" w16cid:durableId="1708337760">
    <w:abstractNumId w:val="15"/>
  </w:num>
  <w:num w:numId="16" w16cid:durableId="1538394992">
    <w:abstractNumId w:val="12"/>
  </w:num>
  <w:num w:numId="17" w16cid:durableId="156773170">
    <w:abstractNumId w:val="22"/>
  </w:num>
  <w:num w:numId="18" w16cid:durableId="805896699">
    <w:abstractNumId w:val="14"/>
  </w:num>
  <w:num w:numId="19" w16cid:durableId="416630244">
    <w:abstractNumId w:val="8"/>
  </w:num>
  <w:num w:numId="20" w16cid:durableId="265770718">
    <w:abstractNumId w:val="10"/>
  </w:num>
  <w:num w:numId="21" w16cid:durableId="1314336256">
    <w:abstractNumId w:val="20"/>
  </w:num>
  <w:num w:numId="22" w16cid:durableId="262418578">
    <w:abstractNumId w:val="21"/>
  </w:num>
  <w:num w:numId="23" w16cid:durableId="137319188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52D"/>
    <w:rsid w:val="00794191"/>
    <w:rsid w:val="00796BF5"/>
    <w:rsid w:val="007A0FFB"/>
    <w:rsid w:val="007A242E"/>
    <w:rsid w:val="007A28C4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3565"/>
    <w:rsid w:val="00BA3E45"/>
    <w:rsid w:val="00BB0F01"/>
    <w:rsid w:val="00BC364F"/>
    <w:rsid w:val="00BC4C63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Magda Lomtatidze</cp:lastModifiedBy>
  <cp:revision>125</cp:revision>
  <cp:lastPrinted>2015-07-27T06:36:00Z</cp:lastPrinted>
  <dcterms:created xsi:type="dcterms:W3CDTF">2021-10-22T05:18:00Z</dcterms:created>
  <dcterms:modified xsi:type="dcterms:W3CDTF">2026-03-12T09:36:00Z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