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462E7FF1" w:rsidR="00FD0DCD" w:rsidRPr="00775248" w:rsidRDefault="00EB6393" w:rsidP="00F87410">
      <w:pPr>
        <w:spacing w:after="0" w:line="360" w:lineRule="auto"/>
        <w:jc w:val="center"/>
        <w:rPr>
          <w:rFonts w:ascii="Sylfaen" w:hAnsi="Sylfaen" w:cs="Sylfaen"/>
          <w:b/>
          <w:sz w:val="24"/>
          <w:lang w:val="ka-GE"/>
        </w:rPr>
      </w:pPr>
      <w:r>
        <w:rPr>
          <w:rFonts w:ascii="Sylfaen" w:hAnsi="Sylfaen" w:cs="Sylfaen"/>
          <w:b/>
          <w:sz w:val="24"/>
        </w:rPr>
        <w:t xml:space="preserve">3 </w:t>
      </w:r>
      <w:r>
        <w:rPr>
          <w:rFonts w:ascii="Sylfaen" w:hAnsi="Sylfaen" w:cs="Sylfaen"/>
          <w:b/>
          <w:sz w:val="24"/>
          <w:lang w:val="ka-GE"/>
        </w:rPr>
        <w:t>თვიანი მარაგებისთვის</w:t>
      </w:r>
      <w:r w:rsidR="00516C82">
        <w:rPr>
          <w:rFonts w:ascii="Sylfaen" w:hAnsi="Sylfaen" w:cs="Sylfaen"/>
          <w:b/>
          <w:sz w:val="24"/>
          <w:lang w:val="ka-GE"/>
        </w:rPr>
        <w:t xml:space="preserve"> </w:t>
      </w:r>
      <w:r w:rsidR="00886653">
        <w:rPr>
          <w:rFonts w:ascii="Sylfaen" w:hAnsi="Sylfaen" w:cs="Sylfaen"/>
          <w:b/>
          <w:sz w:val="24"/>
          <w:lang w:val="ka-GE"/>
        </w:rPr>
        <w:t>PVC-U</w:t>
      </w:r>
      <w:r w:rsidR="00775248">
        <w:rPr>
          <w:rFonts w:ascii="Sylfaen" w:hAnsi="Sylfaen" w:cs="Sylfaen"/>
          <w:b/>
          <w:sz w:val="24"/>
          <w:lang w:val="ka-GE"/>
        </w:rPr>
        <w:t xml:space="preserve"> მილების შესყიდვა</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6D96CCE4" w:rsidR="00775248" w:rsidRPr="00C35C30" w:rsidRDefault="00C35C30" w:rsidP="00C35C30">
      <w:pPr>
        <w:pStyle w:val="ListParagraph"/>
        <w:numPr>
          <w:ilvl w:val="0"/>
          <w:numId w:val="16"/>
        </w:numPr>
        <w:spacing w:after="0" w:line="360" w:lineRule="auto"/>
        <w:jc w:val="center"/>
        <w:rPr>
          <w:rFonts w:ascii="Sylfaen" w:hAnsi="Sylfaen" w:cs="Sylfaen"/>
          <w:b/>
          <w:sz w:val="24"/>
          <w:lang w:val="ka-GE"/>
        </w:rPr>
      </w:pPr>
      <w:r w:rsidRPr="00C35C30">
        <w:rPr>
          <w:rFonts w:ascii="Sylfaen" w:hAnsi="Sylfaen" w:cs="Sylfaen"/>
          <w:b/>
          <w:sz w:val="24"/>
        </w:rPr>
        <w:t xml:space="preserve">3 </w:t>
      </w:r>
      <w:r w:rsidRPr="00C35C30">
        <w:rPr>
          <w:rFonts w:ascii="Sylfaen" w:hAnsi="Sylfaen" w:cs="Sylfaen"/>
          <w:b/>
          <w:sz w:val="24"/>
          <w:lang w:val="ka-GE"/>
        </w:rPr>
        <w:t>თვიანი მარაგებისთვის PVC-U მილების შესყიდვა</w:t>
      </w:r>
      <w:r>
        <w:rPr>
          <w:rFonts w:ascii="Sylfaen" w:hAnsi="Sylfaen" w:cs="Sylfaen"/>
          <w:b/>
          <w:sz w:val="24"/>
          <w:lang w:val="ka-GE"/>
        </w:rPr>
        <w:t xml:space="preserve"> </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 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lastRenderedPageBreak/>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238F3CC9" w:rsidR="00E711C6" w:rsidRDefault="00A549D3"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r w:rsidR="00254D8D" w:rsidRPr="00EA2A9E">
        <w:rPr>
          <w:rFonts w:ascii="Sylfaen" w:hAnsi="Sylfaen" w:cs="Arial"/>
          <w:lang w:val="ka-GE"/>
        </w:rPr>
        <w:t>წმინდა ნინოს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762D342C"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C35C30">
        <w:rPr>
          <w:rFonts w:ascii="Sylfaen" w:hAnsi="Sylfaen"/>
          <w:b/>
          <w:i/>
          <w:u w:val="single"/>
          <w:lang w:val="ka-GE"/>
        </w:rPr>
        <w:t>23 მარტის</w:t>
      </w:r>
      <w:r w:rsidR="0045609B" w:rsidRPr="006718E5">
        <w:rPr>
          <w:rFonts w:ascii="Sylfaen" w:hAnsi="Sylfaen"/>
          <w:b/>
          <w:i/>
          <w:u w:val="single"/>
          <w:lang w:val="ka-GE"/>
        </w:rPr>
        <w:t xml:space="preserve">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77545FDD"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D64D49">
        <w:rPr>
          <w:rFonts w:ascii="Sylfaen" w:hAnsi="Sylfaen"/>
          <w:lang w:val="ka-GE"/>
        </w:rPr>
        <w:t xml:space="preserve"> დოლარში. </w:t>
      </w:r>
      <w:r w:rsidR="00CC4789" w:rsidRPr="00001A54">
        <w:rPr>
          <w:rFonts w:ascii="Sylfaen" w:hAnsi="Sylfaen"/>
          <w:lang w:val="ka-GE"/>
        </w:rPr>
        <w:t>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w:t>
      </w:r>
      <w:r>
        <w:rPr>
          <w:rFonts w:ascii="Sylfaen" w:hAnsi="Sylfaen"/>
          <w:color w:val="000000"/>
          <w:lang w:val="ka-GE"/>
        </w:rPr>
        <w:lastRenderedPageBreak/>
        <w:t xml:space="preserve">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57D85" w:rsidP="004B148B">
      <w:pPr>
        <w:spacing w:after="0" w:line="360" w:lineRule="auto"/>
        <w:jc w:val="both"/>
        <w:rPr>
          <w:rFonts w:ascii="Sylfaen" w:hAnsi="Sylfaen"/>
        </w:rPr>
      </w:pPr>
      <w:r w:rsidRPr="00485E5A">
        <w:rPr>
          <w:rFonts w:ascii="Sylfaen" w:hAnsi="Sylfaen"/>
          <w:noProof/>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9pt;mso-width-percent:0;mso-height-percent:0;mso-width-percent:0;mso-height-percent:0" o:ole="">
            <v:imagedata r:id="rId13" o:title=""/>
          </v:shape>
          <o:OLEObject Type="Embed" ProgID="Acrobat.Document.DC" ShapeID="_x0000_i1025" DrawAspect="Icon" ObjectID="_1835191012"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1" w:name="_Toc454818556"/>
      <w:bookmarkEnd w:id="1"/>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9BEF6" w14:textId="77777777" w:rsidR="00C57D85" w:rsidRDefault="00C57D85" w:rsidP="007902EA">
      <w:pPr>
        <w:spacing w:after="0" w:line="240" w:lineRule="auto"/>
      </w:pPr>
      <w:r>
        <w:separator/>
      </w:r>
    </w:p>
  </w:endnote>
  <w:endnote w:type="continuationSeparator" w:id="0">
    <w:p w14:paraId="3D790B98" w14:textId="77777777" w:rsidR="00C57D85" w:rsidRDefault="00C57D8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20B0604020202020204"/>
    <w:charset w:val="CC"/>
    <w:family w:val="roman"/>
    <w:pitch w:val="variable"/>
    <w:sig w:usb0="04000687" w:usb1="00000000" w:usb2="00000000" w:usb3="00000000" w:csb0="0000009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6640"/>
      <w:docPartObj>
        <w:docPartGallery w:val="Page Numbers (Bottom of Page)"/>
        <w:docPartUnique/>
      </w:docPartObj>
    </w:sdtPr>
    <w:sdtEndPr/>
    <w:sdtContent>
      <w:p w14:paraId="6E5082A4" w14:textId="0027BF7A" w:rsidR="00D269DA" w:rsidRDefault="00D269DA">
        <w:pPr>
          <w:pStyle w:val="Footer"/>
          <w:jc w:val="right"/>
        </w:pPr>
        <w:r>
          <w:fldChar w:fldCharType="begin"/>
        </w:r>
        <w:r>
          <w:instrText xml:space="preserve"> PAGE   \* MERGEFORMAT </w:instrText>
        </w:r>
        <w:r>
          <w:fldChar w:fldCharType="separate"/>
        </w:r>
        <w:r w:rsidR="00C35C30">
          <w:rPr>
            <w:noProof/>
          </w:rPr>
          <w:t>6</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5014E" w14:textId="77777777" w:rsidR="00C57D85" w:rsidRDefault="00C57D85" w:rsidP="007902EA">
      <w:pPr>
        <w:spacing w:after="0" w:line="240" w:lineRule="auto"/>
      </w:pPr>
      <w:r>
        <w:separator/>
      </w:r>
    </w:p>
  </w:footnote>
  <w:footnote w:type="continuationSeparator" w:id="0">
    <w:p w14:paraId="0A7BC074" w14:textId="77777777" w:rsidR="00C57D85" w:rsidRDefault="00C57D8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4996"/>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3D06"/>
    <w:rsid w:val="00254D8D"/>
    <w:rsid w:val="0025658B"/>
    <w:rsid w:val="002568CE"/>
    <w:rsid w:val="00257F36"/>
    <w:rsid w:val="00266CA0"/>
    <w:rsid w:val="00267D3F"/>
    <w:rsid w:val="00270BF2"/>
    <w:rsid w:val="00273919"/>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13EF"/>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35C30"/>
    <w:rsid w:val="00C40C8C"/>
    <w:rsid w:val="00C41C03"/>
    <w:rsid w:val="00C449F2"/>
    <w:rsid w:val="00C55BCF"/>
    <w:rsid w:val="00C565E7"/>
    <w:rsid w:val="00C57D85"/>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4D4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B6393"/>
    <w:rsid w:val="00EC2046"/>
    <w:rsid w:val="00EC2C6F"/>
    <w:rsid w:val="00EC5124"/>
    <w:rsid w:val="00ED2D6B"/>
    <w:rsid w:val="00EE3545"/>
    <w:rsid w:val="00EE4F5B"/>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C30"/>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1DD0A-5253-4F03-AA92-4856DAFF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6</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153</cp:revision>
  <cp:lastPrinted>2015-07-27T06:36:00Z</cp:lastPrinted>
  <dcterms:created xsi:type="dcterms:W3CDTF">2021-10-22T05:18:00Z</dcterms:created>
  <dcterms:modified xsi:type="dcterms:W3CDTF">2026-03-16T14:30:00Z</dcterms:modified>
</cp:coreProperties>
</file>