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224E" w14:textId="77777777" w:rsidR="00575D95" w:rsidRPr="00575D95" w:rsidRDefault="00575D95" w:rsidP="00575D95">
      <w:r w:rsidRPr="00575D95">
        <w:rPr>
          <w:rFonts w:ascii="Sylfaen" w:hAnsi="Sylfaen" w:cs="Sylfaen"/>
        </w:rPr>
        <w:t>მოხარული</w:t>
      </w:r>
      <w:r w:rsidRPr="00575D95">
        <w:t xml:space="preserve"> </w:t>
      </w:r>
      <w:r w:rsidRPr="00575D95">
        <w:rPr>
          <w:rFonts w:ascii="Sylfaen" w:hAnsi="Sylfaen" w:cs="Sylfaen"/>
        </w:rPr>
        <w:t>ვართ</w:t>
      </w:r>
      <w:r w:rsidRPr="00575D95">
        <w:t xml:space="preserve"> </w:t>
      </w:r>
      <w:r w:rsidRPr="00575D95">
        <w:rPr>
          <w:rFonts w:ascii="Sylfaen" w:hAnsi="Sylfaen" w:cs="Sylfaen"/>
        </w:rPr>
        <w:t>გაცნობოთ</w:t>
      </w:r>
      <w:r w:rsidRPr="00575D95">
        <w:t xml:space="preserve">, </w:t>
      </w:r>
      <w:r w:rsidRPr="00575D95">
        <w:rPr>
          <w:rFonts w:ascii="Sylfaen" w:hAnsi="Sylfaen" w:cs="Sylfaen"/>
        </w:rPr>
        <w:t>რომ</w:t>
      </w:r>
      <w:r w:rsidRPr="00575D95">
        <w:t xml:space="preserve"> </w:t>
      </w:r>
      <w:r w:rsidRPr="00575D95">
        <w:rPr>
          <w:rFonts w:ascii="Sylfaen" w:hAnsi="Sylfaen" w:cs="Sylfaen"/>
        </w:rPr>
        <w:t>ჩვენი</w:t>
      </w:r>
      <w:r w:rsidRPr="00575D95">
        <w:t xml:space="preserve"> </w:t>
      </w:r>
      <w:r w:rsidRPr="00575D95">
        <w:rPr>
          <w:rFonts w:ascii="Sylfaen" w:hAnsi="Sylfaen" w:cs="Sylfaen"/>
        </w:rPr>
        <w:t>კომპანია</w:t>
      </w:r>
      <w:r w:rsidRPr="00575D95">
        <w:t xml:space="preserve"> </w:t>
      </w:r>
      <w:r w:rsidRPr="00575D95">
        <w:rPr>
          <w:rFonts w:ascii="Sylfaen" w:hAnsi="Sylfaen" w:cs="Sylfaen"/>
        </w:rPr>
        <w:t>გეგმავს</w:t>
      </w:r>
      <w:r w:rsidRPr="00575D95">
        <w:t xml:space="preserve"> </w:t>
      </w:r>
      <w:r w:rsidRPr="00575D95">
        <w:rPr>
          <w:rFonts w:ascii="Sylfaen" w:hAnsi="Sylfaen" w:cs="Sylfaen"/>
        </w:rPr>
        <w:t>ახალი</w:t>
      </w:r>
      <w:r w:rsidRPr="00575D95">
        <w:t xml:space="preserve"> </w:t>
      </w:r>
      <w:r w:rsidRPr="00575D95">
        <w:rPr>
          <w:rFonts w:ascii="Sylfaen" w:hAnsi="Sylfaen" w:cs="Sylfaen"/>
        </w:rPr>
        <w:t>საცალო</w:t>
      </w:r>
      <w:r w:rsidRPr="00575D95">
        <w:t xml:space="preserve"> </w:t>
      </w:r>
      <w:r w:rsidRPr="00575D95">
        <w:rPr>
          <w:rFonts w:ascii="Sylfaen" w:hAnsi="Sylfaen" w:cs="Sylfaen"/>
        </w:rPr>
        <w:t>მაღაზიის</w:t>
      </w:r>
      <w:r w:rsidRPr="00575D95">
        <w:t xml:space="preserve"> – </w:t>
      </w:r>
      <w:r w:rsidRPr="00575D95">
        <w:rPr>
          <w:b/>
          <w:bCs/>
        </w:rPr>
        <w:t>KIKO MILANO</w:t>
      </w:r>
      <w:r w:rsidRPr="00575D95">
        <w:t>–</w:t>
      </w:r>
      <w:r w:rsidRPr="00575D95">
        <w:rPr>
          <w:rFonts w:ascii="Sylfaen" w:hAnsi="Sylfaen" w:cs="Sylfaen"/>
        </w:rPr>
        <w:t>ს</w:t>
      </w:r>
      <w:r w:rsidRPr="00575D95">
        <w:t xml:space="preserve"> </w:t>
      </w:r>
      <w:r w:rsidRPr="00575D95">
        <w:rPr>
          <w:rFonts w:ascii="Sylfaen" w:hAnsi="Sylfaen" w:cs="Sylfaen"/>
        </w:rPr>
        <w:t>გახსნას</w:t>
      </w:r>
      <w:r w:rsidRPr="00575D95">
        <w:t xml:space="preserve">, </w:t>
      </w:r>
      <w:r w:rsidRPr="00575D95">
        <w:rPr>
          <w:rFonts w:ascii="Sylfaen" w:hAnsi="Sylfaen" w:cs="Sylfaen"/>
        </w:rPr>
        <w:t>რომელიც</w:t>
      </w:r>
      <w:r w:rsidRPr="00575D95">
        <w:t xml:space="preserve"> </w:t>
      </w:r>
      <w:r w:rsidRPr="00575D95">
        <w:rPr>
          <w:rFonts w:ascii="Sylfaen" w:hAnsi="Sylfaen" w:cs="Sylfaen"/>
        </w:rPr>
        <w:t>განთავსდება</w:t>
      </w:r>
      <w:r w:rsidRPr="00575D95">
        <w:t xml:space="preserve"> </w:t>
      </w:r>
      <w:r w:rsidRPr="00575D95">
        <w:rPr>
          <w:rFonts w:ascii="Sylfaen" w:hAnsi="Sylfaen" w:cs="Sylfaen"/>
        </w:rPr>
        <w:t>მისამართზე</w:t>
      </w:r>
      <w:r w:rsidRPr="00575D95">
        <w:t xml:space="preserve">: </w:t>
      </w:r>
      <w:r w:rsidRPr="00575D95">
        <w:rPr>
          <w:rFonts w:ascii="Sylfaen" w:hAnsi="Sylfaen" w:cs="Sylfaen"/>
        </w:rPr>
        <w:t>ბათუმი</w:t>
      </w:r>
      <w:r w:rsidRPr="00575D95">
        <w:t xml:space="preserve">, </w:t>
      </w:r>
      <w:r w:rsidRPr="00575D95">
        <w:rPr>
          <w:rFonts w:ascii="Sylfaen" w:hAnsi="Sylfaen" w:cs="Sylfaen"/>
        </w:rPr>
        <w:t>დემეტრე</w:t>
      </w:r>
      <w:r w:rsidRPr="00575D95">
        <w:t xml:space="preserve"> </w:t>
      </w:r>
      <w:r w:rsidRPr="00575D95">
        <w:rPr>
          <w:rFonts w:ascii="Sylfaen" w:hAnsi="Sylfaen" w:cs="Sylfaen"/>
        </w:rPr>
        <w:t>თავდადებულის</w:t>
      </w:r>
      <w:r w:rsidRPr="00575D95">
        <w:t xml:space="preserve"> </w:t>
      </w:r>
      <w:r w:rsidRPr="00575D95">
        <w:rPr>
          <w:rFonts w:ascii="Sylfaen" w:hAnsi="Sylfaen" w:cs="Sylfaen"/>
        </w:rPr>
        <w:t>ქუჩა</w:t>
      </w:r>
      <w:r w:rsidRPr="00575D95">
        <w:t xml:space="preserve"> №16, </w:t>
      </w:r>
      <w:r w:rsidRPr="00575D95">
        <w:rPr>
          <w:rFonts w:ascii="Sylfaen" w:hAnsi="Sylfaen" w:cs="Sylfaen"/>
        </w:rPr>
        <w:t>საქართველო</w:t>
      </w:r>
      <w:r w:rsidRPr="00575D95">
        <w:t>.</w:t>
      </w:r>
    </w:p>
    <w:p w14:paraId="582E0D76" w14:textId="77777777" w:rsidR="00575D95" w:rsidRPr="00575D95" w:rsidRDefault="00575D95" w:rsidP="00575D95">
      <w:r w:rsidRPr="00575D95">
        <w:rPr>
          <w:rFonts w:ascii="Sylfaen" w:hAnsi="Sylfaen" w:cs="Sylfaen"/>
        </w:rPr>
        <w:t>მაღაზიის</w:t>
      </w:r>
      <w:r w:rsidRPr="00575D95">
        <w:t xml:space="preserve"> </w:t>
      </w:r>
      <w:r w:rsidRPr="00575D95">
        <w:rPr>
          <w:rFonts w:ascii="Sylfaen" w:hAnsi="Sylfaen" w:cs="Sylfaen"/>
        </w:rPr>
        <w:t>გახსნის</w:t>
      </w:r>
      <w:r w:rsidRPr="00575D95">
        <w:t xml:space="preserve"> </w:t>
      </w:r>
      <w:r w:rsidRPr="00575D95">
        <w:rPr>
          <w:rFonts w:ascii="Sylfaen" w:hAnsi="Sylfaen" w:cs="Sylfaen"/>
        </w:rPr>
        <w:t>დაგეგმილი</w:t>
      </w:r>
      <w:r w:rsidRPr="00575D95">
        <w:t xml:space="preserve"> </w:t>
      </w:r>
      <w:r w:rsidRPr="00575D95">
        <w:rPr>
          <w:rFonts w:ascii="Sylfaen" w:hAnsi="Sylfaen" w:cs="Sylfaen"/>
        </w:rPr>
        <w:t>თარიღია</w:t>
      </w:r>
      <w:r w:rsidRPr="00575D95">
        <w:t xml:space="preserve"> </w:t>
      </w:r>
      <w:r w:rsidRPr="00575D95">
        <w:rPr>
          <w:b/>
          <w:bCs/>
        </w:rPr>
        <w:t xml:space="preserve">2026 </w:t>
      </w:r>
      <w:r w:rsidRPr="00575D95">
        <w:rPr>
          <w:rFonts w:ascii="Sylfaen" w:hAnsi="Sylfaen" w:cs="Sylfaen"/>
          <w:b/>
          <w:bCs/>
        </w:rPr>
        <w:t>წლის</w:t>
      </w:r>
      <w:r w:rsidRPr="00575D95">
        <w:rPr>
          <w:b/>
          <w:bCs/>
        </w:rPr>
        <w:t xml:space="preserve"> 26 </w:t>
      </w:r>
      <w:r w:rsidRPr="00575D95">
        <w:rPr>
          <w:rFonts w:ascii="Sylfaen" w:hAnsi="Sylfaen" w:cs="Sylfaen"/>
          <w:b/>
          <w:bCs/>
        </w:rPr>
        <w:t>მაისი</w:t>
      </w:r>
      <w:r w:rsidRPr="00575D95">
        <w:t xml:space="preserve">, </w:t>
      </w:r>
      <w:r w:rsidRPr="00575D95">
        <w:rPr>
          <w:rFonts w:ascii="Sylfaen" w:hAnsi="Sylfaen" w:cs="Sylfaen"/>
        </w:rPr>
        <w:t>რაც</w:t>
      </w:r>
      <w:r w:rsidRPr="00575D95">
        <w:t xml:space="preserve"> </w:t>
      </w:r>
      <w:r w:rsidRPr="00575D95">
        <w:rPr>
          <w:rFonts w:ascii="Sylfaen" w:hAnsi="Sylfaen" w:cs="Sylfaen"/>
        </w:rPr>
        <w:t>ნიშნავს</w:t>
      </w:r>
      <w:r w:rsidRPr="00575D95">
        <w:t xml:space="preserve">, </w:t>
      </w:r>
      <w:r w:rsidRPr="00575D95">
        <w:rPr>
          <w:rFonts w:ascii="Sylfaen" w:hAnsi="Sylfaen" w:cs="Sylfaen"/>
        </w:rPr>
        <w:t>რომ</w:t>
      </w:r>
      <w:r w:rsidRPr="00575D95">
        <w:t xml:space="preserve"> </w:t>
      </w:r>
      <w:r w:rsidRPr="00575D95">
        <w:rPr>
          <w:rFonts w:ascii="Sylfaen" w:hAnsi="Sylfaen" w:cs="Sylfaen"/>
        </w:rPr>
        <w:t>ობიექტის</w:t>
      </w:r>
      <w:r w:rsidRPr="00575D95">
        <w:t xml:space="preserve"> </w:t>
      </w:r>
      <w:r w:rsidRPr="00575D95">
        <w:rPr>
          <w:rFonts w:ascii="Sylfaen" w:hAnsi="Sylfaen" w:cs="Sylfaen"/>
        </w:rPr>
        <w:t>ბრენდის</w:t>
      </w:r>
      <w:r w:rsidRPr="00575D95">
        <w:t xml:space="preserve"> </w:t>
      </w:r>
      <w:r w:rsidRPr="00575D95">
        <w:rPr>
          <w:rFonts w:ascii="Sylfaen" w:hAnsi="Sylfaen" w:cs="Sylfaen"/>
        </w:rPr>
        <w:t>გუნდზე</w:t>
      </w:r>
      <w:r w:rsidRPr="00575D95">
        <w:t xml:space="preserve"> </w:t>
      </w:r>
      <w:r w:rsidRPr="00575D95">
        <w:rPr>
          <w:rFonts w:ascii="Sylfaen" w:hAnsi="Sylfaen" w:cs="Sylfaen"/>
        </w:rPr>
        <w:t>გადაცემა</w:t>
      </w:r>
      <w:r w:rsidRPr="00575D95">
        <w:t xml:space="preserve"> </w:t>
      </w:r>
      <w:r w:rsidRPr="00575D95">
        <w:rPr>
          <w:rFonts w:ascii="Sylfaen" w:hAnsi="Sylfaen" w:cs="Sylfaen"/>
        </w:rPr>
        <w:t>უნდა</w:t>
      </w:r>
      <w:r w:rsidRPr="00575D95">
        <w:t xml:space="preserve"> </w:t>
      </w:r>
      <w:r w:rsidRPr="00575D95">
        <w:rPr>
          <w:rFonts w:ascii="Sylfaen" w:hAnsi="Sylfaen" w:cs="Sylfaen"/>
        </w:rPr>
        <w:t>განხორციელდეს</w:t>
      </w:r>
      <w:r w:rsidRPr="00575D95">
        <w:t xml:space="preserve"> </w:t>
      </w:r>
      <w:r w:rsidRPr="00575D95">
        <w:rPr>
          <w:b/>
          <w:bCs/>
        </w:rPr>
        <w:t xml:space="preserve">2026 </w:t>
      </w:r>
      <w:r w:rsidRPr="00575D95">
        <w:rPr>
          <w:rFonts w:ascii="Sylfaen" w:hAnsi="Sylfaen" w:cs="Sylfaen"/>
          <w:b/>
          <w:bCs/>
        </w:rPr>
        <w:t>წლის</w:t>
      </w:r>
      <w:r w:rsidRPr="00575D95">
        <w:rPr>
          <w:b/>
          <w:bCs/>
        </w:rPr>
        <w:t xml:space="preserve"> 20 </w:t>
      </w:r>
      <w:r w:rsidRPr="00575D95">
        <w:rPr>
          <w:rFonts w:ascii="Sylfaen" w:hAnsi="Sylfaen" w:cs="Sylfaen"/>
          <w:b/>
          <w:bCs/>
        </w:rPr>
        <w:t>მაისამდე</w:t>
      </w:r>
      <w:r w:rsidRPr="00575D95">
        <w:t>.</w:t>
      </w:r>
    </w:p>
    <w:p w14:paraId="79C73CE8" w14:textId="77777777" w:rsidR="00575D95" w:rsidRPr="00575D95" w:rsidRDefault="00575D95" w:rsidP="00575D95">
      <w:r w:rsidRPr="00575D95">
        <w:rPr>
          <w:rFonts w:ascii="Sylfaen" w:hAnsi="Sylfaen" w:cs="Sylfaen"/>
        </w:rPr>
        <w:t>გთხოვთ</w:t>
      </w:r>
      <w:r w:rsidRPr="00575D95">
        <w:t xml:space="preserve">, </w:t>
      </w:r>
      <w:r w:rsidRPr="00575D95">
        <w:rPr>
          <w:rFonts w:ascii="Sylfaen" w:hAnsi="Sylfaen" w:cs="Sylfaen"/>
        </w:rPr>
        <w:t>ყურადღებით</w:t>
      </w:r>
      <w:r w:rsidRPr="00575D95">
        <w:t xml:space="preserve"> </w:t>
      </w:r>
      <w:r w:rsidRPr="00575D95">
        <w:rPr>
          <w:rFonts w:ascii="Sylfaen" w:hAnsi="Sylfaen" w:cs="Sylfaen"/>
        </w:rPr>
        <w:t>გაეცნოთ</w:t>
      </w:r>
      <w:r w:rsidRPr="00575D95">
        <w:t xml:space="preserve"> </w:t>
      </w:r>
      <w:r w:rsidRPr="00575D95">
        <w:rPr>
          <w:rFonts w:ascii="Sylfaen" w:hAnsi="Sylfaen" w:cs="Sylfaen"/>
        </w:rPr>
        <w:t>თანდართულ</w:t>
      </w:r>
      <w:r w:rsidRPr="00575D95">
        <w:t xml:space="preserve"> </w:t>
      </w:r>
      <w:r w:rsidRPr="00575D95">
        <w:rPr>
          <w:rFonts w:ascii="Sylfaen" w:hAnsi="Sylfaen" w:cs="Sylfaen"/>
        </w:rPr>
        <w:t>დოკუმენტებსა</w:t>
      </w:r>
      <w:r w:rsidRPr="00575D95">
        <w:t xml:space="preserve"> </w:t>
      </w:r>
      <w:r w:rsidRPr="00575D95">
        <w:rPr>
          <w:rFonts w:ascii="Sylfaen" w:hAnsi="Sylfaen" w:cs="Sylfaen"/>
        </w:rPr>
        <w:t>და</w:t>
      </w:r>
      <w:r w:rsidRPr="00575D95">
        <w:t xml:space="preserve"> </w:t>
      </w:r>
      <w:r w:rsidRPr="00575D95">
        <w:rPr>
          <w:rFonts w:ascii="Sylfaen" w:hAnsi="Sylfaen" w:cs="Sylfaen"/>
        </w:rPr>
        <w:t>ინფორმაციას</w:t>
      </w:r>
      <w:r w:rsidRPr="00575D95">
        <w:t xml:space="preserve"> </w:t>
      </w:r>
      <w:r w:rsidRPr="00575D95">
        <w:rPr>
          <w:rFonts w:ascii="Sylfaen" w:hAnsi="Sylfaen" w:cs="Sylfaen"/>
        </w:rPr>
        <w:t>და</w:t>
      </w:r>
      <w:r w:rsidRPr="00575D95">
        <w:t xml:space="preserve"> </w:t>
      </w:r>
      <w:r w:rsidRPr="00575D95">
        <w:rPr>
          <w:rFonts w:ascii="Sylfaen" w:hAnsi="Sylfaen" w:cs="Sylfaen"/>
        </w:rPr>
        <w:t>წარმოადგინოთ</w:t>
      </w:r>
      <w:r w:rsidRPr="00575D95">
        <w:t xml:space="preserve"> </w:t>
      </w:r>
      <w:r w:rsidRPr="00575D95">
        <w:rPr>
          <w:rFonts w:ascii="Sylfaen" w:hAnsi="Sylfaen" w:cs="Sylfaen"/>
        </w:rPr>
        <w:t>თქვენი</w:t>
      </w:r>
      <w:r w:rsidRPr="00575D95">
        <w:t xml:space="preserve"> </w:t>
      </w:r>
      <w:r w:rsidRPr="00575D95">
        <w:rPr>
          <w:rFonts w:ascii="Sylfaen" w:hAnsi="Sylfaen" w:cs="Sylfaen"/>
        </w:rPr>
        <w:t>უკუკავშირი</w:t>
      </w:r>
      <w:r w:rsidRPr="00575D95">
        <w:t xml:space="preserve"> </w:t>
      </w:r>
      <w:r w:rsidRPr="00575D95">
        <w:rPr>
          <w:rFonts w:ascii="Sylfaen" w:hAnsi="Sylfaen" w:cs="Sylfaen"/>
        </w:rPr>
        <w:t>და</w:t>
      </w:r>
      <w:r w:rsidRPr="00575D95">
        <w:t xml:space="preserve"> </w:t>
      </w:r>
      <w:r w:rsidRPr="00575D95">
        <w:rPr>
          <w:rFonts w:ascii="Sylfaen" w:hAnsi="Sylfaen" w:cs="Sylfaen"/>
        </w:rPr>
        <w:t>კომერციული</w:t>
      </w:r>
      <w:r w:rsidRPr="00575D95">
        <w:t xml:space="preserve"> </w:t>
      </w:r>
      <w:r w:rsidRPr="00575D95">
        <w:rPr>
          <w:rFonts w:ascii="Sylfaen" w:hAnsi="Sylfaen" w:cs="Sylfaen"/>
        </w:rPr>
        <w:t>შეთავაზება</w:t>
      </w:r>
      <w:r w:rsidRPr="00575D95">
        <w:t xml:space="preserve"> </w:t>
      </w:r>
      <w:r w:rsidRPr="00575D95">
        <w:rPr>
          <w:rFonts w:ascii="Sylfaen" w:hAnsi="Sylfaen" w:cs="Sylfaen"/>
        </w:rPr>
        <w:t>არაუგვიანეს</w:t>
      </w:r>
      <w:r w:rsidRPr="00575D95">
        <w:t xml:space="preserve"> </w:t>
      </w:r>
      <w:r w:rsidRPr="00575D95">
        <w:rPr>
          <w:b/>
          <w:bCs/>
        </w:rPr>
        <w:t xml:space="preserve">2026 </w:t>
      </w:r>
      <w:r w:rsidRPr="00575D95">
        <w:rPr>
          <w:rFonts w:ascii="Sylfaen" w:hAnsi="Sylfaen" w:cs="Sylfaen"/>
          <w:b/>
          <w:bCs/>
        </w:rPr>
        <w:t>წლის</w:t>
      </w:r>
      <w:r w:rsidRPr="00575D95">
        <w:rPr>
          <w:b/>
          <w:bCs/>
        </w:rPr>
        <w:t xml:space="preserve"> 23 </w:t>
      </w:r>
      <w:r w:rsidRPr="00575D95">
        <w:rPr>
          <w:rFonts w:ascii="Sylfaen" w:hAnsi="Sylfaen" w:cs="Sylfaen"/>
          <w:b/>
          <w:bCs/>
        </w:rPr>
        <w:t>მარტისა</w:t>
      </w:r>
      <w:r w:rsidRPr="00575D95">
        <w:t xml:space="preserve">, </w:t>
      </w:r>
      <w:r w:rsidRPr="00575D95">
        <w:rPr>
          <w:rFonts w:ascii="Sylfaen" w:hAnsi="Sylfaen" w:cs="Sylfaen"/>
        </w:rPr>
        <w:t>ვინაიდან</w:t>
      </w:r>
      <w:r w:rsidRPr="00575D95">
        <w:t xml:space="preserve"> </w:t>
      </w:r>
      <w:r w:rsidRPr="00575D95">
        <w:rPr>
          <w:rFonts w:ascii="Sylfaen" w:hAnsi="Sylfaen" w:cs="Sylfaen"/>
        </w:rPr>
        <w:t>პროექტის</w:t>
      </w:r>
      <w:r w:rsidRPr="00575D95">
        <w:t xml:space="preserve"> </w:t>
      </w:r>
      <w:r w:rsidRPr="00575D95">
        <w:rPr>
          <w:rFonts w:ascii="Sylfaen" w:hAnsi="Sylfaen" w:cs="Sylfaen"/>
        </w:rPr>
        <w:t>ვადები</w:t>
      </w:r>
      <w:r w:rsidRPr="00575D95">
        <w:t xml:space="preserve"> </w:t>
      </w:r>
      <w:r w:rsidRPr="00575D95">
        <w:rPr>
          <w:rFonts w:ascii="Sylfaen" w:hAnsi="Sylfaen" w:cs="Sylfaen"/>
        </w:rPr>
        <w:t>შეზღუდულია</w:t>
      </w:r>
      <w:r w:rsidRPr="00575D95">
        <w:t xml:space="preserve"> </w:t>
      </w:r>
      <w:r w:rsidRPr="00575D95">
        <w:rPr>
          <w:rFonts w:ascii="Sylfaen" w:hAnsi="Sylfaen" w:cs="Sylfaen"/>
        </w:rPr>
        <w:t>და</w:t>
      </w:r>
      <w:r w:rsidRPr="00575D95">
        <w:t xml:space="preserve"> </w:t>
      </w:r>
      <w:r w:rsidRPr="00575D95">
        <w:rPr>
          <w:rFonts w:ascii="Sylfaen" w:hAnsi="Sylfaen" w:cs="Sylfaen"/>
        </w:rPr>
        <w:t>დროის</w:t>
      </w:r>
      <w:r w:rsidRPr="00575D95">
        <w:t xml:space="preserve"> </w:t>
      </w:r>
      <w:r w:rsidRPr="00575D95">
        <w:rPr>
          <w:rFonts w:ascii="Sylfaen" w:hAnsi="Sylfaen" w:cs="Sylfaen"/>
        </w:rPr>
        <w:t>მიმართ</w:t>
      </w:r>
      <w:r w:rsidRPr="00575D95">
        <w:t xml:space="preserve"> </w:t>
      </w:r>
      <w:r w:rsidRPr="00575D95">
        <w:rPr>
          <w:rFonts w:ascii="Sylfaen" w:hAnsi="Sylfaen" w:cs="Sylfaen"/>
        </w:rPr>
        <w:t>სენსიტიურია</w:t>
      </w:r>
      <w:r w:rsidRPr="00575D95">
        <w:t>.</w:t>
      </w:r>
    </w:p>
    <w:p w14:paraId="6B7896B3" w14:textId="77777777" w:rsidR="00575D95" w:rsidRPr="00575D95" w:rsidRDefault="00575D95" w:rsidP="00575D95">
      <w:r w:rsidRPr="00575D95">
        <w:rPr>
          <w:rFonts w:ascii="Sylfaen" w:hAnsi="Sylfaen" w:cs="Sylfaen"/>
        </w:rPr>
        <w:t>ქვემოთ</w:t>
      </w:r>
      <w:r w:rsidRPr="00575D95">
        <w:t xml:space="preserve"> </w:t>
      </w:r>
      <w:r w:rsidRPr="00575D95">
        <w:rPr>
          <w:rFonts w:ascii="Sylfaen" w:hAnsi="Sylfaen" w:cs="Sylfaen"/>
        </w:rPr>
        <w:t>მოცემულია</w:t>
      </w:r>
      <w:r w:rsidRPr="00575D95">
        <w:t xml:space="preserve"> </w:t>
      </w:r>
      <w:r w:rsidRPr="00575D95">
        <w:rPr>
          <w:rFonts w:ascii="Sylfaen" w:hAnsi="Sylfaen" w:cs="Sylfaen"/>
        </w:rPr>
        <w:t>რამდენიმე</w:t>
      </w:r>
      <w:r w:rsidRPr="00575D95">
        <w:t xml:space="preserve"> </w:t>
      </w:r>
      <w:r w:rsidRPr="00575D95">
        <w:rPr>
          <w:rFonts w:ascii="Sylfaen" w:hAnsi="Sylfaen" w:cs="Sylfaen"/>
        </w:rPr>
        <w:t>მნიშვნელოვანი</w:t>
      </w:r>
      <w:r w:rsidRPr="00575D95">
        <w:t xml:space="preserve"> </w:t>
      </w:r>
      <w:r w:rsidRPr="00575D95">
        <w:rPr>
          <w:rFonts w:ascii="Sylfaen" w:hAnsi="Sylfaen" w:cs="Sylfaen"/>
        </w:rPr>
        <w:t>საკითხი</w:t>
      </w:r>
      <w:r w:rsidRPr="00575D95">
        <w:t xml:space="preserve">, </w:t>
      </w:r>
      <w:r w:rsidRPr="00575D95">
        <w:rPr>
          <w:rFonts w:ascii="Sylfaen" w:hAnsi="Sylfaen" w:cs="Sylfaen"/>
        </w:rPr>
        <w:t>რომლებიც</w:t>
      </w:r>
      <w:r w:rsidRPr="00575D95">
        <w:t xml:space="preserve"> </w:t>
      </w:r>
      <w:r w:rsidRPr="00575D95">
        <w:rPr>
          <w:rFonts w:ascii="Sylfaen" w:hAnsi="Sylfaen" w:cs="Sylfaen"/>
        </w:rPr>
        <w:t>უნდა</w:t>
      </w:r>
      <w:r w:rsidRPr="00575D95">
        <w:t xml:space="preserve"> </w:t>
      </w:r>
      <w:r w:rsidRPr="00575D95">
        <w:rPr>
          <w:rFonts w:ascii="Sylfaen" w:hAnsi="Sylfaen" w:cs="Sylfaen"/>
        </w:rPr>
        <w:t>გაითვალისწინოთ</w:t>
      </w:r>
      <w:r w:rsidRPr="00575D95">
        <w:t xml:space="preserve"> </w:t>
      </w:r>
      <w:r w:rsidRPr="00575D95">
        <w:rPr>
          <w:rFonts w:ascii="Sylfaen" w:hAnsi="Sylfaen" w:cs="Sylfaen"/>
        </w:rPr>
        <w:t>როგორც</w:t>
      </w:r>
      <w:r w:rsidRPr="00575D95">
        <w:t xml:space="preserve"> </w:t>
      </w:r>
      <w:r w:rsidRPr="00575D95">
        <w:rPr>
          <w:rFonts w:ascii="Sylfaen" w:hAnsi="Sylfaen" w:cs="Sylfaen"/>
        </w:rPr>
        <w:t>ჩვენი</w:t>
      </w:r>
      <w:r w:rsidRPr="00575D95">
        <w:t xml:space="preserve"> </w:t>
      </w:r>
      <w:r w:rsidRPr="00575D95">
        <w:rPr>
          <w:rFonts w:ascii="Sylfaen" w:hAnsi="Sylfaen" w:cs="Sylfaen"/>
        </w:rPr>
        <w:t>შიდა</w:t>
      </w:r>
      <w:r w:rsidRPr="00575D95">
        <w:t xml:space="preserve"> </w:t>
      </w:r>
      <w:r w:rsidRPr="00575D95">
        <w:rPr>
          <w:rFonts w:ascii="Sylfaen" w:hAnsi="Sylfaen" w:cs="Sylfaen"/>
        </w:rPr>
        <w:t>მოთხოვნების</w:t>
      </w:r>
      <w:r w:rsidRPr="00575D95">
        <w:t xml:space="preserve">, </w:t>
      </w:r>
      <w:r w:rsidRPr="00575D95">
        <w:rPr>
          <w:rFonts w:ascii="Sylfaen" w:hAnsi="Sylfaen" w:cs="Sylfaen"/>
        </w:rPr>
        <w:t>ასევე</w:t>
      </w:r>
      <w:r w:rsidRPr="00575D95">
        <w:t xml:space="preserve"> </w:t>
      </w:r>
      <w:r w:rsidRPr="00575D95">
        <w:rPr>
          <w:rFonts w:ascii="Sylfaen" w:hAnsi="Sylfaen" w:cs="Sylfaen"/>
        </w:rPr>
        <w:t>ჩვენი</w:t>
      </w:r>
      <w:r w:rsidRPr="00575D95">
        <w:t xml:space="preserve"> </w:t>
      </w:r>
      <w:r w:rsidRPr="00575D95">
        <w:rPr>
          <w:rFonts w:ascii="Sylfaen" w:hAnsi="Sylfaen" w:cs="Sylfaen"/>
        </w:rPr>
        <w:t>ბრენდის</w:t>
      </w:r>
      <w:r w:rsidRPr="00575D95">
        <w:t xml:space="preserve"> </w:t>
      </w:r>
      <w:r w:rsidRPr="00575D95">
        <w:rPr>
          <w:rFonts w:ascii="Sylfaen" w:hAnsi="Sylfaen" w:cs="Sylfaen"/>
        </w:rPr>
        <w:t>პარტნიორის</w:t>
      </w:r>
      <w:r w:rsidRPr="00575D95">
        <w:t xml:space="preserve"> </w:t>
      </w:r>
      <w:r w:rsidRPr="00575D95">
        <w:rPr>
          <w:rFonts w:ascii="Sylfaen" w:hAnsi="Sylfaen" w:cs="Sylfaen"/>
        </w:rPr>
        <w:t>მოთხოვნების</w:t>
      </w:r>
      <w:r w:rsidRPr="00575D95">
        <w:t xml:space="preserve"> </w:t>
      </w:r>
      <w:r w:rsidRPr="00575D95">
        <w:rPr>
          <w:rFonts w:ascii="Sylfaen" w:hAnsi="Sylfaen" w:cs="Sylfaen"/>
        </w:rPr>
        <w:t>შესაბამისად</w:t>
      </w:r>
      <w:r w:rsidRPr="00575D95">
        <w:t>:</w:t>
      </w:r>
    </w:p>
    <w:p w14:paraId="0C3A4C23" w14:textId="77777777" w:rsidR="00575D95" w:rsidRPr="00575D95" w:rsidRDefault="00575D95" w:rsidP="00575D95">
      <w:r w:rsidRPr="00575D95">
        <w:pict w14:anchorId="6B22572D">
          <v:rect id="_x0000_i1067" style="width:0;height:1.5pt" o:hralign="center" o:hrstd="t" o:hr="t" fillcolor="#a0a0a0" stroked="f"/>
        </w:pict>
      </w:r>
    </w:p>
    <w:p w14:paraId="33879EFA" w14:textId="77777777" w:rsidR="00575D95" w:rsidRPr="00575D95" w:rsidRDefault="00575D95" w:rsidP="00575D95">
      <w:pPr>
        <w:rPr>
          <w:b/>
          <w:bCs/>
        </w:rPr>
      </w:pPr>
      <w:r w:rsidRPr="00575D95">
        <w:rPr>
          <w:rFonts w:ascii="Sylfaen" w:hAnsi="Sylfaen" w:cs="Sylfaen"/>
          <w:b/>
          <w:bCs/>
        </w:rPr>
        <w:t>ტექნიკური</w:t>
      </w:r>
      <w:r w:rsidRPr="00575D95">
        <w:rPr>
          <w:b/>
          <w:bCs/>
        </w:rPr>
        <w:t xml:space="preserve"> </w:t>
      </w:r>
      <w:r w:rsidRPr="00575D95">
        <w:rPr>
          <w:rFonts w:ascii="Sylfaen" w:hAnsi="Sylfaen" w:cs="Sylfaen"/>
          <w:b/>
          <w:bCs/>
        </w:rPr>
        <w:t>კატალოგი</w:t>
      </w:r>
    </w:p>
    <w:p w14:paraId="74EAA280" w14:textId="77777777" w:rsidR="00575D95" w:rsidRPr="00575D95" w:rsidRDefault="00575D95" w:rsidP="00575D95">
      <w:r w:rsidRPr="00575D95">
        <w:rPr>
          <w:rFonts w:ascii="Sylfaen" w:hAnsi="Sylfaen" w:cs="Sylfaen"/>
        </w:rPr>
        <w:t>აუცილებელია</w:t>
      </w:r>
      <w:r w:rsidRPr="00575D95">
        <w:t xml:space="preserve">, </w:t>
      </w:r>
      <w:r w:rsidRPr="00575D95">
        <w:rPr>
          <w:rFonts w:ascii="Sylfaen" w:hAnsi="Sylfaen" w:cs="Sylfaen"/>
        </w:rPr>
        <w:t>რომ</w:t>
      </w:r>
      <w:r w:rsidRPr="00575D95">
        <w:t xml:space="preserve"> </w:t>
      </w:r>
      <w:r w:rsidRPr="00575D95">
        <w:rPr>
          <w:rFonts w:ascii="Sylfaen" w:hAnsi="Sylfaen" w:cs="Sylfaen"/>
        </w:rPr>
        <w:t>სამშენებლო</w:t>
      </w:r>
      <w:r w:rsidRPr="00575D95">
        <w:t xml:space="preserve"> </w:t>
      </w:r>
      <w:r w:rsidRPr="00575D95">
        <w:rPr>
          <w:rFonts w:ascii="Sylfaen" w:hAnsi="Sylfaen" w:cs="Sylfaen"/>
        </w:rPr>
        <w:t>კონტრაქტორმა</w:t>
      </w:r>
      <w:r w:rsidRPr="00575D95">
        <w:t xml:space="preserve"> </w:t>
      </w:r>
      <w:r w:rsidRPr="00575D95">
        <w:rPr>
          <w:rFonts w:ascii="Sylfaen" w:hAnsi="Sylfaen" w:cs="Sylfaen"/>
        </w:rPr>
        <w:t>ყურადღებით</w:t>
      </w:r>
      <w:r w:rsidRPr="00575D95">
        <w:t xml:space="preserve"> </w:t>
      </w:r>
      <w:r w:rsidRPr="00575D95">
        <w:rPr>
          <w:rFonts w:ascii="Sylfaen" w:hAnsi="Sylfaen" w:cs="Sylfaen"/>
        </w:rPr>
        <w:t>გააანალიზოს</w:t>
      </w:r>
      <w:r w:rsidRPr="00575D95">
        <w:t xml:space="preserve"> </w:t>
      </w:r>
      <w:r w:rsidRPr="00575D95">
        <w:rPr>
          <w:rFonts w:ascii="Sylfaen" w:hAnsi="Sylfaen" w:cs="Sylfaen"/>
        </w:rPr>
        <w:t>მოწოდებული</w:t>
      </w:r>
      <w:r w:rsidRPr="00575D95">
        <w:t xml:space="preserve"> </w:t>
      </w:r>
      <w:r w:rsidRPr="00575D95">
        <w:rPr>
          <w:rFonts w:ascii="Sylfaen" w:hAnsi="Sylfaen" w:cs="Sylfaen"/>
        </w:rPr>
        <w:t>კატალოგი</w:t>
      </w:r>
      <w:r w:rsidRPr="00575D95">
        <w:t xml:space="preserve"> </w:t>
      </w:r>
      <w:r w:rsidRPr="00575D95">
        <w:rPr>
          <w:rFonts w:ascii="Sylfaen" w:hAnsi="Sylfaen" w:cs="Sylfaen"/>
        </w:rPr>
        <w:t>და</w:t>
      </w:r>
      <w:r w:rsidRPr="00575D95">
        <w:t xml:space="preserve"> </w:t>
      </w:r>
      <w:r w:rsidRPr="00575D95">
        <w:rPr>
          <w:rFonts w:ascii="Sylfaen" w:hAnsi="Sylfaen" w:cs="Sylfaen"/>
        </w:rPr>
        <w:t>ნებისმიერი</w:t>
      </w:r>
      <w:r w:rsidRPr="00575D95">
        <w:t xml:space="preserve"> </w:t>
      </w:r>
      <w:r w:rsidRPr="00575D95">
        <w:rPr>
          <w:rFonts w:ascii="Sylfaen" w:hAnsi="Sylfaen" w:cs="Sylfaen"/>
        </w:rPr>
        <w:t>გაურკვევლობის</w:t>
      </w:r>
      <w:r w:rsidRPr="00575D95">
        <w:t xml:space="preserve"> </w:t>
      </w:r>
      <w:r w:rsidRPr="00575D95">
        <w:rPr>
          <w:rFonts w:ascii="Sylfaen" w:hAnsi="Sylfaen" w:cs="Sylfaen"/>
        </w:rPr>
        <w:t>შემთხვევაში</w:t>
      </w:r>
      <w:r w:rsidRPr="00575D95">
        <w:t xml:space="preserve"> </w:t>
      </w:r>
      <w:r w:rsidRPr="00575D95">
        <w:rPr>
          <w:rFonts w:ascii="Sylfaen" w:hAnsi="Sylfaen" w:cs="Sylfaen"/>
        </w:rPr>
        <w:t>დასვას</w:t>
      </w:r>
      <w:r w:rsidRPr="00575D95">
        <w:t xml:space="preserve"> </w:t>
      </w:r>
      <w:r w:rsidRPr="00575D95">
        <w:rPr>
          <w:rFonts w:ascii="Sylfaen" w:hAnsi="Sylfaen" w:cs="Sylfaen"/>
        </w:rPr>
        <w:t>შეკითხვები</w:t>
      </w:r>
      <w:r w:rsidRPr="00575D95">
        <w:t xml:space="preserve"> </w:t>
      </w:r>
      <w:r w:rsidRPr="00575D95">
        <w:rPr>
          <w:rFonts w:ascii="Sylfaen" w:hAnsi="Sylfaen" w:cs="Sylfaen"/>
        </w:rPr>
        <w:t>ან</w:t>
      </w:r>
      <w:r w:rsidRPr="00575D95">
        <w:t xml:space="preserve"> </w:t>
      </w:r>
      <w:r w:rsidRPr="00575D95">
        <w:rPr>
          <w:rFonts w:ascii="Sylfaen" w:hAnsi="Sylfaen" w:cs="Sylfaen"/>
        </w:rPr>
        <w:t>გააკეთოს</w:t>
      </w:r>
      <w:r w:rsidRPr="00575D95">
        <w:t xml:space="preserve"> </w:t>
      </w:r>
      <w:r w:rsidRPr="00575D95">
        <w:rPr>
          <w:rFonts w:ascii="Sylfaen" w:hAnsi="Sylfaen" w:cs="Sylfaen"/>
        </w:rPr>
        <w:t>კომენტარები</w:t>
      </w:r>
      <w:r w:rsidRPr="00575D95">
        <w:t>.</w:t>
      </w:r>
      <w:r w:rsidRPr="00575D95">
        <w:br/>
      </w:r>
      <w:r w:rsidRPr="00575D95">
        <w:rPr>
          <w:rFonts w:ascii="Sylfaen" w:hAnsi="Sylfaen" w:cs="Sylfaen"/>
        </w:rPr>
        <w:t>კატალოგი</w:t>
      </w:r>
      <w:r w:rsidRPr="00575D95">
        <w:t xml:space="preserve"> </w:t>
      </w:r>
      <w:r w:rsidRPr="00575D95">
        <w:rPr>
          <w:rFonts w:ascii="Sylfaen" w:hAnsi="Sylfaen" w:cs="Sylfaen"/>
        </w:rPr>
        <w:t>შეიცავს</w:t>
      </w:r>
      <w:r w:rsidRPr="00575D95">
        <w:t xml:space="preserve"> </w:t>
      </w:r>
      <w:r w:rsidRPr="00575D95">
        <w:rPr>
          <w:rFonts w:ascii="Sylfaen" w:hAnsi="Sylfaen" w:cs="Sylfaen"/>
        </w:rPr>
        <w:t>ყველა</w:t>
      </w:r>
      <w:r w:rsidRPr="00575D95">
        <w:t xml:space="preserve"> </w:t>
      </w:r>
      <w:r w:rsidRPr="00575D95">
        <w:rPr>
          <w:rFonts w:ascii="Sylfaen" w:hAnsi="Sylfaen" w:cs="Sylfaen"/>
        </w:rPr>
        <w:t>საჭირო</w:t>
      </w:r>
      <w:r w:rsidRPr="00575D95">
        <w:t xml:space="preserve"> </w:t>
      </w:r>
      <w:r w:rsidRPr="00575D95">
        <w:rPr>
          <w:rFonts w:ascii="Sylfaen" w:hAnsi="Sylfaen" w:cs="Sylfaen"/>
        </w:rPr>
        <w:t>განმარტებას</w:t>
      </w:r>
      <w:r w:rsidRPr="00575D95">
        <w:t xml:space="preserve"> </w:t>
      </w:r>
      <w:r w:rsidRPr="00575D95">
        <w:rPr>
          <w:rFonts w:ascii="Sylfaen" w:hAnsi="Sylfaen" w:cs="Sylfaen"/>
        </w:rPr>
        <w:t>მაღაზიის</w:t>
      </w:r>
      <w:r w:rsidRPr="00575D95">
        <w:t xml:space="preserve"> </w:t>
      </w:r>
      <w:r w:rsidRPr="00575D95">
        <w:rPr>
          <w:rFonts w:ascii="Sylfaen" w:hAnsi="Sylfaen" w:cs="Sylfaen"/>
        </w:rPr>
        <w:t>სწორად</w:t>
      </w:r>
      <w:r w:rsidRPr="00575D95">
        <w:t xml:space="preserve"> </w:t>
      </w:r>
      <w:r w:rsidRPr="00575D95">
        <w:rPr>
          <w:rFonts w:ascii="Sylfaen" w:hAnsi="Sylfaen" w:cs="Sylfaen"/>
        </w:rPr>
        <w:t>ასაწყობად</w:t>
      </w:r>
      <w:r w:rsidRPr="00575D95">
        <w:t>.</w:t>
      </w:r>
    </w:p>
    <w:p w14:paraId="686905DA" w14:textId="77777777" w:rsidR="00575D95" w:rsidRPr="00575D95" w:rsidRDefault="00575D95" w:rsidP="00575D95">
      <w:r w:rsidRPr="00575D95">
        <w:pict w14:anchorId="1F775C2D">
          <v:rect id="_x0000_i1068" style="width:0;height:1.5pt" o:hralign="center" o:hrstd="t" o:hr="t" fillcolor="#a0a0a0" stroked="f"/>
        </w:pict>
      </w:r>
    </w:p>
    <w:p w14:paraId="2012780E" w14:textId="77777777" w:rsidR="00575D95" w:rsidRPr="00575D95" w:rsidRDefault="00575D95" w:rsidP="00575D95">
      <w:pPr>
        <w:rPr>
          <w:b/>
          <w:bCs/>
        </w:rPr>
      </w:pPr>
      <w:r w:rsidRPr="00575D95">
        <w:rPr>
          <w:rFonts w:ascii="Sylfaen" w:hAnsi="Sylfaen" w:cs="Sylfaen"/>
          <w:b/>
          <w:bCs/>
        </w:rPr>
        <w:t>ვადები</w:t>
      </w:r>
      <w:r w:rsidRPr="00575D95">
        <w:rPr>
          <w:b/>
          <w:bCs/>
        </w:rPr>
        <w:t xml:space="preserve"> / </w:t>
      </w:r>
      <w:r w:rsidRPr="00575D95">
        <w:rPr>
          <w:rFonts w:ascii="Sylfaen" w:hAnsi="Sylfaen" w:cs="Sylfaen"/>
          <w:b/>
          <w:bCs/>
        </w:rPr>
        <w:t>პროექტის</w:t>
      </w:r>
      <w:r w:rsidRPr="00575D95">
        <w:rPr>
          <w:b/>
          <w:bCs/>
        </w:rPr>
        <w:t xml:space="preserve"> </w:t>
      </w:r>
      <w:r w:rsidRPr="00575D95">
        <w:rPr>
          <w:rFonts w:ascii="Sylfaen" w:hAnsi="Sylfaen" w:cs="Sylfaen"/>
          <w:b/>
          <w:bCs/>
        </w:rPr>
        <w:t>გრაფიკი</w:t>
      </w:r>
    </w:p>
    <w:p w14:paraId="7F946E39" w14:textId="77777777" w:rsidR="00575D95" w:rsidRPr="00575D95" w:rsidRDefault="00575D95" w:rsidP="00575D95">
      <w:r w:rsidRPr="00575D95">
        <w:rPr>
          <w:rFonts w:ascii="Sylfaen" w:hAnsi="Sylfaen" w:cs="Sylfaen"/>
        </w:rPr>
        <w:t>გთხოვთ</w:t>
      </w:r>
      <w:r w:rsidRPr="00575D95">
        <w:t xml:space="preserve">, </w:t>
      </w:r>
      <w:r w:rsidRPr="00575D95">
        <w:rPr>
          <w:rFonts w:ascii="Sylfaen" w:hAnsi="Sylfaen" w:cs="Sylfaen"/>
        </w:rPr>
        <w:t>გააანალიზოთ</w:t>
      </w:r>
      <w:r w:rsidRPr="00575D95">
        <w:t xml:space="preserve"> </w:t>
      </w:r>
      <w:r w:rsidRPr="00575D95">
        <w:rPr>
          <w:rFonts w:ascii="Sylfaen" w:hAnsi="Sylfaen" w:cs="Sylfaen"/>
        </w:rPr>
        <w:t>პროექტის</w:t>
      </w:r>
      <w:r w:rsidRPr="00575D95">
        <w:t xml:space="preserve"> </w:t>
      </w:r>
      <w:r w:rsidRPr="00575D95">
        <w:rPr>
          <w:rFonts w:ascii="Sylfaen" w:hAnsi="Sylfaen" w:cs="Sylfaen"/>
        </w:rPr>
        <w:t>ყველა</w:t>
      </w:r>
      <w:r w:rsidRPr="00575D95">
        <w:t xml:space="preserve"> </w:t>
      </w:r>
      <w:r w:rsidRPr="00575D95">
        <w:rPr>
          <w:rFonts w:ascii="Sylfaen" w:hAnsi="Sylfaen" w:cs="Sylfaen"/>
        </w:rPr>
        <w:t>კომპონენტი</w:t>
      </w:r>
      <w:r w:rsidRPr="00575D95">
        <w:t xml:space="preserve"> </w:t>
      </w:r>
      <w:r w:rsidRPr="00575D95">
        <w:rPr>
          <w:rFonts w:ascii="Sylfaen" w:hAnsi="Sylfaen" w:cs="Sylfaen"/>
        </w:rPr>
        <w:t>და</w:t>
      </w:r>
      <w:r w:rsidRPr="00575D95">
        <w:t xml:space="preserve"> </w:t>
      </w:r>
      <w:r w:rsidRPr="00575D95">
        <w:rPr>
          <w:rFonts w:ascii="Sylfaen" w:hAnsi="Sylfaen" w:cs="Sylfaen"/>
        </w:rPr>
        <w:t>წარმოადგინოთ</w:t>
      </w:r>
      <w:r w:rsidRPr="00575D95">
        <w:t xml:space="preserve"> </w:t>
      </w:r>
      <w:r w:rsidRPr="00575D95">
        <w:rPr>
          <w:rFonts w:ascii="Sylfaen" w:hAnsi="Sylfaen" w:cs="Sylfaen"/>
        </w:rPr>
        <w:t>სამუშაოების</w:t>
      </w:r>
      <w:r w:rsidRPr="00575D95">
        <w:t xml:space="preserve"> </w:t>
      </w:r>
      <w:r w:rsidRPr="00575D95">
        <w:rPr>
          <w:rFonts w:ascii="Sylfaen" w:hAnsi="Sylfaen" w:cs="Sylfaen"/>
        </w:rPr>
        <w:t>დეტალური</w:t>
      </w:r>
      <w:r w:rsidRPr="00575D95">
        <w:t xml:space="preserve"> </w:t>
      </w:r>
      <w:r w:rsidRPr="00575D95">
        <w:rPr>
          <w:rFonts w:ascii="Sylfaen" w:hAnsi="Sylfaen" w:cs="Sylfaen"/>
        </w:rPr>
        <w:t>გრაფიკი</w:t>
      </w:r>
      <w:r w:rsidRPr="00575D95">
        <w:t xml:space="preserve">, </w:t>
      </w:r>
      <w:r w:rsidRPr="00575D95">
        <w:rPr>
          <w:rFonts w:ascii="Sylfaen" w:hAnsi="Sylfaen" w:cs="Sylfaen"/>
        </w:rPr>
        <w:t>რაც</w:t>
      </w:r>
      <w:r w:rsidRPr="00575D95">
        <w:t xml:space="preserve"> </w:t>
      </w:r>
      <w:r w:rsidRPr="00575D95">
        <w:rPr>
          <w:rFonts w:ascii="Sylfaen" w:hAnsi="Sylfaen" w:cs="Sylfaen"/>
        </w:rPr>
        <w:t>მოგვცემს</w:t>
      </w:r>
      <w:r w:rsidRPr="00575D95">
        <w:t xml:space="preserve"> </w:t>
      </w:r>
      <w:r w:rsidRPr="00575D95">
        <w:rPr>
          <w:rFonts w:ascii="Sylfaen" w:hAnsi="Sylfaen" w:cs="Sylfaen"/>
        </w:rPr>
        <w:t>საშუალებას</w:t>
      </w:r>
      <w:r w:rsidRPr="00575D95">
        <w:t xml:space="preserve"> </w:t>
      </w:r>
      <w:r w:rsidRPr="00575D95">
        <w:rPr>
          <w:rFonts w:ascii="Sylfaen" w:hAnsi="Sylfaen" w:cs="Sylfaen"/>
        </w:rPr>
        <w:t>კოორდინაცია</w:t>
      </w:r>
      <w:r w:rsidRPr="00575D95">
        <w:t xml:space="preserve"> </w:t>
      </w:r>
      <w:r w:rsidRPr="00575D95">
        <w:rPr>
          <w:rFonts w:ascii="Sylfaen" w:hAnsi="Sylfaen" w:cs="Sylfaen"/>
        </w:rPr>
        <w:t>გავუწიოთ</w:t>
      </w:r>
      <w:r w:rsidRPr="00575D95">
        <w:t xml:space="preserve"> </w:t>
      </w:r>
      <w:r w:rsidRPr="00575D95">
        <w:rPr>
          <w:rFonts w:ascii="Sylfaen" w:hAnsi="Sylfaen" w:cs="Sylfaen"/>
        </w:rPr>
        <w:t>ყველა</w:t>
      </w:r>
      <w:r w:rsidRPr="00575D95">
        <w:t xml:space="preserve"> </w:t>
      </w:r>
      <w:r w:rsidRPr="00575D95">
        <w:rPr>
          <w:rFonts w:ascii="Sylfaen" w:hAnsi="Sylfaen" w:cs="Sylfaen"/>
        </w:rPr>
        <w:t>სამშენებლო</w:t>
      </w:r>
      <w:r w:rsidRPr="00575D95">
        <w:t xml:space="preserve"> </w:t>
      </w:r>
      <w:r w:rsidRPr="00575D95">
        <w:rPr>
          <w:rFonts w:ascii="Sylfaen" w:hAnsi="Sylfaen" w:cs="Sylfaen"/>
        </w:rPr>
        <w:t>აქტივობასა</w:t>
      </w:r>
      <w:r w:rsidRPr="00575D95">
        <w:t xml:space="preserve"> </w:t>
      </w:r>
      <w:r w:rsidRPr="00575D95">
        <w:rPr>
          <w:rFonts w:ascii="Sylfaen" w:hAnsi="Sylfaen" w:cs="Sylfaen"/>
        </w:rPr>
        <w:t>და</w:t>
      </w:r>
      <w:r w:rsidRPr="00575D95">
        <w:t xml:space="preserve"> </w:t>
      </w:r>
      <w:r w:rsidRPr="00575D95">
        <w:rPr>
          <w:rFonts w:ascii="Sylfaen" w:hAnsi="Sylfaen" w:cs="Sylfaen"/>
        </w:rPr>
        <w:t>მიწოდებას</w:t>
      </w:r>
      <w:r w:rsidRPr="00575D95">
        <w:t xml:space="preserve">, </w:t>
      </w:r>
      <w:r w:rsidRPr="00575D95">
        <w:rPr>
          <w:rFonts w:ascii="Sylfaen" w:hAnsi="Sylfaen" w:cs="Sylfaen"/>
        </w:rPr>
        <w:t>რომელიც</w:t>
      </w:r>
      <w:r w:rsidRPr="00575D95">
        <w:t xml:space="preserve"> </w:t>
      </w:r>
      <w:r w:rsidRPr="00575D95">
        <w:rPr>
          <w:rFonts w:ascii="Sylfaen" w:hAnsi="Sylfaen" w:cs="Sylfaen"/>
        </w:rPr>
        <w:t>საჭიროა</w:t>
      </w:r>
      <w:r w:rsidRPr="00575D95">
        <w:t xml:space="preserve"> </w:t>
      </w:r>
      <w:r w:rsidRPr="00575D95">
        <w:rPr>
          <w:rFonts w:ascii="Sylfaen" w:hAnsi="Sylfaen" w:cs="Sylfaen"/>
        </w:rPr>
        <w:t>მაღაზიის</w:t>
      </w:r>
      <w:r w:rsidRPr="00575D95">
        <w:t xml:space="preserve"> </w:t>
      </w:r>
      <w:r w:rsidRPr="00575D95">
        <w:rPr>
          <w:rFonts w:ascii="Sylfaen" w:hAnsi="Sylfaen" w:cs="Sylfaen"/>
        </w:rPr>
        <w:t>გახსნისთვის</w:t>
      </w:r>
      <w:r w:rsidRPr="00575D95">
        <w:t>.</w:t>
      </w:r>
    </w:p>
    <w:p w14:paraId="7C55894C" w14:textId="77777777" w:rsidR="00575D95" w:rsidRPr="00575D95" w:rsidRDefault="00575D95" w:rsidP="00575D95">
      <w:r w:rsidRPr="00575D95">
        <w:pict w14:anchorId="4117E385">
          <v:rect id="_x0000_i1069" style="width:0;height:1.5pt" o:hralign="center" o:hrstd="t" o:hr="t" fillcolor="#a0a0a0" stroked="f"/>
        </w:pict>
      </w:r>
    </w:p>
    <w:p w14:paraId="78812DE7" w14:textId="77777777" w:rsidR="00575D95" w:rsidRPr="00575D95" w:rsidRDefault="00575D95" w:rsidP="00575D95">
      <w:pPr>
        <w:rPr>
          <w:b/>
          <w:bCs/>
        </w:rPr>
      </w:pPr>
      <w:r w:rsidRPr="00575D95">
        <w:rPr>
          <w:rFonts w:ascii="Sylfaen" w:hAnsi="Sylfaen" w:cs="Sylfaen"/>
          <w:b/>
          <w:bCs/>
        </w:rPr>
        <w:t>მასალების</w:t>
      </w:r>
      <w:r w:rsidRPr="00575D95">
        <w:rPr>
          <w:b/>
          <w:bCs/>
        </w:rPr>
        <w:t xml:space="preserve"> </w:t>
      </w:r>
      <w:r w:rsidRPr="00575D95">
        <w:rPr>
          <w:rFonts w:ascii="Sylfaen" w:hAnsi="Sylfaen" w:cs="Sylfaen"/>
          <w:b/>
          <w:bCs/>
        </w:rPr>
        <w:t>მიწოდების</w:t>
      </w:r>
      <w:r w:rsidRPr="00575D95">
        <w:rPr>
          <w:b/>
          <w:bCs/>
        </w:rPr>
        <w:t xml:space="preserve"> </w:t>
      </w:r>
      <w:r w:rsidRPr="00575D95">
        <w:rPr>
          <w:rFonts w:ascii="Sylfaen" w:hAnsi="Sylfaen" w:cs="Sylfaen"/>
          <w:b/>
          <w:bCs/>
        </w:rPr>
        <w:t>თარიღები</w:t>
      </w:r>
    </w:p>
    <w:p w14:paraId="0ECAFC85" w14:textId="77777777" w:rsidR="00575D95" w:rsidRPr="00575D95" w:rsidRDefault="00575D95" w:rsidP="00575D95">
      <w:r w:rsidRPr="00575D95">
        <w:rPr>
          <w:rFonts w:ascii="Sylfaen" w:hAnsi="Sylfaen" w:cs="Sylfaen"/>
        </w:rPr>
        <w:t>ჩვენთვის</w:t>
      </w:r>
      <w:r w:rsidRPr="00575D95">
        <w:t xml:space="preserve"> </w:t>
      </w:r>
      <w:r w:rsidRPr="00575D95">
        <w:rPr>
          <w:rFonts w:ascii="Sylfaen" w:hAnsi="Sylfaen" w:cs="Sylfaen"/>
        </w:rPr>
        <w:t>ძალიან</w:t>
      </w:r>
      <w:r w:rsidRPr="00575D95">
        <w:t xml:space="preserve"> </w:t>
      </w:r>
      <w:r w:rsidRPr="00575D95">
        <w:rPr>
          <w:rFonts w:ascii="Sylfaen" w:hAnsi="Sylfaen" w:cs="Sylfaen"/>
        </w:rPr>
        <w:t>მნიშვნელოვანია</w:t>
      </w:r>
      <w:r w:rsidRPr="00575D95">
        <w:t xml:space="preserve"> </w:t>
      </w:r>
      <w:r w:rsidRPr="00575D95">
        <w:rPr>
          <w:rFonts w:ascii="Sylfaen" w:hAnsi="Sylfaen" w:cs="Sylfaen"/>
        </w:rPr>
        <w:t>ვიცოდეთ</w:t>
      </w:r>
      <w:r w:rsidRPr="00575D95">
        <w:t xml:space="preserve">, </w:t>
      </w:r>
      <w:r w:rsidRPr="00575D95">
        <w:rPr>
          <w:rFonts w:ascii="Sylfaen" w:hAnsi="Sylfaen" w:cs="Sylfaen"/>
        </w:rPr>
        <w:t>როდის</w:t>
      </w:r>
      <w:r w:rsidRPr="00575D95">
        <w:t xml:space="preserve"> </w:t>
      </w:r>
      <w:r w:rsidRPr="00575D95">
        <w:rPr>
          <w:rFonts w:ascii="Sylfaen" w:hAnsi="Sylfaen" w:cs="Sylfaen"/>
        </w:rPr>
        <w:t>იქნება</w:t>
      </w:r>
      <w:r w:rsidRPr="00575D95">
        <w:t xml:space="preserve"> </w:t>
      </w:r>
      <w:r w:rsidRPr="00575D95">
        <w:rPr>
          <w:rFonts w:ascii="Sylfaen" w:hAnsi="Sylfaen" w:cs="Sylfaen"/>
        </w:rPr>
        <w:t>საჭირო</w:t>
      </w:r>
      <w:r w:rsidRPr="00575D95">
        <w:t xml:space="preserve"> </w:t>
      </w:r>
      <w:r w:rsidRPr="00575D95">
        <w:rPr>
          <w:rFonts w:ascii="Sylfaen" w:hAnsi="Sylfaen" w:cs="Sylfaen"/>
        </w:rPr>
        <w:t>მასალების</w:t>
      </w:r>
      <w:r w:rsidRPr="00575D95">
        <w:t xml:space="preserve"> </w:t>
      </w:r>
      <w:r w:rsidRPr="00575D95">
        <w:rPr>
          <w:rFonts w:ascii="Sylfaen" w:hAnsi="Sylfaen" w:cs="Sylfaen"/>
        </w:rPr>
        <w:t>ადგილზე</w:t>
      </w:r>
      <w:r w:rsidRPr="00575D95">
        <w:t xml:space="preserve"> </w:t>
      </w:r>
      <w:r w:rsidRPr="00575D95">
        <w:rPr>
          <w:rFonts w:ascii="Sylfaen" w:hAnsi="Sylfaen" w:cs="Sylfaen"/>
        </w:rPr>
        <w:t>მიწოდება</w:t>
      </w:r>
      <w:r w:rsidRPr="00575D95">
        <w:t xml:space="preserve"> (</w:t>
      </w:r>
      <w:r w:rsidRPr="00575D95">
        <w:rPr>
          <w:rFonts w:ascii="Sylfaen" w:hAnsi="Sylfaen" w:cs="Sylfaen"/>
        </w:rPr>
        <w:t>იატაკის</w:t>
      </w:r>
      <w:r w:rsidRPr="00575D95">
        <w:t xml:space="preserve"> </w:t>
      </w:r>
      <w:r w:rsidRPr="00575D95">
        <w:rPr>
          <w:rFonts w:ascii="Sylfaen" w:hAnsi="Sylfaen" w:cs="Sylfaen"/>
        </w:rPr>
        <w:t>ფილები</w:t>
      </w:r>
      <w:r w:rsidRPr="00575D95">
        <w:t xml:space="preserve">, </w:t>
      </w:r>
      <w:r w:rsidRPr="00575D95">
        <w:rPr>
          <w:rFonts w:ascii="Sylfaen" w:hAnsi="Sylfaen" w:cs="Sylfaen"/>
        </w:rPr>
        <w:t>ავეჯი</w:t>
      </w:r>
      <w:r w:rsidRPr="00575D95">
        <w:t xml:space="preserve">, </w:t>
      </w:r>
      <w:r w:rsidRPr="00575D95">
        <w:rPr>
          <w:rFonts w:ascii="Sylfaen" w:hAnsi="Sylfaen" w:cs="Sylfaen"/>
        </w:rPr>
        <w:t>განათება</w:t>
      </w:r>
      <w:r w:rsidRPr="00575D95">
        <w:t xml:space="preserve">, </w:t>
      </w:r>
      <w:r w:rsidRPr="00575D95">
        <w:rPr>
          <w:rFonts w:ascii="Sylfaen" w:hAnsi="Sylfaen" w:cs="Sylfaen"/>
        </w:rPr>
        <w:t>აუდიო</w:t>
      </w:r>
      <w:r w:rsidRPr="00575D95">
        <w:t>/</w:t>
      </w:r>
      <w:r w:rsidRPr="00575D95">
        <w:rPr>
          <w:rFonts w:ascii="Sylfaen" w:hAnsi="Sylfaen" w:cs="Sylfaen"/>
        </w:rPr>
        <w:t>ვიდეო</w:t>
      </w:r>
      <w:r w:rsidRPr="00575D95">
        <w:t xml:space="preserve"> </w:t>
      </w:r>
      <w:r w:rsidRPr="00575D95">
        <w:rPr>
          <w:rFonts w:ascii="Sylfaen" w:hAnsi="Sylfaen" w:cs="Sylfaen"/>
        </w:rPr>
        <w:t>ტექნიკა</w:t>
      </w:r>
      <w:r w:rsidRPr="00575D95">
        <w:t xml:space="preserve">), </w:t>
      </w:r>
      <w:r w:rsidRPr="00575D95">
        <w:rPr>
          <w:rFonts w:ascii="Sylfaen" w:hAnsi="Sylfaen" w:cs="Sylfaen"/>
        </w:rPr>
        <w:t>რათა</w:t>
      </w:r>
      <w:r w:rsidRPr="00575D95">
        <w:t xml:space="preserve"> </w:t>
      </w:r>
      <w:r w:rsidRPr="00575D95">
        <w:rPr>
          <w:rFonts w:ascii="Sylfaen" w:hAnsi="Sylfaen" w:cs="Sylfaen"/>
        </w:rPr>
        <w:t>სწორად</w:t>
      </w:r>
      <w:r w:rsidRPr="00575D95">
        <w:t xml:space="preserve"> </w:t>
      </w:r>
      <w:r w:rsidRPr="00575D95">
        <w:rPr>
          <w:rFonts w:ascii="Sylfaen" w:hAnsi="Sylfaen" w:cs="Sylfaen"/>
        </w:rPr>
        <w:t>დავგეგმოთ</w:t>
      </w:r>
      <w:r w:rsidRPr="00575D95">
        <w:t xml:space="preserve"> </w:t>
      </w:r>
      <w:r w:rsidRPr="00575D95">
        <w:rPr>
          <w:rFonts w:ascii="Sylfaen" w:hAnsi="Sylfaen" w:cs="Sylfaen"/>
        </w:rPr>
        <w:t>მათი</w:t>
      </w:r>
      <w:r w:rsidRPr="00575D95">
        <w:t xml:space="preserve"> </w:t>
      </w:r>
      <w:r w:rsidRPr="00575D95">
        <w:rPr>
          <w:rFonts w:ascii="Sylfaen" w:hAnsi="Sylfaen" w:cs="Sylfaen"/>
        </w:rPr>
        <w:t>ტრანსპორტირება</w:t>
      </w:r>
      <w:r w:rsidRPr="00575D95">
        <w:t xml:space="preserve"> </w:t>
      </w:r>
      <w:r w:rsidRPr="00575D95">
        <w:rPr>
          <w:rFonts w:ascii="Sylfaen" w:hAnsi="Sylfaen" w:cs="Sylfaen"/>
        </w:rPr>
        <w:t>და</w:t>
      </w:r>
      <w:r w:rsidRPr="00575D95">
        <w:t xml:space="preserve"> </w:t>
      </w:r>
      <w:r w:rsidRPr="00575D95">
        <w:rPr>
          <w:rFonts w:ascii="Sylfaen" w:hAnsi="Sylfaen" w:cs="Sylfaen"/>
        </w:rPr>
        <w:t>მიწოდება</w:t>
      </w:r>
      <w:r w:rsidRPr="00575D95">
        <w:t>.</w:t>
      </w:r>
    </w:p>
    <w:p w14:paraId="1C4628B3" w14:textId="77777777" w:rsidR="00575D95" w:rsidRPr="00575D95" w:rsidRDefault="00575D95" w:rsidP="00575D95">
      <w:r w:rsidRPr="00575D95">
        <w:pict w14:anchorId="4C802F7F">
          <v:rect id="_x0000_i1070" style="width:0;height:1.5pt" o:hralign="center" o:hrstd="t" o:hr="t" fillcolor="#a0a0a0" stroked="f"/>
        </w:pict>
      </w:r>
    </w:p>
    <w:p w14:paraId="4A941F36" w14:textId="77777777" w:rsidR="00575D95" w:rsidRPr="00575D95" w:rsidRDefault="00575D95" w:rsidP="00575D95">
      <w:pPr>
        <w:rPr>
          <w:b/>
          <w:bCs/>
        </w:rPr>
      </w:pPr>
      <w:r w:rsidRPr="00575D95">
        <w:rPr>
          <w:rFonts w:ascii="Sylfaen" w:hAnsi="Sylfaen" w:cs="Sylfaen"/>
          <w:b/>
          <w:bCs/>
        </w:rPr>
        <w:lastRenderedPageBreak/>
        <w:t>ტექნიკური</w:t>
      </w:r>
      <w:r w:rsidRPr="00575D95">
        <w:rPr>
          <w:b/>
          <w:bCs/>
        </w:rPr>
        <w:t xml:space="preserve"> </w:t>
      </w:r>
      <w:r w:rsidRPr="00575D95">
        <w:rPr>
          <w:rFonts w:ascii="Sylfaen" w:hAnsi="Sylfaen" w:cs="Sylfaen"/>
          <w:b/>
          <w:bCs/>
        </w:rPr>
        <w:t>შეხვედრები</w:t>
      </w:r>
      <w:r w:rsidRPr="00575D95">
        <w:rPr>
          <w:b/>
          <w:bCs/>
        </w:rPr>
        <w:t xml:space="preserve"> / </w:t>
      </w:r>
      <w:r w:rsidRPr="00575D95">
        <w:rPr>
          <w:rFonts w:ascii="Sylfaen" w:hAnsi="Sylfaen" w:cs="Sylfaen"/>
          <w:b/>
          <w:bCs/>
        </w:rPr>
        <w:t>კომუნიკაცია</w:t>
      </w:r>
      <w:r w:rsidRPr="00575D95">
        <w:rPr>
          <w:b/>
          <w:bCs/>
        </w:rPr>
        <w:t xml:space="preserve"> </w:t>
      </w:r>
      <w:r w:rsidRPr="00575D95">
        <w:rPr>
          <w:rFonts w:ascii="Sylfaen" w:hAnsi="Sylfaen" w:cs="Sylfaen"/>
          <w:b/>
          <w:bCs/>
        </w:rPr>
        <w:t>მშენებლობის</w:t>
      </w:r>
      <w:r w:rsidRPr="00575D95">
        <w:rPr>
          <w:b/>
          <w:bCs/>
        </w:rPr>
        <w:t xml:space="preserve"> </w:t>
      </w:r>
      <w:r w:rsidRPr="00575D95">
        <w:rPr>
          <w:rFonts w:ascii="Sylfaen" w:hAnsi="Sylfaen" w:cs="Sylfaen"/>
          <w:b/>
          <w:bCs/>
        </w:rPr>
        <w:t>პროცესში</w:t>
      </w:r>
    </w:p>
    <w:p w14:paraId="2F7E3FB2" w14:textId="77777777" w:rsidR="00575D95" w:rsidRPr="00575D95" w:rsidRDefault="00575D95" w:rsidP="00575D95">
      <w:r w:rsidRPr="00575D95">
        <w:t xml:space="preserve">• </w:t>
      </w:r>
      <w:r w:rsidRPr="00575D95">
        <w:rPr>
          <w:rFonts w:ascii="Sylfaen" w:hAnsi="Sylfaen" w:cs="Sylfaen"/>
        </w:rPr>
        <w:t>ბრენდის</w:t>
      </w:r>
      <w:r w:rsidRPr="00575D95">
        <w:t xml:space="preserve"> </w:t>
      </w:r>
      <w:r w:rsidRPr="00575D95">
        <w:rPr>
          <w:rFonts w:ascii="Sylfaen" w:hAnsi="Sylfaen" w:cs="Sylfaen"/>
        </w:rPr>
        <w:t>პარტნიორის</w:t>
      </w:r>
      <w:r w:rsidRPr="00575D95">
        <w:t xml:space="preserve"> </w:t>
      </w:r>
      <w:r w:rsidRPr="00575D95">
        <w:rPr>
          <w:rFonts w:ascii="Sylfaen" w:hAnsi="Sylfaen" w:cs="Sylfaen"/>
        </w:rPr>
        <w:t>წარმომადგენელი</w:t>
      </w:r>
      <w:r w:rsidRPr="00575D95">
        <w:t xml:space="preserve"> </w:t>
      </w:r>
      <w:r w:rsidRPr="00575D95">
        <w:rPr>
          <w:rFonts w:ascii="Sylfaen" w:hAnsi="Sylfaen" w:cs="Sylfaen"/>
        </w:rPr>
        <w:t>ეწვევა</w:t>
      </w:r>
      <w:r w:rsidRPr="00575D95">
        <w:t xml:space="preserve"> </w:t>
      </w:r>
      <w:r w:rsidRPr="00575D95">
        <w:rPr>
          <w:rFonts w:ascii="Sylfaen" w:hAnsi="Sylfaen" w:cs="Sylfaen"/>
        </w:rPr>
        <w:t>ობიექტს</w:t>
      </w:r>
      <w:r w:rsidRPr="00575D95">
        <w:t xml:space="preserve"> </w:t>
      </w:r>
      <w:r w:rsidRPr="00575D95">
        <w:rPr>
          <w:rFonts w:ascii="Sylfaen" w:hAnsi="Sylfaen" w:cs="Sylfaen"/>
        </w:rPr>
        <w:t>გენერალური</w:t>
      </w:r>
      <w:r w:rsidRPr="00575D95">
        <w:t xml:space="preserve"> </w:t>
      </w:r>
      <w:r w:rsidRPr="00575D95">
        <w:rPr>
          <w:rFonts w:ascii="Sylfaen" w:hAnsi="Sylfaen" w:cs="Sylfaen"/>
        </w:rPr>
        <w:t>კონტრაქტორის</w:t>
      </w:r>
      <w:r w:rsidRPr="00575D95">
        <w:t xml:space="preserve"> </w:t>
      </w:r>
      <w:r w:rsidRPr="00575D95">
        <w:rPr>
          <w:rFonts w:ascii="Sylfaen" w:hAnsi="Sylfaen" w:cs="Sylfaen"/>
        </w:rPr>
        <w:t>სამუშაოების</w:t>
      </w:r>
      <w:r w:rsidRPr="00575D95">
        <w:t xml:space="preserve"> </w:t>
      </w:r>
      <w:r w:rsidRPr="00575D95">
        <w:rPr>
          <w:rFonts w:ascii="Sylfaen" w:hAnsi="Sylfaen" w:cs="Sylfaen"/>
        </w:rPr>
        <w:t>დასრულებისა</w:t>
      </w:r>
      <w:r w:rsidRPr="00575D95">
        <w:t xml:space="preserve"> </w:t>
      </w:r>
      <w:r w:rsidRPr="00575D95">
        <w:rPr>
          <w:rFonts w:ascii="Sylfaen" w:hAnsi="Sylfaen" w:cs="Sylfaen"/>
        </w:rPr>
        <w:t>და</w:t>
      </w:r>
      <w:r w:rsidRPr="00575D95">
        <w:t xml:space="preserve"> </w:t>
      </w:r>
      <w:r w:rsidRPr="00575D95">
        <w:rPr>
          <w:rFonts w:ascii="Sylfaen" w:hAnsi="Sylfaen" w:cs="Sylfaen"/>
        </w:rPr>
        <w:t>ავეჯის</w:t>
      </w:r>
      <w:r w:rsidRPr="00575D95">
        <w:t xml:space="preserve"> </w:t>
      </w:r>
      <w:r w:rsidRPr="00575D95">
        <w:rPr>
          <w:rFonts w:ascii="Sylfaen" w:hAnsi="Sylfaen" w:cs="Sylfaen"/>
        </w:rPr>
        <w:t>მონტაჟის</w:t>
      </w:r>
      <w:r w:rsidRPr="00575D95">
        <w:t xml:space="preserve"> </w:t>
      </w:r>
      <w:r w:rsidRPr="00575D95">
        <w:rPr>
          <w:rFonts w:ascii="Sylfaen" w:hAnsi="Sylfaen" w:cs="Sylfaen"/>
        </w:rPr>
        <w:t>დაწყების</w:t>
      </w:r>
      <w:r w:rsidRPr="00575D95">
        <w:t xml:space="preserve"> </w:t>
      </w:r>
      <w:r w:rsidRPr="00575D95">
        <w:rPr>
          <w:rFonts w:ascii="Sylfaen" w:hAnsi="Sylfaen" w:cs="Sylfaen"/>
        </w:rPr>
        <w:t>შორის</w:t>
      </w:r>
      <w:r w:rsidRPr="00575D95">
        <w:t xml:space="preserve"> </w:t>
      </w:r>
      <w:r w:rsidRPr="00575D95">
        <w:rPr>
          <w:rFonts w:ascii="Sylfaen" w:hAnsi="Sylfaen" w:cs="Sylfaen"/>
        </w:rPr>
        <w:t>პერიოდში</w:t>
      </w:r>
      <w:r w:rsidRPr="00575D95">
        <w:t xml:space="preserve">, </w:t>
      </w:r>
      <w:r w:rsidRPr="00575D95">
        <w:rPr>
          <w:rFonts w:ascii="Sylfaen" w:hAnsi="Sylfaen" w:cs="Sylfaen"/>
        </w:rPr>
        <w:t>თუ</w:t>
      </w:r>
      <w:r w:rsidRPr="00575D95">
        <w:t xml:space="preserve"> </w:t>
      </w:r>
      <w:r w:rsidRPr="00575D95">
        <w:rPr>
          <w:rFonts w:ascii="Sylfaen" w:hAnsi="Sylfaen" w:cs="Sylfaen"/>
        </w:rPr>
        <w:t>თქვენს</w:t>
      </w:r>
      <w:r w:rsidRPr="00575D95">
        <w:t xml:space="preserve"> </w:t>
      </w:r>
      <w:r w:rsidRPr="00575D95">
        <w:rPr>
          <w:rFonts w:ascii="Sylfaen" w:hAnsi="Sylfaen" w:cs="Sylfaen"/>
        </w:rPr>
        <w:t>მოთხოვნით</w:t>
      </w:r>
      <w:r w:rsidRPr="00575D95">
        <w:t xml:space="preserve"> </w:t>
      </w:r>
      <w:r w:rsidRPr="00575D95">
        <w:rPr>
          <w:rFonts w:ascii="Sylfaen" w:hAnsi="Sylfaen" w:cs="Sylfaen"/>
        </w:rPr>
        <w:t>უფრო</w:t>
      </w:r>
      <w:r w:rsidRPr="00575D95">
        <w:t xml:space="preserve"> </w:t>
      </w:r>
      <w:r w:rsidRPr="00575D95">
        <w:rPr>
          <w:rFonts w:ascii="Sylfaen" w:hAnsi="Sylfaen" w:cs="Sylfaen"/>
        </w:rPr>
        <w:t>ადრე</w:t>
      </w:r>
      <w:r w:rsidRPr="00575D95">
        <w:t xml:space="preserve"> </w:t>
      </w:r>
      <w:r w:rsidRPr="00575D95">
        <w:rPr>
          <w:rFonts w:ascii="Sylfaen" w:hAnsi="Sylfaen" w:cs="Sylfaen"/>
        </w:rPr>
        <w:t>ჩართვა</w:t>
      </w:r>
      <w:r w:rsidRPr="00575D95">
        <w:t xml:space="preserve"> </w:t>
      </w:r>
      <w:r w:rsidRPr="00575D95">
        <w:rPr>
          <w:rFonts w:ascii="Sylfaen" w:hAnsi="Sylfaen" w:cs="Sylfaen"/>
        </w:rPr>
        <w:t>არ</w:t>
      </w:r>
      <w:r w:rsidRPr="00575D95">
        <w:t xml:space="preserve"> </w:t>
      </w:r>
      <w:r w:rsidRPr="00575D95">
        <w:rPr>
          <w:rFonts w:ascii="Sylfaen" w:hAnsi="Sylfaen" w:cs="Sylfaen"/>
        </w:rPr>
        <w:t>იქნება</w:t>
      </w:r>
      <w:r w:rsidRPr="00575D95">
        <w:t xml:space="preserve"> </w:t>
      </w:r>
      <w:r w:rsidRPr="00575D95">
        <w:rPr>
          <w:rFonts w:ascii="Sylfaen" w:hAnsi="Sylfaen" w:cs="Sylfaen"/>
        </w:rPr>
        <w:t>საჭირო</w:t>
      </w:r>
      <w:r w:rsidRPr="00575D95">
        <w:br/>
        <w:t xml:space="preserve">• </w:t>
      </w:r>
      <w:r w:rsidRPr="00575D95">
        <w:rPr>
          <w:rFonts w:ascii="Sylfaen" w:hAnsi="Sylfaen" w:cs="Sylfaen"/>
        </w:rPr>
        <w:t>ყოველკვირეულად</w:t>
      </w:r>
      <w:r w:rsidRPr="00575D95">
        <w:t xml:space="preserve"> </w:t>
      </w:r>
      <w:r w:rsidRPr="00575D95">
        <w:rPr>
          <w:rFonts w:ascii="Sylfaen" w:hAnsi="Sylfaen" w:cs="Sylfaen"/>
        </w:rPr>
        <w:t>უნდა</w:t>
      </w:r>
      <w:r w:rsidRPr="00575D95">
        <w:t xml:space="preserve"> </w:t>
      </w:r>
      <w:r w:rsidRPr="00575D95">
        <w:rPr>
          <w:rFonts w:ascii="Sylfaen" w:hAnsi="Sylfaen" w:cs="Sylfaen"/>
        </w:rPr>
        <w:t>წარმოდგენილ</w:t>
      </w:r>
      <w:r w:rsidRPr="00575D95">
        <w:t xml:space="preserve"> </w:t>
      </w:r>
      <w:r w:rsidRPr="00575D95">
        <w:rPr>
          <w:rFonts w:ascii="Sylfaen" w:hAnsi="Sylfaen" w:cs="Sylfaen"/>
        </w:rPr>
        <w:t>იქნას</w:t>
      </w:r>
      <w:r w:rsidRPr="00575D95">
        <w:t xml:space="preserve"> </w:t>
      </w:r>
      <w:r w:rsidRPr="00575D95">
        <w:rPr>
          <w:rFonts w:ascii="Sylfaen" w:hAnsi="Sylfaen" w:cs="Sylfaen"/>
        </w:rPr>
        <w:t>სამშენებლო</w:t>
      </w:r>
      <w:r w:rsidRPr="00575D95">
        <w:t xml:space="preserve"> </w:t>
      </w:r>
      <w:r w:rsidRPr="00575D95">
        <w:rPr>
          <w:rFonts w:ascii="Sylfaen" w:hAnsi="Sylfaen" w:cs="Sylfaen"/>
        </w:rPr>
        <w:t>პროგრესის</w:t>
      </w:r>
      <w:r w:rsidRPr="00575D95">
        <w:t xml:space="preserve"> </w:t>
      </w:r>
      <w:r w:rsidRPr="00575D95">
        <w:rPr>
          <w:rFonts w:ascii="Sylfaen" w:hAnsi="Sylfaen" w:cs="Sylfaen"/>
        </w:rPr>
        <w:t>ფოტორეპორტი</w:t>
      </w:r>
      <w:r w:rsidRPr="00575D95">
        <w:t xml:space="preserve">, </w:t>
      </w:r>
      <w:r w:rsidRPr="00575D95">
        <w:rPr>
          <w:rFonts w:ascii="Sylfaen" w:hAnsi="Sylfaen" w:cs="Sylfaen"/>
        </w:rPr>
        <w:t>რათა</w:t>
      </w:r>
      <w:r w:rsidRPr="00575D95">
        <w:t xml:space="preserve"> </w:t>
      </w:r>
      <w:r w:rsidRPr="00575D95">
        <w:rPr>
          <w:rFonts w:ascii="Sylfaen" w:hAnsi="Sylfaen" w:cs="Sylfaen"/>
        </w:rPr>
        <w:t>უზრუნველყოფილი</w:t>
      </w:r>
      <w:r w:rsidRPr="00575D95">
        <w:t xml:space="preserve"> </w:t>
      </w:r>
      <w:r w:rsidRPr="00575D95">
        <w:rPr>
          <w:rFonts w:ascii="Sylfaen" w:hAnsi="Sylfaen" w:cs="Sylfaen"/>
        </w:rPr>
        <w:t>იყოს</w:t>
      </w:r>
      <w:r w:rsidRPr="00575D95">
        <w:t xml:space="preserve"> </w:t>
      </w:r>
      <w:r w:rsidRPr="00575D95">
        <w:rPr>
          <w:rFonts w:ascii="Sylfaen" w:hAnsi="Sylfaen" w:cs="Sylfaen"/>
        </w:rPr>
        <w:t>პროექტის</w:t>
      </w:r>
      <w:r w:rsidRPr="00575D95">
        <w:t xml:space="preserve"> </w:t>
      </w:r>
      <w:r w:rsidRPr="00575D95">
        <w:rPr>
          <w:rFonts w:ascii="Sylfaen" w:hAnsi="Sylfaen" w:cs="Sylfaen"/>
        </w:rPr>
        <w:t>გრაფიკთან</w:t>
      </w:r>
      <w:r w:rsidRPr="00575D95">
        <w:t xml:space="preserve"> </w:t>
      </w:r>
      <w:r w:rsidRPr="00575D95">
        <w:rPr>
          <w:rFonts w:ascii="Sylfaen" w:hAnsi="Sylfaen" w:cs="Sylfaen"/>
        </w:rPr>
        <w:t>შესაბამისობა</w:t>
      </w:r>
    </w:p>
    <w:p w14:paraId="195E6AC8" w14:textId="77777777" w:rsidR="00575D95" w:rsidRPr="00575D95" w:rsidRDefault="00575D95" w:rsidP="00575D95">
      <w:r w:rsidRPr="00575D95">
        <w:pict w14:anchorId="6CAAEE3B">
          <v:rect id="_x0000_i1071" style="width:0;height:1.5pt" o:hralign="center" o:hrstd="t" o:hr="t" fillcolor="#a0a0a0" stroked="f"/>
        </w:pict>
      </w:r>
    </w:p>
    <w:p w14:paraId="56332956" w14:textId="77777777" w:rsidR="00575D95" w:rsidRPr="00575D95" w:rsidRDefault="00575D95" w:rsidP="00575D95">
      <w:pPr>
        <w:rPr>
          <w:b/>
          <w:bCs/>
        </w:rPr>
      </w:pPr>
      <w:r w:rsidRPr="00575D95">
        <w:rPr>
          <w:rFonts w:ascii="Sylfaen" w:hAnsi="Sylfaen" w:cs="Sylfaen"/>
          <w:b/>
          <w:bCs/>
        </w:rPr>
        <w:t>მასალების</w:t>
      </w:r>
      <w:r w:rsidRPr="00575D95">
        <w:rPr>
          <w:b/>
          <w:bCs/>
        </w:rPr>
        <w:t xml:space="preserve"> </w:t>
      </w:r>
      <w:r w:rsidRPr="00575D95">
        <w:rPr>
          <w:rFonts w:ascii="Sylfaen" w:hAnsi="Sylfaen" w:cs="Sylfaen"/>
          <w:b/>
          <w:bCs/>
        </w:rPr>
        <w:t>მიწოდება</w:t>
      </w:r>
    </w:p>
    <w:p w14:paraId="03C5A84E" w14:textId="77777777" w:rsidR="00575D95" w:rsidRPr="00575D95" w:rsidRDefault="00575D95" w:rsidP="00575D95">
      <w:r w:rsidRPr="00575D95">
        <w:rPr>
          <w:rFonts w:ascii="Sylfaen" w:hAnsi="Sylfaen" w:cs="Sylfaen"/>
        </w:rPr>
        <w:t>მასალების</w:t>
      </w:r>
      <w:r w:rsidRPr="00575D95">
        <w:t xml:space="preserve"> </w:t>
      </w:r>
      <w:r w:rsidRPr="00575D95">
        <w:rPr>
          <w:rFonts w:ascii="Sylfaen" w:hAnsi="Sylfaen" w:cs="Sylfaen"/>
        </w:rPr>
        <w:t>პასუხისმგებლობის</w:t>
      </w:r>
      <w:r w:rsidRPr="00575D95">
        <w:t xml:space="preserve"> </w:t>
      </w:r>
      <w:r w:rsidRPr="00575D95">
        <w:rPr>
          <w:rFonts w:ascii="Sylfaen" w:hAnsi="Sylfaen" w:cs="Sylfaen"/>
        </w:rPr>
        <w:t>გასამარტივებლად</w:t>
      </w:r>
      <w:r w:rsidRPr="00575D95">
        <w:t xml:space="preserve">, </w:t>
      </w:r>
      <w:r w:rsidRPr="00575D95">
        <w:rPr>
          <w:rFonts w:ascii="Sylfaen" w:hAnsi="Sylfaen" w:cs="Sylfaen"/>
        </w:rPr>
        <w:t>გთხოვთ</w:t>
      </w:r>
      <w:r w:rsidRPr="00575D95">
        <w:t xml:space="preserve"> </w:t>
      </w:r>
      <w:r w:rsidRPr="00575D95">
        <w:rPr>
          <w:rFonts w:ascii="Sylfaen" w:hAnsi="Sylfaen" w:cs="Sylfaen"/>
        </w:rPr>
        <w:t>გაითვალისწინოთ</w:t>
      </w:r>
      <w:r w:rsidRPr="00575D95">
        <w:t xml:space="preserve">, </w:t>
      </w:r>
      <w:r w:rsidRPr="00575D95">
        <w:rPr>
          <w:rFonts w:ascii="Sylfaen" w:hAnsi="Sylfaen" w:cs="Sylfaen"/>
        </w:rPr>
        <w:t>რომ</w:t>
      </w:r>
      <w:r w:rsidRPr="00575D95">
        <w:t xml:space="preserve"> </w:t>
      </w:r>
      <w:r w:rsidRPr="00575D95">
        <w:rPr>
          <w:rFonts w:ascii="Sylfaen" w:hAnsi="Sylfaen" w:cs="Sylfaen"/>
        </w:rPr>
        <w:t>ჩვენი</w:t>
      </w:r>
      <w:r w:rsidRPr="00575D95">
        <w:t xml:space="preserve"> </w:t>
      </w:r>
      <w:r w:rsidRPr="00575D95">
        <w:rPr>
          <w:rFonts w:ascii="Sylfaen" w:hAnsi="Sylfaen" w:cs="Sylfaen"/>
        </w:rPr>
        <w:t>კომპანია</w:t>
      </w:r>
      <w:r w:rsidRPr="00575D95">
        <w:t xml:space="preserve"> </w:t>
      </w:r>
      <w:r w:rsidRPr="00575D95">
        <w:rPr>
          <w:rFonts w:ascii="Sylfaen" w:hAnsi="Sylfaen" w:cs="Sylfaen"/>
        </w:rPr>
        <w:t>უზრუნველყოფს</w:t>
      </w:r>
      <w:r w:rsidRPr="00575D95">
        <w:t xml:space="preserve"> </w:t>
      </w:r>
      <w:r w:rsidRPr="00575D95">
        <w:rPr>
          <w:rFonts w:ascii="Sylfaen" w:hAnsi="Sylfaen" w:cs="Sylfaen"/>
        </w:rPr>
        <w:t>შემდეგს</w:t>
      </w:r>
      <w:r w:rsidRPr="00575D95">
        <w:t>:</w:t>
      </w:r>
      <w:r w:rsidRPr="00575D95">
        <w:br/>
        <w:t xml:space="preserve">• </w:t>
      </w:r>
      <w:r w:rsidRPr="00575D95">
        <w:rPr>
          <w:rFonts w:ascii="Sylfaen" w:hAnsi="Sylfaen" w:cs="Sylfaen"/>
        </w:rPr>
        <w:t>განათების</w:t>
      </w:r>
      <w:r w:rsidRPr="00575D95">
        <w:t xml:space="preserve"> </w:t>
      </w:r>
      <w:r w:rsidRPr="00575D95">
        <w:rPr>
          <w:rFonts w:ascii="Sylfaen" w:hAnsi="Sylfaen" w:cs="Sylfaen"/>
        </w:rPr>
        <w:t>სანათები</w:t>
      </w:r>
      <w:r w:rsidRPr="00575D95">
        <w:t xml:space="preserve"> </w:t>
      </w:r>
      <w:r w:rsidRPr="00575D95">
        <w:rPr>
          <w:rFonts w:ascii="Sylfaen" w:hAnsi="Sylfaen" w:cs="Sylfaen"/>
        </w:rPr>
        <w:t>მხოლოდ</w:t>
      </w:r>
      <w:r w:rsidRPr="00575D95">
        <w:t xml:space="preserve"> </w:t>
      </w:r>
      <w:r w:rsidRPr="00575D95">
        <w:rPr>
          <w:rFonts w:ascii="Sylfaen" w:hAnsi="Sylfaen" w:cs="Sylfaen"/>
        </w:rPr>
        <w:t>გაყიდვების</w:t>
      </w:r>
      <w:r w:rsidRPr="00575D95">
        <w:t xml:space="preserve"> </w:t>
      </w:r>
      <w:r w:rsidRPr="00575D95">
        <w:rPr>
          <w:rFonts w:ascii="Sylfaen" w:hAnsi="Sylfaen" w:cs="Sylfaen"/>
        </w:rPr>
        <w:t>ზონისა</w:t>
      </w:r>
      <w:r w:rsidRPr="00575D95">
        <w:t xml:space="preserve"> </w:t>
      </w:r>
      <w:r w:rsidRPr="00575D95">
        <w:rPr>
          <w:rFonts w:ascii="Sylfaen" w:hAnsi="Sylfaen" w:cs="Sylfaen"/>
        </w:rPr>
        <w:t>და</w:t>
      </w:r>
      <w:r w:rsidRPr="00575D95">
        <w:t xml:space="preserve"> </w:t>
      </w:r>
      <w:r w:rsidRPr="00575D95">
        <w:rPr>
          <w:rFonts w:ascii="Sylfaen" w:hAnsi="Sylfaen" w:cs="Sylfaen"/>
        </w:rPr>
        <w:t>ავეჯისთვის</w:t>
      </w:r>
      <w:r w:rsidRPr="00575D95">
        <w:t xml:space="preserve">. </w:t>
      </w:r>
      <w:r w:rsidRPr="00575D95">
        <w:rPr>
          <w:rFonts w:ascii="Sylfaen" w:hAnsi="Sylfaen" w:cs="Sylfaen"/>
        </w:rPr>
        <w:t>საწყობისა</w:t>
      </w:r>
      <w:r w:rsidRPr="00575D95">
        <w:t xml:space="preserve"> </w:t>
      </w:r>
      <w:r w:rsidRPr="00575D95">
        <w:rPr>
          <w:rFonts w:ascii="Sylfaen" w:hAnsi="Sylfaen" w:cs="Sylfaen"/>
        </w:rPr>
        <w:t>და</w:t>
      </w:r>
      <w:r w:rsidRPr="00575D95">
        <w:t xml:space="preserve"> </w:t>
      </w:r>
      <w:r w:rsidRPr="00575D95">
        <w:rPr>
          <w:rFonts w:ascii="Sylfaen" w:hAnsi="Sylfaen" w:cs="Sylfaen"/>
        </w:rPr>
        <w:t>ავარიული</w:t>
      </w:r>
      <w:r w:rsidRPr="00575D95">
        <w:t>/</w:t>
      </w:r>
      <w:r w:rsidRPr="00575D95">
        <w:rPr>
          <w:rFonts w:ascii="Sylfaen" w:hAnsi="Sylfaen" w:cs="Sylfaen"/>
        </w:rPr>
        <w:t>უსაფრთხოების</w:t>
      </w:r>
      <w:r w:rsidRPr="00575D95">
        <w:t xml:space="preserve"> </w:t>
      </w:r>
      <w:r w:rsidRPr="00575D95">
        <w:rPr>
          <w:rFonts w:ascii="Sylfaen" w:hAnsi="Sylfaen" w:cs="Sylfaen"/>
        </w:rPr>
        <w:t>განათება</w:t>
      </w:r>
      <w:r w:rsidRPr="00575D95">
        <w:t xml:space="preserve"> </w:t>
      </w:r>
      <w:r w:rsidRPr="00575D95">
        <w:rPr>
          <w:rFonts w:ascii="Sylfaen" w:hAnsi="Sylfaen" w:cs="Sylfaen"/>
        </w:rPr>
        <w:t>უნდა</w:t>
      </w:r>
      <w:r w:rsidRPr="00575D95">
        <w:t xml:space="preserve"> </w:t>
      </w:r>
      <w:r w:rsidRPr="00575D95">
        <w:rPr>
          <w:rFonts w:ascii="Sylfaen" w:hAnsi="Sylfaen" w:cs="Sylfaen"/>
        </w:rPr>
        <w:t>უზრუნველყოს</w:t>
      </w:r>
      <w:r w:rsidRPr="00575D95">
        <w:t xml:space="preserve"> </w:t>
      </w:r>
      <w:r w:rsidRPr="00575D95">
        <w:rPr>
          <w:rFonts w:ascii="Sylfaen" w:hAnsi="Sylfaen" w:cs="Sylfaen"/>
        </w:rPr>
        <w:t>ადგილობრივად</w:t>
      </w:r>
      <w:r w:rsidRPr="00575D95">
        <w:t xml:space="preserve"> </w:t>
      </w:r>
      <w:r w:rsidRPr="00575D95">
        <w:rPr>
          <w:rFonts w:ascii="Sylfaen" w:hAnsi="Sylfaen" w:cs="Sylfaen"/>
        </w:rPr>
        <w:t>გენერალურმა</w:t>
      </w:r>
      <w:r w:rsidRPr="00575D95">
        <w:t xml:space="preserve"> </w:t>
      </w:r>
      <w:r w:rsidRPr="00575D95">
        <w:rPr>
          <w:rFonts w:ascii="Sylfaen" w:hAnsi="Sylfaen" w:cs="Sylfaen"/>
        </w:rPr>
        <w:t>კონტრაქტორმა</w:t>
      </w:r>
      <w:r w:rsidRPr="00575D95">
        <w:br/>
        <w:t xml:space="preserve">• </w:t>
      </w:r>
      <w:r w:rsidRPr="00575D95">
        <w:rPr>
          <w:rFonts w:ascii="Sylfaen" w:hAnsi="Sylfaen" w:cs="Sylfaen"/>
        </w:rPr>
        <w:t>იატაკის</w:t>
      </w:r>
      <w:r w:rsidRPr="00575D95">
        <w:t xml:space="preserve"> </w:t>
      </w:r>
      <w:r w:rsidRPr="00575D95">
        <w:rPr>
          <w:rFonts w:ascii="Sylfaen" w:hAnsi="Sylfaen" w:cs="Sylfaen"/>
        </w:rPr>
        <w:t>ფილები</w:t>
      </w:r>
      <w:r w:rsidRPr="00575D95">
        <w:t xml:space="preserve"> </w:t>
      </w:r>
      <w:r w:rsidRPr="00575D95">
        <w:rPr>
          <w:rFonts w:ascii="Sylfaen" w:hAnsi="Sylfaen" w:cs="Sylfaen"/>
        </w:rPr>
        <w:t>მხოლოდ</w:t>
      </w:r>
      <w:r w:rsidRPr="00575D95">
        <w:t xml:space="preserve"> </w:t>
      </w:r>
      <w:r w:rsidRPr="00575D95">
        <w:rPr>
          <w:rFonts w:ascii="Sylfaen" w:hAnsi="Sylfaen" w:cs="Sylfaen"/>
        </w:rPr>
        <w:t>გაყიდვების</w:t>
      </w:r>
      <w:r w:rsidRPr="00575D95">
        <w:t xml:space="preserve"> </w:t>
      </w:r>
      <w:r w:rsidRPr="00575D95">
        <w:rPr>
          <w:rFonts w:ascii="Sylfaen" w:hAnsi="Sylfaen" w:cs="Sylfaen"/>
        </w:rPr>
        <w:t>ზონისთვის</w:t>
      </w:r>
      <w:r w:rsidRPr="00575D95">
        <w:t xml:space="preserve">. </w:t>
      </w:r>
      <w:r w:rsidRPr="00575D95">
        <w:rPr>
          <w:rFonts w:ascii="Sylfaen" w:hAnsi="Sylfaen" w:cs="Sylfaen"/>
        </w:rPr>
        <w:t>საწყობისა</w:t>
      </w:r>
      <w:r w:rsidRPr="00575D95">
        <w:t xml:space="preserve"> </w:t>
      </w:r>
      <w:r w:rsidRPr="00575D95">
        <w:rPr>
          <w:rFonts w:ascii="Sylfaen" w:hAnsi="Sylfaen" w:cs="Sylfaen"/>
        </w:rPr>
        <w:t>და</w:t>
      </w:r>
      <w:r w:rsidRPr="00575D95">
        <w:t xml:space="preserve"> </w:t>
      </w:r>
      <w:r w:rsidRPr="00575D95">
        <w:rPr>
          <w:rFonts w:ascii="Sylfaen" w:hAnsi="Sylfaen" w:cs="Sylfaen"/>
        </w:rPr>
        <w:t>ტუალეტის</w:t>
      </w:r>
      <w:r w:rsidRPr="00575D95">
        <w:t xml:space="preserve"> </w:t>
      </w:r>
      <w:r w:rsidRPr="00575D95">
        <w:rPr>
          <w:rFonts w:ascii="Sylfaen" w:hAnsi="Sylfaen" w:cs="Sylfaen"/>
        </w:rPr>
        <w:t>იატაკი</w:t>
      </w:r>
      <w:r w:rsidRPr="00575D95">
        <w:t xml:space="preserve"> </w:t>
      </w:r>
      <w:r w:rsidRPr="00575D95">
        <w:rPr>
          <w:rFonts w:ascii="Sylfaen" w:hAnsi="Sylfaen" w:cs="Sylfaen"/>
        </w:rPr>
        <w:t>უნდა</w:t>
      </w:r>
      <w:r w:rsidRPr="00575D95">
        <w:t xml:space="preserve"> </w:t>
      </w:r>
      <w:r w:rsidRPr="00575D95">
        <w:rPr>
          <w:rFonts w:ascii="Sylfaen" w:hAnsi="Sylfaen" w:cs="Sylfaen"/>
        </w:rPr>
        <w:t>მოეწყოს</w:t>
      </w:r>
      <w:r w:rsidRPr="00575D95">
        <w:t xml:space="preserve"> </w:t>
      </w:r>
      <w:r w:rsidRPr="00575D95">
        <w:rPr>
          <w:rFonts w:ascii="Sylfaen" w:hAnsi="Sylfaen" w:cs="Sylfaen"/>
        </w:rPr>
        <w:t>ადგილობრივად</w:t>
      </w:r>
      <w:r w:rsidRPr="00575D95">
        <w:t xml:space="preserve"> </w:t>
      </w:r>
      <w:r w:rsidRPr="00575D95">
        <w:rPr>
          <w:rFonts w:ascii="Sylfaen" w:hAnsi="Sylfaen" w:cs="Sylfaen"/>
        </w:rPr>
        <w:t>გენერალური</w:t>
      </w:r>
      <w:r w:rsidRPr="00575D95">
        <w:t xml:space="preserve"> </w:t>
      </w:r>
      <w:r w:rsidRPr="00575D95">
        <w:rPr>
          <w:rFonts w:ascii="Sylfaen" w:hAnsi="Sylfaen" w:cs="Sylfaen"/>
        </w:rPr>
        <w:t>კონტრაქტორის</w:t>
      </w:r>
      <w:r w:rsidRPr="00575D95">
        <w:t xml:space="preserve"> </w:t>
      </w:r>
      <w:r w:rsidRPr="00575D95">
        <w:rPr>
          <w:rFonts w:ascii="Sylfaen" w:hAnsi="Sylfaen" w:cs="Sylfaen"/>
        </w:rPr>
        <w:t>მიერ</w:t>
      </w:r>
      <w:r w:rsidRPr="00575D95">
        <w:br/>
        <w:t xml:space="preserve">• </w:t>
      </w:r>
      <w:r w:rsidRPr="00575D95">
        <w:rPr>
          <w:rFonts w:ascii="Sylfaen" w:hAnsi="Sylfaen" w:cs="Sylfaen"/>
        </w:rPr>
        <w:t>ავეჯი</w:t>
      </w:r>
      <w:r w:rsidRPr="00575D95">
        <w:t xml:space="preserve"> </w:t>
      </w:r>
      <w:r w:rsidRPr="00575D95">
        <w:rPr>
          <w:rFonts w:ascii="Sylfaen" w:hAnsi="Sylfaen" w:cs="Sylfaen"/>
        </w:rPr>
        <w:t>გაყიდვების</w:t>
      </w:r>
      <w:r w:rsidRPr="00575D95">
        <w:t xml:space="preserve"> </w:t>
      </w:r>
      <w:r w:rsidRPr="00575D95">
        <w:rPr>
          <w:rFonts w:ascii="Sylfaen" w:hAnsi="Sylfaen" w:cs="Sylfaen"/>
        </w:rPr>
        <w:t>ზონისთვის</w:t>
      </w:r>
      <w:r w:rsidRPr="00575D95">
        <w:t xml:space="preserve">. </w:t>
      </w:r>
      <w:r w:rsidRPr="00575D95">
        <w:rPr>
          <w:rFonts w:ascii="Sylfaen" w:hAnsi="Sylfaen" w:cs="Sylfaen"/>
        </w:rPr>
        <w:t>საწყობის</w:t>
      </w:r>
      <w:r w:rsidRPr="00575D95">
        <w:t xml:space="preserve"> </w:t>
      </w:r>
      <w:r w:rsidRPr="00575D95">
        <w:rPr>
          <w:rFonts w:ascii="Sylfaen" w:hAnsi="Sylfaen" w:cs="Sylfaen"/>
        </w:rPr>
        <w:t>მეტალის</w:t>
      </w:r>
      <w:r w:rsidRPr="00575D95">
        <w:t xml:space="preserve"> </w:t>
      </w:r>
      <w:r w:rsidRPr="00575D95">
        <w:rPr>
          <w:rFonts w:ascii="Sylfaen" w:hAnsi="Sylfaen" w:cs="Sylfaen"/>
        </w:rPr>
        <w:t>თაროები</w:t>
      </w:r>
      <w:r w:rsidRPr="00575D95">
        <w:t xml:space="preserve"> </w:t>
      </w:r>
      <w:r w:rsidRPr="00575D95">
        <w:rPr>
          <w:rFonts w:ascii="Sylfaen" w:hAnsi="Sylfaen" w:cs="Sylfaen"/>
        </w:rPr>
        <w:t>უნდა</w:t>
      </w:r>
      <w:r w:rsidRPr="00575D95">
        <w:t xml:space="preserve"> </w:t>
      </w:r>
      <w:r w:rsidRPr="00575D95">
        <w:rPr>
          <w:rFonts w:ascii="Sylfaen" w:hAnsi="Sylfaen" w:cs="Sylfaen"/>
        </w:rPr>
        <w:t>უზრუნველყოს</w:t>
      </w:r>
      <w:r w:rsidRPr="00575D95">
        <w:t xml:space="preserve"> </w:t>
      </w:r>
      <w:r w:rsidRPr="00575D95">
        <w:rPr>
          <w:rFonts w:ascii="Sylfaen" w:hAnsi="Sylfaen" w:cs="Sylfaen"/>
        </w:rPr>
        <w:t>გენერალურმა</w:t>
      </w:r>
      <w:r w:rsidRPr="00575D95">
        <w:t xml:space="preserve"> </w:t>
      </w:r>
      <w:r w:rsidRPr="00575D95">
        <w:rPr>
          <w:rFonts w:ascii="Sylfaen" w:hAnsi="Sylfaen" w:cs="Sylfaen"/>
        </w:rPr>
        <w:t>კონტრაქტორმა</w:t>
      </w:r>
      <w:r w:rsidRPr="00575D95">
        <w:br/>
        <w:t xml:space="preserve">• </w:t>
      </w:r>
      <w:r w:rsidRPr="00575D95">
        <w:rPr>
          <w:rFonts w:ascii="Sylfaen" w:hAnsi="Sylfaen" w:cs="Sylfaen"/>
        </w:rPr>
        <w:t>აქსესუარები</w:t>
      </w:r>
      <w:r w:rsidRPr="00575D95">
        <w:t xml:space="preserve"> </w:t>
      </w:r>
      <w:r w:rsidRPr="00575D95">
        <w:rPr>
          <w:rFonts w:ascii="Sylfaen" w:hAnsi="Sylfaen" w:cs="Sylfaen"/>
        </w:rPr>
        <w:t>გაყიდვების</w:t>
      </w:r>
      <w:r w:rsidRPr="00575D95">
        <w:t xml:space="preserve"> </w:t>
      </w:r>
      <w:r w:rsidRPr="00575D95">
        <w:rPr>
          <w:rFonts w:ascii="Sylfaen" w:hAnsi="Sylfaen" w:cs="Sylfaen"/>
        </w:rPr>
        <w:t>ზონისთვის</w:t>
      </w:r>
      <w:r w:rsidRPr="00575D95">
        <w:br/>
        <w:t xml:space="preserve">• </w:t>
      </w:r>
      <w:r w:rsidRPr="00575D95">
        <w:rPr>
          <w:rFonts w:ascii="Sylfaen" w:hAnsi="Sylfaen" w:cs="Sylfaen"/>
        </w:rPr>
        <w:t>ბრენდის</w:t>
      </w:r>
      <w:r w:rsidRPr="00575D95">
        <w:t xml:space="preserve"> </w:t>
      </w:r>
      <w:r w:rsidRPr="00575D95">
        <w:rPr>
          <w:rFonts w:ascii="Sylfaen" w:hAnsi="Sylfaen" w:cs="Sylfaen"/>
        </w:rPr>
        <w:t>წარწერები</w:t>
      </w:r>
      <w:r w:rsidRPr="00575D95">
        <w:t xml:space="preserve"> </w:t>
      </w:r>
      <w:r w:rsidRPr="00575D95">
        <w:rPr>
          <w:rFonts w:ascii="Sylfaen" w:hAnsi="Sylfaen" w:cs="Sylfaen"/>
        </w:rPr>
        <w:t>და</w:t>
      </w:r>
      <w:r w:rsidRPr="00575D95">
        <w:t xml:space="preserve"> </w:t>
      </w:r>
      <w:r w:rsidRPr="00575D95">
        <w:rPr>
          <w:rFonts w:ascii="Sylfaen" w:hAnsi="Sylfaen" w:cs="Sylfaen"/>
        </w:rPr>
        <w:t>ლოგო</w:t>
      </w:r>
      <w:r w:rsidRPr="00575D95">
        <w:t xml:space="preserve"> (</w:t>
      </w:r>
      <w:r w:rsidRPr="00575D95">
        <w:rPr>
          <w:rFonts w:ascii="Sylfaen" w:hAnsi="Sylfaen" w:cs="Sylfaen"/>
        </w:rPr>
        <w:t>მონტაჟი</w:t>
      </w:r>
      <w:r w:rsidRPr="00575D95">
        <w:t xml:space="preserve"> </w:t>
      </w:r>
      <w:r w:rsidRPr="00575D95">
        <w:rPr>
          <w:rFonts w:ascii="Sylfaen" w:hAnsi="Sylfaen" w:cs="Sylfaen"/>
        </w:rPr>
        <w:t>უნდა</w:t>
      </w:r>
      <w:r w:rsidRPr="00575D95">
        <w:t xml:space="preserve"> </w:t>
      </w:r>
      <w:r w:rsidRPr="00575D95">
        <w:rPr>
          <w:rFonts w:ascii="Sylfaen" w:hAnsi="Sylfaen" w:cs="Sylfaen"/>
        </w:rPr>
        <w:t>განახორციელოს</w:t>
      </w:r>
      <w:r w:rsidRPr="00575D95">
        <w:t xml:space="preserve"> </w:t>
      </w:r>
      <w:r w:rsidRPr="00575D95">
        <w:rPr>
          <w:rFonts w:ascii="Sylfaen" w:hAnsi="Sylfaen" w:cs="Sylfaen"/>
        </w:rPr>
        <w:t>გენერალურმა</w:t>
      </w:r>
      <w:r w:rsidRPr="00575D95">
        <w:t xml:space="preserve"> </w:t>
      </w:r>
      <w:r w:rsidRPr="00575D95">
        <w:rPr>
          <w:rFonts w:ascii="Sylfaen" w:hAnsi="Sylfaen" w:cs="Sylfaen"/>
        </w:rPr>
        <w:t>კონტრაქტორმა</w:t>
      </w:r>
      <w:r w:rsidRPr="00575D95">
        <w:t>)</w:t>
      </w:r>
      <w:r w:rsidRPr="00575D95">
        <w:br/>
        <w:t xml:space="preserve">• </w:t>
      </w:r>
      <w:r w:rsidRPr="00575D95">
        <w:rPr>
          <w:rFonts w:ascii="Sylfaen" w:hAnsi="Sylfaen" w:cs="Sylfaen"/>
        </w:rPr>
        <w:t>მულტიმედიური</w:t>
      </w:r>
      <w:r w:rsidRPr="00575D95">
        <w:t xml:space="preserve"> </w:t>
      </w:r>
      <w:r w:rsidRPr="00575D95">
        <w:rPr>
          <w:rFonts w:ascii="Sylfaen" w:hAnsi="Sylfaen" w:cs="Sylfaen"/>
        </w:rPr>
        <w:t>აღჭურვილობა</w:t>
      </w:r>
      <w:r w:rsidRPr="00575D95">
        <w:t xml:space="preserve"> (</w:t>
      </w:r>
      <w:r w:rsidRPr="00575D95">
        <w:rPr>
          <w:rFonts w:ascii="Sylfaen" w:hAnsi="Sylfaen" w:cs="Sylfaen"/>
        </w:rPr>
        <w:t>ტელევიზორები</w:t>
      </w:r>
      <w:r w:rsidRPr="00575D95">
        <w:t xml:space="preserve">, </w:t>
      </w:r>
      <w:r w:rsidRPr="00575D95">
        <w:rPr>
          <w:rFonts w:ascii="Sylfaen" w:hAnsi="Sylfaen" w:cs="Sylfaen"/>
        </w:rPr>
        <w:t>აუდიო</w:t>
      </w:r>
      <w:r w:rsidRPr="00575D95">
        <w:t xml:space="preserve"> </w:t>
      </w:r>
      <w:r w:rsidRPr="00575D95">
        <w:rPr>
          <w:rFonts w:ascii="Sylfaen" w:hAnsi="Sylfaen" w:cs="Sylfaen"/>
        </w:rPr>
        <w:t>სისტემა</w:t>
      </w:r>
      <w:r w:rsidRPr="00575D95">
        <w:t xml:space="preserve">, LED </w:t>
      </w:r>
      <w:r w:rsidRPr="00575D95">
        <w:rPr>
          <w:rFonts w:ascii="Sylfaen" w:hAnsi="Sylfaen" w:cs="Sylfaen"/>
        </w:rPr>
        <w:t>ეკრანი</w:t>
      </w:r>
      <w:r w:rsidRPr="00575D95">
        <w:t xml:space="preserve"> </w:t>
      </w:r>
      <w:r w:rsidRPr="00575D95">
        <w:rPr>
          <w:rFonts w:ascii="Sylfaen" w:hAnsi="Sylfaen" w:cs="Sylfaen"/>
        </w:rPr>
        <w:t>ვიტრინისთვის</w:t>
      </w:r>
      <w:r w:rsidRPr="00575D95">
        <w:t xml:space="preserve">). </w:t>
      </w:r>
      <w:r w:rsidRPr="00575D95">
        <w:rPr>
          <w:rFonts w:ascii="Sylfaen" w:hAnsi="Sylfaen" w:cs="Sylfaen"/>
        </w:rPr>
        <w:t>მონტაჟი</w:t>
      </w:r>
      <w:r w:rsidRPr="00575D95">
        <w:t xml:space="preserve"> </w:t>
      </w:r>
      <w:r w:rsidRPr="00575D95">
        <w:rPr>
          <w:rFonts w:ascii="Sylfaen" w:hAnsi="Sylfaen" w:cs="Sylfaen"/>
        </w:rPr>
        <w:t>უნდა</w:t>
      </w:r>
      <w:r w:rsidRPr="00575D95">
        <w:t xml:space="preserve"> </w:t>
      </w:r>
      <w:r w:rsidRPr="00575D95">
        <w:rPr>
          <w:rFonts w:ascii="Sylfaen" w:hAnsi="Sylfaen" w:cs="Sylfaen"/>
        </w:rPr>
        <w:t>შესრულდეს</w:t>
      </w:r>
      <w:r w:rsidRPr="00575D95">
        <w:t xml:space="preserve"> </w:t>
      </w:r>
      <w:r w:rsidRPr="00575D95">
        <w:rPr>
          <w:rFonts w:ascii="Sylfaen" w:hAnsi="Sylfaen" w:cs="Sylfaen"/>
        </w:rPr>
        <w:t>გენერალური</w:t>
      </w:r>
      <w:r w:rsidRPr="00575D95">
        <w:t xml:space="preserve"> </w:t>
      </w:r>
      <w:r w:rsidRPr="00575D95">
        <w:rPr>
          <w:rFonts w:ascii="Sylfaen" w:hAnsi="Sylfaen" w:cs="Sylfaen"/>
        </w:rPr>
        <w:t>კონტრაქტორის</w:t>
      </w:r>
      <w:r w:rsidRPr="00575D95">
        <w:t xml:space="preserve"> </w:t>
      </w:r>
      <w:r w:rsidRPr="00575D95">
        <w:rPr>
          <w:rFonts w:ascii="Sylfaen" w:hAnsi="Sylfaen" w:cs="Sylfaen"/>
        </w:rPr>
        <w:t>მიერ</w:t>
      </w:r>
      <w:r w:rsidRPr="00575D95">
        <w:br/>
        <w:t xml:space="preserve">• </w:t>
      </w:r>
      <w:r w:rsidRPr="00575D95">
        <w:rPr>
          <w:rFonts w:ascii="Sylfaen" w:hAnsi="Sylfaen" w:cs="Sylfaen"/>
        </w:rPr>
        <w:t>ანტიკურდული</w:t>
      </w:r>
      <w:r w:rsidRPr="00575D95">
        <w:t xml:space="preserve"> </w:t>
      </w:r>
      <w:r w:rsidRPr="00575D95">
        <w:rPr>
          <w:rFonts w:ascii="Sylfaen" w:hAnsi="Sylfaen" w:cs="Sylfaen"/>
        </w:rPr>
        <w:t>სისტემა</w:t>
      </w:r>
      <w:r w:rsidRPr="00575D95">
        <w:t xml:space="preserve"> </w:t>
      </w:r>
      <w:r w:rsidRPr="00575D95">
        <w:rPr>
          <w:rFonts w:ascii="Sylfaen" w:hAnsi="Sylfaen" w:cs="Sylfaen"/>
        </w:rPr>
        <w:t>მოწოდებული</w:t>
      </w:r>
      <w:r w:rsidRPr="00575D95">
        <w:t xml:space="preserve"> </w:t>
      </w:r>
      <w:r w:rsidRPr="00575D95">
        <w:rPr>
          <w:rFonts w:ascii="Sylfaen" w:hAnsi="Sylfaen" w:cs="Sylfaen"/>
        </w:rPr>
        <w:t>და</w:t>
      </w:r>
      <w:r w:rsidRPr="00575D95">
        <w:t xml:space="preserve"> </w:t>
      </w:r>
      <w:r w:rsidRPr="00575D95">
        <w:rPr>
          <w:rFonts w:ascii="Sylfaen" w:hAnsi="Sylfaen" w:cs="Sylfaen"/>
        </w:rPr>
        <w:t>დამონტაჟებული</w:t>
      </w:r>
      <w:r w:rsidRPr="00575D95">
        <w:t xml:space="preserve"> </w:t>
      </w:r>
      <w:r w:rsidRPr="00575D95">
        <w:rPr>
          <w:rFonts w:ascii="Sylfaen" w:hAnsi="Sylfaen" w:cs="Sylfaen"/>
        </w:rPr>
        <w:t>იქნება</w:t>
      </w:r>
      <w:r w:rsidRPr="00575D95">
        <w:t xml:space="preserve"> </w:t>
      </w:r>
      <w:r w:rsidRPr="00575D95">
        <w:rPr>
          <w:rFonts w:ascii="Sylfaen" w:hAnsi="Sylfaen" w:cs="Sylfaen"/>
        </w:rPr>
        <w:t>ჩვენი</w:t>
      </w:r>
      <w:r w:rsidRPr="00575D95">
        <w:t xml:space="preserve"> </w:t>
      </w:r>
      <w:r w:rsidRPr="00575D95">
        <w:rPr>
          <w:rFonts w:ascii="Sylfaen" w:hAnsi="Sylfaen" w:cs="Sylfaen"/>
        </w:rPr>
        <w:t>გუნდის</w:t>
      </w:r>
      <w:r w:rsidRPr="00575D95">
        <w:t xml:space="preserve"> </w:t>
      </w:r>
      <w:r w:rsidRPr="00575D95">
        <w:rPr>
          <w:rFonts w:ascii="Sylfaen" w:hAnsi="Sylfaen" w:cs="Sylfaen"/>
        </w:rPr>
        <w:t>მიერ</w:t>
      </w:r>
    </w:p>
    <w:p w14:paraId="50D66691" w14:textId="77777777" w:rsidR="00575D95" w:rsidRPr="00575D95" w:rsidRDefault="00575D95" w:rsidP="00575D95">
      <w:r w:rsidRPr="00575D95">
        <w:pict w14:anchorId="74823821">
          <v:rect id="_x0000_i1072" style="width:0;height:1.5pt" o:hralign="center" o:hrstd="t" o:hr="t" fillcolor="#a0a0a0" stroked="f"/>
        </w:pict>
      </w:r>
    </w:p>
    <w:p w14:paraId="4C29A549" w14:textId="77777777" w:rsidR="00575D95" w:rsidRPr="00575D95" w:rsidRDefault="00575D95" w:rsidP="00575D95">
      <w:pPr>
        <w:rPr>
          <w:b/>
          <w:bCs/>
        </w:rPr>
      </w:pPr>
      <w:r w:rsidRPr="00575D95">
        <w:rPr>
          <w:rFonts w:ascii="Sylfaen" w:hAnsi="Sylfaen" w:cs="Sylfaen"/>
          <w:b/>
          <w:bCs/>
        </w:rPr>
        <w:t>სამუშაოების</w:t>
      </w:r>
      <w:r w:rsidRPr="00575D95">
        <w:rPr>
          <w:b/>
          <w:bCs/>
        </w:rPr>
        <w:t xml:space="preserve"> </w:t>
      </w:r>
      <w:r w:rsidRPr="00575D95">
        <w:rPr>
          <w:rFonts w:ascii="Sylfaen" w:hAnsi="Sylfaen" w:cs="Sylfaen"/>
          <w:b/>
          <w:bCs/>
        </w:rPr>
        <w:t>მოცულობა</w:t>
      </w:r>
      <w:r w:rsidRPr="00575D95">
        <w:rPr>
          <w:b/>
          <w:bCs/>
        </w:rPr>
        <w:t xml:space="preserve"> – </w:t>
      </w:r>
      <w:r w:rsidRPr="00575D95">
        <w:rPr>
          <w:rFonts w:ascii="Sylfaen" w:hAnsi="Sylfaen" w:cs="Sylfaen"/>
          <w:b/>
          <w:bCs/>
        </w:rPr>
        <w:t>გენერალური</w:t>
      </w:r>
      <w:r w:rsidRPr="00575D95">
        <w:rPr>
          <w:b/>
          <w:bCs/>
        </w:rPr>
        <w:t xml:space="preserve"> </w:t>
      </w:r>
      <w:r w:rsidRPr="00575D95">
        <w:rPr>
          <w:rFonts w:ascii="Sylfaen" w:hAnsi="Sylfaen" w:cs="Sylfaen"/>
          <w:b/>
          <w:bCs/>
        </w:rPr>
        <w:t>კონტრაქტორი</w:t>
      </w:r>
      <w:r w:rsidRPr="00575D95">
        <w:rPr>
          <w:b/>
          <w:bCs/>
        </w:rPr>
        <w:t xml:space="preserve"> / </w:t>
      </w:r>
      <w:r w:rsidRPr="00575D95">
        <w:rPr>
          <w:rFonts w:ascii="Sylfaen" w:hAnsi="Sylfaen" w:cs="Sylfaen"/>
          <w:b/>
          <w:bCs/>
        </w:rPr>
        <w:t>სამშენებლო</w:t>
      </w:r>
      <w:r w:rsidRPr="00575D95">
        <w:rPr>
          <w:b/>
          <w:bCs/>
        </w:rPr>
        <w:t xml:space="preserve"> </w:t>
      </w:r>
      <w:r w:rsidRPr="00575D95">
        <w:rPr>
          <w:rFonts w:ascii="Sylfaen" w:hAnsi="Sylfaen" w:cs="Sylfaen"/>
          <w:b/>
          <w:bCs/>
        </w:rPr>
        <w:t>გუნდი</w:t>
      </w:r>
    </w:p>
    <w:p w14:paraId="74B6CED6" w14:textId="77777777" w:rsidR="00575D95" w:rsidRPr="00575D95" w:rsidRDefault="00575D95" w:rsidP="00575D95">
      <w:r w:rsidRPr="00575D95">
        <w:rPr>
          <w:rFonts w:ascii="Sylfaen" w:hAnsi="Sylfaen" w:cs="Sylfaen"/>
        </w:rPr>
        <w:t>გენერალური</w:t>
      </w:r>
      <w:r w:rsidRPr="00575D95">
        <w:t xml:space="preserve"> </w:t>
      </w:r>
      <w:r w:rsidRPr="00575D95">
        <w:rPr>
          <w:rFonts w:ascii="Sylfaen" w:hAnsi="Sylfaen" w:cs="Sylfaen"/>
        </w:rPr>
        <w:t>კონტრაქტორი</w:t>
      </w:r>
      <w:r w:rsidRPr="00575D95">
        <w:t xml:space="preserve"> </w:t>
      </w:r>
      <w:r w:rsidRPr="00575D95">
        <w:rPr>
          <w:rFonts w:ascii="Sylfaen" w:hAnsi="Sylfaen" w:cs="Sylfaen"/>
        </w:rPr>
        <w:t>პასუხისმგებელი</w:t>
      </w:r>
      <w:r w:rsidRPr="00575D95">
        <w:t xml:space="preserve"> </w:t>
      </w:r>
      <w:r w:rsidRPr="00575D95">
        <w:rPr>
          <w:rFonts w:ascii="Sylfaen" w:hAnsi="Sylfaen" w:cs="Sylfaen"/>
        </w:rPr>
        <w:t>იქნება</w:t>
      </w:r>
      <w:r w:rsidRPr="00575D95">
        <w:t xml:space="preserve"> </w:t>
      </w:r>
      <w:r w:rsidRPr="00575D95">
        <w:rPr>
          <w:rFonts w:ascii="Sylfaen" w:hAnsi="Sylfaen" w:cs="Sylfaen"/>
        </w:rPr>
        <w:t>დემონტაჟზე</w:t>
      </w:r>
      <w:r w:rsidRPr="00575D95">
        <w:t xml:space="preserve">, </w:t>
      </w:r>
      <w:r w:rsidRPr="00575D95">
        <w:rPr>
          <w:rFonts w:ascii="Sylfaen" w:hAnsi="Sylfaen" w:cs="Sylfaen"/>
        </w:rPr>
        <w:t>სამშენებლო</w:t>
      </w:r>
      <w:r w:rsidRPr="00575D95">
        <w:t xml:space="preserve">, MEP </w:t>
      </w:r>
      <w:r w:rsidRPr="00575D95">
        <w:rPr>
          <w:rFonts w:ascii="Sylfaen" w:hAnsi="Sylfaen" w:cs="Sylfaen"/>
        </w:rPr>
        <w:t>და</w:t>
      </w:r>
      <w:r w:rsidRPr="00575D95">
        <w:t xml:space="preserve"> </w:t>
      </w:r>
      <w:r w:rsidRPr="00575D95">
        <w:rPr>
          <w:rFonts w:ascii="Sylfaen" w:hAnsi="Sylfaen" w:cs="Sylfaen"/>
        </w:rPr>
        <w:t>მაღაზიის</w:t>
      </w:r>
      <w:r w:rsidRPr="00575D95">
        <w:t xml:space="preserve"> </w:t>
      </w:r>
      <w:r w:rsidRPr="00575D95">
        <w:rPr>
          <w:rFonts w:ascii="Sylfaen" w:hAnsi="Sylfaen" w:cs="Sylfaen"/>
        </w:rPr>
        <w:t>მოწყობის</w:t>
      </w:r>
      <w:r w:rsidRPr="00575D95">
        <w:t xml:space="preserve"> </w:t>
      </w:r>
      <w:r w:rsidRPr="00575D95">
        <w:rPr>
          <w:rFonts w:ascii="Sylfaen" w:hAnsi="Sylfaen" w:cs="Sylfaen"/>
        </w:rPr>
        <w:t>სამუშაოებზე</w:t>
      </w:r>
      <w:r w:rsidRPr="00575D95">
        <w:t xml:space="preserve">, </w:t>
      </w:r>
      <w:r w:rsidRPr="00575D95">
        <w:rPr>
          <w:rFonts w:ascii="Sylfaen" w:hAnsi="Sylfaen" w:cs="Sylfaen"/>
        </w:rPr>
        <w:t>მათ</w:t>
      </w:r>
      <w:r w:rsidRPr="00575D95">
        <w:t xml:space="preserve"> </w:t>
      </w:r>
      <w:r w:rsidRPr="00575D95">
        <w:rPr>
          <w:rFonts w:ascii="Sylfaen" w:hAnsi="Sylfaen" w:cs="Sylfaen"/>
        </w:rPr>
        <w:t>შორის</w:t>
      </w:r>
      <w:r w:rsidRPr="00575D95">
        <w:t xml:space="preserve"> (</w:t>
      </w:r>
      <w:r w:rsidRPr="00575D95">
        <w:rPr>
          <w:rFonts w:ascii="Sylfaen" w:hAnsi="Sylfaen" w:cs="Sylfaen"/>
        </w:rPr>
        <w:t>მაგრამ</w:t>
      </w:r>
      <w:r w:rsidRPr="00575D95">
        <w:t xml:space="preserve"> </w:t>
      </w:r>
      <w:r w:rsidRPr="00575D95">
        <w:rPr>
          <w:rFonts w:ascii="Sylfaen" w:hAnsi="Sylfaen" w:cs="Sylfaen"/>
        </w:rPr>
        <w:t>არ</w:t>
      </w:r>
      <w:r w:rsidRPr="00575D95">
        <w:t xml:space="preserve"> </w:t>
      </w:r>
      <w:r w:rsidRPr="00575D95">
        <w:rPr>
          <w:rFonts w:ascii="Sylfaen" w:hAnsi="Sylfaen" w:cs="Sylfaen"/>
        </w:rPr>
        <w:t>შემოიფარგლება</w:t>
      </w:r>
      <w:r w:rsidRPr="00575D95">
        <w:t>):</w:t>
      </w:r>
      <w:r w:rsidRPr="00575D95">
        <w:br/>
        <w:t xml:space="preserve">• </w:t>
      </w:r>
      <w:r w:rsidRPr="00575D95">
        <w:rPr>
          <w:rFonts w:ascii="Sylfaen" w:hAnsi="Sylfaen" w:cs="Sylfaen"/>
        </w:rPr>
        <w:t>არსებული</w:t>
      </w:r>
      <w:r w:rsidRPr="00575D95">
        <w:t xml:space="preserve"> </w:t>
      </w:r>
      <w:r w:rsidRPr="00575D95">
        <w:rPr>
          <w:rFonts w:ascii="Sylfaen" w:hAnsi="Sylfaen" w:cs="Sylfaen"/>
        </w:rPr>
        <w:t>ინტერიერის</w:t>
      </w:r>
      <w:r w:rsidRPr="00575D95">
        <w:t xml:space="preserve"> </w:t>
      </w:r>
      <w:r w:rsidRPr="00575D95">
        <w:rPr>
          <w:rFonts w:ascii="Sylfaen" w:hAnsi="Sylfaen" w:cs="Sylfaen"/>
        </w:rPr>
        <w:t>დემონტაჟი</w:t>
      </w:r>
      <w:r w:rsidRPr="00575D95">
        <w:t xml:space="preserve">, </w:t>
      </w:r>
      <w:r w:rsidRPr="00575D95">
        <w:rPr>
          <w:rFonts w:ascii="Sylfaen" w:hAnsi="Sylfaen" w:cs="Sylfaen"/>
        </w:rPr>
        <w:t>მათ</w:t>
      </w:r>
      <w:r w:rsidRPr="00575D95">
        <w:t xml:space="preserve"> </w:t>
      </w:r>
      <w:r w:rsidRPr="00575D95">
        <w:rPr>
          <w:rFonts w:ascii="Sylfaen" w:hAnsi="Sylfaen" w:cs="Sylfaen"/>
        </w:rPr>
        <w:t>შორის</w:t>
      </w:r>
      <w:r w:rsidRPr="00575D95">
        <w:t xml:space="preserve"> </w:t>
      </w:r>
      <w:r w:rsidRPr="00575D95">
        <w:rPr>
          <w:rFonts w:ascii="Sylfaen" w:hAnsi="Sylfaen" w:cs="Sylfaen"/>
        </w:rPr>
        <w:t>ანტრესოლის</w:t>
      </w:r>
      <w:r w:rsidRPr="00575D95">
        <w:t xml:space="preserve"> </w:t>
      </w:r>
      <w:r w:rsidRPr="00575D95">
        <w:rPr>
          <w:rFonts w:ascii="Sylfaen" w:hAnsi="Sylfaen" w:cs="Sylfaen"/>
        </w:rPr>
        <w:t>ზონა</w:t>
      </w:r>
      <w:r w:rsidRPr="00575D95">
        <w:t xml:space="preserve">, </w:t>
      </w:r>
      <w:r w:rsidRPr="00575D95">
        <w:rPr>
          <w:rFonts w:ascii="Sylfaen" w:hAnsi="Sylfaen" w:cs="Sylfaen"/>
        </w:rPr>
        <w:t>შენობის</w:t>
      </w:r>
      <w:r w:rsidRPr="00575D95">
        <w:t xml:space="preserve"> </w:t>
      </w:r>
      <w:r w:rsidRPr="00575D95">
        <w:rPr>
          <w:rFonts w:ascii="Sylfaen" w:hAnsi="Sylfaen" w:cs="Sylfaen"/>
          <w:b/>
          <w:bCs/>
          <w:color w:val="EE0000"/>
        </w:rPr>
        <w:t>კონსტრუქციული</w:t>
      </w:r>
      <w:r w:rsidRPr="00575D95">
        <w:rPr>
          <w:b/>
          <w:bCs/>
          <w:color w:val="EE0000"/>
        </w:rPr>
        <w:t xml:space="preserve"> </w:t>
      </w:r>
      <w:r w:rsidRPr="00575D95">
        <w:rPr>
          <w:rFonts w:ascii="Sylfaen" w:hAnsi="Sylfaen" w:cs="Sylfaen"/>
          <w:b/>
          <w:bCs/>
          <w:color w:val="EE0000"/>
        </w:rPr>
        <w:t>მდგრადობის</w:t>
      </w:r>
      <w:r w:rsidRPr="00575D95">
        <w:rPr>
          <w:b/>
          <w:bCs/>
          <w:color w:val="EE0000"/>
        </w:rPr>
        <w:t xml:space="preserve"> </w:t>
      </w:r>
      <w:r w:rsidRPr="00575D95">
        <w:rPr>
          <w:rFonts w:ascii="Sylfaen" w:hAnsi="Sylfaen" w:cs="Sylfaen"/>
          <w:b/>
          <w:bCs/>
          <w:color w:val="EE0000"/>
        </w:rPr>
        <w:t>დარღვევის</w:t>
      </w:r>
      <w:r w:rsidRPr="00575D95">
        <w:rPr>
          <w:b/>
          <w:bCs/>
          <w:color w:val="EE0000"/>
        </w:rPr>
        <w:t xml:space="preserve"> </w:t>
      </w:r>
      <w:r w:rsidRPr="00575D95">
        <w:rPr>
          <w:rFonts w:ascii="Sylfaen" w:hAnsi="Sylfaen" w:cs="Sylfaen"/>
          <w:b/>
          <w:bCs/>
          <w:color w:val="EE0000"/>
        </w:rPr>
        <w:t>გარეშე</w:t>
      </w:r>
      <w:r w:rsidRPr="00575D95">
        <w:br/>
        <w:t xml:space="preserve">• </w:t>
      </w:r>
      <w:r w:rsidRPr="00575D95">
        <w:rPr>
          <w:rFonts w:ascii="Sylfaen" w:hAnsi="Sylfaen" w:cs="Sylfaen"/>
        </w:rPr>
        <w:t>პერიმეტრის</w:t>
      </w:r>
      <w:r w:rsidRPr="00575D95">
        <w:t xml:space="preserve"> </w:t>
      </w:r>
      <w:r w:rsidRPr="00575D95">
        <w:rPr>
          <w:rFonts w:ascii="Sylfaen" w:hAnsi="Sylfaen" w:cs="Sylfaen"/>
        </w:rPr>
        <w:t>გამაგრება</w:t>
      </w:r>
      <w:r w:rsidRPr="00575D95">
        <w:t xml:space="preserve"> MDF </w:t>
      </w:r>
      <w:r w:rsidRPr="00575D95">
        <w:rPr>
          <w:rFonts w:ascii="Sylfaen" w:hAnsi="Sylfaen" w:cs="Sylfaen"/>
        </w:rPr>
        <w:t>ფირფიტებით</w:t>
      </w:r>
      <w:r w:rsidRPr="00575D95">
        <w:t xml:space="preserve">, </w:t>
      </w:r>
      <w:r w:rsidRPr="00575D95">
        <w:rPr>
          <w:rFonts w:ascii="Sylfaen" w:hAnsi="Sylfaen" w:cs="Sylfaen"/>
        </w:rPr>
        <w:t>საჭიროების</w:t>
      </w:r>
      <w:r w:rsidRPr="00575D95">
        <w:t xml:space="preserve"> </w:t>
      </w:r>
      <w:r w:rsidRPr="00575D95">
        <w:rPr>
          <w:rFonts w:ascii="Sylfaen" w:hAnsi="Sylfaen" w:cs="Sylfaen"/>
        </w:rPr>
        <w:t>შემთხვევაში</w:t>
      </w:r>
      <w:r w:rsidRPr="00575D95">
        <w:t xml:space="preserve">, </w:t>
      </w:r>
      <w:r w:rsidRPr="00575D95">
        <w:rPr>
          <w:rFonts w:ascii="Sylfaen" w:hAnsi="Sylfaen" w:cs="Sylfaen"/>
        </w:rPr>
        <w:t>პროექტის</w:t>
      </w:r>
      <w:r w:rsidRPr="00575D95">
        <w:t xml:space="preserve"> </w:t>
      </w:r>
      <w:r w:rsidRPr="00575D95">
        <w:rPr>
          <w:rFonts w:ascii="Sylfaen" w:hAnsi="Sylfaen" w:cs="Sylfaen"/>
        </w:rPr>
        <w:t>ნახაზების</w:t>
      </w:r>
      <w:r w:rsidRPr="00575D95">
        <w:t xml:space="preserve"> </w:t>
      </w:r>
      <w:r w:rsidRPr="00575D95">
        <w:rPr>
          <w:rFonts w:ascii="Sylfaen" w:hAnsi="Sylfaen" w:cs="Sylfaen"/>
        </w:rPr>
        <w:t>მიხედვით</w:t>
      </w:r>
      <w:r w:rsidRPr="00575D95">
        <w:br/>
      </w:r>
      <w:r w:rsidRPr="00575D95">
        <w:lastRenderedPageBreak/>
        <w:t xml:space="preserve">• </w:t>
      </w:r>
      <w:r w:rsidRPr="00575D95">
        <w:rPr>
          <w:rFonts w:ascii="Sylfaen" w:hAnsi="Sylfaen" w:cs="Sylfaen"/>
        </w:rPr>
        <w:t>სრული</w:t>
      </w:r>
      <w:r w:rsidRPr="00575D95">
        <w:t xml:space="preserve"> </w:t>
      </w:r>
      <w:r w:rsidRPr="00575D95">
        <w:rPr>
          <w:rFonts w:ascii="Sylfaen" w:hAnsi="Sylfaen" w:cs="Sylfaen"/>
        </w:rPr>
        <w:t>ელექტრო</w:t>
      </w:r>
      <w:r w:rsidRPr="00575D95">
        <w:t xml:space="preserve"> </w:t>
      </w:r>
      <w:r w:rsidRPr="00575D95">
        <w:rPr>
          <w:rFonts w:ascii="Sylfaen" w:hAnsi="Sylfaen" w:cs="Sylfaen"/>
        </w:rPr>
        <w:t>პროექტი</w:t>
      </w:r>
      <w:r w:rsidRPr="00575D95">
        <w:t xml:space="preserve">, </w:t>
      </w:r>
      <w:r w:rsidRPr="00575D95">
        <w:rPr>
          <w:rFonts w:ascii="Sylfaen" w:hAnsi="Sylfaen" w:cs="Sylfaen"/>
        </w:rPr>
        <w:t>დატვირთვის</w:t>
      </w:r>
      <w:r w:rsidRPr="00575D95">
        <w:t xml:space="preserve"> </w:t>
      </w:r>
      <w:r w:rsidRPr="00575D95">
        <w:rPr>
          <w:rFonts w:ascii="Sylfaen" w:hAnsi="Sylfaen" w:cs="Sylfaen"/>
        </w:rPr>
        <w:t>გამოთვლების</w:t>
      </w:r>
      <w:r w:rsidRPr="00575D95">
        <w:t xml:space="preserve"> </w:t>
      </w:r>
      <w:r w:rsidRPr="00575D95">
        <w:rPr>
          <w:rFonts w:ascii="Sylfaen" w:hAnsi="Sylfaen" w:cs="Sylfaen"/>
        </w:rPr>
        <w:t>ჩათვლით</w:t>
      </w:r>
      <w:r w:rsidRPr="00575D95">
        <w:t xml:space="preserve"> </w:t>
      </w:r>
      <w:r w:rsidRPr="00575D95">
        <w:rPr>
          <w:rFonts w:ascii="Sylfaen" w:hAnsi="Sylfaen" w:cs="Sylfaen"/>
        </w:rPr>
        <w:t>ბრენდის</w:t>
      </w:r>
      <w:r w:rsidRPr="00575D95">
        <w:t xml:space="preserve"> </w:t>
      </w:r>
      <w:r w:rsidRPr="00575D95">
        <w:rPr>
          <w:rFonts w:ascii="Sylfaen" w:hAnsi="Sylfaen" w:cs="Sylfaen"/>
        </w:rPr>
        <w:t>მოთხოვნების</w:t>
      </w:r>
      <w:r w:rsidRPr="00575D95">
        <w:t xml:space="preserve"> </w:t>
      </w:r>
      <w:r w:rsidRPr="00575D95">
        <w:rPr>
          <w:rFonts w:ascii="Sylfaen" w:hAnsi="Sylfaen" w:cs="Sylfaen"/>
        </w:rPr>
        <w:t>შესაბამისად</w:t>
      </w:r>
      <w:r w:rsidRPr="00575D95">
        <w:br/>
        <w:t xml:space="preserve">• HVAC </w:t>
      </w:r>
      <w:r w:rsidRPr="00575D95">
        <w:rPr>
          <w:rFonts w:ascii="Sylfaen" w:hAnsi="Sylfaen" w:cs="Sylfaen"/>
        </w:rPr>
        <w:t>სისტემის</w:t>
      </w:r>
      <w:r w:rsidRPr="00575D95">
        <w:t xml:space="preserve"> </w:t>
      </w:r>
      <w:r w:rsidRPr="00575D95">
        <w:rPr>
          <w:rFonts w:ascii="Sylfaen" w:hAnsi="Sylfaen" w:cs="Sylfaen"/>
        </w:rPr>
        <w:t>პროექტირება</w:t>
      </w:r>
      <w:r w:rsidRPr="00575D95">
        <w:t xml:space="preserve"> </w:t>
      </w:r>
      <w:r w:rsidRPr="00575D95">
        <w:rPr>
          <w:rFonts w:ascii="Sylfaen" w:hAnsi="Sylfaen" w:cs="Sylfaen"/>
        </w:rPr>
        <w:t>ბრენდის</w:t>
      </w:r>
      <w:r w:rsidRPr="00575D95">
        <w:t xml:space="preserve"> </w:t>
      </w:r>
      <w:r w:rsidRPr="00575D95">
        <w:rPr>
          <w:rFonts w:ascii="Sylfaen" w:hAnsi="Sylfaen" w:cs="Sylfaen"/>
        </w:rPr>
        <w:t>სპეციფიკაციების</w:t>
      </w:r>
      <w:r w:rsidRPr="00575D95">
        <w:t xml:space="preserve"> </w:t>
      </w:r>
      <w:r w:rsidRPr="00575D95">
        <w:rPr>
          <w:rFonts w:ascii="Sylfaen" w:hAnsi="Sylfaen" w:cs="Sylfaen"/>
        </w:rPr>
        <w:t>გათვალისწინებით</w:t>
      </w:r>
      <w:r w:rsidRPr="00575D95">
        <w:t xml:space="preserve">. </w:t>
      </w:r>
      <w:r w:rsidRPr="00575D95">
        <w:rPr>
          <w:rFonts w:ascii="Sylfaen" w:hAnsi="Sylfaen" w:cs="Sylfaen"/>
        </w:rPr>
        <w:t>ჰაერის</w:t>
      </w:r>
      <w:r w:rsidRPr="00575D95">
        <w:t xml:space="preserve"> </w:t>
      </w:r>
      <w:r w:rsidRPr="00575D95">
        <w:rPr>
          <w:rFonts w:ascii="Sylfaen" w:hAnsi="Sylfaen" w:cs="Sylfaen"/>
        </w:rPr>
        <w:t>გამანაწილებლების</w:t>
      </w:r>
      <w:r w:rsidRPr="00575D95">
        <w:t xml:space="preserve"> </w:t>
      </w:r>
      <w:r w:rsidRPr="00575D95">
        <w:rPr>
          <w:rFonts w:ascii="Sylfaen" w:hAnsi="Sylfaen" w:cs="Sylfaen"/>
        </w:rPr>
        <w:t>დიზაინი</w:t>
      </w:r>
      <w:r w:rsidRPr="00575D95">
        <w:t xml:space="preserve"> </w:t>
      </w:r>
      <w:r w:rsidRPr="00575D95">
        <w:rPr>
          <w:rFonts w:ascii="Sylfaen" w:hAnsi="Sylfaen" w:cs="Sylfaen"/>
        </w:rPr>
        <w:t>უნდა</w:t>
      </w:r>
      <w:r w:rsidRPr="00575D95">
        <w:t xml:space="preserve"> </w:t>
      </w:r>
      <w:r w:rsidRPr="00575D95">
        <w:rPr>
          <w:rFonts w:ascii="Sylfaen" w:hAnsi="Sylfaen" w:cs="Sylfaen"/>
        </w:rPr>
        <w:t>შეთანხმდეს</w:t>
      </w:r>
      <w:r w:rsidRPr="00575D95">
        <w:t xml:space="preserve"> </w:t>
      </w:r>
      <w:r w:rsidRPr="00575D95">
        <w:rPr>
          <w:rFonts w:ascii="Sylfaen" w:hAnsi="Sylfaen" w:cs="Sylfaen"/>
        </w:rPr>
        <w:t>ბრენდის</w:t>
      </w:r>
      <w:r w:rsidRPr="00575D95">
        <w:t xml:space="preserve"> </w:t>
      </w:r>
      <w:r w:rsidRPr="00575D95">
        <w:rPr>
          <w:rFonts w:ascii="Sylfaen" w:hAnsi="Sylfaen" w:cs="Sylfaen"/>
        </w:rPr>
        <w:t>პარტნიორთან</w:t>
      </w:r>
      <w:r w:rsidRPr="00575D95">
        <w:br/>
        <w:t xml:space="preserve">• </w:t>
      </w:r>
      <w:r w:rsidRPr="00575D95">
        <w:rPr>
          <w:rFonts w:ascii="Sylfaen" w:hAnsi="Sylfaen" w:cs="Sylfaen"/>
        </w:rPr>
        <w:t>კონდიცირების</w:t>
      </w:r>
      <w:r w:rsidRPr="00575D95">
        <w:t xml:space="preserve"> </w:t>
      </w:r>
      <w:r w:rsidRPr="00575D95">
        <w:rPr>
          <w:rFonts w:ascii="Sylfaen" w:hAnsi="Sylfaen" w:cs="Sylfaen"/>
        </w:rPr>
        <w:t>სისტემის</w:t>
      </w:r>
      <w:r w:rsidRPr="00575D95">
        <w:t xml:space="preserve"> </w:t>
      </w:r>
      <w:r w:rsidRPr="00575D95">
        <w:rPr>
          <w:rFonts w:ascii="Sylfaen" w:hAnsi="Sylfaen" w:cs="Sylfaen"/>
        </w:rPr>
        <w:t>მონტაჟი</w:t>
      </w:r>
      <w:r w:rsidRPr="00575D95">
        <w:t xml:space="preserve">, </w:t>
      </w:r>
      <w:r w:rsidRPr="00575D95">
        <w:rPr>
          <w:rFonts w:ascii="Sylfaen" w:hAnsi="Sylfaen" w:cs="Sylfaen"/>
        </w:rPr>
        <w:t>ლაინერის</w:t>
      </w:r>
      <w:r w:rsidRPr="00575D95">
        <w:t xml:space="preserve"> </w:t>
      </w:r>
      <w:r w:rsidRPr="00575D95">
        <w:rPr>
          <w:rFonts w:ascii="Sylfaen" w:hAnsi="Sylfaen" w:cs="Sylfaen"/>
        </w:rPr>
        <w:t>დიზაინის</w:t>
      </w:r>
      <w:r w:rsidRPr="00575D95">
        <w:t xml:space="preserve"> </w:t>
      </w:r>
      <w:r w:rsidRPr="00575D95">
        <w:rPr>
          <w:rFonts w:ascii="Sylfaen" w:hAnsi="Sylfaen" w:cs="Sylfaen"/>
        </w:rPr>
        <w:t>შეთანხმებით</w:t>
      </w:r>
      <w:r w:rsidRPr="00575D95">
        <w:t xml:space="preserve"> </w:t>
      </w:r>
      <w:r w:rsidRPr="00575D95">
        <w:rPr>
          <w:rFonts w:ascii="Sylfaen" w:hAnsi="Sylfaen" w:cs="Sylfaen"/>
        </w:rPr>
        <w:t>ბრენდის</w:t>
      </w:r>
      <w:r w:rsidRPr="00575D95">
        <w:t xml:space="preserve"> </w:t>
      </w:r>
      <w:r w:rsidRPr="00575D95">
        <w:rPr>
          <w:rFonts w:ascii="Sylfaen" w:hAnsi="Sylfaen" w:cs="Sylfaen"/>
        </w:rPr>
        <w:t>პარტნიორთან</w:t>
      </w:r>
      <w:r w:rsidRPr="00575D95">
        <w:br/>
        <w:t xml:space="preserve">• </w:t>
      </w:r>
      <w:r w:rsidRPr="00575D95">
        <w:rPr>
          <w:rFonts w:ascii="Sylfaen" w:hAnsi="Sylfaen" w:cs="Sylfaen"/>
        </w:rPr>
        <w:t>ხანძარსაწინააღმდეგო</w:t>
      </w:r>
      <w:r w:rsidRPr="00575D95">
        <w:t xml:space="preserve"> </w:t>
      </w:r>
      <w:r w:rsidRPr="00575D95">
        <w:rPr>
          <w:rFonts w:ascii="Sylfaen" w:hAnsi="Sylfaen" w:cs="Sylfaen"/>
        </w:rPr>
        <w:t>და</w:t>
      </w:r>
      <w:r w:rsidRPr="00575D95">
        <w:t xml:space="preserve"> </w:t>
      </w:r>
      <w:r w:rsidRPr="00575D95">
        <w:rPr>
          <w:rFonts w:ascii="Sylfaen" w:hAnsi="Sylfaen" w:cs="Sylfaen"/>
        </w:rPr>
        <w:t>აღმოჩენის</w:t>
      </w:r>
      <w:r w:rsidRPr="00575D95">
        <w:t xml:space="preserve"> </w:t>
      </w:r>
      <w:r w:rsidRPr="00575D95">
        <w:rPr>
          <w:rFonts w:ascii="Sylfaen" w:hAnsi="Sylfaen" w:cs="Sylfaen"/>
        </w:rPr>
        <w:t>სისტემის</w:t>
      </w:r>
      <w:r w:rsidRPr="00575D95">
        <w:t xml:space="preserve"> </w:t>
      </w:r>
      <w:r w:rsidRPr="00575D95">
        <w:rPr>
          <w:rFonts w:ascii="Sylfaen" w:hAnsi="Sylfaen" w:cs="Sylfaen"/>
        </w:rPr>
        <w:t>პროექტირება</w:t>
      </w:r>
      <w:r w:rsidRPr="00575D95">
        <w:t xml:space="preserve"> (</w:t>
      </w:r>
      <w:r w:rsidRPr="00575D95">
        <w:rPr>
          <w:rFonts w:ascii="Sylfaen" w:hAnsi="Sylfaen" w:cs="Sylfaen"/>
        </w:rPr>
        <w:t>მათ</w:t>
      </w:r>
      <w:r w:rsidRPr="00575D95">
        <w:t xml:space="preserve"> </w:t>
      </w:r>
      <w:r w:rsidRPr="00575D95">
        <w:rPr>
          <w:rFonts w:ascii="Sylfaen" w:hAnsi="Sylfaen" w:cs="Sylfaen"/>
        </w:rPr>
        <w:t>შორის</w:t>
      </w:r>
      <w:r w:rsidRPr="00575D95">
        <w:t xml:space="preserve"> </w:t>
      </w:r>
      <w:r w:rsidRPr="00575D95">
        <w:rPr>
          <w:rFonts w:ascii="Sylfaen" w:hAnsi="Sylfaen" w:cs="Sylfaen"/>
        </w:rPr>
        <w:t>კვამლის</w:t>
      </w:r>
      <w:r w:rsidRPr="00575D95">
        <w:t xml:space="preserve"> </w:t>
      </w:r>
      <w:r w:rsidRPr="00575D95">
        <w:rPr>
          <w:rFonts w:ascii="Sylfaen" w:hAnsi="Sylfaen" w:cs="Sylfaen"/>
        </w:rPr>
        <w:t>დეტექტორები</w:t>
      </w:r>
      <w:r w:rsidRPr="00575D95">
        <w:t xml:space="preserve">, </w:t>
      </w:r>
      <w:r w:rsidRPr="00575D95">
        <w:rPr>
          <w:rFonts w:ascii="Sylfaen" w:hAnsi="Sylfaen" w:cs="Sylfaen"/>
        </w:rPr>
        <w:t>საევაკუაციო</w:t>
      </w:r>
      <w:r w:rsidRPr="00575D95">
        <w:t xml:space="preserve"> </w:t>
      </w:r>
      <w:r w:rsidRPr="00575D95">
        <w:rPr>
          <w:rFonts w:ascii="Sylfaen" w:hAnsi="Sylfaen" w:cs="Sylfaen"/>
        </w:rPr>
        <w:t>ნიშნები</w:t>
      </w:r>
      <w:r w:rsidRPr="00575D95">
        <w:t xml:space="preserve"> </w:t>
      </w:r>
      <w:r w:rsidRPr="00575D95">
        <w:rPr>
          <w:rFonts w:ascii="Sylfaen" w:hAnsi="Sylfaen" w:cs="Sylfaen"/>
        </w:rPr>
        <w:t>და</w:t>
      </w:r>
      <w:r w:rsidRPr="00575D95">
        <w:t xml:space="preserve"> </w:t>
      </w:r>
      <w:r w:rsidRPr="00575D95">
        <w:rPr>
          <w:rFonts w:ascii="Sylfaen" w:hAnsi="Sylfaen" w:cs="Sylfaen"/>
        </w:rPr>
        <w:t>ავარიული</w:t>
      </w:r>
      <w:r w:rsidRPr="00575D95">
        <w:t xml:space="preserve"> </w:t>
      </w:r>
      <w:r w:rsidRPr="00575D95">
        <w:rPr>
          <w:rFonts w:ascii="Sylfaen" w:hAnsi="Sylfaen" w:cs="Sylfaen"/>
        </w:rPr>
        <w:t>განათება</w:t>
      </w:r>
      <w:r w:rsidRPr="00575D95">
        <w:t xml:space="preserve">) – </w:t>
      </w:r>
      <w:r w:rsidRPr="00575D95">
        <w:rPr>
          <w:rFonts w:ascii="Sylfaen" w:hAnsi="Sylfaen" w:cs="Sylfaen"/>
        </w:rPr>
        <w:t>ბრენდის</w:t>
      </w:r>
      <w:r w:rsidRPr="00575D95">
        <w:t xml:space="preserve"> </w:t>
      </w:r>
      <w:r w:rsidRPr="00575D95">
        <w:rPr>
          <w:rFonts w:ascii="Sylfaen" w:hAnsi="Sylfaen" w:cs="Sylfaen"/>
        </w:rPr>
        <w:t>დამტკიცებით</w:t>
      </w:r>
      <w:r w:rsidRPr="00575D95">
        <w:br/>
        <w:t xml:space="preserve">• </w:t>
      </w:r>
      <w:r w:rsidRPr="00575D95">
        <w:rPr>
          <w:rFonts w:ascii="Sylfaen" w:hAnsi="Sylfaen" w:cs="Sylfaen"/>
        </w:rPr>
        <w:t>განათების</w:t>
      </w:r>
      <w:r w:rsidRPr="00575D95">
        <w:t xml:space="preserve"> </w:t>
      </w:r>
      <w:r w:rsidRPr="00575D95">
        <w:rPr>
          <w:rFonts w:ascii="Sylfaen" w:hAnsi="Sylfaen" w:cs="Sylfaen"/>
        </w:rPr>
        <w:t>მონტაჟი</w:t>
      </w:r>
      <w:r w:rsidRPr="00575D95">
        <w:t xml:space="preserve"> (</w:t>
      </w:r>
      <w:r w:rsidRPr="00575D95">
        <w:rPr>
          <w:rFonts w:ascii="Sylfaen" w:hAnsi="Sylfaen" w:cs="Sylfaen"/>
        </w:rPr>
        <w:t>ზემოთ</w:t>
      </w:r>
      <w:r w:rsidRPr="00575D95">
        <w:t xml:space="preserve"> </w:t>
      </w:r>
      <w:r w:rsidRPr="00575D95">
        <w:rPr>
          <w:rFonts w:ascii="Sylfaen" w:hAnsi="Sylfaen" w:cs="Sylfaen"/>
        </w:rPr>
        <w:t>აღნიშნულის</w:t>
      </w:r>
      <w:r w:rsidRPr="00575D95">
        <w:t xml:space="preserve"> </w:t>
      </w:r>
      <w:r w:rsidRPr="00575D95">
        <w:rPr>
          <w:rFonts w:ascii="Sylfaen" w:hAnsi="Sylfaen" w:cs="Sylfaen"/>
        </w:rPr>
        <w:t>შესაბამისად</w:t>
      </w:r>
      <w:r w:rsidRPr="00575D95">
        <w:t xml:space="preserve">, </w:t>
      </w:r>
      <w:r w:rsidRPr="00575D95">
        <w:rPr>
          <w:rFonts w:ascii="Sylfaen" w:hAnsi="Sylfaen" w:cs="Sylfaen"/>
        </w:rPr>
        <w:t>მხოლოდ</w:t>
      </w:r>
      <w:r w:rsidRPr="00575D95">
        <w:t xml:space="preserve"> </w:t>
      </w:r>
      <w:r w:rsidRPr="00575D95">
        <w:rPr>
          <w:rFonts w:ascii="Sylfaen" w:hAnsi="Sylfaen" w:cs="Sylfaen"/>
        </w:rPr>
        <w:t>გაყიდვების</w:t>
      </w:r>
      <w:r w:rsidRPr="00575D95">
        <w:t xml:space="preserve"> </w:t>
      </w:r>
      <w:r w:rsidRPr="00575D95">
        <w:rPr>
          <w:rFonts w:ascii="Sylfaen" w:hAnsi="Sylfaen" w:cs="Sylfaen"/>
        </w:rPr>
        <w:t>ზონის</w:t>
      </w:r>
      <w:r w:rsidRPr="00575D95">
        <w:t xml:space="preserve"> </w:t>
      </w:r>
      <w:r w:rsidRPr="00575D95">
        <w:rPr>
          <w:rFonts w:ascii="Sylfaen" w:hAnsi="Sylfaen" w:cs="Sylfaen"/>
        </w:rPr>
        <w:t>სანათები</w:t>
      </w:r>
      <w:r w:rsidRPr="00575D95">
        <w:t xml:space="preserve"> </w:t>
      </w:r>
      <w:r w:rsidRPr="00575D95">
        <w:rPr>
          <w:rFonts w:ascii="Sylfaen" w:hAnsi="Sylfaen" w:cs="Sylfaen"/>
        </w:rPr>
        <w:t>არის</w:t>
      </w:r>
      <w:r w:rsidRPr="00575D95">
        <w:t xml:space="preserve"> </w:t>
      </w:r>
      <w:r w:rsidRPr="00575D95">
        <w:rPr>
          <w:rFonts w:ascii="Sylfaen" w:hAnsi="Sylfaen" w:cs="Sylfaen"/>
        </w:rPr>
        <w:t>ჩვენი</w:t>
      </w:r>
      <w:r w:rsidRPr="00575D95">
        <w:t xml:space="preserve"> </w:t>
      </w:r>
      <w:r w:rsidRPr="00575D95">
        <w:rPr>
          <w:rFonts w:ascii="Sylfaen" w:hAnsi="Sylfaen" w:cs="Sylfaen"/>
        </w:rPr>
        <w:t>მხრიდან</w:t>
      </w:r>
      <w:r w:rsidRPr="00575D95">
        <w:t xml:space="preserve"> </w:t>
      </w:r>
      <w:r w:rsidRPr="00575D95">
        <w:rPr>
          <w:rFonts w:ascii="Sylfaen" w:hAnsi="Sylfaen" w:cs="Sylfaen"/>
        </w:rPr>
        <w:t>მოწოდებული</w:t>
      </w:r>
      <w:r w:rsidRPr="00575D95">
        <w:t>)</w:t>
      </w:r>
      <w:r w:rsidRPr="00575D95">
        <w:br/>
        <w:t xml:space="preserve">• </w:t>
      </w:r>
      <w:r w:rsidRPr="00575D95">
        <w:rPr>
          <w:rFonts w:ascii="Sylfaen" w:hAnsi="Sylfaen" w:cs="Sylfaen"/>
        </w:rPr>
        <w:t>უსაფრთხოების</w:t>
      </w:r>
      <w:r w:rsidRPr="00575D95">
        <w:t xml:space="preserve"> </w:t>
      </w:r>
      <w:r w:rsidRPr="00575D95">
        <w:rPr>
          <w:rFonts w:ascii="Sylfaen" w:hAnsi="Sylfaen" w:cs="Sylfaen"/>
        </w:rPr>
        <w:t>სისტემების</w:t>
      </w:r>
      <w:r w:rsidRPr="00575D95">
        <w:t xml:space="preserve"> (</w:t>
      </w:r>
      <w:r w:rsidRPr="00575D95">
        <w:rPr>
          <w:rFonts w:ascii="Sylfaen" w:hAnsi="Sylfaen" w:cs="Sylfaen"/>
        </w:rPr>
        <w:t>სიგნალიზაცია</w:t>
      </w:r>
      <w:r w:rsidRPr="00575D95">
        <w:t xml:space="preserve"> </w:t>
      </w:r>
      <w:r w:rsidRPr="00575D95">
        <w:rPr>
          <w:rFonts w:ascii="Sylfaen" w:hAnsi="Sylfaen" w:cs="Sylfaen"/>
        </w:rPr>
        <w:t>და</w:t>
      </w:r>
      <w:r w:rsidRPr="00575D95">
        <w:t xml:space="preserve"> CCTV) </w:t>
      </w:r>
      <w:r w:rsidRPr="00575D95">
        <w:rPr>
          <w:rFonts w:ascii="Sylfaen" w:hAnsi="Sylfaen" w:cs="Sylfaen"/>
        </w:rPr>
        <w:t>კოორდინაცია</w:t>
      </w:r>
      <w:r w:rsidRPr="00575D95">
        <w:t xml:space="preserve">, </w:t>
      </w:r>
      <w:r w:rsidRPr="00575D95">
        <w:rPr>
          <w:rFonts w:ascii="Sylfaen" w:hAnsi="Sylfaen" w:cs="Sylfaen"/>
        </w:rPr>
        <w:t>ვადების</w:t>
      </w:r>
      <w:r w:rsidRPr="00575D95">
        <w:t xml:space="preserve"> </w:t>
      </w:r>
      <w:r w:rsidRPr="00575D95">
        <w:rPr>
          <w:rFonts w:ascii="Sylfaen" w:hAnsi="Sylfaen" w:cs="Sylfaen"/>
        </w:rPr>
        <w:t>შეთანხმებით</w:t>
      </w:r>
      <w:r w:rsidRPr="00575D95">
        <w:t xml:space="preserve"> </w:t>
      </w:r>
      <w:r w:rsidRPr="00575D95">
        <w:rPr>
          <w:rFonts w:ascii="Sylfaen" w:hAnsi="Sylfaen" w:cs="Sylfaen"/>
        </w:rPr>
        <w:t>ჩვენს</w:t>
      </w:r>
      <w:r w:rsidRPr="00575D95">
        <w:t xml:space="preserve"> </w:t>
      </w:r>
      <w:r w:rsidRPr="00575D95">
        <w:rPr>
          <w:rFonts w:ascii="Sylfaen" w:hAnsi="Sylfaen" w:cs="Sylfaen"/>
        </w:rPr>
        <w:t>გუნდთან</w:t>
      </w:r>
      <w:r w:rsidRPr="00575D95">
        <w:br/>
        <w:t xml:space="preserve">• </w:t>
      </w:r>
      <w:r w:rsidRPr="00575D95">
        <w:rPr>
          <w:rFonts w:ascii="Sylfaen" w:hAnsi="Sylfaen" w:cs="Sylfaen"/>
        </w:rPr>
        <w:t>ავეჯისა</w:t>
      </w:r>
      <w:r w:rsidRPr="00575D95">
        <w:t xml:space="preserve"> </w:t>
      </w:r>
      <w:r w:rsidRPr="00575D95">
        <w:rPr>
          <w:rFonts w:ascii="Sylfaen" w:hAnsi="Sylfaen" w:cs="Sylfaen"/>
        </w:rPr>
        <w:t>და</w:t>
      </w:r>
      <w:r w:rsidRPr="00575D95">
        <w:t xml:space="preserve"> </w:t>
      </w:r>
      <w:r w:rsidRPr="00575D95">
        <w:rPr>
          <w:rFonts w:ascii="Sylfaen" w:hAnsi="Sylfaen" w:cs="Sylfaen"/>
        </w:rPr>
        <w:t>მულტიმედიური</w:t>
      </w:r>
      <w:r w:rsidRPr="00575D95">
        <w:t xml:space="preserve"> </w:t>
      </w:r>
      <w:r w:rsidRPr="00575D95">
        <w:rPr>
          <w:rFonts w:ascii="Sylfaen" w:hAnsi="Sylfaen" w:cs="Sylfaen"/>
        </w:rPr>
        <w:t>სისტემების</w:t>
      </w:r>
      <w:r w:rsidRPr="00575D95">
        <w:t xml:space="preserve"> </w:t>
      </w:r>
      <w:r w:rsidRPr="00575D95">
        <w:rPr>
          <w:rFonts w:ascii="Sylfaen" w:hAnsi="Sylfaen" w:cs="Sylfaen"/>
        </w:rPr>
        <w:t>აწყობა</w:t>
      </w:r>
      <w:r w:rsidRPr="00575D95">
        <w:br/>
        <w:t xml:space="preserve">• </w:t>
      </w:r>
      <w:r w:rsidRPr="00575D95">
        <w:rPr>
          <w:rFonts w:ascii="Sylfaen" w:hAnsi="Sylfaen" w:cs="Sylfaen"/>
        </w:rPr>
        <w:t>გიფსოკარდონის</w:t>
      </w:r>
      <w:r w:rsidRPr="00575D95">
        <w:t xml:space="preserve"> </w:t>
      </w:r>
      <w:r w:rsidRPr="00575D95">
        <w:rPr>
          <w:rFonts w:ascii="Sylfaen" w:hAnsi="Sylfaen" w:cs="Sylfaen"/>
        </w:rPr>
        <w:t>სამუშაოები</w:t>
      </w:r>
      <w:r w:rsidRPr="00575D95">
        <w:br/>
        <w:t xml:space="preserve">• </w:t>
      </w:r>
      <w:r w:rsidRPr="00575D95">
        <w:rPr>
          <w:rFonts w:ascii="Sylfaen" w:hAnsi="Sylfaen" w:cs="Sylfaen"/>
        </w:rPr>
        <w:t>სამღებრო</w:t>
      </w:r>
      <w:r w:rsidRPr="00575D95">
        <w:t xml:space="preserve"> </w:t>
      </w:r>
      <w:r w:rsidRPr="00575D95">
        <w:rPr>
          <w:rFonts w:ascii="Sylfaen" w:hAnsi="Sylfaen" w:cs="Sylfaen"/>
        </w:rPr>
        <w:t>სამუშაოები</w:t>
      </w:r>
      <w:r w:rsidRPr="00575D95">
        <w:br/>
        <w:t xml:space="preserve">• </w:t>
      </w:r>
      <w:r w:rsidRPr="00575D95">
        <w:rPr>
          <w:rFonts w:ascii="Sylfaen" w:hAnsi="Sylfaen" w:cs="Sylfaen"/>
        </w:rPr>
        <w:t>ვინილის</w:t>
      </w:r>
      <w:r w:rsidRPr="00575D95">
        <w:t xml:space="preserve"> </w:t>
      </w:r>
      <w:r w:rsidRPr="00575D95">
        <w:rPr>
          <w:rFonts w:ascii="Sylfaen" w:hAnsi="Sylfaen" w:cs="Sylfaen"/>
        </w:rPr>
        <w:t>გრაფიკა</w:t>
      </w:r>
      <w:r w:rsidRPr="00575D95">
        <w:t xml:space="preserve"> </w:t>
      </w:r>
      <w:r w:rsidRPr="00575D95">
        <w:rPr>
          <w:rFonts w:ascii="Sylfaen" w:hAnsi="Sylfaen" w:cs="Sylfaen"/>
        </w:rPr>
        <w:t>ან</w:t>
      </w:r>
      <w:r w:rsidRPr="00575D95">
        <w:t xml:space="preserve"> </w:t>
      </w:r>
      <w:r w:rsidRPr="00575D95">
        <w:rPr>
          <w:rFonts w:ascii="Sylfaen" w:hAnsi="Sylfaen" w:cs="Sylfaen"/>
        </w:rPr>
        <w:t>კედლის</w:t>
      </w:r>
      <w:r w:rsidRPr="00575D95">
        <w:t xml:space="preserve"> </w:t>
      </w:r>
      <w:r w:rsidRPr="00575D95">
        <w:rPr>
          <w:rFonts w:ascii="Sylfaen" w:hAnsi="Sylfaen" w:cs="Sylfaen"/>
        </w:rPr>
        <w:t>გამოსახულებები</w:t>
      </w:r>
      <w:r w:rsidRPr="00575D95">
        <w:br/>
        <w:t xml:space="preserve">• </w:t>
      </w:r>
      <w:r w:rsidRPr="00575D95">
        <w:rPr>
          <w:rFonts w:ascii="Sylfaen" w:hAnsi="Sylfaen" w:cs="Sylfaen"/>
        </w:rPr>
        <w:t>ვიტრინის</w:t>
      </w:r>
      <w:r w:rsidRPr="00575D95">
        <w:t xml:space="preserve"> </w:t>
      </w:r>
      <w:r w:rsidRPr="00575D95">
        <w:rPr>
          <w:rFonts w:ascii="Sylfaen" w:hAnsi="Sylfaen" w:cs="Sylfaen"/>
        </w:rPr>
        <w:t>მონტაჟი</w:t>
      </w:r>
      <w:r w:rsidRPr="00575D95">
        <w:br/>
        <w:t xml:space="preserve">• </w:t>
      </w:r>
      <w:r w:rsidRPr="00575D95">
        <w:rPr>
          <w:rFonts w:ascii="Sylfaen" w:hAnsi="Sylfaen" w:cs="Sylfaen"/>
        </w:rPr>
        <w:t>სარკეების</w:t>
      </w:r>
      <w:r w:rsidRPr="00575D95">
        <w:t xml:space="preserve"> </w:t>
      </w:r>
      <w:r w:rsidRPr="00575D95">
        <w:rPr>
          <w:rFonts w:ascii="Sylfaen" w:hAnsi="Sylfaen" w:cs="Sylfaen"/>
        </w:rPr>
        <w:t>მონტაჟი</w:t>
      </w:r>
      <w:r w:rsidRPr="00575D95">
        <w:br/>
        <w:t xml:space="preserve">• </w:t>
      </w:r>
      <w:r w:rsidRPr="00575D95">
        <w:rPr>
          <w:rFonts w:ascii="Sylfaen" w:hAnsi="Sylfaen" w:cs="Sylfaen"/>
        </w:rPr>
        <w:t>კარების</w:t>
      </w:r>
      <w:r w:rsidRPr="00575D95">
        <w:t xml:space="preserve"> </w:t>
      </w:r>
      <w:r w:rsidRPr="00575D95">
        <w:rPr>
          <w:rFonts w:ascii="Sylfaen" w:hAnsi="Sylfaen" w:cs="Sylfaen"/>
        </w:rPr>
        <w:t>მონტაჟი</w:t>
      </w:r>
      <w:r w:rsidRPr="00575D95">
        <w:br/>
        <w:t xml:space="preserve">• </w:t>
      </w:r>
      <w:r w:rsidRPr="00575D95">
        <w:rPr>
          <w:rFonts w:ascii="Sylfaen" w:hAnsi="Sylfaen" w:cs="Sylfaen"/>
        </w:rPr>
        <w:t>მაღაზიის</w:t>
      </w:r>
      <w:r w:rsidRPr="00575D95">
        <w:t xml:space="preserve"> </w:t>
      </w:r>
      <w:r w:rsidRPr="00575D95">
        <w:rPr>
          <w:rFonts w:ascii="Sylfaen" w:hAnsi="Sylfaen" w:cs="Sylfaen"/>
        </w:rPr>
        <w:t>სრულად</w:t>
      </w:r>
      <w:r w:rsidRPr="00575D95">
        <w:t xml:space="preserve"> </w:t>
      </w:r>
      <w:r w:rsidRPr="00575D95">
        <w:rPr>
          <w:rFonts w:ascii="Sylfaen" w:hAnsi="Sylfaen" w:cs="Sylfaen"/>
        </w:rPr>
        <w:t>დასასრულებლად</w:t>
      </w:r>
      <w:r w:rsidRPr="00575D95">
        <w:t xml:space="preserve"> </w:t>
      </w:r>
      <w:r w:rsidRPr="00575D95">
        <w:rPr>
          <w:rFonts w:ascii="Sylfaen" w:hAnsi="Sylfaen" w:cs="Sylfaen"/>
        </w:rPr>
        <w:t>საჭირო</w:t>
      </w:r>
      <w:r w:rsidRPr="00575D95">
        <w:t xml:space="preserve"> </w:t>
      </w:r>
      <w:r w:rsidRPr="00575D95">
        <w:rPr>
          <w:rFonts w:ascii="Sylfaen" w:hAnsi="Sylfaen" w:cs="Sylfaen"/>
        </w:rPr>
        <w:t>ყველა</w:t>
      </w:r>
      <w:r w:rsidRPr="00575D95">
        <w:t xml:space="preserve"> </w:t>
      </w:r>
      <w:r w:rsidRPr="00575D95">
        <w:rPr>
          <w:rFonts w:ascii="Sylfaen" w:hAnsi="Sylfaen" w:cs="Sylfaen"/>
        </w:rPr>
        <w:t>სამუშაო</w:t>
      </w:r>
    </w:p>
    <w:p w14:paraId="2429E879" w14:textId="77777777" w:rsidR="00575D95" w:rsidRPr="00575D95" w:rsidRDefault="00575D95" w:rsidP="00575D95">
      <w:r w:rsidRPr="00575D95">
        <w:pict w14:anchorId="42B03D01">
          <v:rect id="_x0000_i1073" style="width:0;height:1.5pt" o:hralign="center" o:hrstd="t" o:hr="t" fillcolor="#a0a0a0" stroked="f"/>
        </w:pict>
      </w:r>
    </w:p>
    <w:p w14:paraId="76C81FD4" w14:textId="77777777" w:rsidR="00575D95" w:rsidRPr="00575D95" w:rsidRDefault="00575D95" w:rsidP="00575D95">
      <w:pPr>
        <w:rPr>
          <w:b/>
          <w:bCs/>
        </w:rPr>
      </w:pPr>
      <w:r w:rsidRPr="00575D95">
        <w:rPr>
          <w:rFonts w:ascii="Sylfaen" w:hAnsi="Sylfaen" w:cs="Sylfaen"/>
          <w:b/>
          <w:bCs/>
        </w:rPr>
        <w:t>სამშენებლო</w:t>
      </w:r>
      <w:r w:rsidRPr="00575D95">
        <w:rPr>
          <w:b/>
          <w:bCs/>
        </w:rPr>
        <w:t xml:space="preserve"> </w:t>
      </w:r>
      <w:r w:rsidRPr="00575D95">
        <w:rPr>
          <w:rFonts w:ascii="Sylfaen" w:hAnsi="Sylfaen" w:cs="Sylfaen"/>
          <w:b/>
          <w:bCs/>
        </w:rPr>
        <w:t>სამუშაოების</w:t>
      </w:r>
      <w:r w:rsidRPr="00575D95">
        <w:rPr>
          <w:b/>
          <w:bCs/>
        </w:rPr>
        <w:t xml:space="preserve"> </w:t>
      </w:r>
      <w:r w:rsidRPr="00575D95">
        <w:rPr>
          <w:rFonts w:ascii="Sylfaen" w:hAnsi="Sylfaen" w:cs="Sylfaen"/>
          <w:b/>
          <w:bCs/>
        </w:rPr>
        <w:t>შემდგომი</w:t>
      </w:r>
      <w:r w:rsidRPr="00575D95">
        <w:rPr>
          <w:b/>
          <w:bCs/>
        </w:rPr>
        <w:t xml:space="preserve"> </w:t>
      </w:r>
      <w:r w:rsidRPr="00575D95">
        <w:rPr>
          <w:rFonts w:ascii="Sylfaen" w:hAnsi="Sylfaen" w:cs="Sylfaen"/>
          <w:b/>
          <w:bCs/>
        </w:rPr>
        <w:t>დასუფთავება</w:t>
      </w:r>
    </w:p>
    <w:p w14:paraId="7679F8DB" w14:textId="77777777" w:rsidR="00575D95" w:rsidRPr="00575D95" w:rsidRDefault="00575D95" w:rsidP="00575D95">
      <w:r w:rsidRPr="00575D95">
        <w:rPr>
          <w:rFonts w:ascii="Sylfaen" w:hAnsi="Sylfaen" w:cs="Sylfaen"/>
        </w:rPr>
        <w:t>უნდა</w:t>
      </w:r>
      <w:r w:rsidRPr="00575D95">
        <w:t xml:space="preserve"> </w:t>
      </w:r>
      <w:r w:rsidRPr="00575D95">
        <w:rPr>
          <w:rFonts w:ascii="Sylfaen" w:hAnsi="Sylfaen" w:cs="Sylfaen"/>
        </w:rPr>
        <w:t>შესრულდეს</w:t>
      </w:r>
      <w:r w:rsidRPr="00575D95">
        <w:t xml:space="preserve"> </w:t>
      </w:r>
      <w:r w:rsidRPr="00575D95">
        <w:rPr>
          <w:rFonts w:ascii="Sylfaen" w:hAnsi="Sylfaen" w:cs="Sylfaen"/>
        </w:rPr>
        <w:t>გენერალური</w:t>
      </w:r>
      <w:r w:rsidRPr="00575D95">
        <w:t>/</w:t>
      </w:r>
      <w:r w:rsidRPr="00575D95">
        <w:rPr>
          <w:rFonts w:ascii="Sylfaen" w:hAnsi="Sylfaen" w:cs="Sylfaen"/>
        </w:rPr>
        <w:t>სამშენებლო</w:t>
      </w:r>
      <w:r w:rsidRPr="00575D95">
        <w:t xml:space="preserve"> </w:t>
      </w:r>
      <w:r w:rsidRPr="00575D95">
        <w:rPr>
          <w:rFonts w:ascii="Sylfaen" w:hAnsi="Sylfaen" w:cs="Sylfaen"/>
        </w:rPr>
        <w:t>კონტრაქტორის</w:t>
      </w:r>
      <w:r w:rsidRPr="00575D95">
        <w:t xml:space="preserve"> </w:t>
      </w:r>
      <w:r w:rsidRPr="00575D95">
        <w:rPr>
          <w:rFonts w:ascii="Sylfaen" w:hAnsi="Sylfaen" w:cs="Sylfaen"/>
        </w:rPr>
        <w:t>მიერ</w:t>
      </w:r>
      <w:r w:rsidRPr="00575D95">
        <w:t xml:space="preserve">, </w:t>
      </w:r>
      <w:r w:rsidRPr="00575D95">
        <w:rPr>
          <w:rFonts w:ascii="Sylfaen" w:hAnsi="Sylfaen" w:cs="Sylfaen"/>
        </w:rPr>
        <w:t>პროდუქციის</w:t>
      </w:r>
      <w:r w:rsidRPr="00575D95">
        <w:t xml:space="preserve"> </w:t>
      </w:r>
      <w:r w:rsidRPr="00575D95">
        <w:rPr>
          <w:rFonts w:ascii="Sylfaen" w:hAnsi="Sylfaen" w:cs="Sylfaen"/>
        </w:rPr>
        <w:t>მაღაზიაში</w:t>
      </w:r>
      <w:r w:rsidRPr="00575D95">
        <w:t xml:space="preserve"> </w:t>
      </w:r>
      <w:r w:rsidRPr="00575D95">
        <w:rPr>
          <w:rFonts w:ascii="Sylfaen" w:hAnsi="Sylfaen" w:cs="Sylfaen"/>
        </w:rPr>
        <w:t>მიწოდებამდე</w:t>
      </w:r>
      <w:r w:rsidRPr="00575D95">
        <w:t>.</w:t>
      </w:r>
    </w:p>
    <w:p w14:paraId="141456A5" w14:textId="77777777" w:rsidR="007947D4" w:rsidRDefault="007947D4" w:rsidP="00DE5F15"/>
    <w:p w14:paraId="79DFBC71" w14:textId="77777777" w:rsidR="007947D4" w:rsidRDefault="007947D4" w:rsidP="00DE5F15"/>
    <w:p w14:paraId="07DE8A43" w14:textId="77777777" w:rsidR="007947D4" w:rsidRDefault="007947D4" w:rsidP="00DE5F15"/>
    <w:p w14:paraId="4266C31B" w14:textId="77777777" w:rsidR="007947D4" w:rsidRDefault="007947D4" w:rsidP="00DE5F15"/>
    <w:p w14:paraId="17D3A2D1" w14:textId="7F6AE1D6" w:rsidR="00575D95" w:rsidRDefault="00575D95" w:rsidP="00DE5F15">
      <w:r>
        <w:br/>
      </w:r>
    </w:p>
    <w:p w14:paraId="4C394953" w14:textId="1BD00EC7" w:rsidR="00DE5F15" w:rsidRPr="00DE5F15" w:rsidRDefault="00DE5F15" w:rsidP="00DE5F15">
      <w:r w:rsidRPr="00DE5F15">
        <w:lastRenderedPageBreak/>
        <w:t xml:space="preserve">We are pleased to inform you that our company intends to open a new retail store </w:t>
      </w:r>
      <w:r w:rsidRPr="00DE5F15">
        <w:rPr>
          <w:b/>
          <w:bCs/>
        </w:rPr>
        <w:t>KIKO MILANO</w:t>
      </w:r>
      <w:r w:rsidRPr="00DE5F15">
        <w:t xml:space="preserve">, located at </w:t>
      </w:r>
      <w:r w:rsidRPr="00DE5F15">
        <w:rPr>
          <w:b/>
          <w:bCs/>
        </w:rPr>
        <w:t>16 Demetre Tavdadebuli Street, Batumi, Georgia</w:t>
      </w:r>
    </w:p>
    <w:p w14:paraId="4CBECE9E" w14:textId="77777777" w:rsidR="00DE5F15" w:rsidRPr="00DE5F15" w:rsidRDefault="00DE5F15" w:rsidP="00DE5F15">
      <w:r w:rsidRPr="00DE5F15">
        <w:t> </w:t>
      </w:r>
    </w:p>
    <w:p w14:paraId="4F095897" w14:textId="77777777" w:rsidR="00DE5F15" w:rsidRPr="00DE5F15" w:rsidRDefault="00DE5F15" w:rsidP="00DE5F15">
      <w:r w:rsidRPr="00DE5F15">
        <w:t xml:space="preserve">The planned </w:t>
      </w:r>
      <w:r w:rsidRPr="00DE5F15">
        <w:rPr>
          <w:b/>
          <w:bCs/>
        </w:rPr>
        <w:t>store opening date is May 26, 2026</w:t>
      </w:r>
      <w:r w:rsidRPr="00DE5F15">
        <w:t xml:space="preserve">, which means the </w:t>
      </w:r>
      <w:r w:rsidRPr="00DE5F15">
        <w:rPr>
          <w:b/>
          <w:bCs/>
        </w:rPr>
        <w:t>handover to the Brand Team must take place by May 20, 2026</w:t>
      </w:r>
    </w:p>
    <w:p w14:paraId="349886DA" w14:textId="77777777" w:rsidR="00DE5F15" w:rsidRPr="00DE5F15" w:rsidRDefault="00DE5F15" w:rsidP="00DE5F15">
      <w:r w:rsidRPr="00DE5F15">
        <w:t> </w:t>
      </w:r>
    </w:p>
    <w:p w14:paraId="5A7A258C" w14:textId="77777777" w:rsidR="00DE5F15" w:rsidRPr="00DE5F15" w:rsidRDefault="00DE5F15" w:rsidP="00DE5F15">
      <w:r w:rsidRPr="00DE5F15">
        <w:t xml:space="preserve">Please carefully review the information and documents provided in the attachments and submit your </w:t>
      </w:r>
      <w:r w:rsidRPr="00DE5F15">
        <w:rPr>
          <w:b/>
          <w:bCs/>
        </w:rPr>
        <w:t>feedback and commercial offer no later than March 23, 2026</w:t>
      </w:r>
      <w:r w:rsidRPr="00DE5F15">
        <w:t>, as the project timeline is limited and time-sensitive</w:t>
      </w:r>
    </w:p>
    <w:p w14:paraId="1AFF4939" w14:textId="77777777" w:rsidR="00DE5F15" w:rsidRPr="00DE5F15" w:rsidRDefault="00DE5F15" w:rsidP="00DE5F15">
      <w:r w:rsidRPr="00DE5F15">
        <w:t> </w:t>
      </w:r>
    </w:p>
    <w:p w14:paraId="4EA8CF9F" w14:textId="77777777" w:rsidR="00DE5F15" w:rsidRPr="00DE5F15" w:rsidRDefault="00DE5F15" w:rsidP="00DE5F15">
      <w:r w:rsidRPr="00DE5F15">
        <w:t>Below you may find several important points to consider in accordance with both our internal requirements and those of our Brand Partner</w:t>
      </w:r>
    </w:p>
    <w:p w14:paraId="3D31DE47" w14:textId="77777777" w:rsidR="00DE5F15" w:rsidRPr="00DE5F15" w:rsidRDefault="00DE5F15" w:rsidP="00DE5F15">
      <w:r w:rsidRPr="00DE5F15">
        <w:t> </w:t>
      </w:r>
    </w:p>
    <w:p w14:paraId="3D2929A0" w14:textId="77777777" w:rsidR="00DE5F15" w:rsidRPr="00DE5F15" w:rsidRDefault="00DE5F15" w:rsidP="00DE5F15">
      <w:r w:rsidRPr="00DE5F15">
        <w:t> </w:t>
      </w:r>
    </w:p>
    <w:p w14:paraId="6F2EC52D" w14:textId="77777777" w:rsidR="00DE5F15" w:rsidRPr="00DE5F15" w:rsidRDefault="00DE5F15" w:rsidP="00DE5F15">
      <w:r w:rsidRPr="00DE5F15">
        <w:rPr>
          <w:b/>
          <w:bCs/>
        </w:rPr>
        <w:t>TECHNICAL CATALOGUE</w:t>
      </w:r>
    </w:p>
    <w:p w14:paraId="704F3852" w14:textId="77777777" w:rsidR="00DE5F15" w:rsidRPr="00DE5F15" w:rsidRDefault="00DE5F15" w:rsidP="00DE5F15">
      <w:r w:rsidRPr="00DE5F15">
        <w:t>It is essential that the Construction Contractor carefully analyzes the provided catalogue and raises any questions or comments in case of doubts</w:t>
      </w:r>
      <w:r w:rsidRPr="00DE5F15">
        <w:br/>
        <w:t>The catalogue contains all necessary explanations for the correct assembly of the shop</w:t>
      </w:r>
    </w:p>
    <w:p w14:paraId="2A308E10" w14:textId="77777777" w:rsidR="00DE5F15" w:rsidRPr="00DE5F15" w:rsidRDefault="00DE5F15" w:rsidP="00DE5F15">
      <w:r w:rsidRPr="00DE5F15">
        <w:t> </w:t>
      </w:r>
    </w:p>
    <w:p w14:paraId="23C6C16C" w14:textId="77777777" w:rsidR="00DE5F15" w:rsidRPr="00DE5F15" w:rsidRDefault="00DE5F15" w:rsidP="00DE5F15">
      <w:r w:rsidRPr="00DE5F15">
        <w:t> </w:t>
      </w:r>
    </w:p>
    <w:p w14:paraId="1AF71C43" w14:textId="77777777" w:rsidR="00DE5F15" w:rsidRPr="00DE5F15" w:rsidRDefault="00DE5F15" w:rsidP="00DE5F15">
      <w:r w:rsidRPr="00DE5F15">
        <w:rPr>
          <w:b/>
          <w:bCs/>
        </w:rPr>
        <w:t>TIMINGS / PROJECT SCHEDULE</w:t>
      </w:r>
    </w:p>
    <w:p w14:paraId="1503E985" w14:textId="77777777" w:rsidR="00DE5F15" w:rsidRPr="00DE5F15" w:rsidRDefault="00DE5F15" w:rsidP="00DE5F15">
      <w:r w:rsidRPr="00DE5F15">
        <w:t xml:space="preserve">Please analyze all elements of the project and provide a </w:t>
      </w:r>
      <w:r w:rsidRPr="00DE5F15">
        <w:rPr>
          <w:b/>
          <w:bCs/>
        </w:rPr>
        <w:t>detailed timetable of works</w:t>
      </w:r>
      <w:r w:rsidRPr="00DE5F15">
        <w:t>, allowing us to coordinate and schedule all construction activities and deliveries required for the store opening</w:t>
      </w:r>
    </w:p>
    <w:p w14:paraId="5222491D" w14:textId="77777777" w:rsidR="00DE5F15" w:rsidRPr="00DE5F15" w:rsidRDefault="00DE5F15" w:rsidP="00DE5F15">
      <w:r w:rsidRPr="00DE5F15">
        <w:t> </w:t>
      </w:r>
    </w:p>
    <w:p w14:paraId="085BC76A" w14:textId="77777777" w:rsidR="00DE5F15" w:rsidRPr="00DE5F15" w:rsidRDefault="00DE5F15" w:rsidP="00DE5F15">
      <w:r w:rsidRPr="00DE5F15">
        <w:rPr>
          <w:b/>
          <w:bCs/>
        </w:rPr>
        <w:t>MATERIALS DELIVERY DATES</w:t>
      </w:r>
    </w:p>
    <w:p w14:paraId="43FDD3DF" w14:textId="77777777" w:rsidR="00DE5F15" w:rsidRPr="00DE5F15" w:rsidRDefault="00DE5F15" w:rsidP="00DE5F15">
      <w:r w:rsidRPr="00DE5F15">
        <w:t xml:space="preserve">It is very important for us to know </w:t>
      </w:r>
      <w:r w:rsidRPr="00DE5F15">
        <w:rPr>
          <w:b/>
          <w:bCs/>
        </w:rPr>
        <w:t>when materials will be required on site</w:t>
      </w:r>
      <w:r w:rsidRPr="00DE5F15">
        <w:t xml:space="preserve"> (floor tiles, furniture, lighting, audio/video equipment), so that we can properly arrange shipment and delivery</w:t>
      </w:r>
    </w:p>
    <w:p w14:paraId="7BB5EBD9" w14:textId="77777777" w:rsidR="00DE5F15" w:rsidRPr="00DE5F15" w:rsidRDefault="00DE5F15" w:rsidP="00DE5F15">
      <w:r w:rsidRPr="00DE5F15">
        <w:lastRenderedPageBreak/>
        <w:t> </w:t>
      </w:r>
    </w:p>
    <w:p w14:paraId="0D25DBDF" w14:textId="77777777" w:rsidR="00DE5F15" w:rsidRPr="00DE5F15" w:rsidRDefault="00DE5F15" w:rsidP="00DE5F15">
      <w:r w:rsidRPr="00DE5F15">
        <w:rPr>
          <w:b/>
          <w:bCs/>
        </w:rPr>
        <w:t>TECHNICAL MEETINGS / COMMUNICATION DURING SHOPFITTING</w:t>
      </w:r>
    </w:p>
    <w:p w14:paraId="0070AD31" w14:textId="77777777" w:rsidR="00DE5F15" w:rsidRPr="00DE5F15" w:rsidRDefault="00DE5F15" w:rsidP="00DE5F15">
      <w:r w:rsidRPr="00DE5F15">
        <w:t xml:space="preserve">• A Brand Partner representative will visit the site </w:t>
      </w:r>
      <w:r w:rsidRPr="00DE5F15">
        <w:rPr>
          <w:b/>
          <w:bCs/>
        </w:rPr>
        <w:t>between the completion of the general contractor’s works and the start of the furniture installation</w:t>
      </w:r>
      <w:r w:rsidRPr="00DE5F15">
        <w:t xml:space="preserve"> unless earlier assistance is required at your request</w:t>
      </w:r>
    </w:p>
    <w:p w14:paraId="7DB0E699" w14:textId="77777777" w:rsidR="00DE5F15" w:rsidRPr="00DE5F15" w:rsidRDefault="00DE5F15" w:rsidP="00DE5F15">
      <w:r w:rsidRPr="00DE5F15">
        <w:t xml:space="preserve">• On a </w:t>
      </w:r>
      <w:r w:rsidRPr="00DE5F15">
        <w:rPr>
          <w:b/>
          <w:bCs/>
        </w:rPr>
        <w:t>weekly basis</w:t>
      </w:r>
      <w:r w:rsidRPr="00DE5F15">
        <w:t>, photo reports of the construction progress must be submitted to ensure alignment with the project timeline</w:t>
      </w:r>
    </w:p>
    <w:p w14:paraId="068B6576" w14:textId="77777777" w:rsidR="00DE5F15" w:rsidRPr="00DE5F15" w:rsidRDefault="00DE5F15" w:rsidP="00DE5F15">
      <w:r w:rsidRPr="00DE5F15">
        <w:t> </w:t>
      </w:r>
    </w:p>
    <w:p w14:paraId="2CC011D9" w14:textId="77777777" w:rsidR="00DE5F15" w:rsidRPr="00DE5F15" w:rsidRDefault="00DE5F15" w:rsidP="00DE5F15">
      <w:r w:rsidRPr="00DE5F15">
        <w:rPr>
          <w:b/>
          <w:bCs/>
        </w:rPr>
        <w:t>MATERIAL SUPPLY</w:t>
      </w:r>
    </w:p>
    <w:p w14:paraId="5F796B3A" w14:textId="77777777" w:rsidR="00DE5F15" w:rsidRPr="00DE5F15" w:rsidRDefault="00DE5F15" w:rsidP="00DE5F15">
      <w:r w:rsidRPr="00DE5F15">
        <w:t>For clarity regarding material responsibilities, please note that our company will supply the following items:</w:t>
      </w:r>
    </w:p>
    <w:p w14:paraId="50136F27" w14:textId="77777777" w:rsidR="00DE5F15" w:rsidRPr="00DE5F15" w:rsidRDefault="00DE5F15" w:rsidP="00DE5F15">
      <w:r w:rsidRPr="00DE5F15">
        <w:t xml:space="preserve">• </w:t>
      </w:r>
      <w:r w:rsidRPr="00DE5F15">
        <w:rPr>
          <w:b/>
          <w:bCs/>
        </w:rPr>
        <w:t>Lighting fixtures for the</w:t>
      </w:r>
      <w:r w:rsidRPr="00DE5F15">
        <w:t xml:space="preserve"> </w:t>
      </w:r>
      <w:r w:rsidRPr="00DE5F15">
        <w:rPr>
          <w:b/>
          <w:bCs/>
        </w:rPr>
        <w:t>sales area and furniture only</w:t>
      </w:r>
      <w:r w:rsidRPr="00DE5F15">
        <w:t>. Lighting for the warehouse and emergency/safety lighting must be supplied locally by the General Contractor</w:t>
      </w:r>
      <w:r w:rsidRPr="00DE5F15">
        <w:br/>
        <w:t xml:space="preserve">• </w:t>
      </w:r>
      <w:r w:rsidRPr="00DE5F15">
        <w:rPr>
          <w:b/>
          <w:bCs/>
        </w:rPr>
        <w:t>Floor tiles for the sales area only</w:t>
      </w:r>
      <w:r w:rsidRPr="00DE5F15">
        <w:t xml:space="preserve">. Flooring for </w:t>
      </w:r>
      <w:proofErr w:type="gramStart"/>
      <w:r w:rsidRPr="00DE5F15">
        <w:t>warehouse</w:t>
      </w:r>
      <w:proofErr w:type="gramEnd"/>
      <w:r w:rsidRPr="00DE5F15">
        <w:t xml:space="preserve"> and toilet areas must be arranged locally by the General Contractor</w:t>
      </w:r>
      <w:r w:rsidRPr="00DE5F15">
        <w:br/>
        <w:t xml:space="preserve">• </w:t>
      </w:r>
      <w:r w:rsidRPr="00DE5F15">
        <w:rPr>
          <w:b/>
          <w:bCs/>
        </w:rPr>
        <w:t>Furniture for the sales area</w:t>
      </w:r>
      <w:r w:rsidRPr="00DE5F15">
        <w:t>. Warehouse metal shelving must be supplied locally by the General Contractor</w:t>
      </w:r>
      <w:r w:rsidRPr="00DE5F15">
        <w:br/>
        <w:t xml:space="preserve">• </w:t>
      </w:r>
      <w:r w:rsidRPr="00DE5F15">
        <w:rPr>
          <w:b/>
          <w:bCs/>
        </w:rPr>
        <w:t>Accessories for the sales area</w:t>
      </w:r>
      <w:r w:rsidRPr="00DE5F15">
        <w:br/>
        <w:t xml:space="preserve">• </w:t>
      </w:r>
      <w:r w:rsidRPr="00DE5F15">
        <w:rPr>
          <w:b/>
          <w:bCs/>
        </w:rPr>
        <w:t>Brand lettering and logo signage</w:t>
      </w:r>
      <w:r w:rsidRPr="00DE5F15">
        <w:t xml:space="preserve"> (installation to be performed by the General Contractor)</w:t>
      </w:r>
      <w:r w:rsidRPr="00DE5F15">
        <w:br/>
        <w:t xml:space="preserve">• </w:t>
      </w:r>
      <w:r w:rsidRPr="00DE5F15">
        <w:rPr>
          <w:b/>
          <w:bCs/>
        </w:rPr>
        <w:t>Multimedia equipment</w:t>
      </w:r>
      <w:r w:rsidRPr="00DE5F15">
        <w:t xml:space="preserve"> (TVs, sound system, LED screen for shop window). Installation to be carried out by the General Contractor</w:t>
      </w:r>
      <w:r w:rsidRPr="00DE5F15">
        <w:br/>
        <w:t xml:space="preserve">• </w:t>
      </w:r>
      <w:r w:rsidRPr="00DE5F15">
        <w:rPr>
          <w:b/>
          <w:bCs/>
        </w:rPr>
        <w:t>Anti-theft equipment</w:t>
      </w:r>
      <w:r w:rsidRPr="00DE5F15">
        <w:t xml:space="preserve"> will be supplied and installed by our team</w:t>
      </w:r>
    </w:p>
    <w:p w14:paraId="149C1844" w14:textId="77777777" w:rsidR="00DE5F15" w:rsidRPr="00DE5F15" w:rsidRDefault="00DE5F15" w:rsidP="00DE5F15">
      <w:r w:rsidRPr="00DE5F15">
        <w:t> </w:t>
      </w:r>
    </w:p>
    <w:p w14:paraId="435BAE29" w14:textId="77777777" w:rsidR="00DE5F15" w:rsidRPr="00DE5F15" w:rsidRDefault="00DE5F15" w:rsidP="00DE5F15">
      <w:r w:rsidRPr="00DE5F15">
        <w:rPr>
          <w:b/>
          <w:bCs/>
        </w:rPr>
        <w:t>SCOPE OF WORKS – GENERAL CONTRACTOR / CONSTRUCTION TEAM</w:t>
      </w:r>
    </w:p>
    <w:p w14:paraId="2F354359" w14:textId="77777777" w:rsidR="00DE5F15" w:rsidRPr="00DE5F15" w:rsidRDefault="00DE5F15" w:rsidP="00DE5F15">
      <w:r w:rsidRPr="00DE5F15">
        <w:t xml:space="preserve">The General Contractor will be responsible for all </w:t>
      </w:r>
      <w:r w:rsidRPr="00DE5F15">
        <w:rPr>
          <w:b/>
          <w:bCs/>
        </w:rPr>
        <w:t>demolition, construction, MEP works, and shopfitting activities</w:t>
      </w:r>
      <w:r w:rsidRPr="00DE5F15">
        <w:t>, including but not limited to the following:</w:t>
      </w:r>
    </w:p>
    <w:p w14:paraId="296568C0" w14:textId="77777777" w:rsidR="00DE5F15" w:rsidRPr="00DE5F15" w:rsidRDefault="00DE5F15" w:rsidP="00DE5F15">
      <w:r w:rsidRPr="00DE5F15">
        <w:t xml:space="preserve">• Demolition of the existing fit-out, including the </w:t>
      </w:r>
      <w:r w:rsidRPr="00DE5F15">
        <w:rPr>
          <w:b/>
          <w:bCs/>
        </w:rPr>
        <w:t>mezzanine area</w:t>
      </w:r>
      <w:r w:rsidRPr="00DE5F15">
        <w:t xml:space="preserve">, ensuring that </w:t>
      </w:r>
      <w:r w:rsidRPr="00DE5F15">
        <w:rPr>
          <w:b/>
          <w:bCs/>
          <w:i/>
          <w:iCs/>
          <w:u w:val="single"/>
        </w:rPr>
        <w:t xml:space="preserve">the </w:t>
      </w:r>
      <w:r w:rsidRPr="00575D95">
        <w:rPr>
          <w:b/>
          <w:bCs/>
          <w:i/>
          <w:iCs/>
          <w:color w:val="EE0000"/>
          <w:u w:val="single"/>
        </w:rPr>
        <w:t>structural stability of the building is not compromised</w:t>
      </w:r>
      <w:r w:rsidRPr="00DE5F15">
        <w:rPr>
          <w:i/>
          <w:iCs/>
        </w:rPr>
        <w:br/>
      </w:r>
      <w:r w:rsidRPr="00DE5F15">
        <w:t xml:space="preserve">• Perimeter reinforcement with </w:t>
      </w:r>
      <w:r w:rsidRPr="00DE5F15">
        <w:rPr>
          <w:b/>
          <w:bCs/>
        </w:rPr>
        <w:t>MDF boards</w:t>
      </w:r>
      <w:r w:rsidRPr="00DE5F15">
        <w:t>, where required, according to the design drawings</w:t>
      </w:r>
      <w:r w:rsidRPr="00DE5F15">
        <w:br/>
        <w:t xml:space="preserve">• Full </w:t>
      </w:r>
      <w:r w:rsidRPr="00DE5F15">
        <w:rPr>
          <w:b/>
          <w:bCs/>
        </w:rPr>
        <w:t>Electrical Project</w:t>
      </w:r>
      <w:r w:rsidRPr="00DE5F15">
        <w:t>, including load calculations in accordance with brand requirements</w:t>
      </w:r>
      <w:r w:rsidRPr="00DE5F15">
        <w:br/>
      </w:r>
      <w:r w:rsidRPr="00DE5F15">
        <w:lastRenderedPageBreak/>
        <w:t xml:space="preserve">• </w:t>
      </w:r>
      <w:r w:rsidRPr="00DE5F15">
        <w:rPr>
          <w:b/>
          <w:bCs/>
        </w:rPr>
        <w:t>HVAC system design</w:t>
      </w:r>
      <w:r w:rsidRPr="00DE5F15">
        <w:t>, considering Brand specifications. Diffuser design must be approved by the Brand Partner</w:t>
      </w:r>
      <w:r w:rsidRPr="00DE5F15">
        <w:br/>
        <w:t xml:space="preserve">• </w:t>
      </w:r>
      <w:r w:rsidRPr="00DE5F15">
        <w:rPr>
          <w:b/>
          <w:bCs/>
        </w:rPr>
        <w:t>Air-conditioning system installation</w:t>
      </w:r>
      <w:r w:rsidRPr="00DE5F15">
        <w:t>, with liner design to be agreed with the Brand Partner</w:t>
      </w:r>
      <w:r w:rsidRPr="00DE5F15">
        <w:br/>
        <w:t xml:space="preserve">• </w:t>
      </w:r>
      <w:r w:rsidRPr="00DE5F15">
        <w:rPr>
          <w:b/>
          <w:bCs/>
        </w:rPr>
        <w:t>Fire prevention and detection system design</w:t>
      </w:r>
      <w:r w:rsidRPr="00DE5F15">
        <w:t>, including smoke detectors, fire exit signage, and emergency lighting (subject to Brand approval)</w:t>
      </w:r>
      <w:r w:rsidRPr="00DE5F15">
        <w:br/>
        <w:t>• Installation of lighting fixtures (as noted above, only sales-area fixtures are supplied by us)</w:t>
      </w:r>
      <w:r w:rsidRPr="00DE5F15">
        <w:br/>
        <w:t xml:space="preserve">• Coordination for </w:t>
      </w:r>
      <w:r w:rsidRPr="00DE5F15">
        <w:rPr>
          <w:b/>
          <w:bCs/>
        </w:rPr>
        <w:t>security systems</w:t>
      </w:r>
      <w:r w:rsidRPr="00DE5F15">
        <w:t xml:space="preserve"> (alarm and CCTV), including timeline alignment with our team</w:t>
      </w:r>
      <w:r w:rsidRPr="00DE5F15">
        <w:br/>
        <w:t xml:space="preserve">• </w:t>
      </w:r>
      <w:r w:rsidRPr="00DE5F15">
        <w:rPr>
          <w:b/>
          <w:bCs/>
        </w:rPr>
        <w:t>Furniture and multimedia system assembly</w:t>
      </w:r>
      <w:r w:rsidRPr="00DE5F15">
        <w:br/>
        <w:t>• Gypsum board works</w:t>
      </w:r>
      <w:r w:rsidRPr="00DE5F15">
        <w:br/>
        <w:t>• Painting works</w:t>
      </w:r>
      <w:r w:rsidRPr="00DE5F15">
        <w:br/>
        <w:t>• Vinyl graphics or wall images inside the shop</w:t>
      </w:r>
      <w:r w:rsidRPr="00DE5F15">
        <w:br/>
        <w:t>• Shop window installation</w:t>
      </w:r>
      <w:r w:rsidRPr="00DE5F15">
        <w:br/>
        <w:t>• Mirrors installation</w:t>
      </w:r>
      <w:r w:rsidRPr="00DE5F15">
        <w:br/>
        <w:t>• Doors installation</w:t>
      </w:r>
      <w:r w:rsidRPr="00DE5F15">
        <w:br/>
        <w:t>• General shopfitting works required for store completion</w:t>
      </w:r>
    </w:p>
    <w:p w14:paraId="3270692A" w14:textId="77777777" w:rsidR="00DE5F15" w:rsidRPr="00DE5F15" w:rsidRDefault="00DE5F15" w:rsidP="00DE5F15">
      <w:r w:rsidRPr="00DE5F15">
        <w:t> </w:t>
      </w:r>
    </w:p>
    <w:p w14:paraId="1D7F3AD0" w14:textId="77777777" w:rsidR="00DE5F15" w:rsidRPr="00DE5F15" w:rsidRDefault="00DE5F15" w:rsidP="00DE5F15">
      <w:r w:rsidRPr="00DE5F15">
        <w:rPr>
          <w:b/>
          <w:bCs/>
        </w:rPr>
        <w:t xml:space="preserve">POST CONSTRUCTION CLEANING </w:t>
      </w:r>
    </w:p>
    <w:p w14:paraId="35000D23" w14:textId="77777777" w:rsidR="00DE5F15" w:rsidRPr="00DE5F15" w:rsidRDefault="00DE5F15" w:rsidP="00DE5F15">
      <w:r w:rsidRPr="00DE5F15">
        <w:rPr>
          <w:b/>
          <w:bCs/>
        </w:rPr>
        <w:t>To be performed by General/Construction Contractor, prior to the product delivery to the store</w:t>
      </w:r>
    </w:p>
    <w:p w14:paraId="5E04CDCE" w14:textId="77777777" w:rsidR="00DE5F15" w:rsidRPr="00DE5F15" w:rsidRDefault="00DE5F15" w:rsidP="00DE5F15">
      <w:r w:rsidRPr="00DE5F15">
        <w:rPr>
          <w:b/>
          <w:bCs/>
        </w:rPr>
        <w:t> </w:t>
      </w:r>
    </w:p>
    <w:p w14:paraId="65B6DECF" w14:textId="77777777" w:rsidR="00F436FA" w:rsidRPr="00DE5F15" w:rsidRDefault="00F436FA" w:rsidP="00DE5F15"/>
    <w:sectPr w:rsidR="00F436FA" w:rsidRPr="00DE5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868"/>
    <w:multiLevelType w:val="multilevel"/>
    <w:tmpl w:val="86C8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E5BCF"/>
    <w:multiLevelType w:val="multilevel"/>
    <w:tmpl w:val="B346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9351A"/>
    <w:multiLevelType w:val="multilevel"/>
    <w:tmpl w:val="B202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B4EC8"/>
    <w:multiLevelType w:val="multilevel"/>
    <w:tmpl w:val="37C0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A0192"/>
    <w:multiLevelType w:val="multilevel"/>
    <w:tmpl w:val="B6E4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E45E4"/>
    <w:multiLevelType w:val="multilevel"/>
    <w:tmpl w:val="F412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83B8A"/>
    <w:multiLevelType w:val="multilevel"/>
    <w:tmpl w:val="C83E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64024"/>
    <w:multiLevelType w:val="multilevel"/>
    <w:tmpl w:val="B4F2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4728A"/>
    <w:multiLevelType w:val="multilevel"/>
    <w:tmpl w:val="DF4A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D0B42"/>
    <w:multiLevelType w:val="multilevel"/>
    <w:tmpl w:val="411A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C502F"/>
    <w:multiLevelType w:val="multilevel"/>
    <w:tmpl w:val="D3D8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D821B4"/>
    <w:multiLevelType w:val="multilevel"/>
    <w:tmpl w:val="6E2A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6854AC"/>
    <w:multiLevelType w:val="multilevel"/>
    <w:tmpl w:val="0D8A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270431">
    <w:abstractNumId w:val="3"/>
  </w:num>
  <w:num w:numId="2" w16cid:durableId="1624379822">
    <w:abstractNumId w:val="10"/>
  </w:num>
  <w:num w:numId="3" w16cid:durableId="1291981685">
    <w:abstractNumId w:val="11"/>
  </w:num>
  <w:num w:numId="4" w16cid:durableId="551766816">
    <w:abstractNumId w:val="1"/>
  </w:num>
  <w:num w:numId="5" w16cid:durableId="1667440779">
    <w:abstractNumId w:val="8"/>
  </w:num>
  <w:num w:numId="6" w16cid:durableId="85198336">
    <w:abstractNumId w:val="6"/>
  </w:num>
  <w:num w:numId="7" w16cid:durableId="30232515">
    <w:abstractNumId w:val="9"/>
  </w:num>
  <w:num w:numId="8" w16cid:durableId="91320250">
    <w:abstractNumId w:val="4"/>
  </w:num>
  <w:num w:numId="9" w16cid:durableId="1599556430">
    <w:abstractNumId w:val="0"/>
  </w:num>
  <w:num w:numId="10" w16cid:durableId="1518469227">
    <w:abstractNumId w:val="7"/>
  </w:num>
  <w:num w:numId="11" w16cid:durableId="1996951859">
    <w:abstractNumId w:val="5"/>
  </w:num>
  <w:num w:numId="12" w16cid:durableId="1712027419">
    <w:abstractNumId w:val="12"/>
  </w:num>
  <w:num w:numId="13" w16cid:durableId="1337802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FC"/>
    <w:rsid w:val="0002105C"/>
    <w:rsid w:val="00113D8A"/>
    <w:rsid w:val="003F5184"/>
    <w:rsid w:val="004E027C"/>
    <w:rsid w:val="00575D95"/>
    <w:rsid w:val="005E5DFC"/>
    <w:rsid w:val="00767666"/>
    <w:rsid w:val="007947D4"/>
    <w:rsid w:val="009A4AB0"/>
    <w:rsid w:val="00B81936"/>
    <w:rsid w:val="00CF65D9"/>
    <w:rsid w:val="00CF76AE"/>
    <w:rsid w:val="00D331A2"/>
    <w:rsid w:val="00DE5F15"/>
    <w:rsid w:val="00F4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7B86"/>
  <w15:chartTrackingRefBased/>
  <w15:docId w15:val="{5BFDA58E-2415-46E1-85C4-6749C120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D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D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D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D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D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D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D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D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D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D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D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1202</Words>
  <Characters>6999</Characters>
  <Application>Microsoft Office Word</Application>
  <DocSecurity>0</DocSecurity>
  <Lines>174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Zaza Kvaratskhelia</dc:creator>
  <cp:keywords/>
  <dc:description/>
  <cp:lastModifiedBy>Giorgi Kostanishvili</cp:lastModifiedBy>
  <cp:revision>5</cp:revision>
  <dcterms:created xsi:type="dcterms:W3CDTF">2025-10-15T12:53:00Z</dcterms:created>
  <dcterms:modified xsi:type="dcterms:W3CDTF">2026-03-18T07:36:00Z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29b9dc9d-b21b-4b26-a89b-7af5273b33a5</vt:lpwstr>
  </property>
</Properties>
</file>