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66636" w14:textId="77777777" w:rsidR="00A92E91" w:rsidRPr="00905499" w:rsidRDefault="005B7AE4">
      <w:pPr>
        <w:tabs>
          <w:tab w:val="left" w:pos="2610"/>
        </w:tabs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en-US"/>
        </w:rPr>
        <w:tab/>
      </w:r>
    </w:p>
    <w:p w14:paraId="0C3BF472" w14:textId="77777777" w:rsidR="00A92E91" w:rsidRDefault="005B7AE4">
      <w:pPr>
        <w:rPr>
          <w:rFonts w:ascii="Sylfaen" w:hAnsi="Sylfaen" w:cs="Sylfaen"/>
          <w:b/>
          <w:sz w:val="20"/>
          <w:u w:val="single"/>
          <w:lang w:val="ka-GE"/>
        </w:rPr>
      </w:pPr>
      <w:r w:rsidRPr="00905499">
        <w:rPr>
          <w:rFonts w:ascii="Sylfaen" w:hAnsi="Sylfaen" w:cs="Sylfaen"/>
          <w:b/>
          <w:sz w:val="20"/>
          <w:u w:val="single"/>
          <w:lang w:val="ka-GE"/>
        </w:rPr>
        <w:t>სარჩევი</w:t>
      </w:r>
    </w:p>
    <w:p w14:paraId="3F89F220" w14:textId="77777777" w:rsidR="00CA6D8D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554F98CF" w14:textId="77777777" w:rsidR="00CA6D8D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279D2077" w14:textId="77777777" w:rsidR="00CA6D8D" w:rsidRPr="00905499" w:rsidRDefault="00CA6D8D">
      <w:pPr>
        <w:rPr>
          <w:rFonts w:ascii="Sylfaen" w:hAnsi="Sylfaen" w:cs="Sylfaen"/>
          <w:b/>
          <w:sz w:val="20"/>
          <w:u w:val="single"/>
          <w:lang w:val="ka-GE"/>
        </w:rPr>
      </w:pPr>
    </w:p>
    <w:p w14:paraId="731D702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4B65B2CF" w14:textId="478574AA" w:rsidR="00A92E91" w:rsidRPr="00905499" w:rsidRDefault="0075353F">
      <w:pPr>
        <w:pStyle w:val="ListParagraph"/>
        <w:numPr>
          <w:ilvl w:val="0"/>
          <w:numId w:val="8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sz w:val="20"/>
          <w:lang w:val="ka-GE"/>
        </w:rPr>
        <w:t>მიზანი</w:t>
      </w:r>
    </w:p>
    <w:p w14:paraId="5774971E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შერჩევის პროცესის მიმდინარეობა</w:t>
      </w:r>
    </w:p>
    <w:p w14:paraId="434428AE" w14:textId="52B936DB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ტენდერით შესასყიდი </w:t>
      </w:r>
      <w:r w:rsidR="0042617C">
        <w:rPr>
          <w:rFonts w:ascii="Sylfaen" w:hAnsi="Sylfaen" w:cs="Sylfaen"/>
          <w:sz w:val="20"/>
          <w:lang w:val="ka-GE"/>
        </w:rPr>
        <w:t>საქონელის/მომსახურების</w:t>
      </w:r>
      <w:r w:rsidR="0042617C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სპეციფიკაციები</w:t>
      </w:r>
    </w:p>
    <w:p w14:paraId="03FC7482" w14:textId="267A528A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შერჩევის კრიტერიუმები და მოთხოვნები </w:t>
      </w:r>
      <w:r w:rsidR="00FD53E1">
        <w:rPr>
          <w:rFonts w:ascii="Sylfaen" w:hAnsi="Sylfaen" w:cs="Sylfaen"/>
          <w:sz w:val="20"/>
          <w:lang w:val="ka-GE"/>
        </w:rPr>
        <w:t>პრეტენდენტის</w:t>
      </w:r>
      <w:r w:rsidR="00FD53E1" w:rsidRPr="00905499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>მიმართ</w:t>
      </w:r>
    </w:p>
    <w:p w14:paraId="5F977F51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სატენდერო წინადადება </w:t>
      </w:r>
    </w:p>
    <w:p w14:paraId="44D46EFE" w14:textId="06F42762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პრეტენდენტის დისკვალიფიკაცია</w:t>
      </w:r>
    </w:p>
    <w:p w14:paraId="1D32E3A7" w14:textId="77777777" w:rsidR="00623307" w:rsidRPr="00905499" w:rsidRDefault="00623307" w:rsidP="00623307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კონფიდენციალურობა</w:t>
      </w:r>
    </w:p>
    <w:p w14:paraId="70786640" w14:textId="77777777" w:rsidR="0075353F" w:rsidRPr="00905499" w:rsidRDefault="00623307" w:rsidP="0075353F">
      <w:pPr>
        <w:pStyle w:val="ListParagraph"/>
        <w:numPr>
          <w:ilvl w:val="0"/>
          <w:numId w:val="8"/>
        </w:num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წარდგენა</w:t>
      </w:r>
    </w:p>
    <w:p w14:paraId="6066D53F" w14:textId="77777777" w:rsidR="00623307" w:rsidRPr="00905499" w:rsidRDefault="00623307" w:rsidP="0075353F">
      <w:pPr>
        <w:rPr>
          <w:rFonts w:ascii="Sylfaen" w:hAnsi="Sylfaen" w:cs="Sylfaen"/>
          <w:sz w:val="20"/>
          <w:lang w:val="ka-GE"/>
        </w:rPr>
      </w:pPr>
    </w:p>
    <w:p w14:paraId="4D72B68A" w14:textId="77777777" w:rsidR="00A92E91" w:rsidRPr="00905499" w:rsidRDefault="00A92E91">
      <w:pPr>
        <w:ind w:left="360"/>
        <w:rPr>
          <w:rFonts w:ascii="Sylfaen" w:hAnsi="Sylfaen" w:cs="Sylfaen"/>
          <w:sz w:val="20"/>
          <w:lang w:val="ka-GE"/>
        </w:rPr>
      </w:pPr>
    </w:p>
    <w:p w14:paraId="38657292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6E91F56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63E6FB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BA102A1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AEE8CF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A3B015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EA6FE3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773E6CA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469A68E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242760E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5BCD35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80543AC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D01C96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5897EC1A" w14:textId="0A6AC5CA" w:rsidR="00A92E91" w:rsidRPr="00905499" w:rsidRDefault="00A92E91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D32915A" w14:textId="57FF01A9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CEF93AC" w14:textId="3E01212D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4C628035" w14:textId="79DD4851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92C4E2D" w14:textId="73BFECD6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4EDBB70" w14:textId="4F3C8E8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6134BEE3" w14:textId="3F8BEF3E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76660320" w14:textId="4292C82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14155ECE" w14:textId="12E2C820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21242B73" w14:textId="03A39A9F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366F6FF2" w14:textId="77777777" w:rsidR="0075353F" w:rsidRPr="00905499" w:rsidRDefault="0075353F">
      <w:pPr>
        <w:ind w:left="360"/>
        <w:rPr>
          <w:rFonts w:ascii="Sylfaen" w:hAnsi="Sylfaen" w:cs="Sylfaen"/>
          <w:b/>
          <w:sz w:val="20"/>
          <w:lang w:val="en-US"/>
        </w:rPr>
      </w:pPr>
    </w:p>
    <w:p w14:paraId="57497510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81CDBED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462DE944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A5AAB32" w14:textId="04CB554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07938A0F" w14:textId="6D2DFF45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18A6F913" w14:textId="77758190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1F86B85" w14:textId="77777777" w:rsidR="0066197B" w:rsidRDefault="0066197B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59CE296" w14:textId="0E870BD4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DDD6EA6" w14:textId="00919587" w:rsidR="00782C74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6C22010E" w14:textId="77777777" w:rsidR="00782C74" w:rsidRPr="00905499" w:rsidRDefault="00782C74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36680AC" w14:textId="1ECBC8E9" w:rsidR="00A92E91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7E630259" w14:textId="77777777" w:rsidR="00A92E91" w:rsidRPr="00905499" w:rsidRDefault="00A92E91">
      <w:pPr>
        <w:ind w:left="360"/>
        <w:rPr>
          <w:rFonts w:ascii="Sylfaen" w:hAnsi="Sylfaen" w:cs="Sylfaen"/>
          <w:b/>
          <w:sz w:val="20"/>
          <w:lang w:val="ka-GE"/>
        </w:rPr>
      </w:pPr>
    </w:p>
    <w:p w14:paraId="375E158E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2F6DC0ED" w14:textId="37F2E117" w:rsidR="00A92E91" w:rsidRDefault="0075353F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ტენდერის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მიზანი</w:t>
      </w:r>
    </w:p>
    <w:p w14:paraId="6A5ADD3A" w14:textId="77777777" w:rsidR="00CA6D8D" w:rsidRPr="00905499" w:rsidRDefault="00CA6D8D" w:rsidP="00CA6D8D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368492B9" w14:textId="3BB8E907" w:rsidR="008B559B" w:rsidRPr="00B95891" w:rsidRDefault="008B559B" w:rsidP="00B95891">
      <w:pPr>
        <w:pStyle w:val="Header"/>
        <w:rPr>
          <w:rFonts w:ascii="Sylfaen" w:hAnsi="Sylfaen"/>
          <w:b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სს </w:t>
      </w:r>
      <w:r w:rsidR="001F6598">
        <w:rPr>
          <w:rFonts w:ascii="Sylfaen" w:hAnsi="Sylfaen" w:cs="Sylfaen"/>
          <w:sz w:val="20"/>
          <w:lang w:val="ka-GE"/>
        </w:rPr>
        <w:t>“ვიანი”</w:t>
      </w:r>
      <w:r w:rsidR="00F148B9">
        <w:rPr>
          <w:rFonts w:ascii="Sylfaen" w:hAnsi="Sylfaen" w:cs="Sylfaen"/>
          <w:sz w:val="20"/>
          <w:lang w:val="ka-GE"/>
        </w:rPr>
        <w:t>(„შემსყიდველი“)</w:t>
      </w:r>
      <w:r w:rsidR="00DE29C4">
        <w:rPr>
          <w:rFonts w:ascii="Sylfaen" w:hAnsi="Sylfaen" w:cs="Sylfaen"/>
          <w:sz w:val="20"/>
          <w:lang w:val="ka-GE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პრეტენდენტებს სთავაზობს  </w:t>
      </w:r>
      <w:r w:rsidR="0066085F">
        <w:rPr>
          <w:rFonts w:ascii="Sylfaen" w:hAnsi="Sylfaen"/>
          <w:b/>
          <w:lang w:val="ka-GE"/>
        </w:rPr>
        <w:t>სტომატოლოგიური აპარატურის</w:t>
      </w:r>
      <w:r w:rsidR="0048091B" w:rsidRPr="0048091B">
        <w:rPr>
          <w:rFonts w:ascii="Sylfaen" w:hAnsi="Sylfaen"/>
          <w:b/>
          <w:lang w:val="ka-GE"/>
        </w:rPr>
        <w:t xml:space="preserve"> </w:t>
      </w:r>
      <w:r w:rsidR="008A340D" w:rsidRPr="0048091B">
        <w:rPr>
          <w:rFonts w:ascii="Sylfaen" w:hAnsi="Sylfaen"/>
          <w:b/>
          <w:lang w:val="ka-GE"/>
        </w:rPr>
        <w:t>შესყიდვაზე</w:t>
      </w:r>
      <w:r w:rsidR="00C8575D" w:rsidRPr="0048091B">
        <w:rPr>
          <w:rFonts w:ascii="Sylfaen" w:hAnsi="Sylfaen"/>
          <w:b/>
          <w:lang w:val="ka-GE"/>
        </w:rPr>
        <w:t xml:space="preserve"> </w:t>
      </w:r>
      <w:r w:rsidR="00CA6D8D" w:rsidRPr="00905499">
        <w:rPr>
          <w:rFonts w:ascii="Sylfaen" w:hAnsi="Sylfaen" w:cs="Sylfaen"/>
          <w:sz w:val="20"/>
          <w:lang w:val="ka-GE"/>
        </w:rPr>
        <w:t>გამოცხადებულ ტენდერში</w:t>
      </w:r>
      <w:r w:rsidR="00CA6D8D">
        <w:rPr>
          <w:rFonts w:ascii="Sylfaen" w:hAnsi="Sylfaen" w:cs="Sylfaen"/>
          <w:sz w:val="20"/>
          <w:lang w:val="ka-GE"/>
        </w:rPr>
        <w:t xml:space="preserve"> </w:t>
      </w:r>
      <w:r w:rsidR="00FD53E1" w:rsidRPr="0048091B">
        <w:rPr>
          <w:rFonts w:ascii="Sylfaen" w:hAnsi="Sylfaen" w:cs="Sylfaen"/>
          <w:sz w:val="20"/>
          <w:lang w:val="ka-GE"/>
        </w:rPr>
        <w:t>მონაწილეობასა</w:t>
      </w:r>
      <w:r w:rsidR="00FD53E1">
        <w:rPr>
          <w:rFonts w:ascii="Sylfaen" w:hAnsi="Sylfaen" w:cs="Sylfaen"/>
          <w:sz w:val="20"/>
          <w:lang w:val="ka-GE"/>
        </w:rPr>
        <w:t xml:space="preserve"> და წინადადების</w:t>
      </w:r>
      <w:r w:rsidRPr="00905499">
        <w:rPr>
          <w:rFonts w:ascii="Sylfaen" w:hAnsi="Sylfaen" w:cs="Sylfaen"/>
          <w:sz w:val="20"/>
          <w:lang w:val="ka-GE"/>
        </w:rPr>
        <w:t xml:space="preserve"> წარმოდგენას</w:t>
      </w:r>
      <w:r w:rsidR="00CA6D8D">
        <w:rPr>
          <w:rFonts w:ascii="Sylfaen" w:hAnsi="Sylfaen" w:cs="Sylfaen"/>
          <w:sz w:val="20"/>
          <w:lang w:val="ka-GE"/>
        </w:rPr>
        <w:t>.</w:t>
      </w:r>
    </w:p>
    <w:p w14:paraId="1B96647D" w14:textId="77777777" w:rsidR="00F41D13" w:rsidRPr="00905499" w:rsidRDefault="00F41D13">
      <w:pPr>
        <w:rPr>
          <w:rFonts w:ascii="Sylfaen" w:hAnsi="Sylfaen" w:cs="Sylfaen"/>
          <w:sz w:val="20"/>
          <w:lang w:val="ka-GE"/>
        </w:rPr>
      </w:pPr>
    </w:p>
    <w:p w14:paraId="266A0278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4BED6C4A" w14:textId="4DCCD47F" w:rsidR="00A92E91" w:rsidRPr="00905499" w:rsidRDefault="00ED4C82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softHyphen/>
      </w:r>
      <w:r w:rsidRPr="00905499">
        <w:rPr>
          <w:rFonts w:ascii="Sylfaen" w:hAnsi="Sylfaen" w:cs="Sylfaen"/>
          <w:b/>
          <w:sz w:val="20"/>
          <w:lang w:val="ka-GE"/>
        </w:rPr>
        <w:softHyphen/>
      </w:r>
      <w:r w:rsidR="005B7AE4" w:rsidRPr="00905499">
        <w:rPr>
          <w:rFonts w:ascii="Sylfaen" w:hAnsi="Sylfaen" w:cs="Sylfaen"/>
          <w:b/>
          <w:sz w:val="20"/>
          <w:lang w:val="ka-GE"/>
        </w:rPr>
        <w:t>შერჩევის პროცესის</w:t>
      </w:r>
      <w:r w:rsidR="002655A3" w:rsidRPr="00905499">
        <w:rPr>
          <w:rFonts w:ascii="Sylfaen" w:hAnsi="Sylfaen" w:cs="Sylfaen"/>
          <w:b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b/>
          <w:sz w:val="20"/>
          <w:lang w:val="ka-GE"/>
        </w:rPr>
        <w:t>მიმდინარეობა</w:t>
      </w:r>
    </w:p>
    <w:p w14:paraId="7E101F4D" w14:textId="331A9B59" w:rsidR="00A92E91" w:rsidRPr="00905499" w:rsidRDefault="005B7AE4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შერჩევ</w:t>
      </w:r>
      <w:r w:rsidR="003C48E8">
        <w:rPr>
          <w:rFonts w:ascii="Sylfaen" w:hAnsi="Sylfaen" w:cs="Sylfaen"/>
          <w:sz w:val="20"/>
          <w:lang w:val="ka-GE"/>
        </w:rPr>
        <w:t xml:space="preserve">ა </w:t>
      </w:r>
      <w:r w:rsidRPr="00905499">
        <w:rPr>
          <w:rFonts w:ascii="Sylfaen" w:hAnsi="Sylfaen" w:cs="Sylfaen"/>
          <w:sz w:val="20"/>
          <w:lang w:val="ka-GE"/>
        </w:rPr>
        <w:t xml:space="preserve"> ჩატარდება შემდეგი </w:t>
      </w:r>
      <w:r w:rsidR="0026611E">
        <w:rPr>
          <w:rFonts w:ascii="Sylfaen" w:hAnsi="Sylfaen" w:cs="Sylfaen"/>
          <w:sz w:val="20"/>
          <w:lang w:val="ka-GE"/>
        </w:rPr>
        <w:t>განრიგით</w:t>
      </w:r>
      <w:r w:rsidR="0026611E" w:rsidRPr="00905499">
        <w:rPr>
          <w:rFonts w:ascii="Sylfaen" w:hAnsi="Sylfaen" w:cs="Sylfaen"/>
          <w:sz w:val="20"/>
          <w:lang w:val="ka-GE"/>
        </w:rPr>
        <w:t>:</w:t>
      </w:r>
    </w:p>
    <w:p w14:paraId="4B8DD1AC" w14:textId="77777777" w:rsidR="00A92E91" w:rsidRPr="00905499" w:rsidRDefault="00A92E91">
      <w:pPr>
        <w:tabs>
          <w:tab w:val="left" w:pos="1440"/>
        </w:tabs>
        <w:ind w:left="720"/>
        <w:rPr>
          <w:rFonts w:ascii="Sylfaen" w:hAnsi="Sylfaen" w:cs="Sylfaen"/>
          <w:sz w:val="20"/>
          <w:lang w:val="ka-GE"/>
        </w:rPr>
      </w:pPr>
    </w:p>
    <w:p w14:paraId="1AB18156" w14:textId="1428DB8C" w:rsidR="00A92E91" w:rsidRPr="0048091B" w:rsidRDefault="005B7AE4" w:rsidP="00917048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48091B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წინადადება უნდა წარმოადგინონ არაუგვიანეს </w:t>
      </w:r>
      <w:r w:rsidR="00917048" w:rsidRPr="0048091B">
        <w:rPr>
          <w:rFonts w:ascii="Sylfaen" w:hAnsi="Sylfaen" w:cs="Sylfaen"/>
          <w:sz w:val="20"/>
          <w:lang w:val="ka-GE"/>
        </w:rPr>
        <w:t>20</w:t>
      </w:r>
      <w:r w:rsidR="009B404C" w:rsidRPr="0048091B">
        <w:rPr>
          <w:rFonts w:ascii="Sylfaen" w:hAnsi="Sylfaen" w:cs="Sylfaen"/>
          <w:sz w:val="20"/>
          <w:lang w:val="ka-GE"/>
        </w:rPr>
        <w:t>2</w:t>
      </w:r>
      <w:r w:rsidR="00CA6D8D">
        <w:rPr>
          <w:rFonts w:ascii="Sylfaen" w:hAnsi="Sylfaen" w:cs="Sylfaen"/>
          <w:sz w:val="20"/>
          <w:lang w:val="ka-GE"/>
        </w:rPr>
        <w:t xml:space="preserve">6 </w:t>
      </w:r>
      <w:r w:rsidR="00B95891">
        <w:rPr>
          <w:rFonts w:ascii="Sylfaen" w:hAnsi="Sylfaen" w:cs="Sylfaen"/>
          <w:sz w:val="20"/>
          <w:lang w:val="ka-GE"/>
        </w:rPr>
        <w:t xml:space="preserve"> </w:t>
      </w:r>
      <w:r w:rsidRPr="0048091B">
        <w:rPr>
          <w:rFonts w:ascii="Sylfaen" w:hAnsi="Sylfaen" w:cs="Sylfaen"/>
          <w:sz w:val="20"/>
          <w:lang w:val="ka-GE"/>
        </w:rPr>
        <w:t>წლის</w:t>
      </w:r>
      <w:r w:rsidR="00B94347" w:rsidRPr="0048091B">
        <w:rPr>
          <w:rFonts w:ascii="Sylfaen" w:hAnsi="Sylfaen" w:cs="Sylfaen"/>
          <w:sz w:val="20"/>
          <w:lang w:val="ka-GE"/>
        </w:rPr>
        <w:t xml:space="preserve"> </w:t>
      </w:r>
      <w:r w:rsidR="0066085F">
        <w:rPr>
          <w:rFonts w:ascii="Sylfaen" w:hAnsi="Sylfaen" w:cs="Sylfaen"/>
          <w:sz w:val="20"/>
          <w:lang w:val="ka-GE"/>
        </w:rPr>
        <w:t xml:space="preserve">15 აპრილის 12:00 </w:t>
      </w:r>
      <w:r w:rsidRPr="0048091B">
        <w:rPr>
          <w:rFonts w:ascii="Sylfaen" w:hAnsi="Sylfaen" w:cs="Sylfaen"/>
          <w:sz w:val="20"/>
          <w:lang w:val="ka-GE"/>
        </w:rPr>
        <w:t xml:space="preserve"> საათისა.</w:t>
      </w:r>
    </w:p>
    <w:p w14:paraId="26BB8F85" w14:textId="666B0C1A" w:rsidR="00A92E91" w:rsidRPr="00905499" w:rsidRDefault="0026611E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განიხილავს შემოსულ სატენდერო წინადადებებს</w:t>
      </w:r>
      <w:r w:rsidR="005B7AE4" w:rsidRPr="00905499">
        <w:rPr>
          <w:rFonts w:ascii="Sylfaen" w:hAnsi="Sylfaen" w:cs="Sylfaen"/>
          <w:sz w:val="20"/>
          <w:lang w:val="en-US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და მოახდენ</w:t>
      </w:r>
      <w:r w:rsidR="00E3109C" w:rsidRPr="00905499">
        <w:rPr>
          <w:rFonts w:ascii="Sylfaen" w:hAnsi="Sylfaen" w:cs="Sylfaen"/>
          <w:sz w:val="20"/>
          <w:lang w:val="ka-GE"/>
        </w:rPr>
        <w:t>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პრეტენდენტ/ებ/ის</w:t>
      </w:r>
      <w:r>
        <w:rPr>
          <w:rFonts w:ascii="Sylfaen" w:hAnsi="Sylfaen" w:cs="Sylfaen"/>
          <w:sz w:val="20"/>
          <w:lang w:val="ka-GE"/>
        </w:rPr>
        <w:t>, წარმოდგენილი წინადადებების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შეფასებას</w:t>
      </w:r>
      <w:r w:rsidR="0088294C">
        <w:rPr>
          <w:rFonts w:ascii="Sylfaen" w:hAnsi="Sylfaen" w:cs="Sylfaen"/>
          <w:sz w:val="20"/>
          <w:lang w:val="ka-GE"/>
        </w:rPr>
        <w:t>ა</w:t>
      </w:r>
      <w:r w:rsidR="005B7AE4" w:rsidRPr="00905499">
        <w:rPr>
          <w:rFonts w:ascii="Sylfaen" w:hAnsi="Sylfaen" w:cs="Sylfaen"/>
          <w:sz w:val="20"/>
          <w:lang w:val="ka-GE"/>
        </w:rPr>
        <w:t xml:space="preserve"> და </w:t>
      </w:r>
      <w:r w:rsidR="003C48E8">
        <w:rPr>
          <w:rFonts w:ascii="Sylfaen" w:hAnsi="Sylfaen" w:cs="Sylfaen"/>
          <w:sz w:val="20"/>
          <w:lang w:val="ka-GE"/>
        </w:rPr>
        <w:t xml:space="preserve">გამარჯვებული კომპანიის </w:t>
      </w:r>
      <w:r w:rsidR="00FD53E1">
        <w:rPr>
          <w:rFonts w:ascii="Sylfaen" w:hAnsi="Sylfaen" w:cs="Sylfaen"/>
          <w:sz w:val="20"/>
          <w:lang w:val="ka-GE"/>
        </w:rPr>
        <w:t>გამოვლენას</w:t>
      </w:r>
      <w:r w:rsidR="00FD53E1" w:rsidRPr="00905499">
        <w:rPr>
          <w:rFonts w:ascii="Sylfaen" w:hAnsi="Sylfaen" w:cs="Sylfaen"/>
          <w:sz w:val="20"/>
          <w:lang w:val="ka-GE"/>
        </w:rPr>
        <w:t xml:space="preserve">, </w:t>
      </w:r>
      <w:r w:rsidR="005B7AE4" w:rsidRPr="00905499">
        <w:rPr>
          <w:rFonts w:ascii="Sylfaen" w:hAnsi="Sylfaen" w:cs="Sylfaen"/>
          <w:sz w:val="20"/>
          <w:lang w:val="ka-GE"/>
        </w:rPr>
        <w:t xml:space="preserve">წინასწარ განსაზღვრული შერჩევის კრიტერიუმების მიხედვით. </w:t>
      </w:r>
    </w:p>
    <w:p w14:paraId="047D9B8A" w14:textId="2550328D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საჭიროების შემთხვევაში</w:t>
      </w:r>
      <w:r w:rsidR="003C48E8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შერჩეულ პრეტენდენტ/ებ/თან ჩატარდება დამატებითი მოლაპარაკებები. </w:t>
      </w:r>
    </w:p>
    <w:p w14:paraId="61C4B5C7" w14:textId="37BDDACA" w:rsidR="00A92E91" w:rsidRPr="00905499" w:rsidRDefault="005B7AE4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საბოლოო ეტაპზე </w:t>
      </w:r>
      <w:r w:rsidR="00FD53E1">
        <w:rPr>
          <w:rFonts w:ascii="Sylfaen" w:hAnsi="Sylfaen" w:cs="Sylfaen"/>
          <w:sz w:val="20"/>
          <w:lang w:val="ka-GE"/>
        </w:rPr>
        <w:t>გამარჯვებულთან</w:t>
      </w:r>
      <w:r w:rsidRPr="00905499">
        <w:rPr>
          <w:rFonts w:ascii="Sylfaen" w:hAnsi="Sylfaen" w:cs="Sylfaen"/>
          <w:sz w:val="20"/>
          <w:lang w:val="ka-GE"/>
        </w:rPr>
        <w:t xml:space="preserve"> გაფორმდება </w:t>
      </w:r>
      <w:r w:rsidR="00FD53E1">
        <w:rPr>
          <w:rFonts w:ascii="Sylfaen" w:hAnsi="Sylfaen" w:cs="Sylfaen"/>
          <w:sz w:val="20"/>
          <w:lang w:val="ka-GE"/>
        </w:rPr>
        <w:t>ხელშეკრულე</w:t>
      </w:r>
      <w:r w:rsidR="0088294C">
        <w:rPr>
          <w:rFonts w:ascii="Sylfaen" w:hAnsi="Sylfaen" w:cs="Sylfaen"/>
          <w:sz w:val="20"/>
          <w:lang w:val="ka-GE"/>
        </w:rPr>
        <w:t>ბა</w:t>
      </w:r>
      <w:r w:rsidR="00EC467E">
        <w:rPr>
          <w:rFonts w:ascii="Sylfaen" w:hAnsi="Sylfaen" w:cs="Sylfaen"/>
          <w:sz w:val="20"/>
          <w:lang w:val="en-US"/>
        </w:rPr>
        <w:t>.</w:t>
      </w:r>
      <w:r w:rsidR="003C48E8">
        <w:rPr>
          <w:rFonts w:ascii="Sylfaen" w:hAnsi="Sylfaen" w:cs="Sylfaen"/>
          <w:sz w:val="20"/>
        </w:rPr>
        <w:t xml:space="preserve"> </w:t>
      </w:r>
    </w:p>
    <w:p w14:paraId="16CC6A0D" w14:textId="13EC1A3C" w:rsidR="00A92E91" w:rsidRPr="0048091B" w:rsidRDefault="00A92E91" w:rsidP="0048091B">
      <w:pPr>
        <w:tabs>
          <w:tab w:val="left" w:pos="1080"/>
          <w:tab w:val="left" w:pos="1440"/>
        </w:tabs>
        <w:ind w:left="1080"/>
        <w:rPr>
          <w:rFonts w:ascii="Sylfaen" w:hAnsi="Sylfaen" w:cs="Sylfaen"/>
          <w:sz w:val="20"/>
          <w:lang w:val="ka-GE"/>
        </w:rPr>
      </w:pPr>
    </w:p>
    <w:p w14:paraId="3B0D2653" w14:textId="56B215E3" w:rsidR="00A92E91" w:rsidRPr="00905499" w:rsidRDefault="0088294C" w:rsidP="00FD1B21">
      <w:pPr>
        <w:rPr>
          <w:rFonts w:ascii="Sylfaen" w:hAnsi="Sylfaen"/>
          <w:iCs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შემსყიდველი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</w:t>
      </w:r>
      <w:r w:rsidR="00E71227">
        <w:rPr>
          <w:rFonts w:ascii="Sylfaen" w:hAnsi="Sylfaen"/>
          <w:iCs/>
          <w:sz w:val="20"/>
          <w:lang w:val="ka-GE"/>
        </w:rPr>
        <w:t>იტოვებ</w:t>
      </w:r>
      <w:r w:rsidR="005B7AE4" w:rsidRPr="00905499">
        <w:rPr>
          <w:rFonts w:ascii="Sylfaen" w:hAnsi="Sylfaen"/>
          <w:iCs/>
          <w:sz w:val="20"/>
          <w:lang w:val="ka-GE"/>
        </w:rPr>
        <w:t>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ტენდერის მიმდინარეობის  ნებისმიერ ეტაპზე შეაჩერო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>, შეწყვიტო</w:t>
      </w:r>
      <w:r w:rsidR="003C48E8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ან/და გამოაცხადო</w:t>
      </w:r>
      <w:r w:rsidR="00F41D13" w:rsidRPr="00905499">
        <w:rPr>
          <w:rFonts w:ascii="Sylfaen" w:hAnsi="Sylfaen"/>
          <w:iCs/>
          <w:sz w:val="20"/>
          <w:lang w:val="ka-GE"/>
        </w:rPr>
        <w:t>ს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ახალი ტენდერი პრეტენდენტ/ებ/თან წინასწარი შეთანხმების გარეშე</w:t>
      </w:r>
      <w:r w:rsidR="00C6057A">
        <w:rPr>
          <w:rFonts w:ascii="Sylfaen" w:hAnsi="Sylfaen"/>
          <w:iCs/>
          <w:sz w:val="20"/>
          <w:lang w:val="ka-GE"/>
        </w:rPr>
        <w:t>, საკუთარი შეხედულებისამებრ</w:t>
      </w:r>
      <w:r>
        <w:rPr>
          <w:rFonts w:ascii="Sylfaen" w:hAnsi="Sylfaen"/>
          <w:iCs/>
          <w:sz w:val="20"/>
          <w:lang w:val="ka-GE"/>
        </w:rPr>
        <w:t>.</w:t>
      </w:r>
      <w:r w:rsidR="005B7AE4" w:rsidRPr="00905499">
        <w:rPr>
          <w:rFonts w:ascii="Sylfaen" w:hAnsi="Sylfaen"/>
          <w:iCs/>
          <w:sz w:val="20"/>
          <w:lang w:val="ka-GE"/>
        </w:rPr>
        <w:t xml:space="preserve"> </w:t>
      </w:r>
    </w:p>
    <w:p w14:paraId="4B6BE673" w14:textId="77777777" w:rsidR="00F41D13" w:rsidRPr="00905499" w:rsidRDefault="00F41D13">
      <w:pPr>
        <w:ind w:left="720"/>
        <w:rPr>
          <w:rFonts w:ascii="Sylfaen" w:hAnsi="Sylfaen"/>
          <w:iCs/>
          <w:sz w:val="20"/>
          <w:lang w:val="ka-GE"/>
        </w:rPr>
      </w:pPr>
    </w:p>
    <w:p w14:paraId="02842170" w14:textId="64881A2F" w:rsidR="00A92E91" w:rsidRPr="00905499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  <w:lang w:val="ka-GE"/>
        </w:rPr>
        <w:t>ტენდერის შეჩერების</w:t>
      </w:r>
      <w:r w:rsidR="003C48E8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 xml:space="preserve">/ შეწყვეტის შესახებ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ინფორმაციის მიღება </w:t>
      </w:r>
      <w:r w:rsidRPr="00905499">
        <w:rPr>
          <w:rFonts w:ascii="Sylfaen" w:hAnsi="Sylfaen"/>
          <w:iCs/>
          <w:sz w:val="20"/>
          <w:lang w:val="ka-GE"/>
        </w:rPr>
        <w:t>პრეტენდენტ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>ებ</w:t>
      </w:r>
      <w:r w:rsidR="00EC467E">
        <w:rPr>
          <w:rFonts w:ascii="Sylfaen" w:hAnsi="Sylfaen"/>
          <w:iCs/>
          <w:sz w:val="20"/>
          <w:lang w:val="ka-GE"/>
        </w:rPr>
        <w:t>/</w:t>
      </w:r>
      <w:r w:rsidRPr="00905499">
        <w:rPr>
          <w:rFonts w:ascii="Sylfaen" w:hAnsi="Sylfaen"/>
          <w:iCs/>
          <w:sz w:val="20"/>
          <w:lang w:val="ka-GE"/>
        </w:rPr>
        <w:t xml:space="preserve">ს </w:t>
      </w:r>
      <w:r w:rsidR="00F41D13" w:rsidRPr="00905499">
        <w:rPr>
          <w:rFonts w:ascii="Sylfaen" w:hAnsi="Sylfaen"/>
          <w:iCs/>
          <w:sz w:val="20"/>
          <w:lang w:val="ka-GE"/>
        </w:rPr>
        <w:t>შეეძლებათ სატენდერო განცხადების პორტალზე.</w:t>
      </w:r>
    </w:p>
    <w:p w14:paraId="22036CA7" w14:textId="77777777" w:rsidR="00A92E91" w:rsidRPr="00905499" w:rsidRDefault="00A92E91">
      <w:pPr>
        <w:ind w:left="720"/>
        <w:rPr>
          <w:rFonts w:ascii="Sylfaen" w:hAnsi="Sylfaen"/>
          <w:iCs/>
          <w:sz w:val="20"/>
          <w:lang w:val="ka-GE"/>
        </w:rPr>
      </w:pPr>
    </w:p>
    <w:p w14:paraId="692F8FEE" w14:textId="1FAD2253" w:rsidR="00A92E91" w:rsidRDefault="005B7AE4" w:rsidP="00FD1B21">
      <w:pPr>
        <w:rPr>
          <w:rFonts w:ascii="Sylfaen" w:hAnsi="Sylfaen"/>
          <w:iCs/>
          <w:sz w:val="20"/>
          <w:lang w:val="ka-GE"/>
        </w:rPr>
      </w:pPr>
      <w:r w:rsidRPr="00905499">
        <w:rPr>
          <w:rFonts w:ascii="Sylfaen" w:hAnsi="Sylfaen"/>
          <w:iCs/>
          <w:sz w:val="20"/>
        </w:rPr>
        <w:t> </w:t>
      </w:r>
      <w:r w:rsidR="006B4E51">
        <w:rPr>
          <w:rFonts w:ascii="Sylfaen" w:hAnsi="Sylfaen" w:cs="Sylfaen"/>
          <w:sz w:val="20"/>
          <w:lang w:val="ka-GE"/>
        </w:rPr>
        <w:t xml:space="preserve">შემსყიდველი </w:t>
      </w:r>
      <w:r w:rsidRPr="00905499">
        <w:rPr>
          <w:rFonts w:ascii="Sylfaen" w:hAnsi="Sylfaen"/>
          <w:iCs/>
          <w:sz w:val="20"/>
          <w:lang w:val="ka-GE"/>
        </w:rPr>
        <w:t>იტოვებს უფლებას</w:t>
      </w:r>
      <w:r w:rsidR="00C6057A">
        <w:rPr>
          <w:rFonts w:ascii="Sylfaen" w:hAnsi="Sylfaen"/>
          <w:iCs/>
          <w:sz w:val="20"/>
          <w:lang w:val="ka-GE"/>
        </w:rPr>
        <w:t>,</w:t>
      </w:r>
      <w:r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გამარჯვებულთან ხელშეკრულების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="00C6057A">
        <w:rPr>
          <w:rFonts w:ascii="Sylfaen" w:hAnsi="Sylfaen"/>
          <w:iCs/>
          <w:sz w:val="20"/>
          <w:lang w:val="ka-GE"/>
        </w:rPr>
        <w:t>გაფორმებამდე</w:t>
      </w:r>
      <w:r w:rsidR="00C6057A" w:rsidRPr="00905499">
        <w:rPr>
          <w:rFonts w:ascii="Sylfaen" w:hAnsi="Sylfaen"/>
          <w:iCs/>
          <w:sz w:val="20"/>
          <w:lang w:val="ka-GE"/>
        </w:rPr>
        <w:t xml:space="preserve"> </w:t>
      </w:r>
      <w:r w:rsidRPr="00905499">
        <w:rPr>
          <w:rFonts w:ascii="Sylfaen" w:hAnsi="Sylfaen"/>
          <w:iCs/>
          <w:sz w:val="20"/>
          <w:lang w:val="ka-GE"/>
        </w:rPr>
        <w:t>გააფართოვო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Pr="00905499">
        <w:rPr>
          <w:rFonts w:ascii="Sylfaen" w:hAnsi="Sylfaen"/>
          <w:iCs/>
          <w:sz w:val="20"/>
          <w:lang w:val="ka-GE"/>
        </w:rPr>
        <w:t xml:space="preserve"> ან შეცვალო</w:t>
      </w:r>
      <w:r w:rsidR="00ED4C82" w:rsidRPr="00905499">
        <w:rPr>
          <w:rFonts w:ascii="Sylfaen" w:hAnsi="Sylfaen"/>
          <w:iCs/>
          <w:sz w:val="20"/>
          <w:lang w:val="ka-GE"/>
        </w:rPr>
        <w:t>ს</w:t>
      </w:r>
      <w:r w:rsidRPr="00905499">
        <w:rPr>
          <w:rFonts w:ascii="Sylfaen" w:hAnsi="Sylfaen"/>
          <w:iCs/>
          <w:sz w:val="20"/>
          <w:lang w:val="ka-GE"/>
        </w:rPr>
        <w:t xml:space="preserve"> მოთხოვნები გასაწევ მომსახურებასთან</w:t>
      </w:r>
      <w:r w:rsidR="006B4E51">
        <w:rPr>
          <w:rFonts w:ascii="Sylfaen" w:hAnsi="Sylfaen"/>
          <w:iCs/>
          <w:sz w:val="20"/>
          <w:lang w:val="ka-GE"/>
        </w:rPr>
        <w:t>/შესყიდვასთან</w:t>
      </w:r>
      <w:r w:rsidRPr="00905499">
        <w:rPr>
          <w:rFonts w:ascii="Sylfaen" w:hAnsi="Sylfaen"/>
          <w:iCs/>
          <w:sz w:val="20"/>
          <w:lang w:val="ka-GE"/>
        </w:rPr>
        <w:t xml:space="preserve"> დაკავშირებით, რის შესახებაც </w:t>
      </w:r>
      <w:r w:rsidR="00F41D13" w:rsidRPr="00905499">
        <w:rPr>
          <w:rFonts w:ascii="Sylfaen" w:hAnsi="Sylfaen"/>
          <w:iCs/>
          <w:sz w:val="20"/>
          <w:lang w:val="ka-GE"/>
        </w:rPr>
        <w:t xml:space="preserve">ინფორმაცია განთავსდება სატენდერო განცხადებების პორტალზე. </w:t>
      </w:r>
    </w:p>
    <w:p w14:paraId="4563EEB5" w14:textId="5FB7C615" w:rsidR="00905499" w:rsidRDefault="00905499" w:rsidP="00FD1B21">
      <w:pPr>
        <w:rPr>
          <w:rFonts w:ascii="Sylfaen" w:hAnsi="Sylfaen"/>
          <w:iCs/>
          <w:sz w:val="20"/>
          <w:lang w:val="ka-GE"/>
        </w:rPr>
      </w:pPr>
    </w:p>
    <w:p w14:paraId="142EEBA8" w14:textId="1EC48ED3" w:rsidR="00A92E91" w:rsidRPr="008127CD" w:rsidRDefault="00173EC8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color w:val="000000" w:themeColor="text1"/>
          <w:sz w:val="20"/>
          <w:lang w:val="ka-GE"/>
        </w:rPr>
      </w:pPr>
      <w:r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ტენდერით შესასყიდი </w:t>
      </w:r>
      <w:r w:rsidR="007E2B97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საქონლის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 </w:t>
      </w:r>
      <w:r w:rsidR="00EE254B" w:rsidRPr="008127CD">
        <w:rPr>
          <w:rFonts w:ascii="Sylfaen" w:hAnsi="Sylfaen" w:cs="Sylfaen"/>
          <w:b/>
          <w:color w:val="000000" w:themeColor="text1"/>
          <w:sz w:val="20"/>
          <w:lang w:val="ka-GE"/>
        </w:rPr>
        <w:t xml:space="preserve">აღწერილობა </w:t>
      </w:r>
      <w:r w:rsidR="009E38BF" w:rsidRPr="008127CD">
        <w:rPr>
          <w:rFonts w:ascii="Sylfaen" w:hAnsi="Sylfaen" w:cs="Sylfaen"/>
          <w:b/>
          <w:color w:val="000000" w:themeColor="text1"/>
          <w:sz w:val="20"/>
          <w:lang w:val="ka-GE"/>
        </w:rPr>
        <w:t>/ სპეციფიკაციები</w:t>
      </w:r>
    </w:p>
    <w:p w14:paraId="3C2CFAFF" w14:textId="1604184C" w:rsidR="0042617C" w:rsidRDefault="0042617C" w:rsidP="0042617C">
      <w:pPr>
        <w:rPr>
          <w:rFonts w:ascii="Sylfaen" w:hAnsi="Sylfaen" w:cs="Sylfaen"/>
          <w:sz w:val="20"/>
          <w:lang w:val="ka-GE"/>
        </w:rPr>
      </w:pPr>
    </w:p>
    <w:p w14:paraId="12E71307" w14:textId="00603212" w:rsidR="009D4C4E" w:rsidRPr="00CA6D8D" w:rsidRDefault="00CA6D8D" w:rsidP="00CA6D8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1.</w:t>
      </w:r>
      <w:r w:rsidR="00BE6E47" w:rsidRPr="00CA6D8D">
        <w:rPr>
          <w:rFonts w:ascii="Sylfaen" w:hAnsi="Sylfaen" w:cs="Sylfaen"/>
          <w:sz w:val="20"/>
          <w:lang w:val="ka-GE"/>
        </w:rPr>
        <w:t xml:space="preserve">შესასყიდი საქონლის ჩამონათვალი და სპეციფიკაციები მოცემულია </w:t>
      </w:r>
      <w:r w:rsidR="0042617C" w:rsidRPr="00CA6D8D">
        <w:rPr>
          <w:rFonts w:ascii="Sylfaen" w:hAnsi="Sylfaen" w:cs="Sylfaen"/>
          <w:sz w:val="20"/>
          <w:lang w:val="ka-GE"/>
        </w:rPr>
        <w:t>დანართ #1-ში</w:t>
      </w:r>
      <w:r w:rsidR="0048091B" w:rsidRPr="00CA6D8D">
        <w:rPr>
          <w:rFonts w:ascii="Sylfaen" w:hAnsi="Sylfaen" w:cs="Sylfaen"/>
          <w:sz w:val="20"/>
          <w:lang w:val="ka-GE"/>
        </w:rPr>
        <w:t>;</w:t>
      </w:r>
    </w:p>
    <w:p w14:paraId="7BB7B388" w14:textId="77777777" w:rsidR="00CA6D8D" w:rsidRPr="00CA6D8D" w:rsidRDefault="00CA6D8D" w:rsidP="00CA6D8D">
      <w:pPr>
        <w:pStyle w:val="ListParagraph"/>
        <w:ind w:left="5040"/>
        <w:rPr>
          <w:rFonts w:ascii="Sylfaen" w:hAnsi="Sylfaen" w:cs="Sylfaen"/>
          <w:sz w:val="20"/>
          <w:lang w:val="ka-GE"/>
        </w:rPr>
      </w:pPr>
    </w:p>
    <w:p w14:paraId="5A19F38F" w14:textId="1FB7CBD6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2. ტენდერში მონაწილების დროს, დანართ #1 ში მითითებული ყველა ველი სრულყოფილად უნდა იყოს შევსებული.</w:t>
      </w:r>
    </w:p>
    <w:p w14:paraId="65219A8B" w14:textId="3D97E5F0" w:rsidR="00A82AB8" w:rsidRDefault="00A82AB8" w:rsidP="0010483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3. </w:t>
      </w:r>
      <w:r w:rsidRPr="00A82AB8">
        <w:rPr>
          <w:rFonts w:ascii="Sylfaen" w:hAnsi="Sylfaen" w:cs="Sylfaen"/>
          <w:sz w:val="20"/>
          <w:lang w:val="ka-GE"/>
        </w:rPr>
        <w:t>PPM Schedule</w:t>
      </w:r>
      <w:r>
        <w:rPr>
          <w:rFonts w:ascii="Sylfaen" w:hAnsi="Sylfaen" w:cs="Sylfaen"/>
          <w:sz w:val="20"/>
          <w:lang w:val="ka-GE"/>
        </w:rPr>
        <w:t>-ის შევსება სავალდებულოა.</w:t>
      </w:r>
    </w:p>
    <w:p w14:paraId="441E6D03" w14:textId="77777777" w:rsidR="0048091B" w:rsidRDefault="0048091B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67CADA8C" w14:textId="77777777" w:rsidR="00CA6D8D" w:rsidRDefault="00CA6D8D" w:rsidP="0048091B">
      <w:pPr>
        <w:pStyle w:val="ListParagraph"/>
        <w:ind w:left="426"/>
        <w:rPr>
          <w:rFonts w:ascii="Sylfaen" w:hAnsi="Sylfaen" w:cs="Sylfaen"/>
          <w:b/>
          <w:sz w:val="20"/>
          <w:lang w:val="ka-GE"/>
        </w:rPr>
      </w:pPr>
    </w:p>
    <w:p w14:paraId="57109354" w14:textId="00261887" w:rsidR="00A92E91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მიწოდების ადგილი:</w:t>
      </w:r>
    </w:p>
    <w:p w14:paraId="7B2E6D5F" w14:textId="4D12FF8F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4E7BC091" w14:textId="20BD9145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 ქალაქი ქუთაისი. </w:t>
      </w:r>
    </w:p>
    <w:p w14:paraId="60CB622D" w14:textId="77777777" w:rsid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p w14:paraId="40DF5489" w14:textId="77777777" w:rsidR="00CA6D8D" w:rsidRPr="00BC4D4A" w:rsidRDefault="00CA6D8D" w:rsidP="00CA6D8D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 xml:space="preserve">მომწოდებელი ვალდებულია უზრუნველყოს აპარატურის მიწოდება, მონტაჟი და ტრეინინგის ჩატარება. </w:t>
      </w:r>
      <w:r>
        <w:rPr>
          <w:rFonts w:ascii="Sylfaen" w:hAnsi="Sylfaen" w:cs="Sylfaen"/>
          <w:sz w:val="20"/>
          <w:lang w:val="ka-GE"/>
        </w:rPr>
        <w:t xml:space="preserve"> </w:t>
      </w:r>
    </w:p>
    <w:p w14:paraId="7C78C9B6" w14:textId="77777777" w:rsidR="00CA6D8D" w:rsidRPr="00CA6D8D" w:rsidRDefault="00CA6D8D" w:rsidP="00CA6D8D">
      <w:pPr>
        <w:rPr>
          <w:rFonts w:ascii="Sylfaen" w:hAnsi="Sylfaen" w:cs="Sylfaen"/>
          <w:b/>
          <w:sz w:val="20"/>
          <w:lang w:val="ka-GE"/>
        </w:rPr>
      </w:pPr>
    </w:p>
    <w:tbl>
      <w:tblPr>
        <w:tblpPr w:leftFromText="180" w:rightFromText="180" w:horzAnchor="margin" w:tblpXSpec="center" w:tblpY="-11596"/>
        <w:tblW w:w="8863" w:type="dxa"/>
        <w:tblLook w:val="04A0" w:firstRow="1" w:lastRow="0" w:firstColumn="1" w:lastColumn="0" w:noHBand="0" w:noVBand="1"/>
      </w:tblPr>
      <w:tblGrid>
        <w:gridCol w:w="282"/>
        <w:gridCol w:w="4383"/>
        <w:gridCol w:w="2815"/>
        <w:gridCol w:w="1383"/>
      </w:tblGrid>
      <w:tr w:rsidR="00BC4D4A" w:rsidRPr="00BC4D4A" w14:paraId="07DA7A0D" w14:textId="77777777" w:rsidTr="00CA6D8D">
        <w:trPr>
          <w:trHeight w:val="608"/>
        </w:trPr>
        <w:tc>
          <w:tcPr>
            <w:tcW w:w="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B19" w14:textId="4DD809D2" w:rsidR="00BC4D4A" w:rsidRPr="00BC4D4A" w:rsidRDefault="00BC4D4A" w:rsidP="00CA6D8D">
            <w:pPr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4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C08B7" w14:textId="4986A796" w:rsidR="00BC4D4A" w:rsidRPr="00BC4D4A" w:rsidRDefault="00BC4D4A" w:rsidP="00CA6D8D">
            <w:pPr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28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704A9" w14:textId="73B0324D" w:rsidR="00BC4D4A" w:rsidRPr="00BC4D4A" w:rsidRDefault="00BC4D4A" w:rsidP="00CA6D8D">
            <w:pPr>
              <w:jc w:val="left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A995D" w14:textId="129EDDD0" w:rsidR="00BC4D4A" w:rsidRPr="00BC4D4A" w:rsidRDefault="00BC4D4A" w:rsidP="00CA6D8D">
            <w:pPr>
              <w:jc w:val="left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  <w:tr w:rsidR="00BC4D4A" w:rsidRPr="00BC4D4A" w14:paraId="79978E41" w14:textId="77777777" w:rsidTr="00CA6D8D">
        <w:trPr>
          <w:trHeight w:val="608"/>
        </w:trPr>
        <w:tc>
          <w:tcPr>
            <w:tcW w:w="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90289" w14:textId="427F9D9F" w:rsidR="00BC4D4A" w:rsidRPr="00BC4D4A" w:rsidRDefault="00BC4D4A" w:rsidP="00CA6D8D">
            <w:pPr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4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333C5B" w14:textId="57AA7CB9" w:rsidR="00BC4D4A" w:rsidRPr="00BC4D4A" w:rsidRDefault="00BC4D4A" w:rsidP="00CA6D8D">
            <w:pPr>
              <w:jc w:val="left"/>
              <w:rPr>
                <w:rFonts w:ascii="Calibri" w:hAnsi="Calibri" w:cs="Calibri"/>
                <w:sz w:val="20"/>
                <w:lang w:val="en-US"/>
              </w:rPr>
            </w:pPr>
          </w:p>
        </w:tc>
        <w:tc>
          <w:tcPr>
            <w:tcW w:w="28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9F28D4" w14:textId="63DAB04E" w:rsidR="00BC4D4A" w:rsidRPr="00BC4D4A" w:rsidRDefault="00BC4D4A" w:rsidP="00CA6D8D">
            <w:pPr>
              <w:jc w:val="left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E2895" w14:textId="73FD9F71" w:rsidR="00BC4D4A" w:rsidRPr="00BC4D4A" w:rsidRDefault="00BC4D4A" w:rsidP="00CA6D8D">
            <w:pPr>
              <w:jc w:val="left"/>
              <w:rPr>
                <w:rFonts w:ascii="Calibri" w:hAnsi="Calibri" w:cs="Calibri"/>
                <w:color w:val="000000"/>
                <w:szCs w:val="22"/>
                <w:lang w:val="en-US"/>
              </w:rPr>
            </w:pPr>
          </w:p>
        </w:tc>
      </w:tr>
    </w:tbl>
    <w:p w14:paraId="675F3D05" w14:textId="372A9FA1" w:rsidR="00BC4D4A" w:rsidRPr="00905499" w:rsidRDefault="00BC4D4A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t>შერჩევის კრიტერიუმები და მოთხოვნები მომწოდებლის მიმართ</w:t>
      </w:r>
    </w:p>
    <w:p w14:paraId="4158A3D0" w14:textId="77777777" w:rsidR="00DE29C4" w:rsidRDefault="00DE29C4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9E7ED6F" w14:textId="3234C084" w:rsidR="002A3FEC" w:rsidRPr="00905499" w:rsidRDefault="002A47A3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ტენდერში გამარჯვებული </w:t>
      </w:r>
      <w:r w:rsidR="009F5BE2">
        <w:rPr>
          <w:rFonts w:ascii="Sylfaen" w:hAnsi="Sylfaen" w:cs="Sylfaen"/>
          <w:sz w:val="20"/>
          <w:lang w:val="ka-GE"/>
        </w:rPr>
        <w:t>მომწოდებლის</w:t>
      </w:r>
      <w:r w:rsidR="00E4656D" w:rsidRPr="00905499">
        <w:rPr>
          <w:rFonts w:ascii="Sylfaen" w:hAnsi="Sylfaen" w:cs="Sylfaen"/>
          <w:sz w:val="20"/>
          <w:lang w:val="ka-GE"/>
        </w:rPr>
        <w:t xml:space="preserve"> </w:t>
      </w:r>
      <w:r w:rsidR="002A3FEC" w:rsidRPr="00905499">
        <w:rPr>
          <w:rFonts w:ascii="Sylfaen" w:hAnsi="Sylfaen" w:cs="Sylfaen"/>
          <w:sz w:val="20"/>
          <w:lang w:val="ka-GE"/>
        </w:rPr>
        <w:t xml:space="preserve">შერჩევა მოხდება </w:t>
      </w:r>
      <w:r w:rsidR="0042617C">
        <w:rPr>
          <w:rFonts w:ascii="Sylfaen" w:hAnsi="Sylfaen" w:cs="Sylfaen"/>
          <w:sz w:val="20"/>
          <w:lang w:val="ka-GE"/>
        </w:rPr>
        <w:t>შემ</w:t>
      </w:r>
      <w:r w:rsidR="00EC467E">
        <w:rPr>
          <w:rFonts w:ascii="Sylfaen" w:hAnsi="Sylfaen" w:cs="Sylfaen"/>
          <w:sz w:val="20"/>
          <w:lang w:val="ka-GE"/>
        </w:rPr>
        <w:t>ს</w:t>
      </w:r>
      <w:r w:rsidR="0042617C">
        <w:rPr>
          <w:rFonts w:ascii="Sylfaen" w:hAnsi="Sylfaen" w:cs="Sylfaen"/>
          <w:sz w:val="20"/>
          <w:lang w:val="ka-GE"/>
        </w:rPr>
        <w:t xml:space="preserve">ყიდველის </w:t>
      </w:r>
      <w:r w:rsidR="009F5BE2">
        <w:rPr>
          <w:rFonts w:ascii="Sylfaen" w:hAnsi="Sylfaen" w:cs="Sylfaen"/>
          <w:sz w:val="20"/>
          <w:lang w:val="ka-GE"/>
        </w:rPr>
        <w:t>მოთხოვნებთან შესაბამისობის</w:t>
      </w:r>
      <w:r w:rsidR="0042617C">
        <w:rPr>
          <w:rFonts w:ascii="Sylfaen" w:hAnsi="Sylfaen" w:cs="Sylfaen"/>
          <w:sz w:val="20"/>
          <w:lang w:val="ka-GE"/>
        </w:rPr>
        <w:t>ა</w:t>
      </w:r>
      <w:r w:rsidR="009F5BE2">
        <w:rPr>
          <w:rFonts w:ascii="Sylfaen" w:hAnsi="Sylfaen" w:cs="Sylfaen"/>
          <w:sz w:val="20"/>
          <w:lang w:val="ka-GE"/>
        </w:rPr>
        <w:t xml:space="preserve"> და წარმოდგენილი სატენდერო დოკუმენტაციის გათვალისწინებით. </w:t>
      </w:r>
    </w:p>
    <w:p w14:paraId="3768FC80" w14:textId="4B812B53" w:rsidR="009E2912" w:rsidRPr="00905499" w:rsidRDefault="009E2912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3567F0B6" w14:textId="2DC1DF15" w:rsidR="009E2912" w:rsidRPr="00905499" w:rsidRDefault="00FD1B21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სატენდერო წინადადების განხი</w:t>
      </w:r>
      <w:r w:rsidR="009E2912" w:rsidRPr="00905499">
        <w:rPr>
          <w:rFonts w:ascii="Sylfaen" w:hAnsi="Sylfaen" w:cs="Sylfaen"/>
          <w:sz w:val="20"/>
          <w:lang w:val="ka-GE"/>
        </w:rPr>
        <w:t xml:space="preserve">ლვა მოხდება მხოლოდ </w:t>
      </w:r>
      <w:r w:rsidR="009F5BE2">
        <w:rPr>
          <w:rFonts w:ascii="Sylfaen" w:hAnsi="Sylfaen" w:cs="Sylfaen"/>
          <w:sz w:val="20"/>
          <w:lang w:val="ka-GE"/>
        </w:rPr>
        <w:t>სრულყოფილად</w:t>
      </w:r>
      <w:r w:rsidR="009F5BE2" w:rsidRPr="00905499">
        <w:rPr>
          <w:rFonts w:ascii="Sylfaen" w:hAnsi="Sylfaen" w:cs="Sylfaen"/>
          <w:sz w:val="20"/>
          <w:lang w:val="ka-GE"/>
        </w:rPr>
        <w:t xml:space="preserve"> </w:t>
      </w:r>
      <w:r w:rsidR="009E2912" w:rsidRPr="00905499">
        <w:rPr>
          <w:rFonts w:ascii="Sylfaen" w:hAnsi="Sylfaen" w:cs="Sylfaen"/>
          <w:sz w:val="20"/>
          <w:lang w:val="ka-GE"/>
        </w:rPr>
        <w:t>წა</w:t>
      </w:r>
      <w:r w:rsidRPr="00905499">
        <w:rPr>
          <w:rFonts w:ascii="Sylfaen" w:hAnsi="Sylfaen" w:cs="Sylfaen"/>
          <w:sz w:val="20"/>
          <w:lang w:val="ka-GE"/>
        </w:rPr>
        <w:t>რმოდგენილი დოკუმენტაციის</w:t>
      </w:r>
      <w:r w:rsidR="009F5BE2">
        <w:rPr>
          <w:rFonts w:ascii="Sylfaen" w:hAnsi="Sylfaen" w:cs="Sylfaen"/>
          <w:sz w:val="20"/>
          <w:lang w:val="ka-GE"/>
        </w:rPr>
        <w:t xml:space="preserve"> პირობებში.</w:t>
      </w:r>
    </w:p>
    <w:p w14:paraId="570177EC" w14:textId="77777777" w:rsidR="002A3FEC" w:rsidRPr="00905499" w:rsidRDefault="002A3FEC" w:rsidP="00AB3738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FE44B54" w14:textId="0C29D7F2" w:rsidR="00A92E91" w:rsidRPr="00905499" w:rsidRDefault="00E4656D">
      <w:pPr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 xml:space="preserve">სატენდერო წინადადებები </w:t>
      </w:r>
      <w:r w:rsidR="005B7AE4" w:rsidRPr="00905499">
        <w:rPr>
          <w:rFonts w:ascii="Sylfaen" w:hAnsi="Sylfaen" w:cs="Sylfaen"/>
          <w:b/>
          <w:sz w:val="20"/>
          <w:lang w:val="ka-GE"/>
        </w:rPr>
        <w:t>შეფასდება შემდეგი კრიტერიუმების მიხედვით:</w:t>
      </w:r>
    </w:p>
    <w:p w14:paraId="742AE29A" w14:textId="77777777" w:rsidR="00A92E91" w:rsidRPr="00905499" w:rsidRDefault="00A92E91">
      <w:pPr>
        <w:rPr>
          <w:rFonts w:ascii="Sylfaen" w:hAnsi="Sylfaen" w:cs="Sylfaen"/>
          <w:b/>
          <w:sz w:val="20"/>
          <w:lang w:val="ka-GE"/>
        </w:rPr>
      </w:pPr>
    </w:p>
    <w:p w14:paraId="0F61E37B" w14:textId="7FE6EFA1" w:rsidR="00ED4C82" w:rsidRPr="00905499" w:rsidRDefault="00E55BD5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bookmarkStart w:id="0" w:name="_Hlk516600461"/>
      <w:r>
        <w:rPr>
          <w:rFonts w:ascii="Sylfaen" w:hAnsi="Sylfaen" w:cs="Sylfaen"/>
          <w:sz w:val="20"/>
          <w:lang w:val="ka-GE"/>
        </w:rPr>
        <w:t>შესყიდვის</w:t>
      </w:r>
      <w:r w:rsidRPr="00905499">
        <w:rPr>
          <w:rFonts w:ascii="Sylfaen" w:hAnsi="Sylfaen" w:cs="Sylfaen"/>
          <w:sz w:val="20"/>
          <w:lang w:val="ka-GE"/>
        </w:rPr>
        <w:t xml:space="preserve"> </w:t>
      </w:r>
      <w:r w:rsidR="005B7AE4" w:rsidRPr="00905499">
        <w:rPr>
          <w:rFonts w:ascii="Sylfaen" w:hAnsi="Sylfaen" w:cs="Sylfaen"/>
          <w:sz w:val="20"/>
          <w:lang w:val="ka-GE"/>
        </w:rPr>
        <w:t>ფასი</w:t>
      </w:r>
    </w:p>
    <w:p w14:paraId="2C442F59" w14:textId="2859F1F0" w:rsidR="00A92E91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მ</w:t>
      </w:r>
      <w:r w:rsidR="00FD5B9D">
        <w:rPr>
          <w:rFonts w:ascii="Sylfaen" w:hAnsi="Sylfaen" w:cs="Sylfaen"/>
          <w:sz w:val="20"/>
          <w:lang w:val="ka-GE"/>
        </w:rPr>
        <w:t>ი</w:t>
      </w:r>
      <w:r w:rsidRPr="00905499">
        <w:rPr>
          <w:rFonts w:ascii="Sylfaen" w:hAnsi="Sylfaen" w:cs="Sylfaen"/>
          <w:sz w:val="20"/>
          <w:lang w:val="ka-GE"/>
        </w:rPr>
        <w:t xml:space="preserve">წოდების </w:t>
      </w:r>
      <w:r w:rsidR="00EC467E">
        <w:rPr>
          <w:rFonts w:ascii="Sylfaen" w:hAnsi="Sylfaen" w:cs="Sylfaen"/>
          <w:sz w:val="20"/>
          <w:lang w:val="ka-GE"/>
        </w:rPr>
        <w:t>/ მომსახურების ვადები</w:t>
      </w:r>
    </w:p>
    <w:p w14:paraId="659F6D5F" w14:textId="77CFBEA8" w:rsidR="00ED4C82" w:rsidRPr="00905499" w:rsidRDefault="00ED4C82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საგარანტიო პირობა</w:t>
      </w:r>
    </w:p>
    <w:p w14:paraId="6BED3F7A" w14:textId="1994E601" w:rsidR="00A92E91" w:rsidRDefault="00E4656D" w:rsidP="00173EC8">
      <w:pPr>
        <w:pStyle w:val="ListParagraph"/>
        <w:numPr>
          <w:ilvl w:val="0"/>
          <w:numId w:val="5"/>
        </w:numPr>
        <w:tabs>
          <w:tab w:val="left" w:pos="108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კომპანიის </w:t>
      </w:r>
      <w:r w:rsidR="005B7AE4" w:rsidRPr="00905499">
        <w:rPr>
          <w:rFonts w:ascii="Sylfaen" w:hAnsi="Sylfaen" w:cs="Sylfaen"/>
          <w:sz w:val="20"/>
          <w:lang w:val="ka-GE"/>
        </w:rPr>
        <w:t>გამოცდილება</w:t>
      </w:r>
      <w:r w:rsidR="009F5BE2">
        <w:rPr>
          <w:rFonts w:ascii="Sylfaen" w:hAnsi="Sylfaen" w:cs="Sylfaen"/>
          <w:sz w:val="20"/>
          <w:lang w:val="ka-GE"/>
        </w:rPr>
        <w:t>/ სანდოობა</w:t>
      </w:r>
    </w:p>
    <w:bookmarkEnd w:id="0"/>
    <w:p w14:paraId="61E3941C" w14:textId="61AB67D0" w:rsidR="00E4656D" w:rsidRPr="00905499" w:rsidRDefault="00E4656D" w:rsidP="00E4656D">
      <w:pPr>
        <w:tabs>
          <w:tab w:val="left" w:pos="1080"/>
        </w:tabs>
        <w:rPr>
          <w:rFonts w:ascii="Sylfaen" w:hAnsi="Sylfaen" w:cs="Sylfaen"/>
          <w:sz w:val="20"/>
          <w:lang w:val="ka-GE"/>
        </w:rPr>
      </w:pPr>
    </w:p>
    <w:p w14:paraId="0BBF4949" w14:textId="71F58620" w:rsidR="00BD37BC" w:rsidRPr="00905499" w:rsidRDefault="00E4656D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>ტენდერში მონაწილეობა</w:t>
      </w:r>
      <w:r w:rsidRPr="00905499">
        <w:rPr>
          <w:rFonts w:ascii="Sylfaen" w:hAnsi="Sylfaen" w:cs="Sylfaen"/>
          <w:sz w:val="20"/>
          <w:lang w:val="en-US"/>
        </w:rPr>
        <w:t xml:space="preserve"> </w:t>
      </w:r>
      <w:r w:rsidRPr="00905499">
        <w:rPr>
          <w:rFonts w:ascii="Sylfaen" w:hAnsi="Sylfaen" w:cs="Sylfaen"/>
          <w:sz w:val="20"/>
          <w:lang w:val="ka-GE"/>
        </w:rPr>
        <w:t xml:space="preserve">შეუძლიათ საქართველოში რეგისტრირებულ </w:t>
      </w:r>
      <w:r w:rsidR="00095C28">
        <w:rPr>
          <w:rFonts w:ascii="Sylfaen" w:hAnsi="Sylfaen" w:cs="Sylfaen"/>
          <w:sz w:val="20"/>
          <w:lang w:val="ka-GE"/>
        </w:rPr>
        <w:t xml:space="preserve">იმ </w:t>
      </w:r>
      <w:r w:rsidR="00B46751">
        <w:rPr>
          <w:rFonts w:ascii="Sylfaen" w:hAnsi="Sylfaen" w:cs="Sylfaen"/>
          <w:sz w:val="20"/>
          <w:lang w:val="ka-GE"/>
        </w:rPr>
        <w:t>იურიდიულ პირებს</w:t>
      </w:r>
      <w:r w:rsidR="00B46751" w:rsidRPr="00905499">
        <w:rPr>
          <w:rFonts w:ascii="Sylfaen" w:hAnsi="Sylfaen" w:cs="Sylfaen"/>
          <w:sz w:val="20"/>
          <w:lang w:val="ka-GE"/>
        </w:rPr>
        <w:t xml:space="preserve">, </w:t>
      </w:r>
      <w:r w:rsidRPr="00905499">
        <w:rPr>
          <w:rFonts w:ascii="Sylfaen" w:hAnsi="Sylfaen" w:cs="Sylfaen"/>
          <w:sz w:val="20"/>
          <w:lang w:val="ka-GE"/>
        </w:rPr>
        <w:t xml:space="preserve">რომელთა წლიურმა ბრუნვამ </w:t>
      </w:r>
      <w:r w:rsidR="000D0A84">
        <w:rPr>
          <w:rFonts w:ascii="Sylfaen" w:hAnsi="Sylfaen" w:cs="Sylfaen"/>
          <w:sz w:val="20"/>
          <w:lang w:val="ka-GE"/>
        </w:rPr>
        <w:t>ბოლო დასრულებული</w:t>
      </w:r>
      <w:r w:rsidR="000D0A84" w:rsidRPr="00905499">
        <w:rPr>
          <w:rFonts w:ascii="Sylfaen" w:hAnsi="Sylfaen" w:cs="Sylfaen"/>
          <w:sz w:val="20"/>
          <w:lang w:val="ka-GE"/>
        </w:rPr>
        <w:t xml:space="preserve"> </w:t>
      </w:r>
      <w:r w:rsidR="0042617C"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Pr="00905499">
        <w:rPr>
          <w:rFonts w:ascii="Sylfaen" w:hAnsi="Sylfaen" w:cs="Sylfaen"/>
          <w:sz w:val="20"/>
          <w:lang w:val="ka-GE"/>
        </w:rPr>
        <w:t xml:space="preserve">წლის მანძილზე შეადგინა არანაკლებ </w:t>
      </w:r>
      <w:r w:rsidR="00905499" w:rsidRPr="00905499">
        <w:rPr>
          <w:rFonts w:ascii="Sylfaen" w:hAnsi="Sylfaen" w:cs="Sylfaen"/>
          <w:sz w:val="20"/>
          <w:lang w:val="en-US"/>
        </w:rPr>
        <w:t>500,000</w:t>
      </w:r>
      <w:r w:rsidR="005D5124">
        <w:rPr>
          <w:rFonts w:ascii="Sylfaen" w:hAnsi="Sylfaen" w:cs="Sylfaen"/>
          <w:sz w:val="20"/>
          <w:lang w:val="ka-GE"/>
        </w:rPr>
        <w:t xml:space="preserve"> ლარი</w:t>
      </w:r>
      <w:r w:rsidRPr="00905499">
        <w:rPr>
          <w:rFonts w:ascii="Sylfaen" w:hAnsi="Sylfaen" w:cs="Sylfaen"/>
          <w:sz w:val="20"/>
          <w:lang w:val="en-US"/>
        </w:rPr>
        <w:t>.</w:t>
      </w:r>
      <w:r w:rsidR="005D5124">
        <w:rPr>
          <w:rFonts w:ascii="Sylfaen" w:hAnsi="Sylfaen" w:cs="Sylfaen"/>
          <w:sz w:val="20"/>
          <w:lang w:val="en-US"/>
        </w:rPr>
        <w:t xml:space="preserve"> </w:t>
      </w:r>
    </w:p>
    <w:p w14:paraId="68CFA2A7" w14:textId="009FD2F0" w:rsidR="005C2B03" w:rsidRPr="00905499" w:rsidRDefault="005C2B03" w:rsidP="00E4656D">
      <w:pPr>
        <w:tabs>
          <w:tab w:val="left" w:pos="720"/>
        </w:tabs>
        <w:rPr>
          <w:rFonts w:ascii="Sylfaen" w:hAnsi="Sylfaen" w:cs="Sylfaen"/>
          <w:sz w:val="20"/>
          <w:lang w:val="ka-GE"/>
        </w:rPr>
      </w:pPr>
    </w:p>
    <w:p w14:paraId="7942ED3D" w14:textId="2D52EC45" w:rsidR="00E4656D" w:rsidRPr="00905499" w:rsidRDefault="00E4656D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წინადადება</w:t>
      </w:r>
    </w:p>
    <w:p w14:paraId="613EEA6E" w14:textId="41CC06C7" w:rsidR="00E4656D" w:rsidRPr="0079640D" w:rsidRDefault="00AC1966" w:rsidP="00E4656D">
      <w:pPr>
        <w:rPr>
          <w:rFonts w:ascii="Sylfaen" w:hAnsi="Sylfaen" w:cs="Sylfaen"/>
          <w:sz w:val="20"/>
          <w:lang w:val="ka-GE"/>
        </w:rPr>
      </w:pPr>
      <w:r w:rsidRPr="00FD5B9D">
        <w:rPr>
          <w:rFonts w:ascii="Sylfaen" w:hAnsi="Sylfaen" w:cs="Sylfaen"/>
          <w:b/>
          <w:sz w:val="20"/>
          <w:lang w:val="ka-GE"/>
        </w:rPr>
        <w:t>(ა)</w:t>
      </w:r>
      <w:r>
        <w:rPr>
          <w:rFonts w:ascii="Sylfaen" w:hAnsi="Sylfaen" w:cs="Sylfaen"/>
          <w:sz w:val="20"/>
          <w:lang w:val="ka-GE"/>
        </w:rPr>
        <w:t xml:space="preserve"> </w:t>
      </w:r>
      <w:r w:rsidR="00E4656D" w:rsidRPr="0079640D">
        <w:rPr>
          <w:rFonts w:ascii="Sylfaen" w:hAnsi="Sylfaen" w:cs="Sylfaen"/>
          <w:sz w:val="20"/>
          <w:lang w:val="ka-GE"/>
        </w:rPr>
        <w:t>სატენდერო წინადადება უნდა მოიცავდეს შემდეგ დოკუმენტაციას</w:t>
      </w:r>
      <w:r w:rsidR="00B46751" w:rsidRPr="0079640D">
        <w:rPr>
          <w:rFonts w:ascii="Sylfaen" w:hAnsi="Sylfaen" w:cs="Sylfaen"/>
          <w:sz w:val="20"/>
          <w:lang w:val="ka-GE"/>
        </w:rPr>
        <w:t>/ინფორმაციას</w:t>
      </w:r>
      <w:r w:rsidR="00E4656D" w:rsidRPr="0079640D">
        <w:rPr>
          <w:rFonts w:ascii="Sylfaen" w:hAnsi="Sylfaen" w:cs="Sylfaen"/>
          <w:sz w:val="20"/>
          <w:lang w:val="ka-GE"/>
        </w:rPr>
        <w:t>:</w:t>
      </w:r>
    </w:p>
    <w:p w14:paraId="4BDD0B95" w14:textId="75B70E90" w:rsidR="00A92E91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 პრეტენდენტი იურიდიული პირის </w:t>
      </w:r>
      <w:r w:rsidR="00FE44AB" w:rsidRPr="0079640D">
        <w:rPr>
          <w:rFonts w:ascii="Sylfaen" w:hAnsi="Sylfaen" w:cs="Sylfaen"/>
          <w:sz w:val="20"/>
          <w:lang w:val="ka-GE"/>
        </w:rPr>
        <w:t xml:space="preserve">ამონაწერი სამეწარმეო </w:t>
      </w:r>
      <w:r w:rsidR="005B7AE4" w:rsidRPr="0079640D">
        <w:rPr>
          <w:rFonts w:ascii="Sylfaen" w:hAnsi="Sylfaen" w:cs="Sylfaen"/>
          <w:sz w:val="20"/>
          <w:lang w:val="ka-GE"/>
        </w:rPr>
        <w:t xml:space="preserve">რეესტრიდან; </w:t>
      </w:r>
    </w:p>
    <w:p w14:paraId="7A1234E8" w14:textId="732773E8" w:rsidR="00A92E91" w:rsidRPr="0079640D" w:rsidRDefault="005B7AE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ცნობა </w:t>
      </w:r>
      <w:r w:rsidR="009F5BE2" w:rsidRPr="0079640D">
        <w:rPr>
          <w:rFonts w:ascii="Sylfaen" w:hAnsi="Sylfaen" w:cs="Sylfaen"/>
          <w:sz w:val="20"/>
          <w:lang w:val="ka-GE"/>
        </w:rPr>
        <w:t xml:space="preserve">შემოსავლების სამსახურიდან </w:t>
      </w:r>
      <w:r w:rsidRPr="0079640D">
        <w:rPr>
          <w:rFonts w:ascii="Sylfaen" w:hAnsi="Sylfaen" w:cs="Sylfaen"/>
          <w:sz w:val="20"/>
          <w:lang w:val="ka-GE"/>
        </w:rPr>
        <w:t xml:space="preserve">ბიუჯეტის წინაშე დავალიანების არარსებობის შესახებ; </w:t>
      </w:r>
    </w:p>
    <w:p w14:paraId="16B409D7" w14:textId="7489EC9A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>ცნობა, რომ არ მიმდინარეობს პრეტენდენტის მიმართ რეორგანიზაცია-ლიკვიდაცია და/ან გადახდისუუნარობის საქმის წარმოება;</w:t>
      </w:r>
    </w:p>
    <w:p w14:paraId="46BC1E73" w14:textId="2928E45B" w:rsidR="000D0A84" w:rsidRPr="0079640D" w:rsidRDefault="000D0A84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79640D">
        <w:rPr>
          <w:rFonts w:ascii="Sylfaen" w:hAnsi="Sylfaen" w:cs="Sylfaen"/>
          <w:sz w:val="20"/>
          <w:lang w:val="ka-GE"/>
        </w:rPr>
        <w:t xml:space="preserve">ბოლო </w:t>
      </w:r>
      <w:r w:rsidR="00D8473F" w:rsidRPr="0079640D">
        <w:rPr>
          <w:rFonts w:ascii="Sylfaen" w:hAnsi="Sylfaen" w:cs="Sylfaen"/>
          <w:sz w:val="20"/>
          <w:lang w:val="ka-GE"/>
        </w:rPr>
        <w:t xml:space="preserve">1 </w:t>
      </w:r>
      <w:r w:rsidRPr="0079640D">
        <w:rPr>
          <w:rFonts w:ascii="Sylfaen" w:hAnsi="Sylfaen" w:cs="Sylfaen"/>
          <w:sz w:val="20"/>
          <w:lang w:val="ka-GE"/>
        </w:rPr>
        <w:t>დასრულებული საგადასახადო წლის ბალანსი და მოგება-ზარალის უწყისი;</w:t>
      </w:r>
    </w:p>
    <w:p w14:paraId="1DE5AFC8" w14:textId="77777777" w:rsidR="009F5BE2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კომპანიის კორპორატიული კლიენტების ჩამონათვალი</w:t>
      </w:r>
      <w:r w:rsidR="009F5BE2" w:rsidRPr="0079640D">
        <w:rPr>
          <w:rFonts w:ascii="Sylfaen" w:hAnsi="Sylfaen"/>
          <w:color w:val="000000"/>
          <w:sz w:val="20"/>
          <w:lang w:val="en-US"/>
        </w:rPr>
        <w:t>;</w:t>
      </w:r>
    </w:p>
    <w:p w14:paraId="266EBFB8" w14:textId="467A33C7" w:rsidR="00E4656D" w:rsidRPr="0079640D" w:rsidRDefault="00E4656D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/>
          <w:color w:val="000000"/>
          <w:sz w:val="20"/>
          <w:lang w:val="ka-GE"/>
        </w:rPr>
        <w:t>მინიმუმ ორი სარეკომენდაციო წერილი;</w:t>
      </w:r>
    </w:p>
    <w:p w14:paraId="0088CD2E" w14:textId="4369B6BB" w:rsidR="00474215" w:rsidRPr="00474215" w:rsidRDefault="00474215" w:rsidP="00474215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79640D">
        <w:rPr>
          <w:rFonts w:ascii="Sylfaen" w:hAnsi="Sylfaen" w:cs="Sylfaen"/>
          <w:color w:val="000000"/>
          <w:sz w:val="20"/>
          <w:lang w:val="ka-GE"/>
        </w:rPr>
        <w:t>შევსებული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და</w:t>
      </w:r>
      <w:r w:rsidRPr="0079640D">
        <w:rPr>
          <w:rFonts w:ascii="Sylfaen" w:hAnsi="Sylfaen"/>
          <w:color w:val="000000"/>
          <w:sz w:val="20"/>
          <w:lang w:val="ka-GE"/>
        </w:rPr>
        <w:t xml:space="preserve"> </w:t>
      </w:r>
      <w:r w:rsidRPr="0079640D">
        <w:rPr>
          <w:rFonts w:ascii="Sylfaen" w:hAnsi="Sylfaen" w:cs="Sylfaen"/>
          <w:color w:val="000000"/>
          <w:sz w:val="20"/>
          <w:lang w:val="ka-GE"/>
        </w:rPr>
        <w:t>ხელმოწერილი</w:t>
      </w:r>
      <w:r w:rsidRPr="0079640D">
        <w:rPr>
          <w:rFonts w:ascii="Sylfaen" w:hAnsi="Sylfaen"/>
          <w:color w:val="000000"/>
          <w:sz w:val="20"/>
          <w:lang w:val="ka-GE"/>
        </w:rPr>
        <w:t xml:space="preserve"> განფასება/ფასთა</w:t>
      </w:r>
      <w:r w:rsidRPr="00FD5B9D">
        <w:rPr>
          <w:rFonts w:ascii="Sylfaen" w:hAnsi="Sylfaen"/>
          <w:color w:val="000000"/>
          <w:sz w:val="20"/>
          <w:lang w:val="ka-GE"/>
        </w:rPr>
        <w:t xml:space="preserve"> ცხრილი (ლარში, დღგ-სა და ტრანსპორტირების ხარჯის ჩათვლით) - მოცემული და დადგენილი დანართი #</w:t>
      </w:r>
      <w:r>
        <w:rPr>
          <w:rFonts w:ascii="Sylfaen" w:hAnsi="Sylfaen"/>
          <w:color w:val="000000"/>
          <w:sz w:val="20"/>
          <w:lang w:val="ka-GE"/>
        </w:rPr>
        <w:t>1</w:t>
      </w:r>
      <w:r w:rsidRPr="00FD5B9D">
        <w:rPr>
          <w:rFonts w:ascii="Sylfaen" w:hAnsi="Sylfaen"/>
          <w:color w:val="000000"/>
          <w:sz w:val="20"/>
          <w:lang w:val="ka-GE"/>
        </w:rPr>
        <w:t>-ს სახით;</w:t>
      </w:r>
      <w:r>
        <w:rPr>
          <w:rFonts w:ascii="Sylfaen" w:hAnsi="Sylfaen"/>
          <w:color w:val="000000"/>
          <w:sz w:val="20"/>
          <w:lang w:val="ka-GE"/>
        </w:rPr>
        <w:t xml:space="preserve"> </w:t>
      </w:r>
    </w:p>
    <w:p w14:paraId="58D67A08" w14:textId="2A75DC6C" w:rsidR="00BD37BC" w:rsidRPr="00905499" w:rsidRDefault="00BD37BC" w:rsidP="00E4656D">
      <w:pPr>
        <w:numPr>
          <w:ilvl w:val="0"/>
          <w:numId w:val="6"/>
        </w:numPr>
        <w:rPr>
          <w:rFonts w:ascii="Sylfaen" w:hAnsi="Sylfaen"/>
          <w:color w:val="000000"/>
          <w:sz w:val="20"/>
          <w:lang w:val="ka-GE"/>
        </w:rPr>
      </w:pPr>
      <w:r w:rsidRPr="00905499">
        <w:rPr>
          <w:rFonts w:ascii="Sylfaen" w:hAnsi="Sylfaen"/>
          <w:color w:val="000000"/>
          <w:sz w:val="20"/>
          <w:lang w:val="ka-GE"/>
        </w:rPr>
        <w:t>„ინფორმაცია პრეტენდენტის შესახებ</w:t>
      </w:r>
      <w:r w:rsidR="005D7263">
        <w:rPr>
          <w:rFonts w:ascii="Sylfaen" w:hAnsi="Sylfaen"/>
          <w:color w:val="000000"/>
          <w:sz w:val="20"/>
          <w:lang w:val="ka-GE"/>
        </w:rPr>
        <w:t>“,</w:t>
      </w:r>
      <w:r w:rsidR="0084578C">
        <w:rPr>
          <w:rFonts w:ascii="Sylfaen" w:hAnsi="Sylfaen"/>
          <w:color w:val="000000"/>
          <w:sz w:val="20"/>
          <w:lang w:val="ka-GE"/>
        </w:rPr>
        <w:t xml:space="preserve"> შევსებული დანართ #2-ში მითით</w:t>
      </w:r>
      <w:r w:rsidR="005D7263">
        <w:rPr>
          <w:rFonts w:ascii="Sylfaen" w:hAnsi="Sylfaen"/>
          <w:color w:val="000000"/>
          <w:sz w:val="20"/>
          <w:lang w:val="ka-GE"/>
        </w:rPr>
        <w:t>ებული სახით</w:t>
      </w:r>
      <w:r w:rsidRPr="00905499">
        <w:rPr>
          <w:rFonts w:ascii="Sylfaen" w:hAnsi="Sylfaen"/>
          <w:color w:val="000000"/>
          <w:sz w:val="20"/>
          <w:lang w:val="ka-GE"/>
        </w:rPr>
        <w:t>;</w:t>
      </w:r>
    </w:p>
    <w:p w14:paraId="18D27138" w14:textId="34BB24FE" w:rsidR="00E4656D" w:rsidRPr="00FD5B9D" w:rsidRDefault="00D8473F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/>
          <w:color w:val="000000"/>
          <w:sz w:val="20"/>
          <w:lang w:val="ka-GE"/>
        </w:rPr>
        <w:t>„</w:t>
      </w:r>
      <w:r w:rsidR="008F6015" w:rsidRPr="00905499">
        <w:rPr>
          <w:rFonts w:ascii="Sylfaen" w:hAnsi="Sylfaen" w:cs="Sylfaen"/>
          <w:sz w:val="20"/>
          <w:lang w:val="ka-GE"/>
        </w:rPr>
        <w:t xml:space="preserve">კონფიდენციალურობაზე </w:t>
      </w:r>
      <w:r w:rsidR="00270ED6" w:rsidRPr="00905499">
        <w:rPr>
          <w:rFonts w:ascii="Sylfaen" w:hAnsi="Sylfaen" w:cs="Sylfaen"/>
          <w:sz w:val="20"/>
          <w:lang w:val="ka-GE"/>
        </w:rPr>
        <w:t>შეთანხმებ</w:t>
      </w:r>
      <w:r w:rsidR="005D7263">
        <w:rPr>
          <w:rFonts w:ascii="Sylfaen" w:hAnsi="Sylfaen" w:cs="Sylfaen"/>
          <w:sz w:val="20"/>
          <w:lang w:val="ka-GE"/>
        </w:rPr>
        <w:t>ის</w:t>
      </w:r>
      <w:r>
        <w:rPr>
          <w:rFonts w:ascii="Sylfaen" w:hAnsi="Sylfaen" w:cs="Sylfaen"/>
          <w:sz w:val="20"/>
          <w:lang w:val="ka-GE"/>
        </w:rPr>
        <w:t xml:space="preserve"> პრეტენდენტის მხრიდან</w:t>
      </w:r>
      <w:r w:rsidR="005D7263">
        <w:rPr>
          <w:rFonts w:ascii="Sylfaen" w:hAnsi="Sylfaen" w:cs="Sylfaen"/>
          <w:sz w:val="20"/>
          <w:lang w:val="ka-GE"/>
        </w:rPr>
        <w:t xml:space="preserve"> ხელმოწერილი ვერსია (შეთანხმება თან ერთვი</w:t>
      </w:r>
      <w:r>
        <w:rPr>
          <w:rFonts w:ascii="Sylfaen" w:hAnsi="Sylfaen" w:cs="Sylfaen"/>
          <w:sz w:val="20"/>
          <w:lang w:val="ka-GE"/>
        </w:rPr>
        <w:t>ს</w:t>
      </w:r>
      <w:r w:rsidR="005D7263">
        <w:rPr>
          <w:rFonts w:ascii="Sylfaen" w:hAnsi="Sylfaen" w:cs="Sylfaen"/>
          <w:sz w:val="20"/>
          <w:lang w:val="ka-GE"/>
        </w:rPr>
        <w:t xml:space="preserve"> დანართი #3-ს სახით)</w:t>
      </w:r>
      <w:r w:rsidR="00375CF1">
        <w:rPr>
          <w:rFonts w:ascii="Sylfaen" w:hAnsi="Sylfaen" w:cs="Sylfaen"/>
          <w:sz w:val="20"/>
          <w:lang w:val="ka-GE"/>
        </w:rPr>
        <w:t>;</w:t>
      </w:r>
    </w:p>
    <w:p w14:paraId="4CF35D5A" w14:textId="1BD487F0" w:rsidR="000D0A84" w:rsidRPr="00B95891" w:rsidRDefault="00D8473F" w:rsidP="00B95891">
      <w:pPr>
        <w:pStyle w:val="ListParagraph"/>
        <w:numPr>
          <w:ilvl w:val="0"/>
          <w:numId w:val="6"/>
        </w:numPr>
        <w:rPr>
          <w:rFonts w:ascii="Sylfaen" w:hAnsi="Sylfaen" w:cs="Sylfaen"/>
          <w:sz w:val="20"/>
          <w:lang w:val="ka-GE"/>
        </w:rPr>
      </w:pPr>
      <w:r w:rsidRPr="00375CF1">
        <w:rPr>
          <w:rFonts w:ascii="Sylfaen" w:hAnsi="Sylfaen" w:cs="Sylfaen"/>
          <w:sz w:val="20"/>
          <w:lang w:val="ka-GE"/>
        </w:rPr>
        <w:t xml:space="preserve">პრეტენდენტის მიერ </w:t>
      </w:r>
      <w:r w:rsidR="005D7263" w:rsidRPr="00375CF1">
        <w:rPr>
          <w:rFonts w:ascii="Sylfaen" w:hAnsi="Sylfaen" w:cs="Sylfaen"/>
          <w:sz w:val="20"/>
          <w:lang w:val="ka-GE"/>
        </w:rPr>
        <w:t>ხელმოწერილი აფიდავიტი - აფიდავიტი მოცემულია დანართი დანართი #4-ს სახით</w:t>
      </w:r>
      <w:r w:rsidR="00375CF1" w:rsidRPr="00375CF1">
        <w:rPr>
          <w:rFonts w:ascii="Sylfaen" w:hAnsi="Sylfaen" w:cs="Sylfaen"/>
          <w:sz w:val="20"/>
          <w:lang w:val="ka-GE"/>
        </w:rPr>
        <w:t>;</w:t>
      </w:r>
    </w:p>
    <w:p w14:paraId="51DCE8A9" w14:textId="15EEF042" w:rsidR="00F70541" w:rsidRPr="00905499" w:rsidRDefault="00F70541" w:rsidP="00F70541">
      <w:pPr>
        <w:rPr>
          <w:rFonts w:ascii="Sylfaen" w:hAnsi="Sylfaen" w:cs="Sylfaen"/>
          <w:sz w:val="20"/>
          <w:lang w:val="ka-GE"/>
        </w:rPr>
      </w:pPr>
    </w:p>
    <w:p w14:paraId="0A83D29F" w14:textId="270ED1B9" w:rsidR="00F70541" w:rsidRPr="00905499" w:rsidRDefault="00D8473F" w:rsidP="00F70541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პრეტენდენტის მიერ მომზადებული </w:t>
      </w:r>
      <w:r w:rsidR="00F70541" w:rsidRPr="00905499">
        <w:rPr>
          <w:rFonts w:ascii="Sylfaen" w:hAnsi="Sylfaen" w:cs="Sylfaen"/>
          <w:sz w:val="20"/>
          <w:lang w:val="ka-GE"/>
        </w:rPr>
        <w:t>ყველა დოკუმენტი უნდა იყოს ხელმოწერილი პრეტენდენტის უფლებამოსილი პირის მიერ და დამოწმებული ბეჭდით (ასეთის არსებობის შემთხვევაში).</w:t>
      </w:r>
    </w:p>
    <w:p w14:paraId="2784AA0F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277CCC01" w14:textId="6C203B48" w:rsidR="00A92E91" w:rsidRDefault="005B7AE4">
      <w:pPr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sz w:val="20"/>
          <w:lang w:val="ka-GE"/>
        </w:rPr>
        <w:t>დოკუმენტაციის  მომზადების თარიღი წინ არ უნდა უსწრებდეს</w:t>
      </w:r>
      <w:r w:rsidR="00270ED6" w:rsidRPr="00905499">
        <w:rPr>
          <w:rFonts w:ascii="Sylfaen" w:hAnsi="Sylfaen" w:cs="Sylfaen"/>
          <w:sz w:val="20"/>
          <w:lang w:val="en-US"/>
        </w:rPr>
        <w:t xml:space="preserve"> </w:t>
      </w:r>
      <w:r w:rsidR="005D544E">
        <w:rPr>
          <w:rFonts w:ascii="Sylfaen" w:hAnsi="Sylfaen" w:cs="Sylfaen"/>
          <w:sz w:val="20"/>
          <w:lang w:val="ka-GE"/>
        </w:rPr>
        <w:t xml:space="preserve">სატენდერო </w:t>
      </w:r>
      <w:r w:rsidRPr="00905499">
        <w:rPr>
          <w:rFonts w:ascii="Sylfaen" w:hAnsi="Sylfaen" w:cs="Sylfaen"/>
          <w:sz w:val="20"/>
          <w:lang w:val="ka-GE"/>
        </w:rPr>
        <w:t>დოკუმენტების წარდგენის თარიღს 5 კალენდარულ დღეზე მეტი ვადით</w:t>
      </w:r>
      <w:r w:rsidR="00270ED6" w:rsidRPr="00905499">
        <w:rPr>
          <w:rFonts w:ascii="Sylfaen" w:hAnsi="Sylfaen" w:cs="Sylfaen"/>
          <w:sz w:val="20"/>
          <w:lang w:val="en-US"/>
        </w:rPr>
        <w:t>.</w:t>
      </w:r>
    </w:p>
    <w:p w14:paraId="2B8F3264" w14:textId="23A78CC7" w:rsidR="00AA7BE9" w:rsidRDefault="00AA7BE9">
      <w:pPr>
        <w:rPr>
          <w:rFonts w:ascii="Sylfaen" w:hAnsi="Sylfaen" w:cs="Sylfaen"/>
          <w:sz w:val="20"/>
          <w:lang w:val="en-US"/>
        </w:rPr>
      </w:pPr>
    </w:p>
    <w:p w14:paraId="6DD07CE4" w14:textId="5D7A2960" w:rsidR="00AA7BE9" w:rsidRPr="00FD5B9D" w:rsidRDefault="00AA7BE9">
      <w:pPr>
        <w:rPr>
          <w:rFonts w:ascii="Sylfaen" w:hAnsi="Sylfaen" w:cs="Sylfaen"/>
          <w:sz w:val="20"/>
          <w:u w:val="single"/>
          <w:lang w:val="ka-GE"/>
        </w:rPr>
      </w:pPr>
      <w:r w:rsidRPr="00A8632B">
        <w:rPr>
          <w:rFonts w:ascii="Sylfaen" w:hAnsi="Sylfaen" w:cs="Sylfaen"/>
          <w:sz w:val="20"/>
          <w:u w:val="single"/>
          <w:lang w:val="ka-GE"/>
        </w:rPr>
        <w:t xml:space="preserve">პრეტენდენტი სატენდერო წინადადების წარმოდგენით ადასტურებს, რომ </w:t>
      </w:r>
      <w:r w:rsidR="00212F33" w:rsidRPr="00A8632B">
        <w:rPr>
          <w:rFonts w:ascii="Sylfaen" w:hAnsi="Sylfaen" w:cs="Sylfaen"/>
          <w:sz w:val="20"/>
          <w:u w:val="single"/>
          <w:lang w:val="ka-GE"/>
        </w:rPr>
        <w:t xml:space="preserve">(ა) </w:t>
      </w:r>
      <w:r w:rsidRPr="00A8632B">
        <w:rPr>
          <w:rFonts w:ascii="Sylfaen" w:hAnsi="Sylfaen" w:cs="Sylfaen"/>
          <w:sz w:val="20"/>
          <w:u w:val="single"/>
          <w:lang w:val="ka-GE"/>
        </w:rPr>
        <w:t>იგი გაეცნო დანართი #</w:t>
      </w:r>
      <w:r w:rsidR="00A8632B" w:rsidRPr="00A8632B">
        <w:rPr>
          <w:rFonts w:ascii="Sylfaen" w:hAnsi="Sylfaen" w:cs="Sylfaen"/>
          <w:sz w:val="20"/>
          <w:u w:val="single"/>
          <w:lang w:val="ka-GE"/>
        </w:rPr>
        <w:t>5</w:t>
      </w:r>
      <w:r w:rsidRPr="00A8632B">
        <w:rPr>
          <w:rFonts w:ascii="Sylfaen" w:hAnsi="Sylfaen" w:cs="Sylfaen"/>
          <w:sz w:val="20"/>
          <w:u w:val="single"/>
          <w:lang w:val="ka-GE"/>
        </w:rPr>
        <w:t>-ს</w:t>
      </w:r>
      <w:r w:rsidRPr="00FD5B9D">
        <w:rPr>
          <w:rFonts w:ascii="Sylfaen" w:hAnsi="Sylfaen" w:cs="Sylfaen"/>
          <w:sz w:val="20"/>
          <w:u w:val="single"/>
          <w:lang w:val="ka-GE"/>
        </w:rPr>
        <w:t xml:space="preserve"> სახით წარმოდგენილ შესყიდვის ხელშეკრულების ნიმუშს, რომლის გაფორმებაც მოხდება გამარჯვებულ პრეტენდენტთან</w:t>
      </w:r>
      <w:r w:rsidR="00AC1966">
        <w:rPr>
          <w:rFonts w:ascii="Sylfaen" w:hAnsi="Sylfaen" w:cs="Sylfaen"/>
          <w:sz w:val="20"/>
          <w:u w:val="single"/>
          <w:lang w:val="ka-GE"/>
        </w:rPr>
        <w:t xml:space="preserve"> და თანახმაა აღნიშნული რედაქციის გაფორმებაზე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და (ბ) მისთვის ცნობილია, რომ ხელშეკრულების მოქმედების </w:t>
      </w:r>
      <w:r w:rsidR="0036085E">
        <w:rPr>
          <w:rFonts w:ascii="Sylfaen" w:hAnsi="Sylfaen" w:cs="Sylfaen"/>
          <w:sz w:val="20"/>
          <w:u w:val="single"/>
          <w:lang w:val="ka-GE"/>
        </w:rPr>
        <w:t>პერიოდში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არ აქვს უფლება</w:t>
      </w:r>
      <w:r w:rsidR="0036085E">
        <w:rPr>
          <w:rFonts w:ascii="Sylfaen" w:hAnsi="Sylfaen" w:cs="Sylfaen"/>
          <w:sz w:val="20"/>
          <w:u w:val="single"/>
          <w:lang w:val="ka-GE"/>
        </w:rPr>
        <w:t>,</w:t>
      </w:r>
      <w:r w:rsidR="00212F33">
        <w:rPr>
          <w:rFonts w:ascii="Sylfaen" w:hAnsi="Sylfaen" w:cs="Sylfaen"/>
          <w:sz w:val="20"/>
          <w:u w:val="single"/>
          <w:lang w:val="ka-GE"/>
        </w:rPr>
        <w:t xml:space="preserve"> გაზარდოს სახელშეკრულებო ფას/ებ/ი ან სხვაგვარად გააუარესოს შემსყიდველის მდგომარეობა.</w:t>
      </w:r>
    </w:p>
    <w:p w14:paraId="27929FE2" w14:textId="77777777" w:rsidR="00BD37BC" w:rsidRPr="00905499" w:rsidRDefault="00BD37BC">
      <w:pPr>
        <w:rPr>
          <w:rFonts w:ascii="Sylfaen" w:hAnsi="Sylfaen" w:cs="Sylfaen"/>
          <w:sz w:val="20"/>
          <w:lang w:val="en-US"/>
        </w:rPr>
      </w:pPr>
    </w:p>
    <w:p w14:paraId="2B4E769E" w14:textId="77777777" w:rsidR="00DE29C4" w:rsidRDefault="00DE29C4">
      <w:pPr>
        <w:rPr>
          <w:rFonts w:ascii="Sylfaen" w:hAnsi="Sylfaen" w:cs="Sylfaen"/>
          <w:b/>
          <w:sz w:val="20"/>
          <w:lang w:val="ka-GE"/>
        </w:rPr>
      </w:pPr>
    </w:p>
    <w:p w14:paraId="008F2FEB" w14:textId="69D1A908" w:rsidR="00BD37BC" w:rsidRDefault="00AC1966">
      <w:pPr>
        <w:rPr>
          <w:rFonts w:ascii="Sylfaen" w:hAnsi="Sylfaen" w:cs="Sylfaen"/>
          <w:b/>
          <w:sz w:val="20"/>
          <w:lang w:val="ka-GE"/>
        </w:rPr>
      </w:pPr>
      <w:r>
        <w:rPr>
          <w:rFonts w:ascii="Sylfaen" w:hAnsi="Sylfaen" w:cs="Sylfaen"/>
          <w:b/>
          <w:sz w:val="20"/>
          <w:lang w:val="ka-GE"/>
        </w:rPr>
        <w:lastRenderedPageBreak/>
        <w:t>(ბ) დამატებითი მოთხოვნები</w:t>
      </w:r>
      <w:r w:rsidR="0036085E">
        <w:rPr>
          <w:rFonts w:ascii="Sylfaen" w:hAnsi="Sylfaen" w:cs="Sylfaen"/>
          <w:b/>
          <w:sz w:val="20"/>
          <w:lang w:val="ka-GE"/>
        </w:rPr>
        <w:t xml:space="preserve"> (ასეთის არსებობისას)</w:t>
      </w:r>
      <w:r>
        <w:rPr>
          <w:rFonts w:ascii="Sylfaen" w:hAnsi="Sylfaen" w:cs="Sylfaen"/>
          <w:b/>
          <w:sz w:val="20"/>
          <w:lang w:val="ka-GE"/>
        </w:rPr>
        <w:t>:</w:t>
      </w:r>
    </w:p>
    <w:p w14:paraId="5467B091" w14:textId="61BC3135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0BB8B099" w14:textId="7361BD48" w:rsidR="00AC1966" w:rsidRPr="00FD5B9D" w:rsidRDefault="001828C7" w:rsidP="00FD5B9D">
      <w:pPr>
        <w:pStyle w:val="ListParagraph"/>
        <w:numPr>
          <w:ilvl w:val="0"/>
          <w:numId w:val="16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იმ შემთხვევაში, თუ შესყიდვის პროცესში ადგილი ექნება საავანსო გადახდის მოთხოვნას, </w:t>
      </w:r>
      <w:r w:rsidR="004B783B">
        <w:rPr>
          <w:rFonts w:ascii="Sylfaen" w:hAnsi="Sylfaen" w:cs="Sylfaen"/>
          <w:sz w:val="20"/>
          <w:lang w:val="ka-GE"/>
        </w:rPr>
        <w:t xml:space="preserve">გამარჯვებულ პრეტენდენტთან ხელშეკრულების გაფორმებისათვის </w:t>
      </w:r>
      <w:r>
        <w:rPr>
          <w:rFonts w:ascii="Sylfaen" w:hAnsi="Sylfaen" w:cs="Sylfaen"/>
          <w:sz w:val="20"/>
          <w:lang w:val="ka-GE"/>
        </w:rPr>
        <w:t>სავალდებულო პირობაა, ავანსის უზრუნველსაყოფი საბანკო გარანტიის წარმოდგენა შემსყიდველისათვის, გაცემული ამ უკანასკნელისათვის მისაღები ფინანსური ინსტიტუტის მიერ</w:t>
      </w:r>
      <w:r w:rsidR="009E7E08">
        <w:rPr>
          <w:rFonts w:ascii="Sylfaen" w:hAnsi="Sylfaen" w:cs="Sylfaen"/>
          <w:sz w:val="20"/>
          <w:lang w:val="ka-GE"/>
        </w:rPr>
        <w:t>.</w:t>
      </w:r>
    </w:p>
    <w:p w14:paraId="325DAB76" w14:textId="422612FF" w:rsidR="00AC1966" w:rsidRDefault="00AC1966">
      <w:pPr>
        <w:rPr>
          <w:rFonts w:ascii="Sylfaen" w:hAnsi="Sylfaen" w:cs="Sylfaen"/>
          <w:b/>
          <w:sz w:val="20"/>
          <w:lang w:val="ka-GE"/>
        </w:rPr>
      </w:pPr>
    </w:p>
    <w:p w14:paraId="49B39AED" w14:textId="77777777" w:rsidR="00AC1966" w:rsidRPr="00905499" w:rsidRDefault="00AC1966">
      <w:pPr>
        <w:rPr>
          <w:rFonts w:ascii="Sylfaen" w:hAnsi="Sylfaen" w:cs="Sylfaen"/>
          <w:b/>
          <w:sz w:val="20"/>
          <w:lang w:val="ka-GE"/>
        </w:rPr>
      </w:pPr>
    </w:p>
    <w:p w14:paraId="4CA19FD6" w14:textId="67CCB191" w:rsidR="00BD37BC" w:rsidRPr="00905499" w:rsidRDefault="00BD37BC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პრეტენდენტის დისკვალიფიკაცია</w:t>
      </w:r>
    </w:p>
    <w:p w14:paraId="32DBFA48" w14:textId="02915761" w:rsidR="00A92E91" w:rsidRPr="00905499" w:rsidRDefault="00212F33">
      <w:p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შემს</w:t>
      </w:r>
      <w:r w:rsidR="0036085E">
        <w:rPr>
          <w:rFonts w:ascii="Sylfaen" w:hAnsi="Sylfaen" w:cs="Sylfaen"/>
          <w:sz w:val="20"/>
          <w:lang w:val="ka-GE"/>
        </w:rPr>
        <w:t>ყ</w:t>
      </w:r>
      <w:r>
        <w:rPr>
          <w:rFonts w:ascii="Sylfaen" w:hAnsi="Sylfaen" w:cs="Sylfaen"/>
          <w:sz w:val="20"/>
          <w:lang w:val="ka-GE"/>
        </w:rPr>
        <w:t>იდველი</w:t>
      </w:r>
      <w:r w:rsidR="005B7AE4" w:rsidRPr="00905499">
        <w:rPr>
          <w:rFonts w:ascii="Sylfaen" w:hAnsi="Sylfaen" w:cs="Sylfaen"/>
          <w:sz w:val="20"/>
          <w:lang w:val="ka-GE"/>
        </w:rPr>
        <w:t xml:space="preserve"> უფლებამოსილია </w:t>
      </w:r>
      <w:r>
        <w:rPr>
          <w:rFonts w:ascii="Sylfaen" w:hAnsi="Sylfaen" w:cs="Sylfaen"/>
          <w:sz w:val="20"/>
          <w:lang w:val="ka-GE"/>
        </w:rPr>
        <w:t>მოახდინოს</w:t>
      </w:r>
      <w:r w:rsidR="005B7AE4" w:rsidRPr="00905499">
        <w:rPr>
          <w:rFonts w:ascii="Sylfaen" w:hAnsi="Sylfaen" w:cs="Sylfaen"/>
          <w:sz w:val="20"/>
          <w:lang w:val="ka-GE"/>
        </w:rPr>
        <w:t xml:space="preserve"> პრეტენდენტის დისკვალიფიკაცია თუ:</w:t>
      </w:r>
    </w:p>
    <w:p w14:paraId="6D7414C7" w14:textId="77777777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პრეტენდენტი ირიცხება მოვალეთა რეესტრში; </w:t>
      </w:r>
    </w:p>
    <w:p w14:paraId="194DFED2" w14:textId="385BE405" w:rsidR="000A287F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პრეტენდენტის ქონებ</w:t>
      </w:r>
      <w:r w:rsidR="00513020">
        <w:rPr>
          <w:rFonts w:ascii="Sylfaen" w:hAnsi="Sylfaen" w:cs="Sylfaen"/>
          <w:sz w:val="20"/>
          <w:lang w:val="ka-GE"/>
        </w:rPr>
        <w:t>ა</w:t>
      </w:r>
      <w:r>
        <w:rPr>
          <w:rFonts w:ascii="Sylfaen" w:hAnsi="Sylfaen" w:cs="Sylfaen"/>
          <w:sz w:val="20"/>
          <w:lang w:val="ka-GE"/>
        </w:rPr>
        <w:t xml:space="preserve">ზე </w:t>
      </w:r>
      <w:r w:rsidR="00513020">
        <w:rPr>
          <w:rFonts w:ascii="Sylfaen" w:hAnsi="Sylfaen" w:cs="Sylfaen"/>
          <w:sz w:val="20"/>
          <w:lang w:val="ka-GE"/>
        </w:rPr>
        <w:t xml:space="preserve">რეგისტრირებულია </w:t>
      </w:r>
      <w:r>
        <w:rPr>
          <w:rFonts w:ascii="Sylfaen" w:hAnsi="Sylfaen" w:cs="Sylfaen"/>
          <w:sz w:val="20"/>
          <w:lang w:val="ka-GE"/>
        </w:rPr>
        <w:t xml:space="preserve">საგადასახადო </w:t>
      </w:r>
      <w:r w:rsidR="00513020">
        <w:rPr>
          <w:rFonts w:ascii="Sylfaen" w:hAnsi="Sylfaen" w:cs="Sylfaen"/>
          <w:sz w:val="20"/>
          <w:lang w:val="ka-GE"/>
        </w:rPr>
        <w:t xml:space="preserve">ან სხგვაგვარი </w:t>
      </w:r>
      <w:r>
        <w:rPr>
          <w:rFonts w:ascii="Sylfaen" w:hAnsi="Sylfaen" w:cs="Sylfaen"/>
          <w:sz w:val="20"/>
          <w:lang w:val="ka-GE"/>
        </w:rPr>
        <w:t>გირავნობა/იპოთეკა</w:t>
      </w:r>
      <w:r w:rsidR="00513020">
        <w:rPr>
          <w:rFonts w:ascii="Sylfaen" w:hAnsi="Sylfaen" w:cs="Sylfaen"/>
          <w:sz w:val="20"/>
          <w:lang w:val="ka-GE"/>
        </w:rPr>
        <w:t>/შეზღუდვა</w:t>
      </w:r>
      <w:r>
        <w:rPr>
          <w:rFonts w:ascii="Sylfaen" w:hAnsi="Sylfaen" w:cs="Sylfaen"/>
          <w:sz w:val="20"/>
          <w:lang w:val="ka-GE"/>
        </w:rPr>
        <w:t>;</w:t>
      </w:r>
    </w:p>
    <w:p w14:paraId="7F992402" w14:textId="250A9171" w:rsidR="000A287F" w:rsidRDefault="00513020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მიმდინარეობს</w:t>
      </w:r>
      <w:r w:rsidR="000A287F">
        <w:rPr>
          <w:rFonts w:ascii="Sylfaen" w:hAnsi="Sylfaen" w:cs="Sylfaen"/>
          <w:sz w:val="20"/>
          <w:lang w:val="ka-GE"/>
        </w:rPr>
        <w:t xml:space="preserve"> პრეტენდენტის რეორგანიზაცია, ლიკვიდაცია ან გადახდისუუნარობის საქმის წარმოება;</w:t>
      </w:r>
    </w:p>
    <w:p w14:paraId="329413F8" w14:textId="77777777" w:rsidR="00212F33" w:rsidRDefault="000A287F" w:rsidP="000A287F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სატენდერო განაცხადით მოთხოვნილი დოკუმენტაცია</w:t>
      </w:r>
      <w:r w:rsidR="00212F33">
        <w:rPr>
          <w:rFonts w:ascii="Sylfaen" w:hAnsi="Sylfaen" w:cs="Sylfaen"/>
          <w:sz w:val="20"/>
          <w:lang w:val="ka-GE"/>
        </w:rPr>
        <w:t>/ინფორმაცია:</w:t>
      </w:r>
    </w:p>
    <w:p w14:paraId="22B5B315" w14:textId="597E45D9" w:rsidR="00212F33" w:rsidRDefault="000A287F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 xml:space="preserve"> სრულად არ იქნება წარმოდგენილი</w:t>
      </w:r>
      <w:r w:rsidR="00212F33">
        <w:rPr>
          <w:rFonts w:ascii="Sylfaen" w:hAnsi="Sylfaen" w:cs="Sylfaen"/>
          <w:sz w:val="20"/>
          <w:lang w:val="ka-GE"/>
        </w:rPr>
        <w:t>;</w:t>
      </w:r>
    </w:p>
    <w:p w14:paraId="38898847" w14:textId="77777777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დადგენილ მოთხოვნებს;</w:t>
      </w:r>
    </w:p>
    <w:p w14:paraId="498F2BC1" w14:textId="7E180C29" w:rsidR="00212F33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 შეესაბამება სინამდვილეს;</w:t>
      </w:r>
    </w:p>
    <w:p w14:paraId="31074DE6" w14:textId="217A5D8A" w:rsidR="000A287F" w:rsidRDefault="00212F33" w:rsidP="00FD5B9D">
      <w:pPr>
        <w:pStyle w:val="ListParagraph"/>
        <w:numPr>
          <w:ilvl w:val="0"/>
          <w:numId w:val="15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ყალბია.</w:t>
      </w:r>
    </w:p>
    <w:p w14:paraId="2F2CCB4E" w14:textId="0DB28421" w:rsidR="00BD37BC" w:rsidRPr="00905499" w:rsidRDefault="00513020" w:rsidP="00FD5B9D">
      <w:pPr>
        <w:pStyle w:val="ListParagraph"/>
        <w:numPr>
          <w:ilvl w:val="0"/>
          <w:numId w:val="14"/>
        </w:numPr>
        <w:rPr>
          <w:rFonts w:ascii="Sylfaen" w:hAnsi="Sylfaen" w:cs="Sylfaen"/>
          <w:sz w:val="20"/>
          <w:lang w:val="ka-GE"/>
        </w:rPr>
      </w:pPr>
      <w:r>
        <w:rPr>
          <w:rFonts w:ascii="Sylfaen" w:hAnsi="Sylfaen" w:cs="Sylfaen"/>
          <w:sz w:val="20"/>
          <w:lang w:val="ka-GE"/>
        </w:rPr>
        <w:t>არსებობს სხვა ობიექტური გარ</w:t>
      </w:r>
      <w:r w:rsidR="003B4E01">
        <w:rPr>
          <w:rFonts w:ascii="Sylfaen" w:hAnsi="Sylfaen" w:cs="Sylfaen"/>
          <w:sz w:val="20"/>
          <w:lang w:val="ka-GE"/>
        </w:rPr>
        <w:t>ე</w:t>
      </w:r>
      <w:r>
        <w:rPr>
          <w:rFonts w:ascii="Sylfaen" w:hAnsi="Sylfaen" w:cs="Sylfaen"/>
          <w:sz w:val="20"/>
          <w:lang w:val="ka-GE"/>
        </w:rPr>
        <w:t>მოება, რომელიც შეუძლებელს ხდის პრეტენდენტის შემდგომ მონაწილეობას ტენდერში.</w:t>
      </w:r>
    </w:p>
    <w:p w14:paraId="53FD0B88" w14:textId="77777777" w:rsidR="00A92E91" w:rsidRPr="00905499" w:rsidRDefault="00A92E91">
      <w:pPr>
        <w:rPr>
          <w:rFonts w:ascii="Sylfaen" w:hAnsi="Sylfaen" w:cs="Sylfaen"/>
          <w:sz w:val="20"/>
          <w:lang w:val="ka-GE"/>
        </w:rPr>
      </w:pPr>
    </w:p>
    <w:p w14:paraId="0FB54B23" w14:textId="0EC1DC53" w:rsidR="00270ED6" w:rsidRPr="00905499" w:rsidRDefault="00270ED6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sz w:val="20"/>
          <w:lang w:val="en-US"/>
        </w:rPr>
      </w:pPr>
      <w:r w:rsidRPr="00905499">
        <w:rPr>
          <w:rFonts w:ascii="Sylfaen" w:hAnsi="Sylfaen" w:cs="Sylfaen"/>
          <w:b/>
          <w:sz w:val="20"/>
          <w:lang w:val="ka-GE"/>
        </w:rPr>
        <w:t>კონფიდენციალურობა</w:t>
      </w:r>
    </w:p>
    <w:p w14:paraId="5BFB8AE0" w14:textId="7BDDC593" w:rsidR="00A92E91" w:rsidRPr="00905499" w:rsidRDefault="00270ED6" w:rsidP="00FD1B21">
      <w:pPr>
        <w:rPr>
          <w:rFonts w:ascii="Sylfaen" w:hAnsi="Sylfaen" w:cs="Sylfaen"/>
          <w:sz w:val="20"/>
          <w:lang w:val="ka-GE"/>
        </w:rPr>
      </w:pPr>
      <w:r w:rsidRPr="00905499">
        <w:rPr>
          <w:rFonts w:ascii="Sylfaen" w:hAnsi="Sylfaen" w:cs="Sylfaen"/>
          <w:sz w:val="20"/>
          <w:lang w:val="ka-GE"/>
        </w:rPr>
        <w:t xml:space="preserve">პრეტენდენტი პასუხისმგებელია </w:t>
      </w:r>
      <w:r w:rsidR="00212F33">
        <w:rPr>
          <w:rFonts w:ascii="Sylfaen" w:hAnsi="Sylfaen" w:cs="Sylfaen"/>
          <w:sz w:val="20"/>
          <w:lang w:val="ka-GE"/>
        </w:rPr>
        <w:t>შემსყიდველის</w:t>
      </w:r>
      <w:r w:rsidRPr="00905499">
        <w:rPr>
          <w:rFonts w:ascii="Sylfaen" w:hAnsi="Sylfaen" w:cs="Sylfaen"/>
          <w:sz w:val="20"/>
          <w:lang w:val="ka-GE"/>
        </w:rPr>
        <w:t xml:space="preserve"> მიერ მიწოდებული ინფორმაციის კონფიდენციალურობაზე, როგორც შერჩევის პროცესის მსვლელობის, ასევე</w:t>
      </w:r>
      <w:r w:rsidR="00D11D34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მისი დასრულების შემდეგ</w:t>
      </w:r>
      <w:r w:rsidR="00D11D34">
        <w:rPr>
          <w:rFonts w:ascii="Sylfaen" w:hAnsi="Sylfaen" w:cs="Sylfaen"/>
          <w:sz w:val="20"/>
          <w:lang w:val="ka-GE"/>
        </w:rPr>
        <w:t>აც</w:t>
      </w:r>
      <w:r w:rsidRPr="00905499">
        <w:rPr>
          <w:rFonts w:ascii="Sylfaen" w:hAnsi="Sylfaen" w:cs="Sylfaen"/>
          <w:sz w:val="20"/>
          <w:lang w:val="ka-GE"/>
        </w:rPr>
        <w:t>, მიუხედავად ტენდერის შედეგებისა.</w:t>
      </w:r>
    </w:p>
    <w:p w14:paraId="5C0B9681" w14:textId="77777777" w:rsidR="00A92E91" w:rsidRPr="00905499" w:rsidRDefault="00A92E91">
      <w:pPr>
        <w:ind w:firstLine="360"/>
        <w:rPr>
          <w:rFonts w:ascii="Sylfaen" w:hAnsi="Sylfaen" w:cs="Sylfaen"/>
          <w:sz w:val="20"/>
          <w:lang w:val="ka-GE"/>
        </w:rPr>
      </w:pPr>
    </w:p>
    <w:p w14:paraId="4399B89E" w14:textId="5958BB16" w:rsidR="00A92E91" w:rsidRPr="00905499" w:rsidRDefault="00623307" w:rsidP="00FD1B21">
      <w:pPr>
        <w:pStyle w:val="ListParagraph"/>
        <w:numPr>
          <w:ilvl w:val="3"/>
          <w:numId w:val="8"/>
        </w:numPr>
        <w:ind w:left="426" w:hanging="426"/>
        <w:rPr>
          <w:rFonts w:ascii="Sylfaen" w:hAnsi="Sylfaen" w:cs="Sylfaen"/>
          <w:b/>
          <w:sz w:val="20"/>
          <w:lang w:val="ka-GE"/>
        </w:rPr>
      </w:pPr>
      <w:r w:rsidRPr="00905499">
        <w:rPr>
          <w:rFonts w:ascii="Sylfaen" w:hAnsi="Sylfaen" w:cs="Sylfaen"/>
          <w:b/>
          <w:sz w:val="20"/>
          <w:lang w:val="ka-GE"/>
        </w:rPr>
        <w:t>სატენდერო წინადადების წარდგენა</w:t>
      </w:r>
    </w:p>
    <w:p w14:paraId="6E75E430" w14:textId="0712ED33" w:rsidR="00623307" w:rsidRPr="006F54AA" w:rsidRDefault="00623307" w:rsidP="00E8508F">
      <w:pPr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სატენდერო წინადადებების წარდგენა უნდა მოხდეს </w:t>
      </w:r>
      <w:r w:rsidR="009F5BE2" w:rsidRPr="006F54AA">
        <w:rPr>
          <w:rFonts w:ascii="Sylfaen" w:hAnsi="Sylfaen" w:cs="Sylfaen"/>
          <w:sz w:val="20"/>
          <w:lang w:val="ka-GE"/>
        </w:rPr>
        <w:t xml:space="preserve">ელექტრონულად, </w:t>
      </w:r>
      <w:hyperlink r:id="rId8" w:history="1">
        <w:r w:rsidR="00FD5B9D" w:rsidRPr="006F54AA">
          <w:rPr>
            <w:rStyle w:val="Hyperlink"/>
            <w:rFonts w:ascii="Sylfaen" w:hAnsi="Sylfaen" w:cs="Sylfaen"/>
            <w:sz w:val="20"/>
            <w:lang w:val="ka-GE"/>
          </w:rPr>
          <w:t>www.tenders.ge</w:t>
        </w:r>
      </w:hyperlink>
      <w:r w:rsidR="009F5BE2" w:rsidRPr="006F54AA">
        <w:rPr>
          <w:rFonts w:ascii="Sylfaen" w:hAnsi="Sylfaen" w:cs="Sylfaen"/>
          <w:sz w:val="20"/>
          <w:lang w:val="ka-GE"/>
        </w:rPr>
        <w:t xml:space="preserve">-ზე, </w:t>
      </w:r>
      <w:r w:rsidR="00891443">
        <w:rPr>
          <w:rFonts w:ascii="Sylfaen" w:hAnsi="Sylfaen" w:cs="Sylfaen"/>
          <w:sz w:val="20"/>
          <w:lang w:val="ka-GE"/>
        </w:rPr>
        <w:t>ღია ტენდერის</w:t>
      </w:r>
      <w:r w:rsidRPr="006F54AA">
        <w:rPr>
          <w:rFonts w:ascii="Sylfaen" w:hAnsi="Sylfaen" w:cs="Sylfaen"/>
          <w:sz w:val="20"/>
          <w:lang w:val="ka-GE"/>
        </w:rPr>
        <w:t xml:space="preserve"> პრინციპით</w:t>
      </w:r>
      <w:r w:rsidR="009F5BE2" w:rsidRPr="006F54AA">
        <w:rPr>
          <w:rFonts w:ascii="Sylfaen" w:hAnsi="Sylfaen" w:cs="Sylfaen"/>
          <w:sz w:val="20"/>
          <w:lang w:val="ka-GE"/>
        </w:rPr>
        <w:t>.</w:t>
      </w:r>
    </w:p>
    <w:p w14:paraId="7CA906C5" w14:textId="6EA53540" w:rsidR="00EB21E8" w:rsidRPr="006F54AA" w:rsidRDefault="00EB21E8" w:rsidP="00EB21E8">
      <w:pPr>
        <w:rPr>
          <w:rFonts w:ascii="Sylfaen" w:hAnsi="Sylfaen" w:cs="Sylfaen"/>
          <w:sz w:val="20"/>
          <w:lang w:val="ka-GE"/>
        </w:rPr>
      </w:pPr>
    </w:p>
    <w:p w14:paraId="00433FD0" w14:textId="0F9F11E8" w:rsidR="0066085F" w:rsidRPr="0048091B" w:rsidRDefault="00EB21E8" w:rsidP="0066085F">
      <w:pPr>
        <w:numPr>
          <w:ilvl w:val="0"/>
          <w:numId w:val="4"/>
        </w:numPr>
        <w:tabs>
          <w:tab w:val="left" w:pos="1080"/>
        </w:tabs>
        <w:ind w:left="1080" w:hanging="540"/>
        <w:rPr>
          <w:rFonts w:ascii="Sylfaen" w:hAnsi="Sylfaen" w:cs="Sylfaen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 xml:space="preserve">პრეტენდენტებმა სატენდერო წინადადებები უნდა წარმოადგინონ არაუგვიანეს </w:t>
      </w:r>
      <w:r w:rsidR="0066085F" w:rsidRPr="0048091B">
        <w:rPr>
          <w:rFonts w:ascii="Sylfaen" w:hAnsi="Sylfaen" w:cs="Sylfaen"/>
          <w:sz w:val="20"/>
          <w:lang w:val="ka-GE"/>
        </w:rPr>
        <w:t xml:space="preserve"> 202</w:t>
      </w:r>
      <w:r w:rsidR="0066085F">
        <w:rPr>
          <w:rFonts w:ascii="Sylfaen" w:hAnsi="Sylfaen" w:cs="Sylfaen"/>
          <w:sz w:val="20"/>
          <w:lang w:val="ka-GE"/>
        </w:rPr>
        <w:t xml:space="preserve">6  </w:t>
      </w:r>
      <w:r w:rsidR="0066085F" w:rsidRPr="0048091B">
        <w:rPr>
          <w:rFonts w:ascii="Sylfaen" w:hAnsi="Sylfaen" w:cs="Sylfaen"/>
          <w:sz w:val="20"/>
          <w:lang w:val="ka-GE"/>
        </w:rPr>
        <w:t xml:space="preserve">წლის </w:t>
      </w:r>
      <w:r w:rsidR="0066085F">
        <w:rPr>
          <w:rFonts w:ascii="Sylfaen" w:hAnsi="Sylfaen" w:cs="Sylfaen"/>
          <w:sz w:val="20"/>
          <w:lang w:val="ka-GE"/>
        </w:rPr>
        <w:t xml:space="preserve">15 აპრილის 12:00 </w:t>
      </w:r>
      <w:r w:rsidR="0066085F" w:rsidRPr="0048091B">
        <w:rPr>
          <w:rFonts w:ascii="Sylfaen" w:hAnsi="Sylfaen" w:cs="Sylfaen"/>
          <w:sz w:val="20"/>
          <w:lang w:val="ka-GE"/>
        </w:rPr>
        <w:t xml:space="preserve"> საათისა.</w:t>
      </w:r>
    </w:p>
    <w:p w14:paraId="3A1457B4" w14:textId="2EF3ABDC" w:rsidR="00D80935" w:rsidRPr="00C45CD9" w:rsidRDefault="00D80935" w:rsidP="00D80935">
      <w:pPr>
        <w:rPr>
          <w:rFonts w:asciiTheme="minorHAnsi" w:hAnsiTheme="minorHAnsi"/>
          <w:lang w:val="ka-GE"/>
        </w:rPr>
      </w:pPr>
    </w:p>
    <w:p w14:paraId="712FFE77" w14:textId="77777777" w:rsidR="00D80935" w:rsidRDefault="00D80935" w:rsidP="00F84789">
      <w:pPr>
        <w:rPr>
          <w:lang w:val="ka-GE"/>
        </w:rPr>
      </w:pPr>
    </w:p>
    <w:p w14:paraId="59421F54" w14:textId="7C2955A6" w:rsidR="00D80935" w:rsidRPr="00DE29C4" w:rsidRDefault="00D80935" w:rsidP="00D80935">
      <w:pPr>
        <w:ind w:left="360"/>
        <w:rPr>
          <w:lang w:val="en-US"/>
        </w:rPr>
      </w:pPr>
      <w:r>
        <w:rPr>
          <w:rFonts w:ascii="Sylfaen" w:hAnsi="Sylfaen" w:cs="Sylfaen"/>
          <w:lang w:val="ka-GE"/>
        </w:rPr>
        <w:t>გთხოვთ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ტენდერში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ატვირთული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ყველა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დოკუმენტაცია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შეგვივსოთ</w:t>
      </w:r>
      <w:r w:rsidR="00DE29C4">
        <w:rPr>
          <w:rFonts w:ascii="Sylfaen" w:hAnsi="Sylfaen" w:cs="Sylfaen"/>
          <w:lang w:val="ka-GE"/>
        </w:rPr>
        <w:t>.</w:t>
      </w:r>
    </w:p>
    <w:p w14:paraId="7042B7A5" w14:textId="4A8C2303" w:rsidR="00D305C7" w:rsidRDefault="00D305C7" w:rsidP="00EB21E8">
      <w:pPr>
        <w:rPr>
          <w:rFonts w:ascii="Sylfaen" w:hAnsi="Sylfaen" w:cs="Sylfaen"/>
          <w:sz w:val="20"/>
          <w:lang w:val="ka-GE"/>
        </w:rPr>
      </w:pPr>
    </w:p>
    <w:p w14:paraId="75BAC186" w14:textId="77777777" w:rsidR="0075353F" w:rsidRPr="006F54AA" w:rsidRDefault="0075353F" w:rsidP="00EB21E8">
      <w:pPr>
        <w:rPr>
          <w:rFonts w:ascii="Sylfaen" w:hAnsi="Sylfaen" w:cs="Sylfaen"/>
          <w:sz w:val="20"/>
          <w:lang w:val="ka-GE"/>
        </w:rPr>
      </w:pPr>
    </w:p>
    <w:p w14:paraId="71A1B229" w14:textId="7CE95D4C" w:rsidR="00A92E91" w:rsidRDefault="005B7AE4" w:rsidP="00FD5B9D">
      <w:pPr>
        <w:rPr>
          <w:rFonts w:ascii="Sylfaen" w:hAnsi="Sylfaen" w:cs="Sylfaen"/>
          <w:color w:val="548DD4" w:themeColor="text2" w:themeTint="99"/>
          <w:sz w:val="20"/>
          <w:lang w:val="ka-GE"/>
        </w:rPr>
      </w:pPr>
      <w:r w:rsidRPr="006F54AA">
        <w:rPr>
          <w:rFonts w:ascii="Sylfaen" w:hAnsi="Sylfaen" w:cs="Sylfaen"/>
          <w:sz w:val="20"/>
          <w:lang w:val="ka-GE"/>
        </w:rPr>
        <w:t>შერჩევის პროცესის მსვლელობის</w:t>
      </w:r>
      <w:r w:rsidR="009F5BE2" w:rsidRPr="006F54AA">
        <w:rPr>
          <w:rFonts w:ascii="Sylfaen" w:hAnsi="Sylfaen" w:cs="Sylfaen"/>
          <w:sz w:val="20"/>
          <w:lang w:val="ka-GE"/>
        </w:rPr>
        <w:t>ას</w:t>
      </w:r>
      <w:r w:rsidRPr="006F54AA">
        <w:rPr>
          <w:rFonts w:ascii="Sylfaen" w:hAnsi="Sylfaen" w:cs="Sylfaen"/>
          <w:sz w:val="20"/>
          <w:lang w:val="ka-GE"/>
        </w:rPr>
        <w:t xml:space="preserve"> პრეტენდენტებს უფლება აქვთ მოითხოვონ მათთვის საჭირო ინფორმაცია. დამატებითი</w:t>
      </w:r>
      <w:r w:rsidRPr="00905499">
        <w:rPr>
          <w:rFonts w:ascii="Sylfaen" w:hAnsi="Sylfaen" w:cs="Sylfaen"/>
          <w:sz w:val="20"/>
          <w:lang w:val="ka-GE"/>
        </w:rPr>
        <w:t xml:space="preserve"> ინფორმაციის მოთხოვნის ან კითხვების არსებობის შემთხვევაში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გთხოვთ</w:t>
      </w:r>
      <w:r w:rsidR="00BD37BC" w:rsidRPr="00905499">
        <w:rPr>
          <w:rFonts w:ascii="Sylfaen" w:hAnsi="Sylfaen" w:cs="Sylfaen"/>
          <w:sz w:val="20"/>
          <w:lang w:val="ka-GE"/>
        </w:rPr>
        <w:t>,</w:t>
      </w:r>
      <w:r w:rsidRPr="00905499">
        <w:rPr>
          <w:rFonts w:ascii="Sylfaen" w:hAnsi="Sylfaen" w:cs="Sylfaen"/>
          <w:sz w:val="20"/>
          <w:lang w:val="ka-GE"/>
        </w:rPr>
        <w:t xml:space="preserve"> მოგვწეროთ ელექტრონული ფოსტის მისამართზე</w:t>
      </w:r>
      <w:r w:rsidR="00270ED6" w:rsidRPr="0078269C">
        <w:rPr>
          <w:rFonts w:ascii="Sylfaen" w:hAnsi="Sylfaen" w:cs="Sylfaen"/>
          <w:sz w:val="20"/>
          <w:lang w:val="ka-GE"/>
        </w:rPr>
        <w:t xml:space="preserve">: </w:t>
      </w:r>
      <w:hyperlink r:id="rId9" w:history="1">
        <w:r w:rsidR="00DE29C4" w:rsidRPr="009425E6">
          <w:rPr>
            <w:rStyle w:val="Hyperlink"/>
          </w:rPr>
          <w:t>Medical_procurements@vian.health</w:t>
        </w:r>
      </w:hyperlink>
    </w:p>
    <w:p w14:paraId="64E421D7" w14:textId="77777777" w:rsidR="00CA6D8D" w:rsidRPr="00940D33" w:rsidRDefault="00CA6D8D" w:rsidP="00FD5B9D">
      <w:pPr>
        <w:rPr>
          <w:rFonts w:ascii="Sylfaen" w:hAnsi="Sylfaen"/>
          <w:sz w:val="20"/>
          <w:lang w:val="en-US"/>
        </w:rPr>
      </w:pPr>
    </w:p>
    <w:sectPr w:rsidR="00CA6D8D" w:rsidRPr="00940D33">
      <w:headerReference w:type="default" r:id="rId10"/>
      <w:footerReference w:type="default" r:id="rId11"/>
      <w:pgSz w:w="11906" w:h="16838"/>
      <w:pgMar w:top="1440" w:right="1440" w:bottom="1440" w:left="1440" w:header="709" w:footer="70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D0EB04" w14:textId="77777777" w:rsidR="00B8329D" w:rsidRDefault="00B8329D">
      <w:r>
        <w:separator/>
      </w:r>
    </w:p>
  </w:endnote>
  <w:endnote w:type="continuationSeparator" w:id="0">
    <w:p w14:paraId="2E06FCBA" w14:textId="77777777" w:rsidR="00B8329D" w:rsidRDefault="00B83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ago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G Logo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5699C" w14:textId="5058E662" w:rsidR="00173EC8" w:rsidRDefault="00173EC8">
    <w:pPr>
      <w:pStyle w:val="Footer"/>
      <w:jc w:val="center"/>
    </w:pPr>
    <w:r>
      <w:t xml:space="preserve">Page </w:t>
    </w:r>
    <w:r>
      <w:fldChar w:fldCharType="begin"/>
    </w:r>
    <w:r>
      <w:instrText>PAGE</w:instrText>
    </w:r>
    <w:r>
      <w:fldChar w:fldCharType="separate"/>
    </w:r>
    <w:r w:rsidR="001478CF">
      <w:rPr>
        <w:noProof/>
      </w:rPr>
      <w:t>3</w:t>
    </w:r>
    <w:r>
      <w:fldChar w:fldCharType="end"/>
    </w:r>
    <w:r>
      <w:t xml:space="preserve"> of </w:t>
    </w:r>
    <w:r>
      <w:fldChar w:fldCharType="begin"/>
    </w:r>
    <w:r>
      <w:instrText>NUMPAGES</w:instrText>
    </w:r>
    <w:r>
      <w:fldChar w:fldCharType="separate"/>
    </w:r>
    <w:r w:rsidR="001478CF">
      <w:rPr>
        <w:noProof/>
      </w:rPr>
      <w:t>4</w:t>
    </w:r>
    <w:r>
      <w:fldChar w:fldCharType="end"/>
    </w:r>
    <w:r>
      <w:rPr>
        <w:noProof/>
      </w:rPr>
      <mc:AlternateContent>
        <mc:Choice Requires="wps">
          <w:drawing>
            <wp:anchor distT="0" distB="0" distL="0" distR="0" simplePos="0" relativeHeight="6" behindDoc="0" locked="0" layoutInCell="1" allowOverlap="1" wp14:anchorId="56CCD6D1" wp14:editId="0B59F695">
              <wp:simplePos x="0" y="0"/>
              <wp:positionH relativeFrom="page">
                <wp:posOffset>6630035</wp:posOffset>
              </wp:positionH>
              <wp:positionV relativeFrom="paragraph">
                <wp:posOffset>-13970</wp:posOffset>
              </wp:positionV>
              <wp:extent cx="14605" cy="146050"/>
              <wp:effectExtent l="0" t="0" r="0" b="0"/>
              <wp:wrapSquare wrapText="largest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5555FC3" w14:textId="77777777" w:rsidR="00173EC8" w:rsidRDefault="00173EC8">
                          <w:pPr>
                            <w:pStyle w:val="Footer"/>
                            <w:rPr>
                              <w:rStyle w:val="PageNumber"/>
                              <w:rFonts w:ascii="Arial" w:hAnsi="Arial" w:cs="Arial"/>
                              <w:color w:val="808080"/>
                              <w:sz w:val="20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CD6D1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522.05pt;margin-top:-1.1pt;width:1.15pt;height:11.5pt;z-index: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" stroked="f">
              <v:fill opacity="0"/>
              <v:textbox style="mso-fit-shape-to-text:t" inset="0,0,0,0">
                <w:txbxContent>
                  <w:p w14:paraId="15555FC3" w14:textId="77777777" w:rsidR="00173EC8" w:rsidRDefault="00173EC8">
                    <w:pPr>
                      <w:pStyle w:val="Footer"/>
                      <w:rPr>
                        <w:rStyle w:val="PageNumber"/>
                        <w:rFonts w:ascii="Arial" w:hAnsi="Arial" w:cs="Arial"/>
                        <w:color w:val="808080"/>
                        <w:sz w:val="20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B1B72" w14:textId="77777777" w:rsidR="00B8329D" w:rsidRDefault="00B8329D">
      <w:r>
        <w:separator/>
      </w:r>
    </w:p>
  </w:footnote>
  <w:footnote w:type="continuationSeparator" w:id="0">
    <w:p w14:paraId="63C6CC49" w14:textId="77777777" w:rsidR="00B8329D" w:rsidRDefault="00B83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33ED9" w14:textId="77777777" w:rsidR="00B95891" w:rsidRDefault="00B95891">
    <w:pPr>
      <w:pStyle w:val="Header"/>
      <w:rPr>
        <w:rFonts w:ascii="Sylfaen" w:hAnsi="Sylfaen"/>
        <w:b/>
        <w:lang w:val="ka-GE"/>
      </w:rPr>
    </w:pPr>
  </w:p>
  <w:p w14:paraId="52E69482" w14:textId="12B403AE" w:rsidR="00B95891" w:rsidRDefault="00B95891">
    <w:pPr>
      <w:pStyle w:val="Header"/>
      <w:rPr>
        <w:rFonts w:ascii="Sylfaen" w:hAnsi="Sylfaen"/>
        <w:b/>
        <w:lang w:val="ka-GE"/>
      </w:rPr>
    </w:pPr>
    <w:r>
      <w:rPr>
        <w:rFonts w:ascii="Calibri" w:hAnsi="Calibri" w:cs="Calibri"/>
        <w:noProof/>
        <w:color w:val="701864"/>
        <w:szCs w:val="22"/>
      </w:rPr>
      <w:drawing>
        <wp:inline distT="0" distB="0" distL="0" distR="0" wp14:anchorId="036845DF" wp14:editId="7A77ABFF">
          <wp:extent cx="1143000" cy="298450"/>
          <wp:effectExtent l="0" t="0" r="0" b="6350"/>
          <wp:docPr id="1294875955" name="Picture 3" descr="A purple letter on a black background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purple letter on a black background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CEB87F0" w14:textId="77777777" w:rsidR="00DE29C4" w:rsidRDefault="00DE29C4">
    <w:pPr>
      <w:pStyle w:val="Header"/>
      <w:rPr>
        <w:rFonts w:ascii="Sylfaen" w:hAnsi="Sylfaen"/>
        <w:b/>
        <w:lang w:val="ka-GE"/>
      </w:rPr>
    </w:pPr>
  </w:p>
  <w:p w14:paraId="2B81955E" w14:textId="0573202F" w:rsidR="00FD5B9D" w:rsidRPr="00FD5B9D" w:rsidRDefault="00FD5B9D">
    <w:pPr>
      <w:pStyle w:val="Header"/>
      <w:rPr>
        <w:rFonts w:ascii="Sylfaen" w:hAnsi="Sylfaen"/>
        <w:b/>
        <w:lang w:val="ka-GE"/>
      </w:rPr>
    </w:pPr>
    <w:r w:rsidRPr="00FD5B9D">
      <w:rPr>
        <w:rFonts w:ascii="Sylfaen" w:hAnsi="Sylfaen"/>
        <w:b/>
        <w:lang w:val="ka-GE"/>
      </w:rPr>
      <w:t>სს „</w:t>
    </w:r>
    <w:r w:rsidR="001F6598">
      <w:rPr>
        <w:rFonts w:ascii="Sylfaen" w:hAnsi="Sylfaen"/>
        <w:b/>
        <w:lang w:val="ka-GE"/>
      </w:rPr>
      <w:t>ვიანი</w:t>
    </w:r>
    <w:r w:rsidRPr="00FD5B9D">
      <w:rPr>
        <w:rFonts w:ascii="Sylfaen" w:hAnsi="Sylfaen"/>
        <w:b/>
        <w:lang w:val="ka-GE"/>
      </w:rPr>
      <w:t>“</w:t>
    </w:r>
    <w:r w:rsidR="00B95891">
      <w:rPr>
        <w:rFonts w:ascii="Sylfaen" w:hAnsi="Sylfaen"/>
        <w:b/>
        <w:lang w:val="ka-GE"/>
      </w:rPr>
      <w:t xml:space="preserve"> </w:t>
    </w:r>
    <w:r w:rsidR="007A6DB3">
      <w:rPr>
        <w:rFonts w:ascii="Sylfaen" w:hAnsi="Sylfaen"/>
        <w:b/>
        <w:lang w:val="ka-GE"/>
      </w:rPr>
      <w:t>აცხადებს ტენდერს:</w:t>
    </w:r>
  </w:p>
  <w:p w14:paraId="12E22DAA" w14:textId="602E6181" w:rsidR="003319D9" w:rsidRPr="003319D9" w:rsidRDefault="00BC4D4A">
    <w:pPr>
      <w:pStyle w:val="Header"/>
      <w:rPr>
        <w:rFonts w:ascii="Sylfaen" w:hAnsi="Sylfaen"/>
        <w:b/>
        <w:lang w:val="ka-GE"/>
      </w:rPr>
    </w:pPr>
    <w:r w:rsidRPr="00BC4D4A">
      <w:rPr>
        <w:rFonts w:ascii="Sylfaen" w:hAnsi="Sylfaen"/>
        <w:b/>
        <w:lang w:val="ka-GE"/>
      </w:rPr>
      <w:t>პლაზმური სტერილიზატორი</w:t>
    </w:r>
    <w:r>
      <w:rPr>
        <w:rFonts w:ascii="Sylfaen" w:hAnsi="Sylfaen"/>
        <w:b/>
        <w:lang w:val="ka-GE"/>
      </w:rPr>
      <w:t>ს</w:t>
    </w:r>
    <w:r w:rsidR="0048091B" w:rsidRPr="0048091B">
      <w:rPr>
        <w:rFonts w:ascii="Sylfaen" w:hAnsi="Sylfaen"/>
        <w:b/>
        <w:lang w:val="ka-GE"/>
      </w:rPr>
      <w:t xml:space="preserve"> აპარატ</w:t>
    </w:r>
    <w:r w:rsidR="0048091B">
      <w:rPr>
        <w:rFonts w:ascii="Sylfaen" w:hAnsi="Sylfaen"/>
        <w:b/>
        <w:lang w:val="ka-GE"/>
      </w:rPr>
      <w:t xml:space="preserve">ების </w:t>
    </w:r>
    <w:r w:rsidR="008A340D">
      <w:rPr>
        <w:rFonts w:ascii="Sylfaen" w:hAnsi="Sylfaen"/>
        <w:b/>
        <w:lang w:val="ka-GE"/>
      </w:rPr>
      <w:t>შესყიდვაზე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44BEB"/>
    <w:multiLevelType w:val="multilevel"/>
    <w:tmpl w:val="6320306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6154C6"/>
    <w:multiLevelType w:val="hybridMultilevel"/>
    <w:tmpl w:val="C8DC4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629AF"/>
    <w:multiLevelType w:val="hybridMultilevel"/>
    <w:tmpl w:val="C518CC1E"/>
    <w:lvl w:ilvl="0" w:tplc="AE686CC8">
      <w:numFmt w:val="bullet"/>
      <w:lvlText w:val="-"/>
      <w:lvlJc w:val="left"/>
      <w:pPr>
        <w:ind w:left="108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3167070"/>
    <w:multiLevelType w:val="hybridMultilevel"/>
    <w:tmpl w:val="A5B23BEE"/>
    <w:lvl w:ilvl="0" w:tplc="11EE379C"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7862E7"/>
    <w:multiLevelType w:val="multilevel"/>
    <w:tmpl w:val="1674CC2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7664994"/>
    <w:multiLevelType w:val="hybridMultilevel"/>
    <w:tmpl w:val="EBBAF498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6" w15:restartNumberingAfterBreak="0">
    <w:nsid w:val="287435D2"/>
    <w:multiLevelType w:val="hybridMultilevel"/>
    <w:tmpl w:val="DE3AFF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3DB1703A"/>
    <w:multiLevelType w:val="multilevel"/>
    <w:tmpl w:val="8376C7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C40E11"/>
    <w:multiLevelType w:val="hybridMultilevel"/>
    <w:tmpl w:val="9064C5DE"/>
    <w:lvl w:ilvl="0" w:tplc="A24E3474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20AC0"/>
    <w:multiLevelType w:val="hybridMultilevel"/>
    <w:tmpl w:val="1802875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E82B0A"/>
    <w:multiLevelType w:val="multilevel"/>
    <w:tmpl w:val="CB9E2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suff w:val="nothing"/>
      <w:lvlText w:val=""/>
      <w:lvlJc w:val="left"/>
      <w:pPr>
        <w:tabs>
          <w:tab w:val="num" w:pos="360"/>
        </w:tabs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b/>
        <w:i w:val="0"/>
        <w:color w:val="000000"/>
        <w:u w:val="none"/>
      </w:rPr>
    </w:lvl>
    <w:lvl w:ilvl="4">
      <w:start w:val="1"/>
      <w:numFmt w:val="decimal"/>
      <w:lvlText w:val="%5)"/>
      <w:lvlJc w:val="left"/>
      <w:pPr>
        <w:ind w:left="3600" w:hanging="360"/>
      </w:pPr>
      <w:rPr>
        <w:b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B8A0371"/>
    <w:multiLevelType w:val="multilevel"/>
    <w:tmpl w:val="8E04D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5D3152"/>
    <w:multiLevelType w:val="hybridMultilevel"/>
    <w:tmpl w:val="E41832EC"/>
    <w:lvl w:ilvl="0" w:tplc="6E3A1A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370019">
      <w:start w:val="1"/>
      <w:numFmt w:val="lowerLetter"/>
      <w:lvlText w:val="%2."/>
      <w:lvlJc w:val="left"/>
      <w:pPr>
        <w:ind w:left="2160" w:hanging="360"/>
      </w:pPr>
    </w:lvl>
    <w:lvl w:ilvl="2" w:tplc="0437001B">
      <w:start w:val="1"/>
      <w:numFmt w:val="lowerRoman"/>
      <w:lvlText w:val="%3."/>
      <w:lvlJc w:val="right"/>
      <w:pPr>
        <w:ind w:left="2880" w:hanging="180"/>
      </w:pPr>
    </w:lvl>
    <w:lvl w:ilvl="3" w:tplc="0437000F" w:tentative="1">
      <w:start w:val="1"/>
      <w:numFmt w:val="decimal"/>
      <w:lvlText w:val="%4."/>
      <w:lvlJc w:val="left"/>
      <w:pPr>
        <w:ind w:left="3600" w:hanging="360"/>
      </w:pPr>
    </w:lvl>
    <w:lvl w:ilvl="4" w:tplc="04370019" w:tentative="1">
      <w:start w:val="1"/>
      <w:numFmt w:val="lowerLetter"/>
      <w:lvlText w:val="%5."/>
      <w:lvlJc w:val="left"/>
      <w:pPr>
        <w:ind w:left="4320" w:hanging="360"/>
      </w:pPr>
    </w:lvl>
    <w:lvl w:ilvl="5" w:tplc="0437001B" w:tentative="1">
      <w:start w:val="1"/>
      <w:numFmt w:val="lowerRoman"/>
      <w:lvlText w:val="%6."/>
      <w:lvlJc w:val="right"/>
      <w:pPr>
        <w:ind w:left="5040" w:hanging="180"/>
      </w:pPr>
    </w:lvl>
    <w:lvl w:ilvl="6" w:tplc="0437000F" w:tentative="1">
      <w:start w:val="1"/>
      <w:numFmt w:val="decimal"/>
      <w:lvlText w:val="%7."/>
      <w:lvlJc w:val="left"/>
      <w:pPr>
        <w:ind w:left="5760" w:hanging="360"/>
      </w:pPr>
    </w:lvl>
    <w:lvl w:ilvl="7" w:tplc="04370019" w:tentative="1">
      <w:start w:val="1"/>
      <w:numFmt w:val="lowerLetter"/>
      <w:lvlText w:val="%8."/>
      <w:lvlJc w:val="left"/>
      <w:pPr>
        <w:ind w:left="6480" w:hanging="360"/>
      </w:pPr>
    </w:lvl>
    <w:lvl w:ilvl="8" w:tplc="043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2A14C94"/>
    <w:multiLevelType w:val="multilevel"/>
    <w:tmpl w:val="384AEA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6D37C9"/>
    <w:multiLevelType w:val="multilevel"/>
    <w:tmpl w:val="C3E6FF3E"/>
    <w:lvl w:ilvl="0">
      <w:start w:val="1"/>
      <w:numFmt w:val="decimal"/>
      <w:pStyle w:val="Heading1"/>
      <w:lvlText w:val="%1"/>
      <w:lvlJc w:val="left"/>
      <w:pPr>
        <w:tabs>
          <w:tab w:val="num" w:pos="480"/>
        </w:tabs>
        <w:ind w:left="480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5" w15:restartNumberingAfterBreak="0">
    <w:nsid w:val="7F90183A"/>
    <w:multiLevelType w:val="multilevel"/>
    <w:tmpl w:val="3D8A32A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453862596">
    <w:abstractNumId w:val="14"/>
  </w:num>
  <w:num w:numId="2" w16cid:durableId="987320362">
    <w:abstractNumId w:val="10"/>
  </w:num>
  <w:num w:numId="3" w16cid:durableId="1595095183">
    <w:abstractNumId w:val="15"/>
  </w:num>
  <w:num w:numId="4" w16cid:durableId="1697349387">
    <w:abstractNumId w:val="4"/>
  </w:num>
  <w:num w:numId="5" w16cid:durableId="1850872139">
    <w:abstractNumId w:val="0"/>
  </w:num>
  <w:num w:numId="6" w16cid:durableId="1195339208">
    <w:abstractNumId w:val="13"/>
  </w:num>
  <w:num w:numId="7" w16cid:durableId="835728457">
    <w:abstractNumId w:val="7"/>
  </w:num>
  <w:num w:numId="8" w16cid:durableId="1459446861">
    <w:abstractNumId w:val="11"/>
  </w:num>
  <w:num w:numId="9" w16cid:durableId="653486139">
    <w:abstractNumId w:val="5"/>
  </w:num>
  <w:num w:numId="10" w16cid:durableId="516818494">
    <w:abstractNumId w:val="6"/>
  </w:num>
  <w:num w:numId="11" w16cid:durableId="345833990">
    <w:abstractNumId w:val="12"/>
  </w:num>
  <w:num w:numId="12" w16cid:durableId="193227923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734160762">
    <w:abstractNumId w:val="8"/>
  </w:num>
  <w:num w:numId="14" w16cid:durableId="198970430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81531733">
    <w:abstractNumId w:val="2"/>
  </w:num>
  <w:num w:numId="16" w16cid:durableId="1716277109">
    <w:abstractNumId w:val="3"/>
  </w:num>
  <w:num w:numId="17" w16cid:durableId="602612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hyphenationZone w:val="14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E91"/>
    <w:rsid w:val="000033CF"/>
    <w:rsid w:val="00012A85"/>
    <w:rsid w:val="00021091"/>
    <w:rsid w:val="00031D62"/>
    <w:rsid w:val="00031FE4"/>
    <w:rsid w:val="00052CDA"/>
    <w:rsid w:val="0005682D"/>
    <w:rsid w:val="00081B78"/>
    <w:rsid w:val="0008441E"/>
    <w:rsid w:val="00090A21"/>
    <w:rsid w:val="00095C28"/>
    <w:rsid w:val="000A287F"/>
    <w:rsid w:val="000A2AC4"/>
    <w:rsid w:val="000D0A84"/>
    <w:rsid w:val="000E226A"/>
    <w:rsid w:val="000E2BFF"/>
    <w:rsid w:val="00102D7C"/>
    <w:rsid w:val="0010483D"/>
    <w:rsid w:val="00111B90"/>
    <w:rsid w:val="0013262A"/>
    <w:rsid w:val="00134668"/>
    <w:rsid w:val="00137B27"/>
    <w:rsid w:val="001418FD"/>
    <w:rsid w:val="0014412C"/>
    <w:rsid w:val="001478CF"/>
    <w:rsid w:val="001507E0"/>
    <w:rsid w:val="00162923"/>
    <w:rsid w:val="00163DB0"/>
    <w:rsid w:val="001640C4"/>
    <w:rsid w:val="001673C7"/>
    <w:rsid w:val="00173EC8"/>
    <w:rsid w:val="0017554F"/>
    <w:rsid w:val="001828C7"/>
    <w:rsid w:val="00193238"/>
    <w:rsid w:val="00195B58"/>
    <w:rsid w:val="001A4ED8"/>
    <w:rsid w:val="001A68A2"/>
    <w:rsid w:val="001B12F0"/>
    <w:rsid w:val="001B48A7"/>
    <w:rsid w:val="001B51ED"/>
    <w:rsid w:val="001C131E"/>
    <w:rsid w:val="001C2798"/>
    <w:rsid w:val="001C382D"/>
    <w:rsid w:val="001C7744"/>
    <w:rsid w:val="001D4DAD"/>
    <w:rsid w:val="001E1522"/>
    <w:rsid w:val="001E7C4D"/>
    <w:rsid w:val="001F6598"/>
    <w:rsid w:val="002061B9"/>
    <w:rsid w:val="00212F33"/>
    <w:rsid w:val="00227F4E"/>
    <w:rsid w:val="00230041"/>
    <w:rsid w:val="00240478"/>
    <w:rsid w:val="00245677"/>
    <w:rsid w:val="00251B0B"/>
    <w:rsid w:val="00253C39"/>
    <w:rsid w:val="00260E40"/>
    <w:rsid w:val="002655A3"/>
    <w:rsid w:val="0026611E"/>
    <w:rsid w:val="00270686"/>
    <w:rsid w:val="00270ED6"/>
    <w:rsid w:val="00275CE3"/>
    <w:rsid w:val="0029021E"/>
    <w:rsid w:val="002A313C"/>
    <w:rsid w:val="002A3FEC"/>
    <w:rsid w:val="002A47A3"/>
    <w:rsid w:val="002B15CE"/>
    <w:rsid w:val="002B4833"/>
    <w:rsid w:val="002D18C7"/>
    <w:rsid w:val="002D219A"/>
    <w:rsid w:val="002D3392"/>
    <w:rsid w:val="002F113D"/>
    <w:rsid w:val="0033111E"/>
    <w:rsid w:val="003319D9"/>
    <w:rsid w:val="003357D4"/>
    <w:rsid w:val="0036085E"/>
    <w:rsid w:val="003638E4"/>
    <w:rsid w:val="00373885"/>
    <w:rsid w:val="00375CF1"/>
    <w:rsid w:val="003932FD"/>
    <w:rsid w:val="0039569F"/>
    <w:rsid w:val="003B4E01"/>
    <w:rsid w:val="003C48E8"/>
    <w:rsid w:val="003E7472"/>
    <w:rsid w:val="003F2A25"/>
    <w:rsid w:val="003F30EE"/>
    <w:rsid w:val="0041256E"/>
    <w:rsid w:val="00417D8B"/>
    <w:rsid w:val="0042617C"/>
    <w:rsid w:val="004302A5"/>
    <w:rsid w:val="00431A61"/>
    <w:rsid w:val="00436189"/>
    <w:rsid w:val="004542AF"/>
    <w:rsid w:val="00474215"/>
    <w:rsid w:val="00476AF1"/>
    <w:rsid w:val="00476E6E"/>
    <w:rsid w:val="0048091B"/>
    <w:rsid w:val="00481468"/>
    <w:rsid w:val="00490373"/>
    <w:rsid w:val="00490F54"/>
    <w:rsid w:val="00492554"/>
    <w:rsid w:val="004B783B"/>
    <w:rsid w:val="004C03E3"/>
    <w:rsid w:val="004E51FA"/>
    <w:rsid w:val="004F2492"/>
    <w:rsid w:val="004F278B"/>
    <w:rsid w:val="004F7BB7"/>
    <w:rsid w:val="00504FFA"/>
    <w:rsid w:val="00511C15"/>
    <w:rsid w:val="00513020"/>
    <w:rsid w:val="005173EB"/>
    <w:rsid w:val="00537C63"/>
    <w:rsid w:val="00537F2C"/>
    <w:rsid w:val="00542DF9"/>
    <w:rsid w:val="00555655"/>
    <w:rsid w:val="00560D22"/>
    <w:rsid w:val="00574BCF"/>
    <w:rsid w:val="005831B7"/>
    <w:rsid w:val="005925EF"/>
    <w:rsid w:val="005B46F5"/>
    <w:rsid w:val="005B7AE4"/>
    <w:rsid w:val="005C2B03"/>
    <w:rsid w:val="005D5124"/>
    <w:rsid w:val="005D544E"/>
    <w:rsid w:val="005D7263"/>
    <w:rsid w:val="005E2F8C"/>
    <w:rsid w:val="005F477C"/>
    <w:rsid w:val="00602577"/>
    <w:rsid w:val="006031A0"/>
    <w:rsid w:val="00613F95"/>
    <w:rsid w:val="0061712B"/>
    <w:rsid w:val="00623307"/>
    <w:rsid w:val="00623742"/>
    <w:rsid w:val="00630EC7"/>
    <w:rsid w:val="00647387"/>
    <w:rsid w:val="0066085F"/>
    <w:rsid w:val="0066197B"/>
    <w:rsid w:val="00665BD8"/>
    <w:rsid w:val="00695534"/>
    <w:rsid w:val="006962C5"/>
    <w:rsid w:val="006B4E51"/>
    <w:rsid w:val="006C39DF"/>
    <w:rsid w:val="006D3555"/>
    <w:rsid w:val="006E05B3"/>
    <w:rsid w:val="006E46F7"/>
    <w:rsid w:val="006F54AA"/>
    <w:rsid w:val="00721722"/>
    <w:rsid w:val="0074386B"/>
    <w:rsid w:val="0075353F"/>
    <w:rsid w:val="007634BF"/>
    <w:rsid w:val="00780D08"/>
    <w:rsid w:val="0078269C"/>
    <w:rsid w:val="00782C74"/>
    <w:rsid w:val="0079467D"/>
    <w:rsid w:val="0079640D"/>
    <w:rsid w:val="007A0809"/>
    <w:rsid w:val="007A2D2F"/>
    <w:rsid w:val="007A36F3"/>
    <w:rsid w:val="007A6DB3"/>
    <w:rsid w:val="007C4162"/>
    <w:rsid w:val="007E1716"/>
    <w:rsid w:val="007E2B97"/>
    <w:rsid w:val="00804A0A"/>
    <w:rsid w:val="00805A41"/>
    <w:rsid w:val="00811BB1"/>
    <w:rsid w:val="008127CD"/>
    <w:rsid w:val="00824A4D"/>
    <w:rsid w:val="008258F3"/>
    <w:rsid w:val="00832C9E"/>
    <w:rsid w:val="00836579"/>
    <w:rsid w:val="0084231D"/>
    <w:rsid w:val="00842D9C"/>
    <w:rsid w:val="008431D0"/>
    <w:rsid w:val="0084578C"/>
    <w:rsid w:val="00865DCE"/>
    <w:rsid w:val="00872B2C"/>
    <w:rsid w:val="00872BA2"/>
    <w:rsid w:val="0088294C"/>
    <w:rsid w:val="0088495A"/>
    <w:rsid w:val="0088575E"/>
    <w:rsid w:val="00885979"/>
    <w:rsid w:val="008864E5"/>
    <w:rsid w:val="00886DF2"/>
    <w:rsid w:val="00891443"/>
    <w:rsid w:val="00892B25"/>
    <w:rsid w:val="008A340D"/>
    <w:rsid w:val="008A4AD1"/>
    <w:rsid w:val="008B559B"/>
    <w:rsid w:val="008B753A"/>
    <w:rsid w:val="008B77E7"/>
    <w:rsid w:val="008C20BC"/>
    <w:rsid w:val="008D3421"/>
    <w:rsid w:val="008D672F"/>
    <w:rsid w:val="008F2DB2"/>
    <w:rsid w:val="008F5A3F"/>
    <w:rsid w:val="008F6015"/>
    <w:rsid w:val="008F7003"/>
    <w:rsid w:val="00900620"/>
    <w:rsid w:val="00905499"/>
    <w:rsid w:val="00917048"/>
    <w:rsid w:val="00933158"/>
    <w:rsid w:val="00934042"/>
    <w:rsid w:val="009354B6"/>
    <w:rsid w:val="00940D33"/>
    <w:rsid w:val="00946D09"/>
    <w:rsid w:val="009514D4"/>
    <w:rsid w:val="009570CB"/>
    <w:rsid w:val="00957686"/>
    <w:rsid w:val="009647F1"/>
    <w:rsid w:val="00984589"/>
    <w:rsid w:val="00993BF6"/>
    <w:rsid w:val="0099546D"/>
    <w:rsid w:val="009A0670"/>
    <w:rsid w:val="009A0FB0"/>
    <w:rsid w:val="009A75A0"/>
    <w:rsid w:val="009B251D"/>
    <w:rsid w:val="009B2E78"/>
    <w:rsid w:val="009B404C"/>
    <w:rsid w:val="009D4C4E"/>
    <w:rsid w:val="009E2912"/>
    <w:rsid w:val="009E38BF"/>
    <w:rsid w:val="009E7438"/>
    <w:rsid w:val="009E7E08"/>
    <w:rsid w:val="009F0562"/>
    <w:rsid w:val="009F5BE2"/>
    <w:rsid w:val="00A03CE4"/>
    <w:rsid w:val="00A07D9F"/>
    <w:rsid w:val="00A372C3"/>
    <w:rsid w:val="00A376BC"/>
    <w:rsid w:val="00A50223"/>
    <w:rsid w:val="00A63FDD"/>
    <w:rsid w:val="00A7012C"/>
    <w:rsid w:val="00A82AB8"/>
    <w:rsid w:val="00A85F8C"/>
    <w:rsid w:val="00A8632B"/>
    <w:rsid w:val="00A92E91"/>
    <w:rsid w:val="00A95E1A"/>
    <w:rsid w:val="00AA641A"/>
    <w:rsid w:val="00AA7BE9"/>
    <w:rsid w:val="00AA7C36"/>
    <w:rsid w:val="00AB3738"/>
    <w:rsid w:val="00AB736E"/>
    <w:rsid w:val="00AC1966"/>
    <w:rsid w:val="00AF11BE"/>
    <w:rsid w:val="00AF5DFD"/>
    <w:rsid w:val="00B10ACE"/>
    <w:rsid w:val="00B31BEE"/>
    <w:rsid w:val="00B3261D"/>
    <w:rsid w:val="00B46751"/>
    <w:rsid w:val="00B47E81"/>
    <w:rsid w:val="00B658F8"/>
    <w:rsid w:val="00B808DD"/>
    <w:rsid w:val="00B8329D"/>
    <w:rsid w:val="00B94347"/>
    <w:rsid w:val="00B95891"/>
    <w:rsid w:val="00BA4BB8"/>
    <w:rsid w:val="00BA70E0"/>
    <w:rsid w:val="00BB388C"/>
    <w:rsid w:val="00BB6B9D"/>
    <w:rsid w:val="00BC086D"/>
    <w:rsid w:val="00BC0D0B"/>
    <w:rsid w:val="00BC4D4A"/>
    <w:rsid w:val="00BD37BC"/>
    <w:rsid w:val="00BD7CDC"/>
    <w:rsid w:val="00BE5AEF"/>
    <w:rsid w:val="00BE5EA1"/>
    <w:rsid w:val="00BE6E47"/>
    <w:rsid w:val="00BF6494"/>
    <w:rsid w:val="00BF7729"/>
    <w:rsid w:val="00C07BCF"/>
    <w:rsid w:val="00C156B3"/>
    <w:rsid w:val="00C174B8"/>
    <w:rsid w:val="00C20D80"/>
    <w:rsid w:val="00C413C9"/>
    <w:rsid w:val="00C45CD9"/>
    <w:rsid w:val="00C4625F"/>
    <w:rsid w:val="00C6057A"/>
    <w:rsid w:val="00C80423"/>
    <w:rsid w:val="00C838C4"/>
    <w:rsid w:val="00C8575D"/>
    <w:rsid w:val="00C92CE3"/>
    <w:rsid w:val="00C969E9"/>
    <w:rsid w:val="00CA4F6A"/>
    <w:rsid w:val="00CA6D8D"/>
    <w:rsid w:val="00CC6B99"/>
    <w:rsid w:val="00CC7A8D"/>
    <w:rsid w:val="00CC7DF8"/>
    <w:rsid w:val="00CC7EC8"/>
    <w:rsid w:val="00CE3F06"/>
    <w:rsid w:val="00D02320"/>
    <w:rsid w:val="00D114AD"/>
    <w:rsid w:val="00D11D34"/>
    <w:rsid w:val="00D217F8"/>
    <w:rsid w:val="00D305C7"/>
    <w:rsid w:val="00D33369"/>
    <w:rsid w:val="00D42B7E"/>
    <w:rsid w:val="00D70326"/>
    <w:rsid w:val="00D75787"/>
    <w:rsid w:val="00D80935"/>
    <w:rsid w:val="00D8473F"/>
    <w:rsid w:val="00D91904"/>
    <w:rsid w:val="00D97B3F"/>
    <w:rsid w:val="00DA4752"/>
    <w:rsid w:val="00DA7CCE"/>
    <w:rsid w:val="00DB35D6"/>
    <w:rsid w:val="00DD29F5"/>
    <w:rsid w:val="00DD5C81"/>
    <w:rsid w:val="00DE29C4"/>
    <w:rsid w:val="00E026AD"/>
    <w:rsid w:val="00E15476"/>
    <w:rsid w:val="00E1738E"/>
    <w:rsid w:val="00E205A7"/>
    <w:rsid w:val="00E3109C"/>
    <w:rsid w:val="00E37EB1"/>
    <w:rsid w:val="00E4656D"/>
    <w:rsid w:val="00E55BD5"/>
    <w:rsid w:val="00E65510"/>
    <w:rsid w:val="00E71227"/>
    <w:rsid w:val="00E73A0C"/>
    <w:rsid w:val="00E77A62"/>
    <w:rsid w:val="00E8508F"/>
    <w:rsid w:val="00E9506A"/>
    <w:rsid w:val="00EA61F0"/>
    <w:rsid w:val="00EB21E8"/>
    <w:rsid w:val="00EB5E75"/>
    <w:rsid w:val="00EC43A5"/>
    <w:rsid w:val="00EC467E"/>
    <w:rsid w:val="00ED0A2B"/>
    <w:rsid w:val="00ED4C82"/>
    <w:rsid w:val="00ED5596"/>
    <w:rsid w:val="00ED7956"/>
    <w:rsid w:val="00EE02B3"/>
    <w:rsid w:val="00EE2302"/>
    <w:rsid w:val="00EE254B"/>
    <w:rsid w:val="00EE7648"/>
    <w:rsid w:val="00F031C6"/>
    <w:rsid w:val="00F07CDC"/>
    <w:rsid w:val="00F148B9"/>
    <w:rsid w:val="00F2317D"/>
    <w:rsid w:val="00F24681"/>
    <w:rsid w:val="00F36D3F"/>
    <w:rsid w:val="00F41D13"/>
    <w:rsid w:val="00F621E1"/>
    <w:rsid w:val="00F70541"/>
    <w:rsid w:val="00F8342A"/>
    <w:rsid w:val="00F84789"/>
    <w:rsid w:val="00FA532D"/>
    <w:rsid w:val="00FD1B21"/>
    <w:rsid w:val="00FD3F31"/>
    <w:rsid w:val="00FD53E1"/>
    <w:rsid w:val="00FD5B9D"/>
    <w:rsid w:val="00FD6B5B"/>
    <w:rsid w:val="00FE4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C0075"/>
  <w15:docId w15:val="{31A83762-1C79-4028-9EA9-E122B2011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10BD"/>
    <w:pPr>
      <w:jc w:val="both"/>
    </w:pPr>
    <w:rPr>
      <w:rFonts w:ascii="Tahoma" w:hAnsi="Tahoma"/>
      <w:sz w:val="22"/>
      <w:lang w:val="en-AU"/>
    </w:rPr>
  </w:style>
  <w:style w:type="paragraph" w:styleId="Heading1">
    <w:name w:val="heading 1"/>
    <w:basedOn w:val="Normal"/>
    <w:next w:val="Normal"/>
    <w:qFormat/>
    <w:rsid w:val="000910BD"/>
    <w:pPr>
      <w:keepNext/>
      <w:numPr>
        <w:numId w:val="1"/>
      </w:numPr>
      <w:jc w:val="left"/>
      <w:outlineLvl w:val="0"/>
    </w:pPr>
    <w:rPr>
      <w:rFonts w:ascii="Imago Book" w:hAnsi="Imago Book"/>
      <w:b/>
      <w:bCs/>
      <w:color w:val="313896"/>
      <w:sz w:val="28"/>
      <w:lang w:val="en-NZ"/>
    </w:rPr>
  </w:style>
  <w:style w:type="paragraph" w:styleId="Heading2">
    <w:name w:val="heading 2"/>
    <w:basedOn w:val="Normal"/>
    <w:next w:val="Normal"/>
    <w:qFormat/>
    <w:rsid w:val="000910BD"/>
    <w:pPr>
      <w:keepNext/>
      <w:numPr>
        <w:ilvl w:val="1"/>
        <w:numId w:val="1"/>
      </w:numPr>
      <w:spacing w:before="240" w:after="60"/>
      <w:outlineLvl w:val="1"/>
    </w:pPr>
    <w:rPr>
      <w:rFonts w:ascii="Imago Book" w:hAnsi="Imago Book" w:cs="Arial"/>
      <w:b/>
      <w:bCs/>
      <w:iCs/>
      <w:color w:val="313896"/>
      <w:sz w:val="24"/>
      <w:szCs w:val="28"/>
    </w:rPr>
  </w:style>
  <w:style w:type="paragraph" w:styleId="Heading3">
    <w:name w:val="heading 3"/>
    <w:basedOn w:val="Normal"/>
    <w:next w:val="Normal"/>
    <w:autoRedefine/>
    <w:qFormat/>
    <w:rsid w:val="000910BD"/>
    <w:pPr>
      <w:keepNext/>
      <w:numPr>
        <w:ilvl w:val="2"/>
        <w:numId w:val="1"/>
      </w:numPr>
      <w:spacing w:before="240" w:after="60"/>
      <w:outlineLvl w:val="2"/>
    </w:pPr>
    <w:rPr>
      <w:rFonts w:ascii="Imago Book" w:hAnsi="Imago Book" w:cs="Arial"/>
      <w:b/>
      <w:bCs/>
      <w:i/>
      <w:color w:val="F5C13A"/>
      <w:szCs w:val="26"/>
    </w:rPr>
  </w:style>
  <w:style w:type="paragraph" w:styleId="Heading4">
    <w:name w:val="heading 4"/>
    <w:basedOn w:val="Heading3"/>
    <w:next w:val="Normal"/>
    <w:qFormat/>
    <w:rsid w:val="000910BD"/>
    <w:pPr>
      <w:numPr>
        <w:ilvl w:val="3"/>
      </w:numPr>
      <w:pBdr>
        <w:bottom w:val="single" w:sz="2" w:space="1" w:color="C0C0C0"/>
      </w:pBdr>
      <w:tabs>
        <w:tab w:val="left" w:pos="1440"/>
      </w:tabs>
      <w:spacing w:afterAutospacing="1"/>
      <w:jc w:val="left"/>
      <w:outlineLvl w:val="3"/>
    </w:pPr>
    <w:rPr>
      <w:rFonts w:ascii="Tahoma" w:hAnsi="Tahoma" w:cs="Times New Roman"/>
      <w:b w:val="0"/>
      <w:bCs w:val="0"/>
      <w:color w:val="000000"/>
      <w:kern w:val="2"/>
      <w:sz w:val="20"/>
      <w:szCs w:val="20"/>
      <w:lang w:val="en-NZ"/>
    </w:rPr>
  </w:style>
  <w:style w:type="paragraph" w:styleId="Heading5">
    <w:name w:val="heading 5"/>
    <w:basedOn w:val="Normal"/>
    <w:next w:val="Normal"/>
    <w:qFormat/>
    <w:rsid w:val="000910BD"/>
    <w:pPr>
      <w:numPr>
        <w:ilvl w:val="4"/>
        <w:numId w:val="1"/>
      </w:numPr>
      <w:spacing w:beforeAutospacing="1" w:afterAutospacing="1" w:line="288" w:lineRule="auto"/>
      <w:jc w:val="left"/>
      <w:outlineLvl w:val="4"/>
    </w:pPr>
    <w:rPr>
      <w:sz w:val="20"/>
      <w:lang w:val="en-NZ"/>
    </w:rPr>
  </w:style>
  <w:style w:type="paragraph" w:styleId="Heading6">
    <w:name w:val="heading 6"/>
    <w:basedOn w:val="Normal"/>
    <w:next w:val="Normal"/>
    <w:qFormat/>
    <w:rsid w:val="000910BD"/>
    <w:pPr>
      <w:numPr>
        <w:ilvl w:val="5"/>
        <w:numId w:val="1"/>
      </w:numPr>
      <w:spacing w:beforeAutospacing="1" w:afterAutospacing="1" w:line="288" w:lineRule="auto"/>
      <w:jc w:val="left"/>
      <w:outlineLvl w:val="5"/>
    </w:pPr>
    <w:rPr>
      <w:rFonts w:ascii="Times New Roman" w:hAnsi="Times New Roman"/>
      <w:i/>
      <w:sz w:val="20"/>
      <w:lang w:val="en-NZ"/>
    </w:rPr>
  </w:style>
  <w:style w:type="paragraph" w:styleId="Heading7">
    <w:name w:val="heading 7"/>
    <w:basedOn w:val="Normal"/>
    <w:next w:val="Normal"/>
    <w:qFormat/>
    <w:rsid w:val="000910BD"/>
    <w:pPr>
      <w:numPr>
        <w:ilvl w:val="6"/>
        <w:numId w:val="1"/>
      </w:numPr>
      <w:spacing w:beforeAutospacing="1" w:afterAutospacing="1" w:line="288" w:lineRule="auto"/>
      <w:jc w:val="left"/>
      <w:outlineLvl w:val="6"/>
    </w:pPr>
    <w:rPr>
      <w:sz w:val="20"/>
      <w:lang w:val="en-NZ"/>
    </w:rPr>
  </w:style>
  <w:style w:type="paragraph" w:styleId="Heading8">
    <w:name w:val="heading 8"/>
    <w:basedOn w:val="Normal"/>
    <w:next w:val="Normal"/>
    <w:qFormat/>
    <w:rsid w:val="000910BD"/>
    <w:pPr>
      <w:numPr>
        <w:ilvl w:val="7"/>
        <w:numId w:val="1"/>
      </w:numPr>
      <w:spacing w:beforeAutospacing="1" w:afterAutospacing="1" w:line="288" w:lineRule="auto"/>
      <w:jc w:val="left"/>
      <w:outlineLvl w:val="7"/>
    </w:pPr>
    <w:rPr>
      <w:i/>
      <w:sz w:val="20"/>
      <w:lang w:val="en-NZ"/>
    </w:rPr>
  </w:style>
  <w:style w:type="paragraph" w:styleId="Heading9">
    <w:name w:val="heading 9"/>
    <w:basedOn w:val="Normal"/>
    <w:next w:val="Normal"/>
    <w:qFormat/>
    <w:rsid w:val="000910BD"/>
    <w:pPr>
      <w:numPr>
        <w:ilvl w:val="8"/>
        <w:numId w:val="1"/>
      </w:numPr>
      <w:spacing w:beforeAutospacing="1" w:afterAutospacing="1" w:line="288" w:lineRule="auto"/>
      <w:jc w:val="left"/>
      <w:outlineLvl w:val="8"/>
    </w:pPr>
    <w:rPr>
      <w:b/>
      <w:i/>
      <w:sz w:val="18"/>
      <w:lang w:val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0910BD"/>
  </w:style>
  <w:style w:type="character" w:customStyle="1" w:styleId="BodyTextChar">
    <w:name w:val="Body Text Char"/>
    <w:basedOn w:val="DefaultParagraphFont"/>
    <w:link w:val="BodyText"/>
    <w:qFormat/>
    <w:rsid w:val="000910BD"/>
    <w:rPr>
      <w:rFonts w:ascii="Arial" w:hAnsi="Arial"/>
      <w:sz w:val="22"/>
      <w:lang w:val="en-NZ" w:eastAsia="en-US" w:bidi="ar-SA"/>
    </w:rPr>
  </w:style>
  <w:style w:type="character" w:customStyle="1" w:styleId="InternetLink">
    <w:name w:val="Internet Link"/>
    <w:basedOn w:val="DefaultParagraphFont"/>
    <w:rsid w:val="000910BD"/>
    <w:rPr>
      <w:rFonts w:ascii="Arial" w:hAnsi="Arial"/>
      <w:color w:val="313896"/>
      <w:u w:val="single"/>
    </w:rPr>
  </w:style>
  <w:style w:type="character" w:styleId="FollowedHyperlink">
    <w:name w:val="FollowedHyperlink"/>
    <w:basedOn w:val="DefaultParagraphFont"/>
    <w:qFormat/>
    <w:rsid w:val="000910BD"/>
    <w:rPr>
      <w:color w:val="800080"/>
      <w:u w:val="single"/>
    </w:rPr>
  </w:style>
  <w:style w:type="character" w:styleId="Emphasis">
    <w:name w:val="Emphasis"/>
    <w:basedOn w:val="DefaultParagraphFont"/>
    <w:qFormat/>
    <w:rsid w:val="000910BD"/>
    <w:rPr>
      <w:b/>
      <w:bCs/>
      <w:i w:val="0"/>
      <w:iCs w:val="0"/>
    </w:rPr>
  </w:style>
  <w:style w:type="character" w:styleId="CommentReference">
    <w:name w:val="annotation reference"/>
    <w:basedOn w:val="DefaultParagraphFont"/>
    <w:semiHidden/>
    <w:qFormat/>
    <w:rsid w:val="005D519B"/>
    <w:rPr>
      <w:sz w:val="16"/>
      <w:szCs w:val="16"/>
    </w:rPr>
  </w:style>
  <w:style w:type="character" w:styleId="Strong">
    <w:name w:val="Strong"/>
    <w:basedOn w:val="DefaultParagraphFont"/>
    <w:qFormat/>
    <w:rsid w:val="0015765B"/>
    <w:rPr>
      <w:b/>
      <w:bCs/>
    </w:rPr>
  </w:style>
  <w:style w:type="character" w:customStyle="1" w:styleId="ListLabel1">
    <w:name w:val="ListLabel 1"/>
    <w:qFormat/>
    <w:rPr>
      <w:color w:val="00000A"/>
    </w:rPr>
  </w:style>
  <w:style w:type="character" w:customStyle="1" w:styleId="ListLabel2">
    <w:name w:val="ListLabel 2"/>
    <w:qFormat/>
    <w:rPr>
      <w:b/>
      <w:i w:val="0"/>
      <w:color w:val="000000"/>
      <w:u w:val="none"/>
    </w:rPr>
  </w:style>
  <w:style w:type="character" w:customStyle="1" w:styleId="ListLabel3">
    <w:name w:val="ListLabel 3"/>
    <w:qFormat/>
    <w:rPr>
      <w:b w:val="0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Times New Roman" w:cs="Sylfaen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b/>
      <w:i w:val="0"/>
      <w:color w:val="000000"/>
      <w:u w:val="none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0910BD"/>
    <w:pPr>
      <w:jc w:val="left"/>
    </w:pPr>
    <w:rPr>
      <w:rFonts w:ascii="Arial" w:hAnsi="Arial"/>
      <w:lang w:val="en-NZ"/>
    </w:r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Header">
    <w:name w:val="header"/>
    <w:basedOn w:val="Normal"/>
    <w:rsid w:val="000910BD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910BD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rsid w:val="000910BD"/>
    <w:pPr>
      <w:spacing w:before="120" w:after="120"/>
    </w:pPr>
    <w:rPr>
      <w:b/>
      <w:bCs/>
      <w:smallCaps/>
      <w:szCs w:val="24"/>
    </w:rPr>
  </w:style>
  <w:style w:type="paragraph" w:styleId="TOC2">
    <w:name w:val="toc 2"/>
    <w:basedOn w:val="Normal"/>
    <w:next w:val="Normal"/>
    <w:autoRedefine/>
    <w:rsid w:val="000910BD"/>
    <w:pPr>
      <w:ind w:left="240"/>
      <w:jc w:val="left"/>
    </w:pPr>
    <w:rPr>
      <w:smallCaps/>
      <w:sz w:val="18"/>
      <w:szCs w:val="24"/>
    </w:rPr>
  </w:style>
  <w:style w:type="paragraph" w:customStyle="1" w:styleId="StyleArial12ptBoldCustomColorRGB49">
    <w:name w:val="Style Arial 12 pt Bold Custom Color(RGB(49"/>
    <w:basedOn w:val="Normal"/>
    <w:qFormat/>
    <w:rsid w:val="000910BD"/>
    <w:pPr>
      <w:jc w:val="left"/>
    </w:pPr>
    <w:rPr>
      <w:rFonts w:ascii="Imago Book" w:hAnsi="Imago Book"/>
      <w:b/>
      <w:bCs/>
      <w:color w:val="313896"/>
      <w:sz w:val="24"/>
    </w:rPr>
  </w:style>
  <w:style w:type="paragraph" w:styleId="BalloonText">
    <w:name w:val="Balloon Text"/>
    <w:basedOn w:val="Normal"/>
    <w:semiHidden/>
    <w:qFormat/>
    <w:rsid w:val="000910BD"/>
    <w:rPr>
      <w:rFonts w:cs="Tahoma"/>
      <w:sz w:val="16"/>
      <w:szCs w:val="16"/>
    </w:rPr>
  </w:style>
  <w:style w:type="paragraph" w:customStyle="1" w:styleId="En-tte-logo">
    <w:name w:val="En-tête-logo"/>
    <w:basedOn w:val="Header"/>
    <w:qFormat/>
    <w:rsid w:val="000910BD"/>
    <w:pPr>
      <w:spacing w:before="60" w:after="120"/>
      <w:jc w:val="center"/>
    </w:pPr>
    <w:rPr>
      <w:rFonts w:ascii="SG Logo" w:hAnsi="SG Logo"/>
      <w:b/>
      <w:bCs/>
      <w:sz w:val="96"/>
      <w:lang w:val="en-US" w:eastAsia="fr-FR"/>
    </w:rPr>
  </w:style>
  <w:style w:type="paragraph" w:customStyle="1" w:styleId="En-tte-classification">
    <w:name w:val="En-tête-classification"/>
    <w:basedOn w:val="En-tte-logo"/>
    <w:qFormat/>
    <w:rsid w:val="000910BD"/>
    <w:rPr>
      <w:rFonts w:ascii="Times New Roman" w:hAnsi="Times New Roman"/>
      <w:sz w:val="28"/>
    </w:rPr>
  </w:style>
  <w:style w:type="paragraph" w:customStyle="1" w:styleId="StyleHeading3">
    <w:name w:val="Style Heading 3"/>
    <w:basedOn w:val="Heading3"/>
    <w:next w:val="Normal"/>
    <w:qFormat/>
    <w:rsid w:val="000910BD"/>
    <w:pPr>
      <w:numPr>
        <w:ilvl w:val="0"/>
        <w:numId w:val="0"/>
      </w:numPr>
      <w:suppressAutoHyphens/>
      <w:spacing w:before="0"/>
    </w:pPr>
    <w:rPr>
      <w:rFonts w:ascii="Arial" w:hAnsi="Arial"/>
      <w:i w:val="0"/>
      <w:color w:val="00000A"/>
      <w:sz w:val="20"/>
      <w:lang w:val="en-US" w:eastAsia="ar-SA"/>
    </w:rPr>
  </w:style>
  <w:style w:type="paragraph" w:customStyle="1" w:styleId="StyleHeading4">
    <w:name w:val="Style Heading 4"/>
    <w:basedOn w:val="Heading4"/>
    <w:next w:val="Normal"/>
    <w:qFormat/>
    <w:rsid w:val="000910BD"/>
    <w:pPr>
      <w:numPr>
        <w:ilvl w:val="0"/>
        <w:numId w:val="0"/>
      </w:numPr>
      <w:tabs>
        <w:tab w:val="left" w:pos="864"/>
      </w:tabs>
      <w:spacing w:afterAutospacing="0"/>
      <w:jc w:val="both"/>
    </w:pPr>
    <w:rPr>
      <w:rFonts w:ascii="Arial" w:hAnsi="Arial"/>
      <w:b/>
      <w:bCs/>
      <w:i w:val="0"/>
      <w:color w:val="00000A"/>
      <w:kern w:val="0"/>
      <w:sz w:val="16"/>
      <w:szCs w:val="28"/>
      <w:lang w:val="en-US"/>
    </w:rPr>
  </w:style>
  <w:style w:type="paragraph" w:customStyle="1" w:styleId="Normalused">
    <w:name w:val="Normal used"/>
    <w:basedOn w:val="Normal"/>
    <w:qFormat/>
    <w:rsid w:val="000910BD"/>
    <w:pPr>
      <w:spacing w:before="60" w:after="120"/>
    </w:pPr>
    <w:rPr>
      <w:rFonts w:ascii="Arial" w:hAnsi="Arial" w:cs="Arial"/>
      <w:bCs/>
      <w:szCs w:val="22"/>
      <w:lang w:val="en-US" w:eastAsia="fr-FR"/>
    </w:rPr>
  </w:style>
  <w:style w:type="paragraph" w:styleId="CommentText">
    <w:name w:val="annotation text"/>
    <w:basedOn w:val="Normal"/>
    <w:semiHidden/>
    <w:qFormat/>
    <w:rsid w:val="005D519B"/>
    <w:rPr>
      <w:sz w:val="20"/>
    </w:rPr>
  </w:style>
  <w:style w:type="paragraph" w:styleId="CommentSubject">
    <w:name w:val="annotation subject"/>
    <w:basedOn w:val="CommentText"/>
    <w:semiHidden/>
    <w:qFormat/>
    <w:rsid w:val="005D519B"/>
    <w:rPr>
      <w:b/>
      <w:bCs/>
    </w:rPr>
  </w:style>
  <w:style w:type="paragraph" w:styleId="ListParagraph">
    <w:name w:val="List Paragraph"/>
    <w:basedOn w:val="Normal"/>
    <w:uiPriority w:val="34"/>
    <w:qFormat/>
    <w:rsid w:val="008D7C96"/>
    <w:pPr>
      <w:ind w:left="720"/>
      <w:contextualSpacing/>
    </w:pPr>
  </w:style>
  <w:style w:type="paragraph" w:styleId="Revision">
    <w:name w:val="Revision"/>
    <w:uiPriority w:val="99"/>
    <w:semiHidden/>
    <w:qFormat/>
    <w:rsid w:val="008B4CA4"/>
    <w:rPr>
      <w:rFonts w:ascii="Tahoma" w:hAnsi="Tahoma"/>
      <w:sz w:val="22"/>
      <w:lang w:val="en-AU"/>
    </w:rPr>
  </w:style>
  <w:style w:type="paragraph" w:customStyle="1" w:styleId="FrameContents">
    <w:name w:val="Frame Contents"/>
    <w:basedOn w:val="Normal"/>
    <w:qFormat/>
  </w:style>
  <w:style w:type="character" w:styleId="Hyperlink">
    <w:name w:val="Hyperlink"/>
    <w:basedOn w:val="DefaultParagraphFont"/>
    <w:unhideWhenUsed/>
    <w:rsid w:val="00F07CD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07CD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73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1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nders.ge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edical_procurements@vian.healt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D28C35B7F37348A3BA28CF707F60209F@IMS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31FB3-16B9-415A-B2E6-C9F5E41AD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643</Words>
  <Characters>5389</Characters>
  <Application>Microsoft Office Word</Application>
  <DocSecurity>0</DocSecurity>
  <Lines>215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j.s.c. "Bank Republic"</Company>
  <LinksUpToDate>false</LinksUpToDate>
  <CharactersWithSpaces>5952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ketevank</dc:creator>
  <dc:description/>
  <cp:lastModifiedBy>Natia Kakauridze</cp:lastModifiedBy>
  <cp:revision>9</cp:revision>
  <cp:lastPrinted>2018-06-11T07:22:00Z</cp:lastPrinted>
  <dcterms:created xsi:type="dcterms:W3CDTF">2024-12-17T11:22:00Z</dcterms:created>
  <dcterms:modified xsi:type="dcterms:W3CDTF">2026-04-03T09:29:00Z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j.s.c. "Bank Republic"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