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5061F" w14:textId="77777777" w:rsidR="00AC41FD" w:rsidRPr="00032CDF" w:rsidRDefault="00AC41FD" w:rsidP="00E321F7">
      <w:pPr>
        <w:rPr>
          <w:rFonts w:asciiTheme="minorHAnsi" w:hAnsiTheme="minorHAnsi" w:cstheme="minorHAnsi"/>
        </w:rPr>
      </w:pPr>
    </w:p>
    <w:p w14:paraId="1BE8C7ED" w14:textId="77777777" w:rsidR="007B19A8" w:rsidRPr="00032CDF" w:rsidRDefault="007B19A8" w:rsidP="00E321F7">
      <w:pPr>
        <w:rPr>
          <w:rFonts w:asciiTheme="minorHAnsi" w:hAnsiTheme="minorHAnsi" w:cstheme="minorHAnsi"/>
        </w:rPr>
      </w:pPr>
    </w:p>
    <w:p w14:paraId="4C4AA1E5" w14:textId="77777777" w:rsidR="007B19A8" w:rsidRPr="00032CDF" w:rsidRDefault="007B19A8" w:rsidP="00E321F7">
      <w:pPr>
        <w:tabs>
          <w:tab w:val="left" w:pos="7035"/>
        </w:tabs>
        <w:rPr>
          <w:rFonts w:asciiTheme="minorHAnsi" w:hAnsiTheme="minorHAnsi" w:cstheme="minorHAnsi"/>
          <w:noProof/>
          <w:lang w:val="ka-GE" w:eastAsia="en-GB"/>
        </w:rPr>
      </w:pPr>
    </w:p>
    <w:p w14:paraId="6F68953A" w14:textId="796E55DF" w:rsidR="00117C51" w:rsidRPr="00032CDF" w:rsidRDefault="00117C51" w:rsidP="00E321F7">
      <w:pPr>
        <w:rPr>
          <w:rFonts w:asciiTheme="minorHAnsi" w:hAnsiTheme="minorHAnsi" w:cstheme="minorHAnsi"/>
          <w:noProof/>
          <w:lang w:val="ka-GE" w:eastAsia="en-GB"/>
        </w:rPr>
      </w:pPr>
    </w:p>
    <w:p w14:paraId="396A77B3" w14:textId="03C98298" w:rsidR="002E1FEA" w:rsidRPr="002E1FEA" w:rsidRDefault="002E1FEA" w:rsidP="002E1FEA">
      <w:pPr>
        <w:pStyle w:val="TableParagraph"/>
        <w:jc w:val="right"/>
        <w:rPr>
          <w:rFonts w:cstheme="minorHAnsi"/>
          <w:i/>
          <w:iCs/>
          <w:shd w:val="clear" w:color="auto" w:fill="FFFFFF"/>
          <w:lang w:val="ka-GE"/>
        </w:rPr>
      </w:pPr>
      <w:r>
        <w:rPr>
          <w:rFonts w:cstheme="minorHAnsi"/>
          <w:i/>
          <w:iCs/>
          <w:shd w:val="clear" w:color="auto" w:fill="FFFFFF"/>
          <w:lang w:val="ka-GE" w:bidi="nl-NL"/>
        </w:rPr>
        <w:t xml:space="preserve">ტენდერი </w:t>
      </w:r>
      <w:r w:rsidRPr="002E1FEA">
        <w:rPr>
          <w:rFonts w:cstheme="minorHAnsi"/>
          <w:i/>
          <w:iCs/>
          <w:shd w:val="clear" w:color="auto" w:fill="FFFFFF"/>
          <w:lang w:val="ka-GE" w:bidi="nl-NL"/>
        </w:rPr>
        <w:t xml:space="preserve">მეორადი სატვირთო ავტომობილის შესყიდვაზე. </w:t>
      </w:r>
      <w:r w:rsidRPr="002E1FEA">
        <w:rPr>
          <w:rFonts w:cstheme="minorHAnsi"/>
          <w:i/>
          <w:iCs/>
          <w:shd w:val="clear" w:color="auto" w:fill="FFFFFF"/>
          <w:lang w:val="ka-GE"/>
        </w:rPr>
        <w:t xml:space="preserve">   </w:t>
      </w:r>
    </w:p>
    <w:p w14:paraId="001E0A11" w14:textId="77777777" w:rsidR="00117C51" w:rsidRPr="00032CDF" w:rsidRDefault="00117C51" w:rsidP="00E321F7">
      <w:pPr>
        <w:pStyle w:val="TableParagraph"/>
        <w:rPr>
          <w:rFonts w:eastAsia="Segoe UI" w:cstheme="minorHAnsi"/>
          <w:color w:val="1F3864" w:themeColor="accent5" w:themeShade="80"/>
          <w:w w:val="80"/>
          <w:lang w:val="ka-GE"/>
        </w:rPr>
      </w:pPr>
    </w:p>
    <w:p w14:paraId="1B74D90A" w14:textId="77777777" w:rsidR="00117C51" w:rsidRPr="007F737E" w:rsidRDefault="00117C51" w:rsidP="00E321F7">
      <w:pPr>
        <w:pStyle w:val="TableParagraph"/>
        <w:jc w:val="center"/>
        <w:rPr>
          <w:rFonts w:eastAsia="Segoe UI" w:cstheme="minorHAnsi"/>
          <w:color w:val="1F3864" w:themeColor="accent5" w:themeShade="80"/>
          <w:w w:val="80"/>
          <w:lang w:val="ka-GE"/>
        </w:rPr>
      </w:pPr>
    </w:p>
    <w:p w14:paraId="6CB70436" w14:textId="77777777" w:rsidR="00117C51" w:rsidRPr="00D40633" w:rsidRDefault="00117C51" w:rsidP="00E321F7">
      <w:pPr>
        <w:pStyle w:val="TableParagraph"/>
        <w:jc w:val="center"/>
        <w:rPr>
          <w:rFonts w:cstheme="minorHAnsi"/>
          <w:b/>
          <w:sz w:val="28"/>
          <w:shd w:val="clear" w:color="auto" w:fill="FFFFFF"/>
          <w:lang w:val="ka-GE"/>
        </w:rPr>
      </w:pPr>
      <w:r w:rsidRPr="00D40633">
        <w:rPr>
          <w:rFonts w:cstheme="minorHAnsi"/>
          <w:b/>
          <w:sz w:val="28"/>
          <w:shd w:val="clear" w:color="auto" w:fill="FFFFFF"/>
          <w:lang w:val="ka-GE"/>
        </w:rPr>
        <w:t>კომპანიის შესახებ</w:t>
      </w:r>
    </w:p>
    <w:p w14:paraId="442980F4" w14:textId="77777777" w:rsidR="00117C51" w:rsidRPr="001E642C" w:rsidRDefault="00117C51" w:rsidP="00E321F7">
      <w:pPr>
        <w:pStyle w:val="TableParagraph"/>
        <w:rPr>
          <w:rFonts w:cstheme="minorHAnsi"/>
          <w:lang w:val="ka-GE"/>
        </w:rPr>
      </w:pPr>
    </w:p>
    <w:p w14:paraId="0744FBDE" w14:textId="77777777" w:rsidR="00117C51" w:rsidRPr="001E642C" w:rsidRDefault="00117C51" w:rsidP="00E321F7">
      <w:pPr>
        <w:pStyle w:val="TableParagraph"/>
        <w:rPr>
          <w:rFonts w:cstheme="minorHAnsi"/>
          <w:shd w:val="clear" w:color="auto" w:fill="FFFFFF"/>
          <w:lang w:val="ka-GE"/>
        </w:rPr>
      </w:pPr>
      <w:r w:rsidRPr="001E642C">
        <w:rPr>
          <w:rFonts w:cstheme="minorHAnsi"/>
          <w:shd w:val="clear" w:color="auto" w:fill="FFFFFF"/>
          <w:lang w:val="ka-GE"/>
        </w:rPr>
        <w:t>შპს „საქართველოს დისტრიბუცია და ლოგისტიკა“ 200</w:t>
      </w:r>
      <w:r w:rsidR="00C2573B" w:rsidRPr="001E642C">
        <w:rPr>
          <w:rFonts w:cstheme="minorHAnsi"/>
          <w:shd w:val="clear" w:color="auto" w:fill="FFFFFF"/>
          <w:lang w:val="ka-GE"/>
        </w:rPr>
        <w:t>6</w:t>
      </w:r>
      <w:r w:rsidRPr="001E642C">
        <w:rPr>
          <w:rFonts w:cstheme="minorHAnsi"/>
          <w:shd w:val="clear" w:color="auto" w:fill="FFFFFF"/>
          <w:lang w:val="ka-GE"/>
        </w:rPr>
        <w:t xml:space="preserve"> წლიდან მოღვაწეობს ბაზარზე და </w:t>
      </w:r>
      <w:r w:rsidR="00A4096A" w:rsidRPr="001E642C">
        <w:rPr>
          <w:rFonts w:cstheme="minorHAnsi"/>
          <w:shd w:val="clear" w:color="auto" w:fill="FFFFFF"/>
          <w:lang w:val="ka-GE"/>
        </w:rPr>
        <w:t>ახდენს</w:t>
      </w:r>
      <w:r w:rsidRPr="001E642C">
        <w:rPr>
          <w:rFonts w:cstheme="minorHAnsi"/>
          <w:shd w:val="clear" w:color="auto" w:fill="FFFFFF"/>
          <w:lang w:val="ka-GE"/>
        </w:rPr>
        <w:t xml:space="preserve"> სასმელი პროდუქტების დისტრიბუციას, გაყიდვას და მარკეტინგულ მხარდაჭერას. </w:t>
      </w:r>
      <w:r w:rsidRPr="001E642C">
        <w:rPr>
          <w:rFonts w:cstheme="minorHAnsi"/>
          <w:shd w:val="clear" w:color="auto" w:fill="FFFFFF"/>
          <w:lang w:val="ka-GE"/>
        </w:rPr>
        <w:br/>
      </w:r>
    </w:p>
    <w:p w14:paraId="7C7F2459" w14:textId="0CC7BE3A" w:rsidR="00117C51" w:rsidRPr="001E642C" w:rsidRDefault="00117C51" w:rsidP="00E321F7">
      <w:pPr>
        <w:pStyle w:val="TableParagraph"/>
        <w:rPr>
          <w:rFonts w:cstheme="minorHAnsi"/>
          <w:lang w:val="ka-GE"/>
        </w:rPr>
      </w:pPr>
      <w:r w:rsidRPr="001E642C">
        <w:rPr>
          <w:rFonts w:cstheme="minorHAnsi"/>
          <w:shd w:val="clear" w:color="auto" w:fill="FFFFFF"/>
          <w:lang w:val="ka-GE"/>
        </w:rPr>
        <w:t xml:space="preserve">ამჟამად კომპანიის პორტფელში დაახლოებით 30-მდე ბრენდია, რომლის ექსკლუზიურ გაყიდვას და ბრენდის განვითარებას კომპანია საქართველოს </w:t>
      </w:r>
      <w:proofErr w:type="spellStart"/>
      <w:r w:rsidRPr="001E642C">
        <w:rPr>
          <w:rFonts w:cstheme="minorHAnsi"/>
          <w:shd w:val="clear" w:color="auto" w:fill="FFFFFF"/>
          <w:lang w:val="ka-GE"/>
        </w:rPr>
        <w:t>მაშტაბით</w:t>
      </w:r>
      <w:proofErr w:type="spellEnd"/>
      <w:r w:rsidR="00C2573B" w:rsidRPr="001E642C">
        <w:rPr>
          <w:rFonts w:cstheme="minorHAnsi"/>
          <w:shd w:val="clear" w:color="auto" w:fill="FFFFFF"/>
          <w:lang w:val="ka-GE"/>
        </w:rPr>
        <w:t xml:space="preserve"> 17</w:t>
      </w:r>
      <w:r w:rsidRPr="001E642C">
        <w:rPr>
          <w:rFonts w:cstheme="minorHAnsi"/>
          <w:shd w:val="clear" w:color="auto" w:fill="FFFFFF"/>
          <w:lang w:val="ka-GE"/>
        </w:rPr>
        <w:t xml:space="preserve"> წელზე მეტია ახორციელებს. მათ შორისაა: თელიანი ველი, </w:t>
      </w:r>
      <w:proofErr w:type="spellStart"/>
      <w:r w:rsidRPr="001E642C">
        <w:rPr>
          <w:rFonts w:cstheme="minorHAnsi"/>
          <w:shd w:val="clear" w:color="auto" w:fill="FFFFFF"/>
          <w:lang w:val="ka-GE"/>
        </w:rPr>
        <w:t>სნო</w:t>
      </w:r>
      <w:proofErr w:type="spellEnd"/>
      <w:r w:rsidRPr="001E642C">
        <w:rPr>
          <w:rFonts w:cstheme="minorHAnsi"/>
          <w:shd w:val="clear" w:color="auto" w:fill="FFFFFF"/>
          <w:lang w:val="ka-GE"/>
        </w:rPr>
        <w:t xml:space="preserve">, კობი, აისი,  ყაზბეგი, </w:t>
      </w:r>
      <w:proofErr w:type="spellStart"/>
      <w:r w:rsidR="00FA7F4D">
        <w:rPr>
          <w:rFonts w:cstheme="minorHAnsi"/>
          <w:shd w:val="clear" w:color="auto" w:fill="FFFFFF"/>
          <w:lang w:val="ka-GE"/>
        </w:rPr>
        <w:t>Bavaria</w:t>
      </w:r>
      <w:proofErr w:type="spellEnd"/>
      <w:r w:rsidRPr="001E642C">
        <w:rPr>
          <w:rFonts w:cstheme="minorHAnsi"/>
          <w:shd w:val="clear" w:color="auto" w:fill="FFFFFF"/>
          <w:lang w:val="ka-GE"/>
        </w:rPr>
        <w:t xml:space="preserve">, </w:t>
      </w:r>
      <w:proofErr w:type="spellStart"/>
      <w:r w:rsidRPr="001E642C">
        <w:rPr>
          <w:rFonts w:cstheme="minorHAnsi"/>
          <w:shd w:val="clear" w:color="auto" w:fill="FFFFFF"/>
          <w:lang w:val="ka-GE"/>
        </w:rPr>
        <w:t>Lavazza</w:t>
      </w:r>
      <w:proofErr w:type="spellEnd"/>
      <w:r w:rsidRPr="001E642C">
        <w:rPr>
          <w:rFonts w:cstheme="minorHAnsi"/>
          <w:shd w:val="clear" w:color="auto" w:fill="FFFFFF"/>
          <w:lang w:val="ka-GE"/>
        </w:rPr>
        <w:t xml:space="preserve">, </w:t>
      </w:r>
      <w:proofErr w:type="spellStart"/>
      <w:r w:rsidRPr="001E642C">
        <w:rPr>
          <w:rFonts w:cstheme="minorHAnsi"/>
          <w:shd w:val="clear" w:color="auto" w:fill="FFFFFF"/>
          <w:lang w:val="ka-GE"/>
        </w:rPr>
        <w:t>Medoff</w:t>
      </w:r>
      <w:proofErr w:type="spellEnd"/>
      <w:r w:rsidRPr="001E642C">
        <w:rPr>
          <w:rFonts w:cstheme="minorHAnsi"/>
          <w:shd w:val="clear" w:color="auto" w:fill="FFFFFF"/>
          <w:lang w:val="ka-GE"/>
        </w:rPr>
        <w:t xml:space="preserve">, </w:t>
      </w:r>
      <w:proofErr w:type="spellStart"/>
      <w:r w:rsidR="00CF01FB" w:rsidRPr="001E642C">
        <w:rPr>
          <w:rFonts w:cstheme="minorHAnsi"/>
          <w:shd w:val="clear" w:color="auto" w:fill="FFFFFF"/>
          <w:lang w:val="ka-GE"/>
        </w:rPr>
        <w:t>Stolichnaya</w:t>
      </w:r>
      <w:proofErr w:type="spellEnd"/>
      <w:r w:rsidR="00CF01FB" w:rsidRPr="001E642C">
        <w:rPr>
          <w:rFonts w:cstheme="minorHAnsi"/>
          <w:shd w:val="clear" w:color="auto" w:fill="FFFFFF"/>
          <w:lang w:val="ka-GE"/>
        </w:rPr>
        <w:t xml:space="preserve">, </w:t>
      </w:r>
      <w:r w:rsidRPr="001E642C">
        <w:rPr>
          <w:rFonts w:cstheme="minorHAnsi"/>
          <w:shd w:val="clear" w:color="auto" w:fill="FFFFFF"/>
          <w:lang w:val="ka-GE"/>
        </w:rPr>
        <w:t>და სხვა.</w:t>
      </w:r>
    </w:p>
    <w:p w14:paraId="34A26D15" w14:textId="77777777" w:rsidR="00117C51" w:rsidRPr="001E642C" w:rsidRDefault="00117C51" w:rsidP="00E321F7">
      <w:pPr>
        <w:pStyle w:val="TableParagraph"/>
        <w:rPr>
          <w:rFonts w:eastAsia="Segoe UI" w:cstheme="minorHAnsi"/>
          <w:w w:val="80"/>
          <w:lang w:val="ka-GE"/>
        </w:rPr>
      </w:pPr>
    </w:p>
    <w:p w14:paraId="28D0DD70" w14:textId="77777777" w:rsidR="00285645" w:rsidRPr="001E642C" w:rsidRDefault="00285645" w:rsidP="00E321F7">
      <w:pPr>
        <w:pStyle w:val="TableParagraph"/>
        <w:rPr>
          <w:rFonts w:cstheme="minorHAnsi"/>
          <w:b/>
          <w:u w:val="single"/>
          <w:shd w:val="clear" w:color="auto" w:fill="FFFFFF"/>
          <w:lang w:val="ka-GE"/>
        </w:rPr>
      </w:pPr>
    </w:p>
    <w:p w14:paraId="2F70B551" w14:textId="599E4BDA" w:rsidR="00285645" w:rsidRPr="001E642C" w:rsidRDefault="00285645" w:rsidP="00E321F7">
      <w:pPr>
        <w:pStyle w:val="TableParagraph"/>
        <w:rPr>
          <w:rFonts w:cstheme="minorHAnsi"/>
          <w:b/>
          <w:u w:val="single"/>
          <w:shd w:val="clear" w:color="auto" w:fill="FFFFFF"/>
          <w:lang w:val="ka-GE"/>
        </w:rPr>
      </w:pPr>
      <w:r w:rsidRPr="001E642C">
        <w:rPr>
          <w:rFonts w:cstheme="minorHAnsi"/>
          <w:b/>
          <w:u w:val="single"/>
          <w:shd w:val="clear" w:color="auto" w:fill="FFFFFF"/>
          <w:lang w:val="ka-GE"/>
        </w:rPr>
        <w:t>ტენდერის აღწერილობა:</w:t>
      </w:r>
    </w:p>
    <w:p w14:paraId="11E8B653" w14:textId="77777777" w:rsidR="00285645" w:rsidRPr="001E642C" w:rsidRDefault="00285645" w:rsidP="00E321F7">
      <w:pPr>
        <w:pStyle w:val="TableParagraph"/>
        <w:rPr>
          <w:rFonts w:eastAsia="Segoe UI" w:cstheme="minorHAnsi"/>
          <w:color w:val="1F3864" w:themeColor="accent5" w:themeShade="80"/>
          <w:w w:val="80"/>
          <w:lang w:val="ka-GE"/>
        </w:rPr>
      </w:pPr>
    </w:p>
    <w:p w14:paraId="600A9928" w14:textId="014E8677" w:rsidR="00207E21" w:rsidRPr="00D93B17" w:rsidRDefault="00285645" w:rsidP="003609E2">
      <w:pPr>
        <w:pStyle w:val="TableParagraph"/>
        <w:rPr>
          <w:rFonts w:cstheme="minorHAnsi"/>
          <w:shd w:val="clear" w:color="auto" w:fill="FFFFFF"/>
          <w:lang w:val="ka-GE"/>
        </w:rPr>
      </w:pPr>
      <w:r w:rsidRPr="001E642C">
        <w:rPr>
          <w:rFonts w:cstheme="minorHAnsi"/>
          <w:shd w:val="clear" w:color="auto" w:fill="FFFFFF"/>
          <w:lang w:val="ka-GE"/>
        </w:rPr>
        <w:t xml:space="preserve">შპს „საქართველოს დისტრიბუცია და ლოგისტიკა“ აცხადებს ტენდერს </w:t>
      </w:r>
      <w:r w:rsidR="003609E2" w:rsidRPr="003609E2">
        <w:rPr>
          <w:rFonts w:cstheme="minorHAnsi"/>
          <w:b/>
          <w:bCs/>
          <w:shd w:val="clear" w:color="auto" w:fill="FFFFFF"/>
          <w:lang w:val="ka-GE" w:bidi="nl-NL"/>
        </w:rPr>
        <w:t>მეორადი</w:t>
      </w:r>
      <w:r w:rsidR="003609E2" w:rsidRPr="003609E2">
        <w:rPr>
          <w:rFonts w:cstheme="minorHAnsi"/>
          <w:shd w:val="clear" w:color="auto" w:fill="FFFFFF"/>
          <w:lang w:val="ka-GE" w:bidi="nl-NL"/>
        </w:rPr>
        <w:t xml:space="preserve"> </w:t>
      </w:r>
      <w:r w:rsidR="003609E2" w:rsidRPr="003609E2">
        <w:rPr>
          <w:rFonts w:cstheme="minorHAnsi"/>
          <w:b/>
          <w:bCs/>
          <w:shd w:val="clear" w:color="auto" w:fill="FFFFFF"/>
          <w:lang w:val="ka-GE" w:bidi="nl-NL"/>
        </w:rPr>
        <w:t>სატვირთო</w:t>
      </w:r>
      <w:r w:rsidR="003609E2" w:rsidRPr="003609E2">
        <w:rPr>
          <w:rFonts w:cstheme="minorHAnsi"/>
          <w:shd w:val="clear" w:color="auto" w:fill="FFFFFF"/>
          <w:lang w:val="ka-GE" w:bidi="nl-NL"/>
        </w:rPr>
        <w:t xml:space="preserve"> </w:t>
      </w:r>
      <w:r w:rsidR="003609E2" w:rsidRPr="003609E2">
        <w:rPr>
          <w:rFonts w:cstheme="minorHAnsi"/>
          <w:b/>
          <w:bCs/>
          <w:shd w:val="clear" w:color="auto" w:fill="FFFFFF"/>
          <w:lang w:val="ka-GE" w:bidi="nl-NL"/>
        </w:rPr>
        <w:t>ავტომობ</w:t>
      </w:r>
      <w:r w:rsidR="004429D3">
        <w:rPr>
          <w:rFonts w:cstheme="minorHAnsi"/>
          <w:b/>
          <w:bCs/>
          <w:shd w:val="clear" w:color="auto" w:fill="FFFFFF"/>
          <w:lang w:val="ka-GE" w:bidi="nl-NL"/>
        </w:rPr>
        <w:t>ილ</w:t>
      </w:r>
      <w:r w:rsidR="003609E2" w:rsidRPr="003609E2">
        <w:rPr>
          <w:rFonts w:cstheme="minorHAnsi"/>
          <w:b/>
          <w:bCs/>
          <w:shd w:val="clear" w:color="auto" w:fill="FFFFFF"/>
          <w:lang w:val="ka-GE" w:bidi="nl-NL"/>
        </w:rPr>
        <w:t>ის შესყიდვა</w:t>
      </w:r>
      <w:r w:rsidR="003609E2" w:rsidRPr="00D93B17">
        <w:rPr>
          <w:rFonts w:cstheme="minorHAnsi"/>
          <w:b/>
          <w:bCs/>
          <w:shd w:val="clear" w:color="auto" w:fill="FFFFFF"/>
          <w:lang w:val="ka-GE" w:bidi="nl-NL"/>
        </w:rPr>
        <w:t xml:space="preserve">ზე. </w:t>
      </w:r>
      <w:r w:rsidR="00FA7F4D">
        <w:rPr>
          <w:rFonts w:cstheme="minorHAnsi"/>
          <w:shd w:val="clear" w:color="auto" w:fill="FFFFFF"/>
          <w:lang w:val="ka-GE"/>
        </w:rPr>
        <w:t xml:space="preserve"> </w:t>
      </w:r>
      <w:r w:rsidRPr="001E642C">
        <w:rPr>
          <w:rFonts w:cstheme="minorHAnsi"/>
          <w:shd w:val="clear" w:color="auto" w:fill="FFFFFF"/>
          <w:lang w:val="ka-GE"/>
        </w:rPr>
        <w:t xml:space="preserve"> </w:t>
      </w:r>
      <w:r w:rsidR="003609E2">
        <w:rPr>
          <w:rFonts w:cstheme="minorHAnsi"/>
          <w:shd w:val="clear" w:color="auto" w:fill="FFFFFF"/>
          <w:lang w:val="ka-GE"/>
        </w:rPr>
        <w:t xml:space="preserve"> </w:t>
      </w:r>
    </w:p>
    <w:p w14:paraId="2A8A8F6E" w14:textId="77777777" w:rsidR="003609E2" w:rsidRPr="003609E2" w:rsidRDefault="003609E2" w:rsidP="003609E2">
      <w:pPr>
        <w:pStyle w:val="TableParagraph"/>
        <w:rPr>
          <w:rFonts w:cstheme="minorHAnsi"/>
          <w:shd w:val="clear" w:color="auto" w:fill="FFFFFF"/>
          <w:lang w:val="ka-GE"/>
        </w:rPr>
      </w:pPr>
      <w:r w:rsidRPr="003609E2">
        <w:rPr>
          <w:rFonts w:cstheme="minorHAnsi"/>
          <w:shd w:val="clear" w:color="auto" w:fill="FFFFFF"/>
          <w:lang w:val="ka-GE"/>
        </w:rPr>
        <w:t>რაოდენობა</w:t>
      </w:r>
      <w:r w:rsidRPr="003609E2">
        <w:rPr>
          <w:rFonts w:cstheme="minorHAnsi"/>
          <w:b/>
          <w:bCs/>
          <w:shd w:val="clear" w:color="auto" w:fill="FFFFFF"/>
          <w:lang w:val="ka-GE"/>
        </w:rPr>
        <w:t xml:space="preserve"> : 1</w:t>
      </w:r>
    </w:p>
    <w:p w14:paraId="20AD29B5" w14:textId="76131A4A" w:rsidR="003609E2" w:rsidRDefault="003609E2" w:rsidP="003609E2">
      <w:pPr>
        <w:pStyle w:val="TableParagraph"/>
        <w:rPr>
          <w:rFonts w:cstheme="minorHAnsi"/>
          <w:b/>
          <w:bCs/>
          <w:shd w:val="clear" w:color="auto" w:fill="FFFFFF"/>
          <w:lang w:val="ka-GE"/>
        </w:rPr>
      </w:pPr>
      <w:r w:rsidRPr="003609E2">
        <w:rPr>
          <w:rFonts w:cstheme="minorHAnsi"/>
          <w:shd w:val="clear" w:color="auto" w:fill="FFFFFF"/>
          <w:lang w:val="ka-GE"/>
        </w:rPr>
        <w:t xml:space="preserve">სატვირთოს ტიპი : </w:t>
      </w:r>
      <w:r w:rsidRPr="003609E2">
        <w:rPr>
          <w:rFonts w:cstheme="minorHAnsi"/>
          <w:b/>
          <w:bCs/>
          <w:shd w:val="clear" w:color="auto" w:fill="FFFFFF"/>
          <w:lang w:val="ka-GE"/>
        </w:rPr>
        <w:t>სატვირთო</w:t>
      </w:r>
      <w:r w:rsidRPr="003609E2">
        <w:rPr>
          <w:rFonts w:cstheme="minorHAnsi"/>
          <w:shd w:val="clear" w:color="auto" w:fill="FFFFFF"/>
          <w:lang w:val="ka-GE"/>
        </w:rPr>
        <w:t xml:space="preserve"> </w:t>
      </w:r>
      <w:r w:rsidRPr="003609E2">
        <w:rPr>
          <w:rFonts w:cstheme="minorHAnsi"/>
          <w:b/>
          <w:bCs/>
          <w:shd w:val="clear" w:color="auto" w:fill="FFFFFF"/>
          <w:lang w:val="ka-GE"/>
        </w:rPr>
        <w:t>ავტომობილი</w:t>
      </w:r>
      <w:r w:rsidR="00231DFE">
        <w:rPr>
          <w:rFonts w:cstheme="minorHAnsi"/>
          <w:shd w:val="clear" w:color="auto" w:fill="FFFFFF"/>
          <w:lang w:val="ka-GE"/>
        </w:rPr>
        <w:t xml:space="preserve"> (მსუბუქი </w:t>
      </w:r>
      <w:r w:rsidR="004429D3">
        <w:rPr>
          <w:rFonts w:cstheme="minorHAnsi"/>
          <w:shd w:val="clear" w:color="auto" w:fill="FFFFFF"/>
          <w:lang w:val="ka-GE"/>
        </w:rPr>
        <w:t>კომერციული</w:t>
      </w:r>
      <w:r w:rsidR="00231DFE">
        <w:rPr>
          <w:rFonts w:cstheme="minorHAnsi"/>
          <w:shd w:val="clear" w:color="auto" w:fill="FFFFFF"/>
          <w:lang w:val="ka-GE"/>
        </w:rPr>
        <w:t>)</w:t>
      </w:r>
    </w:p>
    <w:p w14:paraId="4E06FD29" w14:textId="77777777" w:rsidR="003609E2" w:rsidRDefault="003609E2" w:rsidP="003609E2">
      <w:pPr>
        <w:pStyle w:val="TableParagraph"/>
        <w:rPr>
          <w:rFonts w:cstheme="minorHAnsi"/>
          <w:b/>
          <w:bCs/>
          <w:shd w:val="clear" w:color="auto" w:fill="FFFFFF"/>
          <w:lang w:val="ka-GE"/>
        </w:rPr>
      </w:pPr>
    </w:p>
    <w:p w14:paraId="66C0CA26" w14:textId="77777777" w:rsidR="003609E2" w:rsidRDefault="003609E2" w:rsidP="003609E2">
      <w:pPr>
        <w:pStyle w:val="TableParagraph"/>
        <w:rPr>
          <w:rFonts w:cstheme="minorHAnsi"/>
          <w:b/>
          <w:bCs/>
          <w:shd w:val="clear" w:color="auto" w:fill="FFFFFF"/>
          <w:lang w:val="ka-GE"/>
        </w:rPr>
      </w:pPr>
      <w:r w:rsidRPr="003609E2">
        <w:rPr>
          <w:rFonts w:cstheme="minorHAnsi"/>
          <w:b/>
          <w:bCs/>
          <w:shd w:val="clear" w:color="auto" w:fill="FFFFFF"/>
          <w:lang w:val="ka-GE"/>
        </w:rPr>
        <w:t>ტექნიკური</w:t>
      </w:r>
      <w:r w:rsidRPr="003609E2">
        <w:rPr>
          <w:rFonts w:cstheme="minorHAnsi"/>
          <w:shd w:val="clear" w:color="auto" w:fill="FFFFFF"/>
          <w:lang w:val="ka-GE"/>
        </w:rPr>
        <w:t xml:space="preserve"> </w:t>
      </w:r>
      <w:r w:rsidRPr="003609E2">
        <w:rPr>
          <w:rFonts w:cstheme="minorHAnsi"/>
          <w:b/>
          <w:bCs/>
          <w:shd w:val="clear" w:color="auto" w:fill="FFFFFF"/>
          <w:lang w:val="ka-GE"/>
        </w:rPr>
        <w:t>მახასიათებლები:</w:t>
      </w:r>
      <w:r w:rsidRPr="003609E2">
        <w:rPr>
          <w:rFonts w:cstheme="minorHAnsi"/>
          <w:shd w:val="clear" w:color="auto" w:fill="FFFFFF"/>
          <w:lang w:val="ka-GE"/>
        </w:rPr>
        <w:br/>
      </w:r>
      <w:r w:rsidRPr="003609E2">
        <w:rPr>
          <w:rFonts w:cstheme="minorHAnsi"/>
          <w:shd w:val="clear" w:color="auto" w:fill="FFFFFF"/>
          <w:lang w:val="ka-GE"/>
        </w:rPr>
        <w:br/>
      </w:r>
      <w:r w:rsidRPr="003609E2">
        <w:rPr>
          <w:rFonts w:cstheme="minorHAnsi"/>
          <w:b/>
          <w:bCs/>
          <w:shd w:val="clear" w:color="auto" w:fill="FFFFFF"/>
          <w:lang w:val="ka-GE"/>
        </w:rPr>
        <w:t>1. ზოგადი</w:t>
      </w:r>
      <w:r w:rsidRPr="003609E2">
        <w:rPr>
          <w:rFonts w:cstheme="minorHAnsi"/>
          <w:shd w:val="clear" w:color="auto" w:fill="FFFFFF"/>
          <w:lang w:val="ka-GE"/>
        </w:rPr>
        <w:t xml:space="preserve"> </w:t>
      </w:r>
      <w:r w:rsidRPr="003609E2">
        <w:rPr>
          <w:rFonts w:cstheme="minorHAnsi"/>
          <w:b/>
          <w:bCs/>
          <w:shd w:val="clear" w:color="auto" w:fill="FFFFFF"/>
          <w:lang w:val="ka-GE"/>
        </w:rPr>
        <w:t>მონაცემები:</w:t>
      </w:r>
    </w:p>
    <w:p w14:paraId="396A4772" w14:textId="0D181176" w:rsidR="003609E2" w:rsidRPr="003609E2" w:rsidRDefault="003609E2" w:rsidP="003609E2">
      <w:pPr>
        <w:pStyle w:val="TableParagraph"/>
        <w:rPr>
          <w:rFonts w:cstheme="minorHAnsi"/>
          <w:b/>
          <w:bCs/>
          <w:shd w:val="clear" w:color="auto" w:fill="FFFFFF"/>
          <w:lang w:val="ka-GE"/>
        </w:rPr>
      </w:pPr>
      <w:r w:rsidRPr="003609E2">
        <w:rPr>
          <w:rFonts w:cstheme="minorHAnsi"/>
          <w:shd w:val="clear" w:color="auto" w:fill="FFFFFF"/>
          <w:lang w:val="ka-GE"/>
        </w:rPr>
        <w:br/>
      </w:r>
      <w:r w:rsidRPr="003609E2">
        <w:rPr>
          <w:rFonts w:cstheme="minorHAnsi"/>
          <w:b/>
          <w:bCs/>
          <w:shd w:val="clear" w:color="auto" w:fill="FFFFFF"/>
          <w:lang w:val="ka-GE"/>
        </w:rPr>
        <w:t>ავტომობილის</w:t>
      </w:r>
      <w:r w:rsidRPr="003609E2">
        <w:rPr>
          <w:rFonts w:cstheme="minorHAnsi"/>
          <w:shd w:val="clear" w:color="auto" w:fill="FFFFFF"/>
          <w:lang w:val="ka-GE"/>
        </w:rPr>
        <w:t xml:space="preserve"> </w:t>
      </w:r>
      <w:r w:rsidRPr="003609E2">
        <w:rPr>
          <w:rFonts w:cstheme="minorHAnsi"/>
          <w:b/>
          <w:bCs/>
          <w:shd w:val="clear" w:color="auto" w:fill="FFFFFF"/>
          <w:lang w:val="ka-GE"/>
        </w:rPr>
        <w:t xml:space="preserve">ტიპი: </w:t>
      </w:r>
    </w:p>
    <w:p w14:paraId="684B7C8B" w14:textId="2FEC530C" w:rsidR="003609E2" w:rsidRDefault="003609E2" w:rsidP="00231DFE">
      <w:pPr>
        <w:pStyle w:val="TableParagraph"/>
        <w:numPr>
          <w:ilvl w:val="0"/>
          <w:numId w:val="14"/>
        </w:numPr>
        <w:rPr>
          <w:rFonts w:cstheme="minorHAnsi"/>
          <w:shd w:val="clear" w:color="auto" w:fill="FFFFFF"/>
          <w:lang w:val="ka-GE"/>
        </w:rPr>
      </w:pPr>
      <w:r w:rsidRPr="003609E2">
        <w:rPr>
          <w:rFonts w:cstheme="minorHAnsi"/>
          <w:shd w:val="clear" w:color="auto" w:fill="FFFFFF"/>
          <w:lang w:val="ka-GE"/>
        </w:rPr>
        <w:t xml:space="preserve">სატვირთო </w:t>
      </w:r>
      <w:r w:rsidR="00231DFE">
        <w:rPr>
          <w:rFonts w:cstheme="minorHAnsi"/>
          <w:shd w:val="clear" w:color="auto" w:fill="FFFFFF"/>
          <w:lang w:val="ka-GE"/>
        </w:rPr>
        <w:t>(მსუბუქი კომერციული)</w:t>
      </w:r>
    </w:p>
    <w:p w14:paraId="16DE94CF" w14:textId="0FEE72E6" w:rsidR="00E7421B" w:rsidRPr="00231DFE" w:rsidRDefault="00E7421B" w:rsidP="00231DFE">
      <w:pPr>
        <w:pStyle w:val="TableParagraph"/>
        <w:numPr>
          <w:ilvl w:val="0"/>
          <w:numId w:val="14"/>
        </w:numPr>
        <w:rPr>
          <w:rFonts w:cstheme="minorHAnsi"/>
          <w:shd w:val="clear" w:color="auto" w:fill="FFFFFF"/>
          <w:lang w:val="ka-GE"/>
        </w:rPr>
      </w:pPr>
      <w:r>
        <w:rPr>
          <w:rFonts w:cstheme="minorHAnsi"/>
          <w:shd w:val="clear" w:color="auto" w:fill="FFFFFF"/>
          <w:lang w:val="ka-GE"/>
        </w:rPr>
        <w:t>ტვირთამწეობა - სრული მასა 3500 კგ</w:t>
      </w:r>
    </w:p>
    <w:p w14:paraId="32F5D948" w14:textId="5F2FAF00" w:rsidR="003609E2" w:rsidRDefault="003609E2" w:rsidP="00E23546">
      <w:pPr>
        <w:pStyle w:val="TableParagraph"/>
        <w:numPr>
          <w:ilvl w:val="0"/>
          <w:numId w:val="14"/>
        </w:numPr>
        <w:rPr>
          <w:rFonts w:cstheme="minorHAnsi"/>
          <w:shd w:val="clear" w:color="auto" w:fill="FFFFFF"/>
          <w:lang w:val="ka-GE"/>
        </w:rPr>
      </w:pPr>
      <w:r w:rsidRPr="003609E2">
        <w:rPr>
          <w:rFonts w:cstheme="minorHAnsi"/>
          <w:shd w:val="clear" w:color="auto" w:fill="FFFFFF"/>
          <w:lang w:val="ka-GE"/>
        </w:rPr>
        <w:t xml:space="preserve">ტევადობა: </w:t>
      </w:r>
      <w:r w:rsidR="00231DFE">
        <w:rPr>
          <w:rFonts w:cstheme="minorHAnsi"/>
          <w:shd w:val="clear" w:color="auto" w:fill="FFFFFF"/>
          <w:lang w:val="ka-GE"/>
        </w:rPr>
        <w:t>6</w:t>
      </w:r>
      <w:r w:rsidRPr="003609E2">
        <w:rPr>
          <w:rFonts w:cstheme="minorHAnsi"/>
          <w:shd w:val="clear" w:color="auto" w:fill="FFFFFF"/>
          <w:lang w:val="ka-GE"/>
        </w:rPr>
        <w:t xml:space="preserve"> </w:t>
      </w:r>
      <w:proofErr w:type="spellStart"/>
      <w:r w:rsidRPr="003609E2">
        <w:rPr>
          <w:rFonts w:cstheme="minorHAnsi"/>
          <w:shd w:val="clear" w:color="auto" w:fill="FFFFFF"/>
          <w:lang w:val="ka-GE"/>
        </w:rPr>
        <w:t>პალეტი</w:t>
      </w:r>
      <w:proofErr w:type="spellEnd"/>
      <w:r w:rsidRPr="003609E2">
        <w:rPr>
          <w:rFonts w:cstheme="minorHAnsi"/>
          <w:shd w:val="clear" w:color="auto" w:fill="FFFFFF"/>
          <w:lang w:val="ka-GE"/>
        </w:rPr>
        <w:t xml:space="preserve"> (L : 4</w:t>
      </w:r>
      <w:r w:rsidR="00E7421B">
        <w:rPr>
          <w:rFonts w:cstheme="minorHAnsi"/>
          <w:shd w:val="clear" w:color="auto" w:fill="FFFFFF"/>
          <w:lang w:val="ka-GE"/>
        </w:rPr>
        <w:t>0</w:t>
      </w:r>
      <w:r w:rsidRPr="003609E2">
        <w:rPr>
          <w:rFonts w:cstheme="minorHAnsi"/>
          <w:shd w:val="clear" w:color="auto" w:fill="FFFFFF"/>
          <w:lang w:val="ka-GE"/>
        </w:rPr>
        <w:t>00 | W 2</w:t>
      </w:r>
      <w:r w:rsidR="00231DFE">
        <w:rPr>
          <w:rFonts w:cstheme="minorHAnsi"/>
          <w:shd w:val="clear" w:color="auto" w:fill="FFFFFF"/>
          <w:lang w:val="ka-GE"/>
        </w:rPr>
        <w:t>1</w:t>
      </w:r>
      <w:r w:rsidRPr="003609E2">
        <w:rPr>
          <w:rFonts w:cstheme="minorHAnsi"/>
          <w:shd w:val="clear" w:color="auto" w:fill="FFFFFF"/>
          <w:lang w:val="ka-GE"/>
        </w:rPr>
        <w:t>00 | H 2</w:t>
      </w:r>
      <w:r w:rsidR="00231DFE">
        <w:rPr>
          <w:rFonts w:cstheme="minorHAnsi"/>
          <w:shd w:val="clear" w:color="auto" w:fill="FFFFFF"/>
          <w:lang w:val="ka-GE"/>
        </w:rPr>
        <w:t>3</w:t>
      </w:r>
      <w:r w:rsidRPr="003609E2">
        <w:rPr>
          <w:rFonts w:cstheme="minorHAnsi"/>
          <w:shd w:val="clear" w:color="auto" w:fill="FFFFFF"/>
          <w:lang w:val="ka-GE"/>
        </w:rPr>
        <w:t>5mm)</w:t>
      </w:r>
    </w:p>
    <w:p w14:paraId="1E1B1F66" w14:textId="422A270A" w:rsidR="00231DFE" w:rsidRDefault="00231DFE" w:rsidP="00E23546">
      <w:pPr>
        <w:pStyle w:val="TableParagraph"/>
        <w:numPr>
          <w:ilvl w:val="0"/>
          <w:numId w:val="14"/>
        </w:numPr>
        <w:rPr>
          <w:rFonts w:cstheme="minorHAnsi"/>
          <w:shd w:val="clear" w:color="auto" w:fill="FFFFFF"/>
          <w:lang w:val="ka-GE"/>
        </w:rPr>
      </w:pPr>
      <w:r>
        <w:rPr>
          <w:rFonts w:cstheme="minorHAnsi"/>
          <w:shd w:val="clear" w:color="auto" w:fill="FFFFFF"/>
          <w:lang w:val="ka-GE"/>
        </w:rPr>
        <w:t>ძარა - ლიფტით</w:t>
      </w:r>
    </w:p>
    <w:p w14:paraId="4F579DC0" w14:textId="27928BE5" w:rsidR="00E7421B" w:rsidRDefault="00E7421B" w:rsidP="00E23546">
      <w:pPr>
        <w:pStyle w:val="TableParagraph"/>
        <w:numPr>
          <w:ilvl w:val="0"/>
          <w:numId w:val="14"/>
        </w:numPr>
        <w:rPr>
          <w:rFonts w:cstheme="minorHAnsi"/>
          <w:shd w:val="clear" w:color="auto" w:fill="FFFFFF"/>
          <w:lang w:val="ka-GE"/>
        </w:rPr>
      </w:pPr>
      <w:r>
        <w:rPr>
          <w:rFonts w:cstheme="minorHAnsi"/>
          <w:shd w:val="clear" w:color="auto" w:fill="FFFFFF"/>
          <w:lang w:val="ka-GE"/>
        </w:rPr>
        <w:t>საბურავების რაოდენობა გამწევზე (ხიდი) - 2</w:t>
      </w:r>
    </w:p>
    <w:p w14:paraId="64CDC791" w14:textId="77777777" w:rsidR="00D93B17" w:rsidRDefault="00D93B17" w:rsidP="003609E2">
      <w:pPr>
        <w:pStyle w:val="TableParagraph"/>
        <w:rPr>
          <w:rFonts w:cstheme="minorHAnsi"/>
          <w:shd w:val="clear" w:color="auto" w:fill="FFFFFF"/>
          <w:lang w:val="ka-GE"/>
        </w:rPr>
      </w:pPr>
    </w:p>
    <w:p w14:paraId="20D0E95D" w14:textId="24540CAE" w:rsidR="003609E2" w:rsidRDefault="003609E2" w:rsidP="003609E2">
      <w:pPr>
        <w:pStyle w:val="TableParagraph"/>
        <w:rPr>
          <w:rFonts w:cstheme="minorHAnsi"/>
          <w:shd w:val="clear" w:color="auto" w:fill="FFFFFF"/>
          <w:lang w:val="ka-GE"/>
        </w:rPr>
      </w:pP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•</w:t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გამოშვების წელი:</w:t>
      </w:r>
      <w:r w:rsidRPr="003609E2">
        <w:rPr>
          <w:rFonts w:cstheme="minorHAnsi"/>
          <w:b/>
          <w:bCs/>
          <w:shd w:val="clear" w:color="auto" w:fill="FFFFFF"/>
          <w:lang w:val="ka-GE"/>
        </w:rPr>
        <w:t xml:space="preserve"> არანაკლებ 201</w:t>
      </w:r>
      <w:r w:rsidR="00231DFE">
        <w:rPr>
          <w:rFonts w:cstheme="minorHAnsi"/>
          <w:b/>
          <w:bCs/>
          <w:shd w:val="clear" w:color="auto" w:fill="FFFFFF"/>
          <w:lang w:val="ka-GE"/>
        </w:rPr>
        <w:t>5</w:t>
      </w:r>
      <w:r w:rsidRPr="003609E2">
        <w:rPr>
          <w:rFonts w:cstheme="minorHAnsi"/>
          <w:shd w:val="clear" w:color="auto" w:fill="FFFFFF"/>
          <w:lang w:val="ka-GE"/>
        </w:rPr>
        <w:br/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•</w:t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გარბენი :</w:t>
      </w:r>
      <w:r w:rsidRPr="003609E2">
        <w:rPr>
          <w:rFonts w:cstheme="minorHAnsi"/>
          <w:b/>
          <w:bCs/>
          <w:shd w:val="clear" w:color="auto" w:fill="FFFFFF"/>
          <w:lang w:val="ka-GE"/>
        </w:rPr>
        <w:t xml:space="preserve"> არაუმეტეს </w:t>
      </w:r>
      <w:r w:rsidR="00231DFE">
        <w:rPr>
          <w:rFonts w:cstheme="minorHAnsi"/>
          <w:b/>
          <w:bCs/>
          <w:shd w:val="clear" w:color="auto" w:fill="FFFFFF"/>
          <w:lang w:val="ka-GE"/>
        </w:rPr>
        <w:t>3</w:t>
      </w:r>
      <w:r w:rsidRPr="003609E2">
        <w:rPr>
          <w:rFonts w:cstheme="minorHAnsi"/>
          <w:b/>
          <w:bCs/>
          <w:shd w:val="clear" w:color="auto" w:fill="FFFFFF"/>
          <w:lang w:val="ka-GE"/>
        </w:rPr>
        <w:t>00,000 კმ</w:t>
      </w:r>
      <w:r w:rsidRPr="003609E2">
        <w:rPr>
          <w:rFonts w:cstheme="minorHAnsi"/>
          <w:shd w:val="clear" w:color="auto" w:fill="FFFFFF"/>
          <w:lang w:val="ka-GE"/>
        </w:rPr>
        <w:br/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•</w:t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გამართული ტექნიკურ მდგომარეობაში, ჩაბარების მომენტში გამართულად სამუშაო მდგომარეობაში</w:t>
      </w:r>
    </w:p>
    <w:p w14:paraId="20F4285C" w14:textId="5C1326B0" w:rsidR="00D93B17" w:rsidRPr="00D93B17" w:rsidRDefault="00D93B17" w:rsidP="00D93B17">
      <w:pPr>
        <w:pStyle w:val="TableParagraph"/>
        <w:rPr>
          <w:rFonts w:cstheme="minorHAnsi"/>
          <w:shd w:val="clear" w:color="auto" w:fill="FFFFFF"/>
          <w:lang w:val="ka-GE"/>
        </w:rPr>
      </w:pPr>
      <w:r>
        <w:rPr>
          <w:rFonts w:cstheme="minorHAnsi"/>
          <w:shd w:val="clear" w:color="auto" w:fill="FFFFFF"/>
          <w:lang w:val="ka-GE"/>
        </w:rPr>
        <w:t xml:space="preserve">        </w:t>
      </w:r>
      <w:r w:rsidRPr="003609E2">
        <w:rPr>
          <w:rFonts w:cstheme="minorHAnsi"/>
          <w:shd w:val="clear" w:color="auto" w:fill="FFFFFF"/>
          <w:lang w:val="ka-GE"/>
        </w:rPr>
        <w:t>•</w:t>
      </w:r>
      <w:r>
        <w:rPr>
          <w:rFonts w:cstheme="minorHAnsi"/>
          <w:shd w:val="clear" w:color="auto" w:fill="FFFFFF"/>
          <w:lang w:val="ka-GE"/>
        </w:rPr>
        <w:t xml:space="preserve">        </w:t>
      </w:r>
      <w:r w:rsidRPr="00D93B17">
        <w:rPr>
          <w:rFonts w:cstheme="minorHAnsi"/>
          <w:shd w:val="clear" w:color="auto" w:fill="FFFFFF"/>
          <w:lang w:val="ka-GE"/>
        </w:rPr>
        <w:t xml:space="preserve">ლიფტის ტვირთამწეობა : </w:t>
      </w:r>
      <w:proofErr w:type="spellStart"/>
      <w:r w:rsidRPr="00D93B17">
        <w:rPr>
          <w:rFonts w:cstheme="minorHAnsi"/>
          <w:shd w:val="clear" w:color="auto" w:fill="FFFFFF"/>
          <w:lang w:val="ka-GE"/>
        </w:rPr>
        <w:t>არაუმცირეს</w:t>
      </w:r>
      <w:proofErr w:type="spellEnd"/>
      <w:r w:rsidRPr="00D93B17">
        <w:rPr>
          <w:rFonts w:cstheme="minorHAnsi"/>
          <w:shd w:val="clear" w:color="auto" w:fill="FFFFFF"/>
          <w:lang w:val="ka-GE"/>
        </w:rPr>
        <w:t xml:space="preserve"> 1,</w:t>
      </w:r>
      <w:r w:rsidR="00E7421B">
        <w:rPr>
          <w:rFonts w:cstheme="minorHAnsi"/>
          <w:shd w:val="clear" w:color="auto" w:fill="FFFFFF"/>
          <w:lang w:val="ka-GE"/>
        </w:rPr>
        <w:t>0</w:t>
      </w:r>
      <w:r w:rsidRPr="00D93B17">
        <w:rPr>
          <w:rFonts w:cstheme="minorHAnsi"/>
          <w:shd w:val="clear" w:color="auto" w:fill="FFFFFF"/>
          <w:lang w:val="ka-GE"/>
        </w:rPr>
        <w:t xml:space="preserve"> ტონისა</w:t>
      </w:r>
    </w:p>
    <w:p w14:paraId="51BD2125" w14:textId="140842AF" w:rsidR="00D93B17" w:rsidRPr="00D93B17" w:rsidRDefault="00D93B17" w:rsidP="00D93B17">
      <w:pPr>
        <w:pStyle w:val="TableParagraph"/>
        <w:rPr>
          <w:rFonts w:cstheme="minorHAnsi"/>
          <w:shd w:val="clear" w:color="auto" w:fill="FFFFFF"/>
          <w:lang w:val="ka-GE"/>
        </w:rPr>
      </w:pPr>
      <w:r>
        <w:rPr>
          <w:rFonts w:cstheme="minorHAnsi"/>
          <w:shd w:val="clear" w:color="auto" w:fill="FFFFFF"/>
          <w:lang w:val="ka-GE"/>
        </w:rPr>
        <w:t xml:space="preserve">        </w:t>
      </w:r>
      <w:r w:rsidRPr="003609E2">
        <w:rPr>
          <w:rFonts w:cstheme="minorHAnsi"/>
          <w:shd w:val="clear" w:color="auto" w:fill="FFFFFF"/>
          <w:lang w:val="ka-GE"/>
        </w:rPr>
        <w:t>•</w:t>
      </w:r>
      <w:r>
        <w:rPr>
          <w:rFonts w:cstheme="minorHAnsi"/>
          <w:shd w:val="clear" w:color="auto" w:fill="FFFFFF"/>
          <w:lang w:val="ka-GE"/>
        </w:rPr>
        <w:t xml:space="preserve">        </w:t>
      </w:r>
      <w:r w:rsidRPr="00D93B17">
        <w:rPr>
          <w:rFonts w:cstheme="minorHAnsi"/>
          <w:shd w:val="clear" w:color="auto" w:fill="FFFFFF"/>
          <w:lang w:val="ka-GE"/>
        </w:rPr>
        <w:t>მასალა : სენდვიჩ პა</w:t>
      </w:r>
      <w:r w:rsidR="00E7421B">
        <w:rPr>
          <w:rFonts w:cstheme="minorHAnsi"/>
          <w:shd w:val="clear" w:color="auto" w:fill="FFFFFF"/>
          <w:lang w:val="ka-GE"/>
        </w:rPr>
        <w:t>ნ</w:t>
      </w:r>
      <w:r w:rsidRPr="00D93B17">
        <w:rPr>
          <w:rFonts w:cstheme="minorHAnsi"/>
          <w:shd w:val="clear" w:color="auto" w:fill="FFFFFF"/>
          <w:lang w:val="ka-GE"/>
        </w:rPr>
        <w:t xml:space="preserve">ელი </w:t>
      </w:r>
    </w:p>
    <w:p w14:paraId="64C97E03" w14:textId="1983E665" w:rsidR="00D93B17" w:rsidRPr="003609E2" w:rsidRDefault="00D93B17" w:rsidP="00D93B17">
      <w:pPr>
        <w:pStyle w:val="TableParagraph"/>
        <w:rPr>
          <w:rFonts w:cstheme="minorHAnsi"/>
          <w:shd w:val="clear" w:color="auto" w:fill="FFFFFF"/>
          <w:lang w:val="ka-GE"/>
        </w:rPr>
      </w:pPr>
    </w:p>
    <w:p w14:paraId="3D8C7306" w14:textId="3EAEC313" w:rsidR="003609E2" w:rsidRPr="00E7421B" w:rsidRDefault="003609E2" w:rsidP="003609E2">
      <w:pPr>
        <w:pStyle w:val="TableParagraph"/>
        <w:rPr>
          <w:rFonts w:cstheme="minorHAnsi"/>
          <w:b/>
          <w:bCs/>
          <w:shd w:val="clear" w:color="auto" w:fill="FFFFFF"/>
        </w:rPr>
      </w:pPr>
      <w:r w:rsidRPr="003609E2">
        <w:rPr>
          <w:rFonts w:cstheme="minorHAnsi"/>
          <w:b/>
          <w:bCs/>
          <w:shd w:val="clear" w:color="auto" w:fill="FFFFFF"/>
          <w:lang w:val="ka-GE"/>
        </w:rPr>
        <w:t>2. ძრავი</w:t>
      </w:r>
      <w:r w:rsidRPr="003609E2">
        <w:rPr>
          <w:rFonts w:cstheme="minorHAnsi"/>
          <w:shd w:val="clear" w:color="auto" w:fill="FFFFFF"/>
          <w:lang w:val="ka-GE"/>
        </w:rPr>
        <w:t xml:space="preserve"> </w:t>
      </w:r>
      <w:r w:rsidRPr="003609E2">
        <w:rPr>
          <w:rFonts w:cstheme="minorHAnsi"/>
          <w:b/>
          <w:bCs/>
          <w:shd w:val="clear" w:color="auto" w:fill="FFFFFF"/>
          <w:lang w:val="ka-GE"/>
        </w:rPr>
        <w:t>და</w:t>
      </w:r>
      <w:r w:rsidRPr="003609E2">
        <w:rPr>
          <w:rFonts w:cstheme="minorHAnsi"/>
          <w:shd w:val="clear" w:color="auto" w:fill="FFFFFF"/>
          <w:lang w:val="ka-GE"/>
        </w:rPr>
        <w:t xml:space="preserve"> </w:t>
      </w:r>
      <w:r w:rsidRPr="003609E2">
        <w:rPr>
          <w:rFonts w:cstheme="minorHAnsi"/>
          <w:b/>
          <w:bCs/>
          <w:shd w:val="clear" w:color="auto" w:fill="FFFFFF"/>
          <w:lang w:val="ka-GE"/>
        </w:rPr>
        <w:t>ტრანსმისია:</w:t>
      </w:r>
      <w:r w:rsidRPr="003609E2">
        <w:rPr>
          <w:rFonts w:cstheme="minorHAnsi"/>
          <w:shd w:val="clear" w:color="auto" w:fill="FFFFFF"/>
          <w:lang w:val="ka-GE"/>
        </w:rPr>
        <w:br/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•</w:t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ძრავის ტიპი:</w:t>
      </w:r>
      <w:r w:rsidRPr="003609E2">
        <w:rPr>
          <w:rFonts w:cstheme="minorHAnsi"/>
          <w:b/>
          <w:bCs/>
          <w:shd w:val="clear" w:color="auto" w:fill="FFFFFF"/>
          <w:lang w:val="ka-GE"/>
        </w:rPr>
        <w:t xml:space="preserve"> დიზელი</w:t>
      </w:r>
      <w:r w:rsidRPr="003609E2">
        <w:rPr>
          <w:rFonts w:cstheme="minorHAnsi"/>
          <w:shd w:val="clear" w:color="auto" w:fill="FFFFFF"/>
          <w:lang w:val="ka-GE"/>
        </w:rPr>
        <w:br/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•</w:t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ემისიის სტანდარტი:</w:t>
      </w:r>
      <w:r w:rsidRPr="003609E2">
        <w:rPr>
          <w:rFonts w:cstheme="minorHAnsi"/>
          <w:b/>
          <w:bCs/>
          <w:shd w:val="clear" w:color="auto" w:fill="FFFFFF"/>
          <w:lang w:val="ka-GE"/>
        </w:rPr>
        <w:t xml:space="preserve"> </w:t>
      </w:r>
      <w:proofErr w:type="spellStart"/>
      <w:r w:rsidRPr="003609E2">
        <w:rPr>
          <w:rFonts w:cstheme="minorHAnsi"/>
          <w:b/>
          <w:bCs/>
          <w:shd w:val="clear" w:color="auto" w:fill="FFFFFF"/>
          <w:lang w:val="ka-GE"/>
        </w:rPr>
        <w:t>Euro</w:t>
      </w:r>
      <w:proofErr w:type="spellEnd"/>
      <w:r w:rsidRPr="003609E2">
        <w:rPr>
          <w:rFonts w:cstheme="minorHAnsi"/>
          <w:b/>
          <w:bCs/>
          <w:shd w:val="clear" w:color="auto" w:fill="FFFFFF"/>
          <w:lang w:val="ka-GE"/>
        </w:rPr>
        <w:t xml:space="preserve"> 6 </w:t>
      </w:r>
      <w:r w:rsidRPr="003609E2">
        <w:rPr>
          <w:rFonts w:cstheme="minorHAnsi"/>
          <w:shd w:val="clear" w:color="auto" w:fill="FFFFFF"/>
          <w:lang w:val="ka-GE"/>
        </w:rPr>
        <w:br/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•</w:t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გადაცემათა კოლოფი:</w:t>
      </w:r>
      <w:r w:rsidRPr="003609E2">
        <w:rPr>
          <w:rFonts w:cstheme="minorHAnsi"/>
          <w:b/>
          <w:bCs/>
          <w:shd w:val="clear" w:color="auto" w:fill="FFFFFF"/>
          <w:lang w:val="ka-GE"/>
        </w:rPr>
        <w:t xml:space="preserve"> ავტომა</w:t>
      </w:r>
      <w:r w:rsidR="00231DFE">
        <w:rPr>
          <w:rFonts w:cstheme="minorHAnsi"/>
          <w:b/>
          <w:bCs/>
          <w:shd w:val="clear" w:color="auto" w:fill="FFFFFF"/>
          <w:lang w:val="ka-GE"/>
        </w:rPr>
        <w:t>ტ</w:t>
      </w:r>
      <w:r w:rsidRPr="003609E2">
        <w:rPr>
          <w:rFonts w:cstheme="minorHAnsi"/>
          <w:b/>
          <w:bCs/>
          <w:shd w:val="clear" w:color="auto" w:fill="FFFFFF"/>
          <w:lang w:val="ka-GE"/>
        </w:rPr>
        <w:t>ი</w:t>
      </w:r>
      <w:r w:rsidR="00231DFE">
        <w:rPr>
          <w:rFonts w:cstheme="minorHAnsi"/>
          <w:b/>
          <w:bCs/>
          <w:shd w:val="clear" w:color="auto" w:fill="FFFFFF"/>
          <w:lang w:val="ka-GE"/>
        </w:rPr>
        <w:t xml:space="preserve"> / მექანიკა</w:t>
      </w:r>
      <w:r w:rsidRPr="003609E2">
        <w:rPr>
          <w:rFonts w:cstheme="minorHAnsi"/>
          <w:shd w:val="clear" w:color="auto" w:fill="FFFFFF"/>
          <w:lang w:val="ka-GE"/>
        </w:rPr>
        <w:br/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•</w:t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ძრავის სიმძლავრე:</w:t>
      </w:r>
      <w:r w:rsidRPr="003609E2">
        <w:rPr>
          <w:rFonts w:cstheme="minorHAnsi"/>
          <w:b/>
          <w:bCs/>
          <w:shd w:val="clear" w:color="auto" w:fill="FFFFFF"/>
          <w:lang w:val="ka-GE"/>
        </w:rPr>
        <w:t xml:space="preserve"> </w:t>
      </w:r>
      <w:proofErr w:type="spellStart"/>
      <w:r w:rsidRPr="003609E2">
        <w:rPr>
          <w:rFonts w:cstheme="minorHAnsi"/>
          <w:b/>
          <w:bCs/>
          <w:shd w:val="clear" w:color="auto" w:fill="FFFFFF"/>
          <w:lang w:val="ka-GE"/>
        </w:rPr>
        <w:t>მინ</w:t>
      </w:r>
      <w:proofErr w:type="spellEnd"/>
      <w:r w:rsidRPr="003609E2">
        <w:rPr>
          <w:rFonts w:cstheme="minorHAnsi"/>
          <w:b/>
          <w:bCs/>
          <w:shd w:val="clear" w:color="auto" w:fill="FFFFFF"/>
          <w:lang w:val="ka-GE"/>
        </w:rPr>
        <w:t xml:space="preserve">. </w:t>
      </w:r>
      <w:r w:rsidR="00231DFE">
        <w:rPr>
          <w:rFonts w:cstheme="minorHAnsi"/>
          <w:b/>
          <w:bCs/>
          <w:shd w:val="clear" w:color="auto" w:fill="FFFFFF"/>
          <w:lang w:val="ka-GE"/>
        </w:rPr>
        <w:t>2,2</w:t>
      </w:r>
      <w:r w:rsidR="00E7421B">
        <w:rPr>
          <w:rFonts w:cstheme="minorHAnsi"/>
          <w:b/>
          <w:bCs/>
          <w:shd w:val="clear" w:color="auto" w:fill="FFFFFF"/>
          <w:lang w:val="ka-GE"/>
        </w:rPr>
        <w:t xml:space="preserve"> (140 </w:t>
      </w:r>
      <w:r w:rsidR="00E7421B">
        <w:rPr>
          <w:rFonts w:cstheme="minorHAnsi"/>
          <w:b/>
          <w:bCs/>
          <w:shd w:val="clear" w:color="auto" w:fill="FFFFFF"/>
        </w:rPr>
        <w:t>HP)</w:t>
      </w:r>
    </w:p>
    <w:p w14:paraId="2B1164AD" w14:textId="77777777" w:rsidR="00E7421B" w:rsidRPr="003609E2" w:rsidRDefault="00E7421B" w:rsidP="003609E2">
      <w:pPr>
        <w:pStyle w:val="TableParagraph"/>
        <w:rPr>
          <w:rFonts w:cstheme="minorHAnsi"/>
          <w:shd w:val="clear" w:color="auto" w:fill="FFFFFF"/>
          <w:lang w:val="ka-GE"/>
        </w:rPr>
      </w:pPr>
    </w:p>
    <w:p w14:paraId="50257C4E" w14:textId="77777777" w:rsidR="003609E2" w:rsidRPr="003609E2" w:rsidRDefault="003609E2" w:rsidP="003609E2">
      <w:pPr>
        <w:pStyle w:val="TableParagraph"/>
        <w:rPr>
          <w:rFonts w:cstheme="minorHAnsi"/>
          <w:shd w:val="clear" w:color="auto" w:fill="FFFFFF"/>
          <w:lang w:val="ka-GE"/>
        </w:rPr>
      </w:pPr>
      <w:r w:rsidRPr="003609E2">
        <w:rPr>
          <w:rFonts w:cstheme="minorHAnsi"/>
          <w:shd w:val="clear" w:color="auto" w:fill="FFFFFF"/>
          <w:lang w:val="ka-GE"/>
        </w:rPr>
        <w:t> </w:t>
      </w:r>
    </w:p>
    <w:p w14:paraId="491E8EFB" w14:textId="5E7944A4" w:rsidR="003609E2" w:rsidRDefault="003609E2" w:rsidP="003609E2">
      <w:pPr>
        <w:pStyle w:val="TableParagraph"/>
        <w:rPr>
          <w:rFonts w:cstheme="minorHAnsi"/>
          <w:b/>
          <w:bCs/>
          <w:shd w:val="clear" w:color="auto" w:fill="FFFFFF"/>
          <w:lang w:val="ka-GE"/>
        </w:rPr>
      </w:pPr>
      <w:r w:rsidRPr="003609E2">
        <w:rPr>
          <w:rFonts w:cstheme="minorHAnsi"/>
          <w:b/>
          <w:bCs/>
          <w:shd w:val="clear" w:color="auto" w:fill="FFFFFF"/>
          <w:lang w:val="ka-GE"/>
        </w:rPr>
        <w:t>3. მისაბმელი:</w:t>
      </w:r>
      <w:r w:rsidRPr="003609E2">
        <w:rPr>
          <w:rFonts w:cstheme="minorHAnsi"/>
          <w:shd w:val="clear" w:color="auto" w:fill="FFFFFF"/>
          <w:lang w:val="ka-GE"/>
        </w:rPr>
        <w:br/>
      </w:r>
      <w:r w:rsidRPr="003609E2">
        <w:rPr>
          <w:rFonts w:cstheme="minorHAnsi"/>
          <w:b/>
          <w:bCs/>
          <w:shd w:val="clear" w:color="auto" w:fill="FFFFFF"/>
          <w:lang w:val="ka-GE"/>
        </w:rPr>
        <w:t> </w:t>
      </w:r>
      <w:r w:rsidRPr="003609E2">
        <w:rPr>
          <w:rFonts w:cstheme="minorHAnsi"/>
          <w:b/>
          <w:bCs/>
          <w:shd w:val="clear" w:color="auto" w:fill="FFFFFF"/>
          <w:lang w:val="ka-GE"/>
        </w:rPr>
        <w:t> </w:t>
      </w:r>
      <w:r w:rsidRPr="003609E2">
        <w:rPr>
          <w:rFonts w:cstheme="minorHAnsi"/>
          <w:b/>
          <w:bCs/>
          <w:shd w:val="clear" w:color="auto" w:fill="FFFFFF"/>
          <w:lang w:val="ka-GE"/>
        </w:rPr>
        <w:t>•</w:t>
      </w:r>
      <w:r>
        <w:rPr>
          <w:rFonts w:cstheme="minorHAnsi"/>
          <w:b/>
          <w:bCs/>
          <w:shd w:val="clear" w:color="auto" w:fill="FFFFFF"/>
          <w:lang w:val="ka-GE"/>
        </w:rPr>
        <w:t xml:space="preserve">        </w:t>
      </w:r>
      <w:r w:rsidRPr="003609E2">
        <w:rPr>
          <w:rFonts w:cstheme="minorHAnsi"/>
          <w:shd w:val="clear" w:color="auto" w:fill="FFFFFF"/>
          <w:lang w:val="ka-GE"/>
        </w:rPr>
        <w:t xml:space="preserve">ტევადობა </w:t>
      </w:r>
      <w:proofErr w:type="spellStart"/>
      <w:r w:rsidR="004429D3" w:rsidRPr="003609E2">
        <w:rPr>
          <w:rFonts w:cstheme="minorHAnsi"/>
          <w:shd w:val="clear" w:color="auto" w:fill="FFFFFF"/>
          <w:lang w:val="ka-GE"/>
        </w:rPr>
        <w:t>მისაბმელ</w:t>
      </w:r>
      <w:r w:rsidR="004429D3" w:rsidRPr="004429D3">
        <w:rPr>
          <w:rFonts w:cstheme="minorHAnsi"/>
          <w:shd w:val="clear" w:color="auto" w:fill="FFFFFF"/>
          <w:lang w:val="ka-GE"/>
        </w:rPr>
        <w:t>ის</w:t>
      </w:r>
      <w:proofErr w:type="spellEnd"/>
      <w:r w:rsidR="004429D3">
        <w:rPr>
          <w:rFonts w:cstheme="minorHAnsi"/>
          <w:b/>
          <w:bCs/>
          <w:shd w:val="clear" w:color="auto" w:fill="FFFFFF"/>
          <w:lang w:val="ka-GE"/>
        </w:rPr>
        <w:t>:</w:t>
      </w:r>
      <w:r w:rsidRPr="003609E2">
        <w:rPr>
          <w:rFonts w:cstheme="minorHAnsi"/>
          <w:b/>
          <w:bCs/>
          <w:shd w:val="clear" w:color="auto" w:fill="FFFFFF"/>
          <w:lang w:val="ka-GE"/>
        </w:rPr>
        <w:t xml:space="preserve"> </w:t>
      </w:r>
      <w:r w:rsidR="00231DFE">
        <w:rPr>
          <w:rFonts w:cstheme="minorHAnsi"/>
          <w:b/>
          <w:bCs/>
          <w:shd w:val="clear" w:color="auto" w:fill="FFFFFF"/>
          <w:lang w:val="ka-GE"/>
        </w:rPr>
        <w:t>6</w:t>
      </w:r>
      <w:r w:rsidRPr="003609E2">
        <w:rPr>
          <w:rFonts w:cstheme="minorHAnsi"/>
          <w:b/>
          <w:bCs/>
          <w:shd w:val="clear" w:color="auto" w:fill="FFFFFF"/>
          <w:lang w:val="ka-GE"/>
        </w:rPr>
        <w:t xml:space="preserve"> </w:t>
      </w:r>
      <w:proofErr w:type="spellStart"/>
      <w:r w:rsidRPr="003609E2">
        <w:rPr>
          <w:rFonts w:cstheme="minorHAnsi"/>
          <w:b/>
          <w:bCs/>
          <w:shd w:val="clear" w:color="auto" w:fill="FFFFFF"/>
          <w:lang w:val="ka-GE"/>
        </w:rPr>
        <w:t>პალეტი</w:t>
      </w:r>
      <w:proofErr w:type="spellEnd"/>
      <w:r w:rsidRPr="003609E2">
        <w:rPr>
          <w:rFonts w:cstheme="minorHAnsi"/>
          <w:b/>
          <w:bCs/>
          <w:shd w:val="clear" w:color="auto" w:fill="FFFFFF"/>
          <w:lang w:val="ka-GE"/>
        </w:rPr>
        <w:t xml:space="preserve"> </w:t>
      </w:r>
      <w:r w:rsidR="00231DFE" w:rsidRPr="003609E2">
        <w:rPr>
          <w:rFonts w:cstheme="minorHAnsi"/>
          <w:shd w:val="clear" w:color="auto" w:fill="FFFFFF"/>
          <w:lang w:val="ka-GE"/>
        </w:rPr>
        <w:t xml:space="preserve">(L : </w:t>
      </w:r>
      <w:r w:rsidR="00231DFE">
        <w:rPr>
          <w:rFonts w:cstheme="minorHAnsi"/>
          <w:shd w:val="clear" w:color="auto" w:fill="FFFFFF"/>
          <w:lang w:val="ka-GE"/>
        </w:rPr>
        <w:t>6</w:t>
      </w:r>
      <w:r w:rsidR="00231DFE" w:rsidRPr="003609E2">
        <w:rPr>
          <w:rFonts w:cstheme="minorHAnsi"/>
          <w:shd w:val="clear" w:color="auto" w:fill="FFFFFF"/>
          <w:lang w:val="ka-GE"/>
        </w:rPr>
        <w:t>400 | W 2</w:t>
      </w:r>
      <w:r w:rsidR="00231DFE">
        <w:rPr>
          <w:rFonts w:cstheme="minorHAnsi"/>
          <w:shd w:val="clear" w:color="auto" w:fill="FFFFFF"/>
          <w:lang w:val="ka-GE"/>
        </w:rPr>
        <w:t>1</w:t>
      </w:r>
      <w:r w:rsidR="00231DFE" w:rsidRPr="003609E2">
        <w:rPr>
          <w:rFonts w:cstheme="minorHAnsi"/>
          <w:shd w:val="clear" w:color="auto" w:fill="FFFFFF"/>
          <w:lang w:val="ka-GE"/>
        </w:rPr>
        <w:t>00 | H 2</w:t>
      </w:r>
      <w:r w:rsidR="00231DFE">
        <w:rPr>
          <w:rFonts w:cstheme="minorHAnsi"/>
          <w:shd w:val="clear" w:color="auto" w:fill="FFFFFF"/>
          <w:lang w:val="ka-GE"/>
        </w:rPr>
        <w:t>3</w:t>
      </w:r>
      <w:r w:rsidR="00231DFE" w:rsidRPr="003609E2">
        <w:rPr>
          <w:rFonts w:cstheme="minorHAnsi"/>
          <w:shd w:val="clear" w:color="auto" w:fill="FFFFFF"/>
          <w:lang w:val="ka-GE"/>
        </w:rPr>
        <w:t>5mm)</w:t>
      </w:r>
      <w:r w:rsidRPr="003609E2">
        <w:rPr>
          <w:rFonts w:cstheme="minorHAnsi"/>
          <w:shd w:val="clear" w:color="auto" w:fill="FFFFFF"/>
          <w:lang w:val="ka-GE"/>
        </w:rPr>
        <w:br/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•</w:t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მუხრუჭის სისტემა:</w:t>
      </w:r>
      <w:r w:rsidRPr="003609E2">
        <w:rPr>
          <w:rFonts w:cstheme="minorHAnsi"/>
          <w:b/>
          <w:bCs/>
          <w:shd w:val="clear" w:color="auto" w:fill="FFFFFF"/>
          <w:lang w:val="ka-GE"/>
        </w:rPr>
        <w:t xml:space="preserve"> ABS / EBS</w:t>
      </w:r>
      <w:r w:rsidR="00E7421B">
        <w:rPr>
          <w:rFonts w:cstheme="minorHAnsi"/>
          <w:b/>
          <w:bCs/>
          <w:shd w:val="clear" w:color="auto" w:fill="FFFFFF"/>
          <w:lang w:val="ka-GE"/>
        </w:rPr>
        <w:t>/AIRBAG</w:t>
      </w:r>
    </w:p>
    <w:p w14:paraId="088D59F8" w14:textId="77777777" w:rsidR="003609E2" w:rsidRDefault="003609E2" w:rsidP="003609E2">
      <w:pPr>
        <w:pStyle w:val="TableParagraph"/>
        <w:rPr>
          <w:rFonts w:cstheme="minorHAnsi"/>
          <w:b/>
          <w:bCs/>
          <w:shd w:val="clear" w:color="auto" w:fill="FFFFFF"/>
          <w:lang w:val="ka-GE"/>
        </w:rPr>
      </w:pPr>
    </w:p>
    <w:p w14:paraId="5942994A" w14:textId="77777777" w:rsidR="003609E2" w:rsidRDefault="003609E2" w:rsidP="003609E2">
      <w:pPr>
        <w:pStyle w:val="TableParagraph"/>
        <w:rPr>
          <w:rFonts w:cstheme="minorHAnsi"/>
          <w:b/>
          <w:bCs/>
          <w:shd w:val="clear" w:color="auto" w:fill="FFFFFF"/>
          <w:lang w:val="ka-GE"/>
        </w:rPr>
      </w:pPr>
    </w:p>
    <w:p w14:paraId="6BEA0BA3" w14:textId="77777777" w:rsidR="003609E2" w:rsidRDefault="003609E2" w:rsidP="003609E2">
      <w:pPr>
        <w:pStyle w:val="TableParagraph"/>
        <w:rPr>
          <w:rFonts w:cstheme="minorHAnsi"/>
          <w:b/>
          <w:bCs/>
          <w:shd w:val="clear" w:color="auto" w:fill="FFFFFF"/>
          <w:lang w:val="ka-GE"/>
        </w:rPr>
      </w:pPr>
    </w:p>
    <w:p w14:paraId="25884B2D" w14:textId="77777777" w:rsidR="003609E2" w:rsidRPr="003609E2" w:rsidRDefault="003609E2" w:rsidP="003609E2">
      <w:pPr>
        <w:pStyle w:val="TableParagraph"/>
        <w:rPr>
          <w:rFonts w:cstheme="minorHAnsi"/>
          <w:shd w:val="clear" w:color="auto" w:fill="FFFFFF"/>
          <w:lang w:val="ka-GE"/>
        </w:rPr>
      </w:pPr>
    </w:p>
    <w:p w14:paraId="34601A70" w14:textId="77777777" w:rsidR="003609E2" w:rsidRPr="003609E2" w:rsidRDefault="003609E2" w:rsidP="003609E2">
      <w:pPr>
        <w:pStyle w:val="TableParagraph"/>
        <w:rPr>
          <w:rFonts w:cstheme="minorHAnsi"/>
          <w:shd w:val="clear" w:color="auto" w:fill="FFFFFF"/>
          <w:lang w:val="ka-GE"/>
        </w:rPr>
      </w:pPr>
      <w:r w:rsidRPr="003609E2">
        <w:rPr>
          <w:rFonts w:cstheme="minorHAnsi"/>
          <w:shd w:val="clear" w:color="auto" w:fill="FFFFFF"/>
          <w:lang w:val="ka-GE"/>
        </w:rPr>
        <w:t> </w:t>
      </w:r>
    </w:p>
    <w:p w14:paraId="0478408F" w14:textId="77777777" w:rsidR="004E1A9C" w:rsidRDefault="004E1A9C" w:rsidP="003609E2">
      <w:pPr>
        <w:pStyle w:val="TableParagraph"/>
        <w:rPr>
          <w:rFonts w:cstheme="minorHAnsi"/>
          <w:b/>
          <w:bCs/>
          <w:shd w:val="clear" w:color="auto" w:fill="FFFFFF"/>
          <w:lang w:val="ka-GE"/>
        </w:rPr>
      </w:pPr>
    </w:p>
    <w:p w14:paraId="107DEAFF" w14:textId="77777777" w:rsidR="004E1A9C" w:rsidRDefault="004E1A9C" w:rsidP="003609E2">
      <w:pPr>
        <w:pStyle w:val="TableParagraph"/>
        <w:rPr>
          <w:rFonts w:cstheme="minorHAnsi"/>
          <w:b/>
          <w:bCs/>
          <w:shd w:val="clear" w:color="auto" w:fill="FFFFFF"/>
          <w:lang w:val="ka-GE"/>
        </w:rPr>
      </w:pPr>
    </w:p>
    <w:p w14:paraId="4F923F03" w14:textId="26DA314B" w:rsidR="003609E2" w:rsidRDefault="003609E2" w:rsidP="003609E2">
      <w:pPr>
        <w:pStyle w:val="TableParagraph"/>
        <w:rPr>
          <w:rFonts w:cstheme="minorHAnsi"/>
          <w:b/>
          <w:bCs/>
          <w:shd w:val="clear" w:color="auto" w:fill="FFFFFF"/>
          <w:lang w:val="ka-GE"/>
        </w:rPr>
      </w:pPr>
      <w:r w:rsidRPr="003609E2">
        <w:rPr>
          <w:rFonts w:cstheme="minorHAnsi"/>
          <w:b/>
          <w:bCs/>
          <w:shd w:val="clear" w:color="auto" w:fill="FFFFFF"/>
          <w:lang w:val="ka-GE"/>
        </w:rPr>
        <w:t>4. კაბინა</w:t>
      </w:r>
      <w:r w:rsidRPr="003609E2">
        <w:rPr>
          <w:rFonts w:cstheme="minorHAnsi"/>
          <w:shd w:val="clear" w:color="auto" w:fill="FFFFFF"/>
          <w:lang w:val="ka-GE"/>
        </w:rPr>
        <w:t xml:space="preserve"> </w:t>
      </w:r>
      <w:r w:rsidRPr="003609E2">
        <w:rPr>
          <w:rFonts w:cstheme="minorHAnsi"/>
          <w:b/>
          <w:bCs/>
          <w:shd w:val="clear" w:color="auto" w:fill="FFFFFF"/>
          <w:lang w:val="ka-GE"/>
        </w:rPr>
        <w:t>და</w:t>
      </w:r>
      <w:r w:rsidRPr="003609E2">
        <w:rPr>
          <w:rFonts w:cstheme="minorHAnsi"/>
          <w:shd w:val="clear" w:color="auto" w:fill="FFFFFF"/>
          <w:lang w:val="ka-GE"/>
        </w:rPr>
        <w:t xml:space="preserve"> </w:t>
      </w:r>
      <w:r w:rsidRPr="003609E2">
        <w:rPr>
          <w:rFonts w:cstheme="minorHAnsi"/>
          <w:b/>
          <w:bCs/>
          <w:shd w:val="clear" w:color="auto" w:fill="FFFFFF"/>
          <w:lang w:val="ka-GE"/>
        </w:rPr>
        <w:t>უსაფრთხოება:</w:t>
      </w:r>
      <w:r w:rsidRPr="003609E2">
        <w:rPr>
          <w:rFonts w:cstheme="minorHAnsi"/>
          <w:shd w:val="clear" w:color="auto" w:fill="FFFFFF"/>
          <w:lang w:val="ka-GE"/>
        </w:rPr>
        <w:br/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•</w:t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მძღოლის ადგილი:</w:t>
      </w:r>
      <w:r w:rsidRPr="003609E2">
        <w:rPr>
          <w:rFonts w:cstheme="minorHAnsi"/>
          <w:b/>
          <w:bCs/>
          <w:shd w:val="clear" w:color="auto" w:fill="FFFFFF"/>
          <w:lang w:val="ka-GE"/>
        </w:rPr>
        <w:t xml:space="preserve"> კომფორტული, </w:t>
      </w:r>
      <w:proofErr w:type="spellStart"/>
      <w:r w:rsidRPr="003609E2">
        <w:rPr>
          <w:rFonts w:cstheme="minorHAnsi"/>
          <w:b/>
          <w:bCs/>
          <w:shd w:val="clear" w:color="auto" w:fill="FFFFFF"/>
          <w:lang w:val="ka-GE"/>
        </w:rPr>
        <w:t>კლიმატკონტროლით</w:t>
      </w:r>
      <w:proofErr w:type="spellEnd"/>
      <w:r w:rsidR="00E7421B">
        <w:rPr>
          <w:rFonts w:cstheme="minorHAnsi"/>
          <w:b/>
          <w:bCs/>
          <w:shd w:val="clear" w:color="auto" w:fill="FFFFFF"/>
          <w:lang w:val="ka-GE"/>
        </w:rPr>
        <w:t xml:space="preserve"> (დამატებით სკამი 2 მგზავრისთვის)</w:t>
      </w:r>
      <w:r w:rsidRPr="003609E2">
        <w:rPr>
          <w:rFonts w:cstheme="minorHAnsi"/>
          <w:shd w:val="clear" w:color="auto" w:fill="FFFFFF"/>
          <w:lang w:val="ka-GE"/>
        </w:rPr>
        <w:br/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•</w:t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უკანა ხედვის კამერა</w:t>
      </w:r>
      <w:r w:rsidRPr="003609E2">
        <w:rPr>
          <w:rFonts w:cstheme="minorHAnsi"/>
          <w:b/>
          <w:bCs/>
          <w:shd w:val="clear" w:color="auto" w:fill="FFFFFF"/>
          <w:lang w:val="ka-GE"/>
        </w:rPr>
        <w:t xml:space="preserve"> </w:t>
      </w:r>
    </w:p>
    <w:p w14:paraId="297DB404" w14:textId="77777777" w:rsidR="00E7421B" w:rsidRPr="00E7421B" w:rsidRDefault="00E7421B" w:rsidP="003609E2">
      <w:pPr>
        <w:pStyle w:val="TableParagraph"/>
        <w:rPr>
          <w:rFonts w:cstheme="minorHAnsi"/>
          <w:b/>
          <w:bCs/>
          <w:shd w:val="clear" w:color="auto" w:fill="FFFFFF"/>
          <w:lang w:val="ka-GE"/>
        </w:rPr>
      </w:pPr>
    </w:p>
    <w:p w14:paraId="748CCBFF" w14:textId="38884103" w:rsidR="003609E2" w:rsidRPr="003609E2" w:rsidRDefault="003609E2" w:rsidP="003609E2">
      <w:pPr>
        <w:pStyle w:val="TableParagraph"/>
        <w:rPr>
          <w:rFonts w:cstheme="minorHAnsi"/>
          <w:shd w:val="clear" w:color="auto" w:fill="FFFFFF"/>
          <w:lang w:val="ka-GE"/>
        </w:rPr>
      </w:pPr>
      <w:r w:rsidRPr="003609E2">
        <w:rPr>
          <w:rFonts w:cstheme="minorHAnsi"/>
          <w:b/>
          <w:bCs/>
          <w:shd w:val="clear" w:color="auto" w:fill="FFFFFF"/>
          <w:lang w:val="ka-GE"/>
        </w:rPr>
        <w:t>5. დამატებითი</w:t>
      </w:r>
      <w:r w:rsidRPr="003609E2">
        <w:rPr>
          <w:rFonts w:cstheme="minorHAnsi"/>
          <w:shd w:val="clear" w:color="auto" w:fill="FFFFFF"/>
          <w:lang w:val="ka-GE"/>
        </w:rPr>
        <w:t xml:space="preserve"> </w:t>
      </w:r>
      <w:r w:rsidRPr="003609E2">
        <w:rPr>
          <w:rFonts w:cstheme="minorHAnsi"/>
          <w:b/>
          <w:bCs/>
          <w:shd w:val="clear" w:color="auto" w:fill="FFFFFF"/>
          <w:lang w:val="ka-GE"/>
        </w:rPr>
        <w:t>მოთხოვნები:</w:t>
      </w:r>
      <w:r w:rsidRPr="003609E2">
        <w:rPr>
          <w:rFonts w:cstheme="minorHAnsi"/>
          <w:shd w:val="clear" w:color="auto" w:fill="FFFFFF"/>
          <w:lang w:val="ka-GE"/>
        </w:rPr>
        <w:br/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•</w:t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ადგილობრივი სერვისისა და სათადარიგო ნაწილების ხელმისაწვდომობა</w:t>
      </w:r>
      <w:r w:rsidRPr="003609E2">
        <w:rPr>
          <w:rFonts w:cstheme="minorHAnsi"/>
          <w:shd w:val="clear" w:color="auto" w:fill="FFFFFF"/>
          <w:lang w:val="ka-GE"/>
        </w:rPr>
        <w:br/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•</w:t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გარანტია: მინიმუმ 3 თვე ძირითად ნაწილებზე</w:t>
      </w:r>
      <w:r w:rsidRPr="003609E2">
        <w:rPr>
          <w:rFonts w:cstheme="minorHAnsi"/>
          <w:shd w:val="clear" w:color="auto" w:fill="FFFFFF"/>
          <w:lang w:val="ka-GE"/>
        </w:rPr>
        <w:br/>
      </w:r>
    </w:p>
    <w:p w14:paraId="17832D3B" w14:textId="77777777" w:rsidR="003609E2" w:rsidRDefault="003609E2" w:rsidP="003609E2">
      <w:pPr>
        <w:pStyle w:val="TableParagraph"/>
        <w:rPr>
          <w:rFonts w:cstheme="minorHAnsi"/>
          <w:shd w:val="clear" w:color="auto" w:fill="FFFFFF"/>
        </w:rPr>
      </w:pPr>
    </w:p>
    <w:p w14:paraId="4A9AC555" w14:textId="77777777" w:rsidR="00FA7F4D" w:rsidRPr="00FA7F4D" w:rsidRDefault="00FA7F4D" w:rsidP="00E321F7">
      <w:pPr>
        <w:rPr>
          <w:rFonts w:asciiTheme="minorHAnsi" w:hAnsiTheme="minorHAnsi" w:cstheme="minorHAnsi"/>
          <w:b/>
          <w:u w:val="single"/>
          <w:lang w:val="en-US"/>
        </w:rPr>
      </w:pPr>
      <w:proofErr w:type="spellStart"/>
      <w:r w:rsidRPr="00FA7F4D">
        <w:rPr>
          <w:rFonts w:asciiTheme="minorHAnsi" w:hAnsiTheme="minorHAnsi" w:cstheme="minorHAnsi"/>
          <w:b/>
          <w:bCs/>
          <w:u w:val="single"/>
          <w:lang w:val="en-US"/>
        </w:rPr>
        <w:t>პრეტენდენტის</w:t>
      </w:r>
      <w:proofErr w:type="spellEnd"/>
      <w:r w:rsidRPr="00FA7F4D">
        <w:rPr>
          <w:rFonts w:asciiTheme="minorHAnsi" w:hAnsiTheme="minorHAnsi" w:cstheme="minorHAnsi"/>
          <w:b/>
          <w:bCs/>
          <w:u w:val="single"/>
          <w:lang w:val="en-US"/>
        </w:rPr>
        <w:t xml:space="preserve"> </w:t>
      </w:r>
      <w:proofErr w:type="spellStart"/>
      <w:r w:rsidRPr="00FA7F4D">
        <w:rPr>
          <w:rFonts w:asciiTheme="minorHAnsi" w:hAnsiTheme="minorHAnsi" w:cstheme="minorHAnsi"/>
          <w:b/>
          <w:bCs/>
          <w:u w:val="single"/>
          <w:lang w:val="en-US"/>
        </w:rPr>
        <w:t>მიერ</w:t>
      </w:r>
      <w:proofErr w:type="spellEnd"/>
      <w:r w:rsidRPr="00FA7F4D">
        <w:rPr>
          <w:rFonts w:asciiTheme="minorHAnsi" w:hAnsiTheme="minorHAnsi" w:cstheme="minorHAnsi"/>
          <w:b/>
          <w:bCs/>
          <w:u w:val="single"/>
          <w:lang w:val="en-US"/>
        </w:rPr>
        <w:t xml:space="preserve"> </w:t>
      </w:r>
      <w:proofErr w:type="spellStart"/>
      <w:r w:rsidRPr="00FA7F4D">
        <w:rPr>
          <w:rFonts w:asciiTheme="minorHAnsi" w:hAnsiTheme="minorHAnsi" w:cstheme="minorHAnsi"/>
          <w:b/>
          <w:bCs/>
          <w:u w:val="single"/>
          <w:lang w:val="en-US"/>
        </w:rPr>
        <w:t>წარმოსადგენი</w:t>
      </w:r>
      <w:proofErr w:type="spellEnd"/>
      <w:r w:rsidRPr="00FA7F4D">
        <w:rPr>
          <w:rFonts w:asciiTheme="minorHAnsi" w:hAnsiTheme="minorHAnsi" w:cstheme="minorHAnsi"/>
          <w:b/>
          <w:bCs/>
          <w:u w:val="single"/>
          <w:lang w:val="en-US"/>
        </w:rPr>
        <w:t xml:space="preserve"> </w:t>
      </w:r>
      <w:proofErr w:type="spellStart"/>
      <w:r w:rsidRPr="00FA7F4D">
        <w:rPr>
          <w:rFonts w:asciiTheme="minorHAnsi" w:hAnsiTheme="minorHAnsi" w:cstheme="minorHAnsi"/>
          <w:b/>
          <w:bCs/>
          <w:u w:val="single"/>
          <w:lang w:val="en-US"/>
        </w:rPr>
        <w:t>დოკუმენტ</w:t>
      </w:r>
      <w:proofErr w:type="spellEnd"/>
      <w:r w:rsidRPr="00FA7F4D">
        <w:rPr>
          <w:rFonts w:asciiTheme="minorHAnsi" w:hAnsiTheme="minorHAnsi" w:cstheme="minorHAnsi"/>
          <w:b/>
          <w:bCs/>
          <w:u w:val="single"/>
          <w:lang w:val="en-US"/>
        </w:rPr>
        <w:t>(</w:t>
      </w:r>
      <w:proofErr w:type="spellStart"/>
      <w:r w:rsidRPr="00FA7F4D">
        <w:rPr>
          <w:rFonts w:asciiTheme="minorHAnsi" w:hAnsiTheme="minorHAnsi" w:cstheme="minorHAnsi"/>
          <w:b/>
          <w:bCs/>
          <w:u w:val="single"/>
          <w:lang w:val="en-US"/>
        </w:rPr>
        <w:t>ებ</w:t>
      </w:r>
      <w:proofErr w:type="spellEnd"/>
      <w:r w:rsidRPr="00FA7F4D">
        <w:rPr>
          <w:rFonts w:asciiTheme="minorHAnsi" w:hAnsiTheme="minorHAnsi" w:cstheme="minorHAnsi"/>
          <w:b/>
          <w:bCs/>
          <w:u w:val="single"/>
          <w:lang w:val="en-US"/>
        </w:rPr>
        <w:t>)ი:</w:t>
      </w:r>
    </w:p>
    <w:p w14:paraId="421A5B37" w14:textId="77777777" w:rsidR="00FA7F4D" w:rsidRPr="001E642C" w:rsidRDefault="00FA7F4D" w:rsidP="00E321F7">
      <w:pPr>
        <w:rPr>
          <w:rFonts w:asciiTheme="minorHAnsi" w:hAnsiTheme="minorHAnsi" w:cstheme="minorHAnsi"/>
          <w:lang w:val="ka-GE"/>
        </w:rPr>
      </w:pPr>
    </w:p>
    <w:p w14:paraId="51967530" w14:textId="77777777" w:rsidR="00FA7F4D" w:rsidRPr="004D21C7" w:rsidRDefault="00FA7F4D" w:rsidP="00E321F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ka-GE"/>
        </w:rPr>
      </w:pPr>
      <w:r w:rsidRPr="004D21C7">
        <w:rPr>
          <w:rFonts w:asciiTheme="minorHAnsi" w:hAnsiTheme="minorHAnsi" w:cstheme="minorHAnsi"/>
          <w:sz w:val="22"/>
          <w:szCs w:val="22"/>
          <w:lang w:val="ka-GE"/>
        </w:rPr>
        <w:t xml:space="preserve">თქვენი კომპანიის რეკვიზიტები (სრული დასახელება, ს/კ, </w:t>
      </w:r>
      <w:proofErr w:type="spellStart"/>
      <w:r w:rsidRPr="004D21C7">
        <w:rPr>
          <w:rFonts w:asciiTheme="minorHAnsi" w:hAnsiTheme="minorHAnsi" w:cstheme="minorHAnsi"/>
          <w:sz w:val="22"/>
          <w:szCs w:val="22"/>
          <w:lang w:val="ka-GE"/>
        </w:rPr>
        <w:t>ელ.ფოსტა</w:t>
      </w:r>
      <w:proofErr w:type="spellEnd"/>
      <w:r w:rsidRPr="004D21C7">
        <w:rPr>
          <w:rFonts w:asciiTheme="minorHAnsi" w:hAnsiTheme="minorHAnsi" w:cstheme="minorHAnsi"/>
          <w:sz w:val="22"/>
          <w:szCs w:val="22"/>
          <w:lang w:val="ka-GE"/>
        </w:rPr>
        <w:t xml:space="preserve"> და ტელ. ნომერი).</w:t>
      </w:r>
    </w:p>
    <w:p w14:paraId="141A9678" w14:textId="77777777" w:rsidR="00FA7F4D" w:rsidRPr="004D21C7" w:rsidRDefault="00FA7F4D" w:rsidP="00E321F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ka-GE"/>
        </w:rPr>
      </w:pPr>
      <w:r w:rsidRPr="004D21C7">
        <w:rPr>
          <w:rFonts w:asciiTheme="minorHAnsi" w:hAnsiTheme="minorHAnsi" w:cstheme="minorHAnsi"/>
          <w:sz w:val="22"/>
          <w:szCs w:val="22"/>
          <w:lang w:val="ka-GE"/>
        </w:rPr>
        <w:t>ამონაწერი სამეწარმეო რეესტრიდან;</w:t>
      </w:r>
    </w:p>
    <w:p w14:paraId="5B0B3FE0" w14:textId="77777777" w:rsidR="00FA7F4D" w:rsidRPr="004D21C7" w:rsidRDefault="00FA7F4D" w:rsidP="00E321F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ka-GE"/>
        </w:rPr>
      </w:pPr>
      <w:r w:rsidRPr="004D21C7">
        <w:rPr>
          <w:rFonts w:asciiTheme="minorHAnsi" w:hAnsiTheme="minorHAnsi" w:cstheme="minorHAnsi"/>
          <w:sz w:val="22"/>
          <w:szCs w:val="22"/>
          <w:lang w:val="ka-GE"/>
        </w:rPr>
        <w:t>ტენდერის დასახელება;</w:t>
      </w:r>
    </w:p>
    <w:p w14:paraId="6ADDBAF5" w14:textId="5E518F36" w:rsidR="00E321F7" w:rsidRPr="004D21C7" w:rsidRDefault="00E321F7" w:rsidP="00E321F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ka-GE"/>
        </w:rPr>
      </w:pPr>
      <w:r w:rsidRPr="004D21C7">
        <w:rPr>
          <w:rFonts w:asciiTheme="minorHAnsi" w:hAnsiTheme="minorHAnsi" w:cstheme="minorHAnsi"/>
          <w:sz w:val="22"/>
          <w:szCs w:val="22"/>
          <w:lang w:val="ka-GE"/>
        </w:rPr>
        <w:t xml:space="preserve">საკონტაქტო ინფორმაცია: პასუხისმგებელი პირი, </w:t>
      </w:r>
      <w:proofErr w:type="spellStart"/>
      <w:r w:rsidR="00282C1A" w:rsidRPr="004D21C7">
        <w:rPr>
          <w:rFonts w:asciiTheme="minorHAnsi" w:hAnsiTheme="minorHAnsi" w:cstheme="minorHAnsi"/>
          <w:sz w:val="22"/>
          <w:szCs w:val="22"/>
          <w:lang w:val="ka-GE"/>
        </w:rPr>
        <w:t>ელ.ფოსტა</w:t>
      </w:r>
      <w:proofErr w:type="spellEnd"/>
      <w:r w:rsidR="00282C1A" w:rsidRPr="004D21C7">
        <w:rPr>
          <w:rFonts w:asciiTheme="minorHAnsi" w:hAnsiTheme="minorHAnsi" w:cstheme="minorHAnsi"/>
          <w:sz w:val="22"/>
          <w:szCs w:val="22"/>
          <w:lang w:val="ka-GE"/>
        </w:rPr>
        <w:t xml:space="preserve"> და ტელ. ნომერი</w:t>
      </w:r>
    </w:p>
    <w:p w14:paraId="445E25D2" w14:textId="04308BA1" w:rsidR="00E321F7" w:rsidRPr="004D21C7" w:rsidRDefault="00E321F7" w:rsidP="00E321F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ka-GE"/>
        </w:rPr>
      </w:pPr>
      <w:r w:rsidRPr="004D21C7">
        <w:rPr>
          <w:rFonts w:asciiTheme="minorHAnsi" w:hAnsiTheme="minorHAnsi" w:cstheme="minorHAnsi"/>
          <w:sz w:val="22"/>
          <w:szCs w:val="22"/>
          <w:lang w:val="ka-GE"/>
        </w:rPr>
        <w:t>ბოლო 3 წლის განმავლობაში ანალოგიური  მომსახურების გაწევის გამოცდილებ</w:t>
      </w:r>
      <w:r w:rsidR="0057559C" w:rsidRPr="004D21C7">
        <w:rPr>
          <w:rFonts w:asciiTheme="minorHAnsi" w:hAnsiTheme="minorHAnsi" w:cstheme="minorHAnsi"/>
          <w:sz w:val="22"/>
          <w:szCs w:val="22"/>
          <w:lang w:val="ka-GE"/>
        </w:rPr>
        <w:t>ა;</w:t>
      </w:r>
    </w:p>
    <w:p w14:paraId="7AE78D58" w14:textId="45B23249" w:rsidR="00E321F7" w:rsidRPr="004D21C7" w:rsidRDefault="00FA7F4D" w:rsidP="003609E2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ka-GE"/>
        </w:rPr>
      </w:pPr>
      <w:r w:rsidRPr="004D21C7">
        <w:rPr>
          <w:rFonts w:asciiTheme="minorHAnsi" w:hAnsiTheme="minorHAnsi" w:cstheme="minorHAnsi"/>
          <w:sz w:val="22"/>
          <w:szCs w:val="22"/>
          <w:lang w:val="ka-GE"/>
        </w:rPr>
        <w:t>კომერციული წინადადება</w:t>
      </w:r>
      <w:r w:rsidR="00E321F7" w:rsidRPr="004D21C7">
        <w:rPr>
          <w:rFonts w:asciiTheme="minorHAnsi" w:hAnsiTheme="minorHAnsi" w:cstheme="minorHAnsi"/>
          <w:sz w:val="22"/>
          <w:szCs w:val="22"/>
          <w:lang w:val="ka-GE"/>
        </w:rPr>
        <w:t xml:space="preserve">, რომელიც მოიცავს </w:t>
      </w:r>
      <w:r w:rsidR="003609E2" w:rsidRPr="004D21C7">
        <w:rPr>
          <w:rFonts w:asciiTheme="minorHAnsi" w:hAnsiTheme="minorHAnsi" w:cstheme="minorHAnsi"/>
          <w:sz w:val="22"/>
          <w:szCs w:val="22"/>
          <w:lang w:val="ka-GE"/>
        </w:rPr>
        <w:t xml:space="preserve">ზემოთ მოცემული ტექნიკური მახასიათებლების მიხედვით ინფორმაციას თქვენს სატვირთოზე. </w:t>
      </w:r>
    </w:p>
    <w:p w14:paraId="6193C8DC" w14:textId="77777777" w:rsidR="003609E2" w:rsidRPr="004D21C7" w:rsidRDefault="00E321F7" w:rsidP="003609E2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ka-GE" w:bidi="nl-NL"/>
        </w:rPr>
      </w:pPr>
      <w:r w:rsidRPr="004D21C7">
        <w:rPr>
          <w:rFonts w:asciiTheme="minorHAnsi" w:hAnsiTheme="minorHAnsi" w:cstheme="minorHAnsi"/>
          <w:sz w:val="22"/>
          <w:szCs w:val="22"/>
          <w:lang w:val="ka-GE" w:bidi="nl-NL"/>
        </w:rPr>
        <w:t>ერთ. ღირებულება (დღგ-ს ჩათვლით</w:t>
      </w:r>
      <w:r w:rsidR="0057559C" w:rsidRPr="004D21C7">
        <w:rPr>
          <w:rFonts w:asciiTheme="minorHAnsi" w:hAnsiTheme="minorHAnsi" w:cstheme="minorHAnsi"/>
          <w:sz w:val="22"/>
          <w:szCs w:val="22"/>
          <w:lang w:val="ka-GE" w:bidi="nl-NL"/>
        </w:rPr>
        <w:t xml:space="preserve"> ). ღირებულებაში გათვალისწინებული უნდა იყოს პროდუქციის ადგილზე მოწოდება  (თბილისი/ფოთი) ასევე გთხოვთ, ღირებულება მოგვაწოდოთ ჩაშლილად - ფასი ადგილზე და ტრანსპორტირების ღირებულება. </w:t>
      </w:r>
    </w:p>
    <w:p w14:paraId="5111994B" w14:textId="77777777" w:rsidR="004D21C7" w:rsidRPr="004D21C7" w:rsidRDefault="00E321F7" w:rsidP="004D21C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ka-GE" w:bidi="nl-NL"/>
        </w:rPr>
      </w:pPr>
      <w:r w:rsidRPr="004D21C7">
        <w:rPr>
          <w:rFonts w:asciiTheme="minorHAnsi" w:hAnsiTheme="minorHAnsi" w:cstheme="minorHAnsi"/>
          <w:sz w:val="22"/>
          <w:szCs w:val="22"/>
          <w:lang w:val="ka-GE"/>
        </w:rPr>
        <w:t>ვალუტა</w:t>
      </w:r>
      <w:r w:rsidRPr="004D21C7">
        <w:rPr>
          <w:rFonts w:asciiTheme="minorHAnsi" w:hAnsiTheme="minorHAnsi" w:cstheme="minorHAnsi"/>
          <w:sz w:val="22"/>
          <w:szCs w:val="22"/>
          <w:lang w:val="ka-GE"/>
        </w:rPr>
        <w:tab/>
      </w:r>
    </w:p>
    <w:p w14:paraId="1C0336D3" w14:textId="77777777" w:rsidR="004D21C7" w:rsidRPr="004D21C7" w:rsidRDefault="002C12EA" w:rsidP="004D21C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ka-GE" w:bidi="nl-NL"/>
        </w:rPr>
      </w:pPr>
      <w:r w:rsidRPr="004D21C7">
        <w:rPr>
          <w:rFonts w:asciiTheme="minorHAnsi" w:hAnsiTheme="minorHAnsi" w:cstheme="minorHAnsi"/>
          <w:sz w:val="22"/>
          <w:szCs w:val="22"/>
          <w:lang w:val="ka-GE"/>
        </w:rPr>
        <w:t>ინფორმაცია მოწოდების ვადებსა და პირობებზე</w:t>
      </w:r>
    </w:p>
    <w:p w14:paraId="624DBC2B" w14:textId="77777777" w:rsidR="004D21C7" w:rsidRPr="004D21C7" w:rsidRDefault="002C12EA" w:rsidP="004D21C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ka-GE" w:bidi="nl-NL"/>
        </w:rPr>
      </w:pPr>
      <w:r w:rsidRPr="004D21C7">
        <w:rPr>
          <w:rFonts w:asciiTheme="minorHAnsi" w:hAnsiTheme="minorHAnsi" w:cstheme="minorHAnsi"/>
          <w:sz w:val="22"/>
          <w:szCs w:val="22"/>
          <w:lang w:val="ka-GE"/>
        </w:rPr>
        <w:t xml:space="preserve">ინფორმაცია </w:t>
      </w:r>
      <w:proofErr w:type="spellStart"/>
      <w:r w:rsidRPr="004D21C7">
        <w:rPr>
          <w:rFonts w:asciiTheme="minorHAnsi" w:hAnsiTheme="minorHAnsi" w:cstheme="minorHAnsi"/>
          <w:sz w:val="22"/>
          <w:szCs w:val="22"/>
          <w:lang w:val="ka-GE"/>
        </w:rPr>
        <w:t>საგარანტიო</w:t>
      </w:r>
      <w:proofErr w:type="spellEnd"/>
      <w:r w:rsidRPr="004D21C7">
        <w:rPr>
          <w:rFonts w:asciiTheme="minorHAnsi" w:hAnsiTheme="minorHAnsi" w:cstheme="minorHAnsi"/>
          <w:sz w:val="22"/>
          <w:szCs w:val="22"/>
          <w:lang w:val="ka-GE"/>
        </w:rPr>
        <w:t xml:space="preserve"> ვადებსა და პირობებზე </w:t>
      </w:r>
    </w:p>
    <w:p w14:paraId="29264809" w14:textId="62FEC162" w:rsidR="00AF04A7" w:rsidRPr="004D21C7" w:rsidRDefault="00AF04A7" w:rsidP="004D21C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ka-GE" w:bidi="nl-NL"/>
        </w:rPr>
      </w:pPr>
      <w:r w:rsidRPr="004D21C7">
        <w:rPr>
          <w:rFonts w:asciiTheme="minorHAnsi" w:hAnsiTheme="minorHAnsi" w:cstheme="minorHAnsi"/>
          <w:sz w:val="22"/>
          <w:szCs w:val="22"/>
          <w:lang w:val="ka-GE"/>
        </w:rPr>
        <w:t xml:space="preserve">სატვირთოს შერჩევის შემდეგ, აუცილებელი იქნება სერვისცენტრის ოფიციალური ისტორიის წარმოდგენა. </w:t>
      </w:r>
    </w:p>
    <w:p w14:paraId="04F664FA" w14:textId="77777777" w:rsidR="00FA7F4D" w:rsidRDefault="00FA7F4D" w:rsidP="00E321F7">
      <w:pPr>
        <w:pStyle w:val="TableParagraph"/>
        <w:rPr>
          <w:rFonts w:cstheme="minorHAnsi"/>
          <w:shd w:val="clear" w:color="auto" w:fill="FFFFFF"/>
          <w:lang w:val="ka-GE"/>
        </w:rPr>
      </w:pPr>
    </w:p>
    <w:p w14:paraId="4A63A401" w14:textId="77777777" w:rsidR="00207E21" w:rsidRDefault="00207E21" w:rsidP="00E321F7">
      <w:pPr>
        <w:pStyle w:val="TableParagraph"/>
        <w:rPr>
          <w:rFonts w:cstheme="minorHAnsi"/>
          <w:b/>
          <w:u w:val="single"/>
          <w:shd w:val="clear" w:color="auto" w:fill="FFFFFF"/>
          <w:lang w:val="ka-GE"/>
        </w:rPr>
      </w:pPr>
    </w:p>
    <w:p w14:paraId="0785279F" w14:textId="6F73D948" w:rsidR="00AB60D9" w:rsidRPr="001E642C" w:rsidRDefault="00AB60D9" w:rsidP="00E321F7">
      <w:pPr>
        <w:pStyle w:val="TableParagraph"/>
        <w:rPr>
          <w:rFonts w:cstheme="minorHAnsi"/>
          <w:b/>
          <w:u w:val="single"/>
          <w:shd w:val="clear" w:color="auto" w:fill="FFFFFF"/>
          <w:lang w:val="ka-GE"/>
        </w:rPr>
      </w:pPr>
      <w:r w:rsidRPr="001E642C">
        <w:rPr>
          <w:rFonts w:cstheme="minorHAnsi"/>
          <w:b/>
          <w:u w:val="single"/>
          <w:shd w:val="clear" w:color="auto" w:fill="FFFFFF"/>
          <w:lang w:val="ka-GE"/>
        </w:rPr>
        <w:t xml:space="preserve">პირობები: </w:t>
      </w:r>
    </w:p>
    <w:p w14:paraId="1A4DA61A" w14:textId="77777777" w:rsidR="00AB60D9" w:rsidRPr="001E642C" w:rsidRDefault="00AB60D9" w:rsidP="00E321F7">
      <w:pPr>
        <w:pStyle w:val="TableParagraph"/>
        <w:rPr>
          <w:rFonts w:cstheme="minorHAnsi"/>
          <w:b/>
          <w:u w:val="single"/>
          <w:lang w:val="ka-GE"/>
        </w:rPr>
      </w:pPr>
    </w:p>
    <w:p w14:paraId="3AED9DF2" w14:textId="09CADE24" w:rsidR="00AB60D9" w:rsidRPr="001E642C" w:rsidRDefault="00AB60D9" w:rsidP="00E321F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theme="minorHAnsi"/>
          <w:bCs w:val="0"/>
          <w:sz w:val="22"/>
          <w:szCs w:val="22"/>
        </w:rPr>
      </w:pPr>
      <w:proofErr w:type="spellStart"/>
      <w:r w:rsidRPr="001E642C">
        <w:rPr>
          <w:rStyle w:val="Strong"/>
          <w:rFonts w:asciiTheme="minorHAnsi" w:hAnsiTheme="minorHAnsi" w:cstheme="minorHAnsi"/>
          <w:sz w:val="22"/>
          <w:szCs w:val="22"/>
          <w:lang w:val="ka-GE"/>
        </w:rPr>
        <w:t>სატენდერო</w:t>
      </w:r>
      <w:proofErr w:type="spellEnd"/>
      <w:r w:rsidRPr="001E642C">
        <w:rPr>
          <w:rStyle w:val="Strong"/>
          <w:rFonts w:asciiTheme="minorHAnsi" w:hAnsiTheme="minorHAnsi" w:cstheme="minorHAnsi"/>
          <w:sz w:val="22"/>
          <w:szCs w:val="22"/>
          <w:lang w:val="ka-GE"/>
        </w:rPr>
        <w:t xml:space="preserve"> წინადადების</w:t>
      </w:r>
      <w:r w:rsidRPr="001E642C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E642C">
        <w:rPr>
          <w:rStyle w:val="Strong"/>
          <w:rFonts w:asciiTheme="minorHAnsi" w:hAnsiTheme="minorHAnsi" w:cstheme="minorHAnsi"/>
          <w:sz w:val="22"/>
          <w:szCs w:val="22"/>
        </w:rPr>
        <w:t>მიღების</w:t>
      </w:r>
      <w:proofErr w:type="spellEnd"/>
      <w:r w:rsidRPr="001E642C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E642C">
        <w:rPr>
          <w:rStyle w:val="Strong"/>
          <w:rFonts w:asciiTheme="minorHAnsi" w:hAnsiTheme="minorHAnsi" w:cstheme="minorHAnsi"/>
          <w:sz w:val="22"/>
          <w:szCs w:val="22"/>
        </w:rPr>
        <w:t>ბოლო</w:t>
      </w:r>
      <w:proofErr w:type="spellEnd"/>
      <w:r w:rsidRPr="001E642C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E642C">
        <w:rPr>
          <w:rStyle w:val="Strong"/>
          <w:rFonts w:asciiTheme="minorHAnsi" w:hAnsiTheme="minorHAnsi" w:cstheme="minorHAnsi"/>
          <w:sz w:val="22"/>
          <w:szCs w:val="22"/>
        </w:rPr>
        <w:t>ვადა</w:t>
      </w:r>
      <w:proofErr w:type="spellEnd"/>
      <w:r w:rsidRPr="001E642C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r w:rsidR="00EB3437">
        <w:rPr>
          <w:rStyle w:val="Strong"/>
          <w:rFonts w:asciiTheme="minorHAnsi" w:hAnsiTheme="minorHAnsi" w:cstheme="minorHAnsi"/>
          <w:sz w:val="22"/>
          <w:szCs w:val="22"/>
          <w:lang w:val="ka-GE"/>
        </w:rPr>
        <w:t xml:space="preserve">30.04.2026 </w:t>
      </w:r>
      <w:r w:rsidRPr="001E642C">
        <w:rPr>
          <w:rStyle w:val="Strong"/>
          <w:rFonts w:asciiTheme="minorHAnsi" w:hAnsiTheme="minorHAnsi" w:cstheme="minorHAnsi"/>
          <w:sz w:val="22"/>
          <w:szCs w:val="22"/>
        </w:rPr>
        <w:t xml:space="preserve">18:00 </w:t>
      </w:r>
      <w:proofErr w:type="spellStart"/>
      <w:r w:rsidRPr="001E642C">
        <w:rPr>
          <w:rStyle w:val="Strong"/>
          <w:rFonts w:asciiTheme="minorHAnsi" w:hAnsiTheme="minorHAnsi" w:cstheme="minorHAnsi"/>
          <w:sz w:val="22"/>
          <w:szCs w:val="22"/>
        </w:rPr>
        <w:t>საათი</w:t>
      </w:r>
      <w:proofErr w:type="spellEnd"/>
      <w:r w:rsidRPr="001E642C">
        <w:rPr>
          <w:rStyle w:val="Strong"/>
          <w:rFonts w:asciiTheme="minorHAnsi" w:hAnsiTheme="minorHAnsi" w:cstheme="minorHAnsi"/>
          <w:sz w:val="22"/>
          <w:szCs w:val="22"/>
          <w:lang w:val="ka-GE"/>
        </w:rPr>
        <w:t>;</w:t>
      </w:r>
    </w:p>
    <w:p w14:paraId="48D113B9" w14:textId="77777777" w:rsidR="00AB60D9" w:rsidRPr="001E642C" w:rsidRDefault="00AB60D9" w:rsidP="00E321F7">
      <w:pPr>
        <w:widowControl/>
        <w:numPr>
          <w:ilvl w:val="0"/>
          <w:numId w:val="1"/>
        </w:numPr>
        <w:shd w:val="clear" w:color="auto" w:fill="FFFFFF"/>
        <w:autoSpaceDE/>
        <w:autoSpaceDN/>
        <w:rPr>
          <w:rFonts w:asciiTheme="minorHAnsi" w:eastAsia="Times New Roman" w:hAnsiTheme="minorHAnsi" w:cstheme="minorHAnsi"/>
          <w:color w:val="141B3D"/>
          <w:lang w:val="en-GB" w:eastAsia="en-GB" w:bidi="ar-SA"/>
        </w:rPr>
      </w:pPr>
      <w:r w:rsidRPr="001E642C">
        <w:rPr>
          <w:rFonts w:asciiTheme="minorHAnsi" w:eastAsiaTheme="minorHAnsi" w:hAnsiTheme="minorHAnsi" w:cstheme="minorHAnsi"/>
          <w:color w:val="000000" w:themeColor="text1"/>
          <w:lang w:val="ka-GE" w:eastAsia="en-US" w:bidi="ar-SA"/>
        </w:rPr>
        <w:t>წინადადების წარდგენის მომენტისთვის პრეტენდენტი არ უნდა იყოს:</w:t>
      </w:r>
      <w:r w:rsidRPr="001E642C">
        <w:rPr>
          <w:rFonts w:asciiTheme="minorHAnsi" w:eastAsia="Times New Roman" w:hAnsiTheme="minorHAnsi" w:cstheme="minorHAnsi"/>
          <w:color w:val="141B3D"/>
          <w:lang w:val="en-GB" w:eastAsia="en-GB" w:bidi="ar-SA"/>
        </w:rPr>
        <w:br/>
      </w:r>
      <w:r w:rsidRPr="001E642C">
        <w:rPr>
          <w:rFonts w:asciiTheme="minorHAnsi" w:eastAsiaTheme="minorHAnsi" w:hAnsiTheme="minorHAnsi" w:cstheme="minorHAnsi"/>
          <w:color w:val="000000" w:themeColor="text1"/>
          <w:lang w:val="ka-GE" w:eastAsia="en-US" w:bidi="ar-SA"/>
        </w:rPr>
        <w:t>- გაკოტრების პროცესში;</w:t>
      </w:r>
      <w:r w:rsidRPr="001E642C">
        <w:rPr>
          <w:rFonts w:asciiTheme="minorHAnsi" w:eastAsia="Times New Roman" w:hAnsiTheme="minorHAnsi" w:cstheme="minorHAnsi"/>
          <w:color w:val="141B3D"/>
          <w:lang w:val="en-GB" w:eastAsia="en-GB" w:bidi="ar-SA"/>
        </w:rPr>
        <w:br/>
        <w:t xml:space="preserve">- </w:t>
      </w:r>
      <w:r w:rsidRPr="001E642C">
        <w:rPr>
          <w:rFonts w:asciiTheme="minorHAnsi" w:eastAsiaTheme="minorHAnsi" w:hAnsiTheme="minorHAnsi" w:cstheme="minorHAnsi"/>
          <w:color w:val="000000" w:themeColor="text1"/>
          <w:lang w:val="ka-GE" w:eastAsia="en-US" w:bidi="ar-SA"/>
        </w:rPr>
        <w:t>ლიკვიდაციის პროცესში;</w:t>
      </w:r>
      <w:r w:rsidRPr="001E642C">
        <w:rPr>
          <w:rFonts w:asciiTheme="minorHAnsi" w:eastAsia="Times New Roman" w:hAnsiTheme="minorHAnsi" w:cstheme="minorHAnsi"/>
          <w:color w:val="141B3D"/>
          <w:lang w:val="en-GB" w:eastAsia="en-GB" w:bidi="ar-SA"/>
        </w:rPr>
        <w:br/>
      </w:r>
      <w:r w:rsidRPr="001E642C">
        <w:rPr>
          <w:rFonts w:asciiTheme="minorHAnsi" w:eastAsiaTheme="minorHAnsi" w:hAnsiTheme="minorHAnsi" w:cstheme="minorHAnsi"/>
          <w:color w:val="000000" w:themeColor="text1"/>
          <w:lang w:val="ka-GE" w:eastAsia="en-US" w:bidi="ar-SA"/>
        </w:rPr>
        <w:t>- საქმიანობის დროებით შეჩერების მდგომარეობაში;</w:t>
      </w:r>
    </w:p>
    <w:p w14:paraId="31F66625" w14:textId="783E0EBB" w:rsidR="00207E21" w:rsidRPr="0057559C" w:rsidRDefault="00AB60D9" w:rsidP="0057559C">
      <w:pPr>
        <w:pStyle w:val="TableParagraph"/>
        <w:numPr>
          <w:ilvl w:val="0"/>
          <w:numId w:val="1"/>
        </w:numPr>
        <w:rPr>
          <w:rFonts w:cstheme="minorHAnsi"/>
        </w:rPr>
      </w:pPr>
      <w:r w:rsidRPr="001E642C">
        <w:rPr>
          <w:rFonts w:cstheme="minorHAnsi"/>
          <w:lang w:val="ka-GE"/>
        </w:rPr>
        <w:t>კომპანია იტოვებს უფლებას, ტენდერის დასრულებიდან 2 კვირის ვადაში გამოაცხადოს გამარჯვებული</w:t>
      </w:r>
      <w:r w:rsidR="002C12EA">
        <w:rPr>
          <w:rFonts w:cstheme="minorHAnsi"/>
          <w:lang w:val="ka-GE"/>
        </w:rPr>
        <w:t xml:space="preserve">, </w:t>
      </w:r>
      <w:proofErr w:type="spellStart"/>
      <w:r w:rsidR="002C12EA" w:rsidRPr="002C12EA">
        <w:rPr>
          <w:rFonts w:cstheme="minorHAnsi"/>
        </w:rPr>
        <w:t>ტენდერის</w:t>
      </w:r>
      <w:proofErr w:type="spellEnd"/>
      <w:r w:rsidR="002C12EA" w:rsidRPr="002C12EA">
        <w:rPr>
          <w:rFonts w:cstheme="minorHAnsi"/>
        </w:rPr>
        <w:t xml:space="preserve"> </w:t>
      </w:r>
      <w:proofErr w:type="spellStart"/>
      <w:r w:rsidR="002C12EA" w:rsidRPr="002C12EA">
        <w:rPr>
          <w:rFonts w:cstheme="minorHAnsi"/>
        </w:rPr>
        <w:t>ძირითადი</w:t>
      </w:r>
      <w:proofErr w:type="spellEnd"/>
      <w:r w:rsidR="002C12EA" w:rsidRPr="002C12EA">
        <w:rPr>
          <w:rFonts w:cstheme="minorHAnsi"/>
        </w:rPr>
        <w:t xml:space="preserve"> </w:t>
      </w:r>
      <w:proofErr w:type="spellStart"/>
      <w:r w:rsidR="002C12EA" w:rsidRPr="002C12EA">
        <w:rPr>
          <w:rFonts w:cstheme="minorHAnsi"/>
        </w:rPr>
        <w:t>დროს</w:t>
      </w:r>
      <w:proofErr w:type="spellEnd"/>
      <w:r w:rsidR="002C12EA" w:rsidRPr="002C12EA">
        <w:rPr>
          <w:rFonts w:cstheme="minorHAnsi"/>
        </w:rPr>
        <w:t xml:space="preserve"> </w:t>
      </w:r>
      <w:proofErr w:type="spellStart"/>
      <w:r w:rsidR="002C12EA" w:rsidRPr="002C12EA">
        <w:rPr>
          <w:rFonts w:cstheme="minorHAnsi"/>
        </w:rPr>
        <w:t>გასვლის</w:t>
      </w:r>
      <w:proofErr w:type="spellEnd"/>
      <w:r w:rsidR="002C12EA" w:rsidRPr="002C12EA">
        <w:rPr>
          <w:rFonts w:cstheme="minorHAnsi"/>
        </w:rPr>
        <w:t xml:space="preserve"> </w:t>
      </w:r>
      <w:proofErr w:type="spellStart"/>
      <w:r w:rsidR="002C12EA" w:rsidRPr="002C12EA">
        <w:rPr>
          <w:rFonts w:cstheme="minorHAnsi"/>
        </w:rPr>
        <w:t>შემდეგ</w:t>
      </w:r>
      <w:proofErr w:type="spellEnd"/>
      <w:r w:rsidR="002C12EA" w:rsidRPr="002C12EA">
        <w:rPr>
          <w:rFonts w:cstheme="minorHAnsi"/>
        </w:rPr>
        <w:t xml:space="preserve">, </w:t>
      </w:r>
      <w:proofErr w:type="spellStart"/>
      <w:r w:rsidR="002C12EA" w:rsidRPr="002C12EA">
        <w:rPr>
          <w:rFonts w:cstheme="minorHAnsi"/>
        </w:rPr>
        <w:t>კომპანიამ</w:t>
      </w:r>
      <w:proofErr w:type="spellEnd"/>
      <w:r w:rsidR="002C12EA" w:rsidRPr="002C12EA">
        <w:rPr>
          <w:rFonts w:cstheme="minorHAnsi"/>
        </w:rPr>
        <w:t xml:space="preserve"> </w:t>
      </w:r>
      <w:proofErr w:type="spellStart"/>
      <w:r w:rsidR="002C12EA" w:rsidRPr="002C12EA">
        <w:rPr>
          <w:rFonts w:cstheme="minorHAnsi"/>
        </w:rPr>
        <w:t>შესაძლოა</w:t>
      </w:r>
      <w:proofErr w:type="spellEnd"/>
      <w:r w:rsidR="002C12EA" w:rsidRPr="002C12EA">
        <w:rPr>
          <w:rFonts w:cstheme="minorHAnsi"/>
        </w:rPr>
        <w:t xml:space="preserve"> </w:t>
      </w:r>
      <w:proofErr w:type="spellStart"/>
      <w:r w:rsidR="002C12EA" w:rsidRPr="002C12EA">
        <w:rPr>
          <w:rFonts w:cstheme="minorHAnsi"/>
        </w:rPr>
        <w:t>დამატებითი</w:t>
      </w:r>
      <w:proofErr w:type="spellEnd"/>
      <w:r w:rsidR="002C12EA" w:rsidRPr="002C12EA">
        <w:rPr>
          <w:rFonts w:cstheme="minorHAnsi"/>
        </w:rPr>
        <w:t xml:space="preserve"> </w:t>
      </w:r>
      <w:proofErr w:type="spellStart"/>
      <w:r w:rsidR="002C12EA" w:rsidRPr="002C12EA">
        <w:rPr>
          <w:rFonts w:cstheme="minorHAnsi"/>
        </w:rPr>
        <w:t>დრო</w:t>
      </w:r>
      <w:proofErr w:type="spellEnd"/>
      <w:r w:rsidR="002C12EA" w:rsidRPr="002C12EA">
        <w:rPr>
          <w:rFonts w:cstheme="minorHAnsi"/>
        </w:rPr>
        <w:t xml:space="preserve"> </w:t>
      </w:r>
      <w:proofErr w:type="spellStart"/>
      <w:r w:rsidR="002C12EA" w:rsidRPr="002C12EA">
        <w:rPr>
          <w:rFonts w:cstheme="minorHAnsi"/>
        </w:rPr>
        <w:t>მისცეს</w:t>
      </w:r>
      <w:proofErr w:type="spellEnd"/>
      <w:r w:rsidR="002C12EA" w:rsidRPr="002C12EA">
        <w:rPr>
          <w:rFonts w:cstheme="minorHAnsi"/>
        </w:rPr>
        <w:t xml:space="preserve"> </w:t>
      </w:r>
      <w:proofErr w:type="spellStart"/>
      <w:r w:rsidR="002C12EA" w:rsidRPr="002C12EA">
        <w:rPr>
          <w:rFonts w:cstheme="minorHAnsi"/>
        </w:rPr>
        <w:t>მონაწილე</w:t>
      </w:r>
      <w:proofErr w:type="spellEnd"/>
      <w:r w:rsidR="002C12EA" w:rsidRPr="002C12EA">
        <w:rPr>
          <w:rFonts w:cstheme="minorHAnsi"/>
        </w:rPr>
        <w:t xml:space="preserve"> </w:t>
      </w:r>
      <w:proofErr w:type="spellStart"/>
      <w:r w:rsidR="002C12EA" w:rsidRPr="002C12EA">
        <w:rPr>
          <w:rFonts w:cstheme="minorHAnsi"/>
        </w:rPr>
        <w:t>კომპანიებს</w:t>
      </w:r>
      <w:proofErr w:type="spellEnd"/>
      <w:r w:rsidR="002C12EA" w:rsidRPr="002C12EA">
        <w:rPr>
          <w:rFonts w:cstheme="minorHAnsi"/>
        </w:rPr>
        <w:t xml:space="preserve">, </w:t>
      </w:r>
      <w:proofErr w:type="spellStart"/>
      <w:r w:rsidR="002C12EA" w:rsidRPr="002C12EA">
        <w:rPr>
          <w:rFonts w:cstheme="minorHAnsi"/>
        </w:rPr>
        <w:t>რომ</w:t>
      </w:r>
      <w:proofErr w:type="spellEnd"/>
      <w:r w:rsidR="002C12EA" w:rsidRPr="002C12EA">
        <w:rPr>
          <w:rFonts w:cstheme="minorHAnsi"/>
        </w:rPr>
        <w:t xml:space="preserve"> </w:t>
      </w:r>
      <w:proofErr w:type="spellStart"/>
      <w:r w:rsidR="002C12EA" w:rsidRPr="002C12EA">
        <w:rPr>
          <w:rFonts w:cstheme="minorHAnsi"/>
        </w:rPr>
        <w:t>მათ</w:t>
      </w:r>
      <w:proofErr w:type="spellEnd"/>
      <w:r w:rsidR="002C12EA" w:rsidRPr="002C12EA">
        <w:rPr>
          <w:rFonts w:cstheme="minorHAnsi"/>
        </w:rPr>
        <w:t xml:space="preserve"> </w:t>
      </w:r>
      <w:proofErr w:type="spellStart"/>
      <w:r w:rsidR="002C12EA" w:rsidRPr="002C12EA">
        <w:rPr>
          <w:rFonts w:cstheme="minorHAnsi"/>
        </w:rPr>
        <w:t>მიერ</w:t>
      </w:r>
      <w:proofErr w:type="spellEnd"/>
      <w:r w:rsidR="002C12EA" w:rsidRPr="002C12EA">
        <w:rPr>
          <w:rFonts w:cstheme="minorHAnsi"/>
        </w:rPr>
        <w:t xml:space="preserve"> </w:t>
      </w:r>
      <w:proofErr w:type="spellStart"/>
      <w:r w:rsidR="002C12EA" w:rsidRPr="002C12EA">
        <w:rPr>
          <w:rFonts w:cstheme="minorHAnsi"/>
        </w:rPr>
        <w:t>მოხდეს</w:t>
      </w:r>
      <w:proofErr w:type="spellEnd"/>
      <w:r w:rsidR="002C12EA" w:rsidRPr="002C12EA">
        <w:rPr>
          <w:rFonts w:cstheme="minorHAnsi"/>
        </w:rPr>
        <w:t xml:space="preserve"> </w:t>
      </w:r>
      <w:proofErr w:type="spellStart"/>
      <w:r w:rsidR="002C12EA" w:rsidRPr="002C12EA">
        <w:rPr>
          <w:rFonts w:cstheme="minorHAnsi"/>
        </w:rPr>
        <w:t>შემოთავაზებების</w:t>
      </w:r>
      <w:proofErr w:type="spellEnd"/>
      <w:r w:rsidR="002C12EA" w:rsidRPr="002C12EA">
        <w:rPr>
          <w:rFonts w:cstheme="minorHAnsi"/>
        </w:rPr>
        <w:t xml:space="preserve"> </w:t>
      </w:r>
      <w:proofErr w:type="spellStart"/>
      <w:r w:rsidR="002C12EA" w:rsidRPr="002C12EA">
        <w:rPr>
          <w:rFonts w:cstheme="minorHAnsi"/>
        </w:rPr>
        <w:t>გადახედვა</w:t>
      </w:r>
      <w:proofErr w:type="spellEnd"/>
      <w:r w:rsidR="002C12EA" w:rsidRPr="002C12EA">
        <w:rPr>
          <w:rFonts w:cstheme="minorHAnsi"/>
        </w:rPr>
        <w:t xml:space="preserve">/ </w:t>
      </w:r>
      <w:proofErr w:type="spellStart"/>
      <w:r w:rsidR="002C12EA" w:rsidRPr="002C12EA">
        <w:rPr>
          <w:rFonts w:cstheme="minorHAnsi"/>
        </w:rPr>
        <w:t>გაუმჯობესება</w:t>
      </w:r>
      <w:proofErr w:type="spellEnd"/>
      <w:r w:rsidR="002C12EA" w:rsidRPr="002C12EA">
        <w:rPr>
          <w:rFonts w:cstheme="minorHAnsi"/>
        </w:rPr>
        <w:t>.</w:t>
      </w:r>
    </w:p>
    <w:p w14:paraId="06828906" w14:textId="1FD02F9C" w:rsidR="00207E21" w:rsidRDefault="00207E21" w:rsidP="00207E21">
      <w:pPr>
        <w:pStyle w:val="TableParagraph"/>
        <w:numPr>
          <w:ilvl w:val="0"/>
          <w:numId w:val="1"/>
        </w:numPr>
        <w:rPr>
          <w:rFonts w:cstheme="minorHAnsi"/>
          <w:lang w:val="ka-GE"/>
        </w:rPr>
      </w:pPr>
      <w:r>
        <w:rPr>
          <w:rFonts w:cstheme="minorHAnsi"/>
          <w:lang w:val="ka-GE"/>
        </w:rPr>
        <w:t>პ</w:t>
      </w:r>
      <w:r w:rsidRPr="00207E21">
        <w:rPr>
          <w:rFonts w:cstheme="minorHAnsi"/>
          <w:lang w:val="ka-GE"/>
        </w:rPr>
        <w:t xml:space="preserve">რეტენდენტის მიერ </w:t>
      </w:r>
      <w:proofErr w:type="spellStart"/>
      <w:r w:rsidRPr="00207E21">
        <w:rPr>
          <w:rFonts w:cstheme="minorHAnsi"/>
          <w:lang w:val="ka-GE"/>
        </w:rPr>
        <w:t>სატენდერო</w:t>
      </w:r>
      <w:proofErr w:type="spellEnd"/>
      <w:r w:rsidRPr="00207E21">
        <w:rPr>
          <w:rFonts w:cstheme="minorHAnsi"/>
          <w:lang w:val="ka-GE"/>
        </w:rPr>
        <w:t xml:space="preserve"> წინადადება გადაგზავნილი უნდა იყოს </w:t>
      </w:r>
      <w:r w:rsidR="002C12EA">
        <w:rPr>
          <w:rFonts w:cstheme="minorHAnsi"/>
          <w:lang w:val="ka-GE"/>
        </w:rPr>
        <w:t>საკონტაქტო</w:t>
      </w:r>
      <w:r>
        <w:rPr>
          <w:rFonts w:cstheme="minorHAnsi"/>
          <w:lang w:val="ka-GE"/>
        </w:rPr>
        <w:t xml:space="preserve"> ინფორმაციაში </w:t>
      </w:r>
      <w:r w:rsidR="002C12EA">
        <w:rPr>
          <w:rFonts w:cstheme="minorHAnsi"/>
          <w:lang w:val="ka-GE"/>
        </w:rPr>
        <w:t>მითითებულ</w:t>
      </w:r>
      <w:r>
        <w:rPr>
          <w:rFonts w:cstheme="minorHAnsi"/>
          <w:lang w:val="ka-GE"/>
        </w:rPr>
        <w:t xml:space="preserve"> </w:t>
      </w:r>
      <w:proofErr w:type="spellStart"/>
      <w:r>
        <w:rPr>
          <w:rFonts w:cstheme="minorHAnsi"/>
          <w:lang w:val="ka-GE"/>
        </w:rPr>
        <w:t>ელ.ფოსტებზე</w:t>
      </w:r>
      <w:proofErr w:type="spellEnd"/>
      <w:r>
        <w:rPr>
          <w:rFonts w:cstheme="minorHAnsi"/>
          <w:lang w:val="ka-GE"/>
        </w:rPr>
        <w:t xml:space="preserve">. </w:t>
      </w:r>
    </w:p>
    <w:p w14:paraId="2ED9C8C5" w14:textId="77777777" w:rsidR="00207E21" w:rsidRPr="00207E21" w:rsidRDefault="00207E21" w:rsidP="00207E21">
      <w:pPr>
        <w:pStyle w:val="TableParagraph"/>
        <w:ind w:left="720"/>
        <w:rPr>
          <w:rFonts w:cstheme="minorHAnsi"/>
          <w:lang w:val="ka-GE"/>
        </w:rPr>
      </w:pPr>
    </w:p>
    <w:p w14:paraId="31681D34" w14:textId="2116333A" w:rsidR="00207E21" w:rsidRPr="001E642C" w:rsidRDefault="00207E21" w:rsidP="00207E21">
      <w:pPr>
        <w:pStyle w:val="TableParagraph"/>
        <w:ind w:left="360"/>
        <w:rPr>
          <w:rFonts w:cstheme="minorHAnsi"/>
          <w:lang w:val="ka-GE"/>
        </w:rPr>
      </w:pPr>
    </w:p>
    <w:p w14:paraId="049A68F2" w14:textId="77777777" w:rsidR="00BA1832" w:rsidRDefault="00BA1832" w:rsidP="00E321F7">
      <w:pPr>
        <w:pStyle w:val="TableParagraph"/>
        <w:rPr>
          <w:rFonts w:cstheme="minorHAnsi"/>
          <w:b/>
          <w:i/>
          <w:shd w:val="clear" w:color="auto" w:fill="FFFFFF"/>
          <w:lang w:val="ka-GE"/>
        </w:rPr>
      </w:pPr>
    </w:p>
    <w:p w14:paraId="79787312" w14:textId="77777777" w:rsidR="004429D3" w:rsidRDefault="004429D3" w:rsidP="00E321F7">
      <w:pPr>
        <w:pStyle w:val="TableParagraph"/>
        <w:rPr>
          <w:rFonts w:cstheme="minorHAnsi"/>
          <w:b/>
          <w:i/>
          <w:shd w:val="clear" w:color="auto" w:fill="FFFFFF"/>
          <w:lang w:val="ka-GE"/>
        </w:rPr>
      </w:pPr>
    </w:p>
    <w:p w14:paraId="5C01D3F2" w14:textId="77777777" w:rsidR="004429D3" w:rsidRDefault="004429D3" w:rsidP="00E321F7">
      <w:pPr>
        <w:pStyle w:val="TableParagraph"/>
        <w:rPr>
          <w:rFonts w:cstheme="minorHAnsi"/>
          <w:b/>
          <w:i/>
          <w:shd w:val="clear" w:color="auto" w:fill="FFFFFF"/>
          <w:lang w:val="ka-GE"/>
        </w:rPr>
      </w:pPr>
    </w:p>
    <w:p w14:paraId="491A9692" w14:textId="77777777" w:rsidR="004429D3" w:rsidRDefault="004429D3" w:rsidP="00E321F7">
      <w:pPr>
        <w:pStyle w:val="TableParagraph"/>
        <w:rPr>
          <w:rFonts w:cstheme="minorHAnsi"/>
          <w:b/>
          <w:i/>
          <w:shd w:val="clear" w:color="auto" w:fill="FFFFFF"/>
          <w:lang w:val="ka-GE"/>
        </w:rPr>
      </w:pPr>
    </w:p>
    <w:p w14:paraId="0ECF43DF" w14:textId="77777777" w:rsidR="004429D3" w:rsidRDefault="004429D3" w:rsidP="00E321F7">
      <w:pPr>
        <w:pStyle w:val="TableParagraph"/>
        <w:rPr>
          <w:rFonts w:cstheme="minorHAnsi"/>
          <w:b/>
          <w:i/>
          <w:shd w:val="clear" w:color="auto" w:fill="FFFFFF"/>
          <w:lang w:val="ka-GE"/>
        </w:rPr>
      </w:pPr>
    </w:p>
    <w:p w14:paraId="75B22C24" w14:textId="77777777" w:rsidR="004429D3" w:rsidRDefault="004429D3" w:rsidP="00E321F7">
      <w:pPr>
        <w:pStyle w:val="TableParagraph"/>
        <w:rPr>
          <w:rFonts w:cstheme="minorHAnsi"/>
          <w:b/>
          <w:i/>
          <w:shd w:val="clear" w:color="auto" w:fill="FFFFFF"/>
          <w:lang w:val="ka-GE"/>
        </w:rPr>
      </w:pPr>
    </w:p>
    <w:p w14:paraId="6F8FE215" w14:textId="77777777" w:rsidR="004429D3" w:rsidRDefault="004429D3" w:rsidP="00E321F7">
      <w:pPr>
        <w:pStyle w:val="TableParagraph"/>
        <w:rPr>
          <w:rFonts w:cstheme="minorHAnsi"/>
          <w:b/>
          <w:i/>
          <w:shd w:val="clear" w:color="auto" w:fill="FFFFFF"/>
          <w:lang w:val="ka-GE"/>
        </w:rPr>
      </w:pPr>
    </w:p>
    <w:p w14:paraId="41137179" w14:textId="77777777" w:rsidR="004429D3" w:rsidRDefault="004429D3" w:rsidP="00E321F7">
      <w:pPr>
        <w:pStyle w:val="TableParagraph"/>
        <w:rPr>
          <w:rFonts w:cstheme="minorHAnsi"/>
          <w:b/>
          <w:i/>
          <w:shd w:val="clear" w:color="auto" w:fill="FFFFFF"/>
          <w:lang w:val="ka-GE"/>
        </w:rPr>
      </w:pPr>
    </w:p>
    <w:p w14:paraId="51FD3928" w14:textId="77777777" w:rsidR="004429D3" w:rsidRDefault="004429D3" w:rsidP="00E321F7">
      <w:pPr>
        <w:pStyle w:val="TableParagraph"/>
        <w:rPr>
          <w:rFonts w:cstheme="minorHAnsi"/>
          <w:b/>
          <w:i/>
          <w:shd w:val="clear" w:color="auto" w:fill="FFFFFF"/>
          <w:lang w:val="ka-GE"/>
        </w:rPr>
      </w:pPr>
    </w:p>
    <w:p w14:paraId="19E6E4C9" w14:textId="77777777" w:rsidR="004429D3" w:rsidRDefault="004429D3" w:rsidP="00E321F7">
      <w:pPr>
        <w:pStyle w:val="TableParagraph"/>
        <w:rPr>
          <w:rFonts w:cstheme="minorHAnsi"/>
          <w:b/>
          <w:i/>
          <w:shd w:val="clear" w:color="auto" w:fill="FFFFFF"/>
          <w:lang w:val="ka-GE"/>
        </w:rPr>
      </w:pPr>
    </w:p>
    <w:p w14:paraId="3FD88C64" w14:textId="77777777" w:rsidR="004429D3" w:rsidRPr="001E642C" w:rsidRDefault="004429D3" w:rsidP="00E321F7">
      <w:pPr>
        <w:pStyle w:val="TableParagraph"/>
        <w:rPr>
          <w:rFonts w:cstheme="minorHAnsi"/>
          <w:b/>
          <w:i/>
          <w:shd w:val="clear" w:color="auto" w:fill="FFFFFF"/>
          <w:lang w:val="ka-GE"/>
        </w:rPr>
      </w:pPr>
    </w:p>
    <w:p w14:paraId="2FB693D1" w14:textId="77777777" w:rsidR="00032CDF" w:rsidRPr="001E642C" w:rsidRDefault="00032CDF" w:rsidP="00E321F7">
      <w:pPr>
        <w:rPr>
          <w:rFonts w:asciiTheme="minorHAnsi" w:hAnsiTheme="minorHAnsi" w:cstheme="minorHAnsi"/>
          <w:b/>
          <w:u w:val="single"/>
          <w:lang w:val="ka-GE"/>
        </w:rPr>
      </w:pPr>
      <w:r w:rsidRPr="001E642C">
        <w:rPr>
          <w:rFonts w:asciiTheme="minorHAnsi" w:hAnsiTheme="minorHAnsi" w:cstheme="minorHAnsi"/>
          <w:b/>
          <w:u w:val="single"/>
          <w:lang w:val="ka-GE"/>
        </w:rPr>
        <w:t>გადახდის პირობა:</w:t>
      </w:r>
    </w:p>
    <w:p w14:paraId="0A518C79" w14:textId="77777777" w:rsidR="00032CDF" w:rsidRPr="001E642C" w:rsidRDefault="00032CDF" w:rsidP="00E321F7">
      <w:pPr>
        <w:rPr>
          <w:rFonts w:asciiTheme="minorHAnsi" w:hAnsiTheme="minorHAnsi" w:cstheme="minorHAnsi"/>
          <w:b/>
          <w:lang w:val="ka-GE"/>
        </w:rPr>
      </w:pPr>
    </w:p>
    <w:p w14:paraId="56EFE878" w14:textId="36401D43" w:rsidR="00032CDF" w:rsidRDefault="002C12EA" w:rsidP="00E321F7">
      <w:pPr>
        <w:rPr>
          <w:rFonts w:asciiTheme="minorHAnsi" w:eastAsiaTheme="minorHAnsi" w:hAnsiTheme="minorHAnsi" w:cstheme="minorHAnsi"/>
          <w:shd w:val="clear" w:color="auto" w:fill="FFFFFF"/>
          <w:lang w:val="ka-GE" w:eastAsia="en-US" w:bidi="ar-SA"/>
        </w:rPr>
      </w:pPr>
      <w:r w:rsidRPr="002C12EA">
        <w:rPr>
          <w:rFonts w:asciiTheme="minorHAnsi" w:eastAsiaTheme="minorHAnsi" w:hAnsiTheme="minorHAnsi" w:cstheme="minorHAnsi"/>
          <w:shd w:val="clear" w:color="auto" w:fill="FFFFFF"/>
          <w:lang w:val="ka-GE" w:eastAsia="en-US" w:bidi="ar-SA"/>
        </w:rPr>
        <w:t xml:space="preserve">გამარჯვებულ კომპანიასთან დადებული </w:t>
      </w:r>
      <w:r w:rsidR="0057559C" w:rsidRPr="002C12EA">
        <w:rPr>
          <w:rFonts w:asciiTheme="minorHAnsi" w:eastAsiaTheme="minorHAnsi" w:hAnsiTheme="minorHAnsi" w:cstheme="minorHAnsi"/>
          <w:shd w:val="clear" w:color="auto" w:fill="FFFFFF"/>
          <w:lang w:val="ka-GE" w:eastAsia="en-US" w:bidi="ar-SA"/>
        </w:rPr>
        <w:t>ხელშეკრულებით</w:t>
      </w:r>
      <w:r w:rsidRPr="002C12EA">
        <w:rPr>
          <w:rFonts w:asciiTheme="minorHAnsi" w:eastAsiaTheme="minorHAnsi" w:hAnsiTheme="minorHAnsi" w:cstheme="minorHAnsi"/>
          <w:shd w:val="clear" w:color="auto" w:fill="FFFFFF"/>
          <w:lang w:val="ka-GE" w:eastAsia="en-US" w:bidi="ar-SA"/>
        </w:rPr>
        <w:t xml:space="preserve"> გათვალისწინებული პირობების მიხედვით.</w:t>
      </w:r>
    </w:p>
    <w:p w14:paraId="40CAA815" w14:textId="77777777" w:rsidR="004D21C7" w:rsidRDefault="004D21C7" w:rsidP="00E321F7">
      <w:pPr>
        <w:rPr>
          <w:rFonts w:asciiTheme="minorHAnsi" w:eastAsiaTheme="minorHAnsi" w:hAnsiTheme="minorHAnsi" w:cstheme="minorHAnsi"/>
          <w:shd w:val="clear" w:color="auto" w:fill="FFFFFF"/>
          <w:lang w:val="ka-GE" w:eastAsia="en-US" w:bidi="ar-SA"/>
        </w:rPr>
      </w:pPr>
    </w:p>
    <w:p w14:paraId="72B56832" w14:textId="77777777" w:rsidR="004D21C7" w:rsidRDefault="004D21C7" w:rsidP="00E321F7">
      <w:pPr>
        <w:rPr>
          <w:rFonts w:asciiTheme="minorHAnsi" w:eastAsiaTheme="minorHAnsi" w:hAnsiTheme="minorHAnsi" w:cstheme="minorHAnsi"/>
          <w:shd w:val="clear" w:color="auto" w:fill="FFFFFF"/>
          <w:lang w:val="ka-GE" w:eastAsia="en-US" w:bidi="ar-SA"/>
        </w:rPr>
      </w:pPr>
    </w:p>
    <w:p w14:paraId="35118E6D" w14:textId="77777777" w:rsidR="002C12EA" w:rsidRPr="001E642C" w:rsidRDefault="002C12EA" w:rsidP="00E321F7">
      <w:pPr>
        <w:rPr>
          <w:rFonts w:asciiTheme="minorHAnsi" w:hAnsiTheme="minorHAnsi" w:cstheme="minorHAnsi"/>
          <w:b/>
        </w:rPr>
      </w:pPr>
    </w:p>
    <w:p w14:paraId="13EFB331" w14:textId="77777777" w:rsidR="00BA1832" w:rsidRPr="001E642C" w:rsidRDefault="00BA1832" w:rsidP="00E321F7">
      <w:pPr>
        <w:pStyle w:val="TableParagraph"/>
        <w:rPr>
          <w:rFonts w:cstheme="minorHAnsi"/>
          <w:color w:val="1F3864" w:themeColor="accent5" w:themeShade="80"/>
        </w:rPr>
      </w:pPr>
    </w:p>
    <w:p w14:paraId="70B468F8" w14:textId="77777777" w:rsidR="005025D6" w:rsidRPr="001E642C" w:rsidRDefault="00032CDF" w:rsidP="00E321F7">
      <w:pPr>
        <w:rPr>
          <w:rFonts w:asciiTheme="minorHAnsi" w:hAnsiTheme="minorHAnsi" w:cstheme="minorHAnsi"/>
          <w:b/>
          <w:bCs/>
          <w:u w:val="single"/>
        </w:rPr>
      </w:pPr>
      <w:proofErr w:type="spellStart"/>
      <w:proofErr w:type="gramStart"/>
      <w:r w:rsidRPr="001E642C">
        <w:rPr>
          <w:rFonts w:asciiTheme="minorHAnsi" w:hAnsiTheme="minorHAnsi" w:cstheme="minorHAnsi"/>
          <w:b/>
          <w:bCs/>
          <w:u w:val="single"/>
        </w:rPr>
        <w:t>საკონტაქტო</w:t>
      </w:r>
      <w:proofErr w:type="spellEnd"/>
      <w:proofErr w:type="gramEnd"/>
      <w:r w:rsidRPr="001E642C">
        <w:rPr>
          <w:rFonts w:asciiTheme="minorHAnsi" w:hAnsiTheme="minorHAnsi" w:cstheme="minorHAnsi"/>
          <w:b/>
          <w:bCs/>
          <w:u w:val="single"/>
        </w:rPr>
        <w:t xml:space="preserve"> </w:t>
      </w:r>
      <w:proofErr w:type="spellStart"/>
      <w:r w:rsidRPr="001E642C">
        <w:rPr>
          <w:rFonts w:asciiTheme="minorHAnsi" w:hAnsiTheme="minorHAnsi" w:cstheme="minorHAnsi"/>
          <w:b/>
          <w:bCs/>
          <w:u w:val="single"/>
        </w:rPr>
        <w:t>ინფორმაცია</w:t>
      </w:r>
      <w:proofErr w:type="spellEnd"/>
      <w:r w:rsidRPr="001E642C">
        <w:rPr>
          <w:rFonts w:asciiTheme="minorHAnsi" w:hAnsiTheme="minorHAnsi" w:cstheme="minorHAnsi"/>
          <w:b/>
          <w:bCs/>
          <w:u w:val="single"/>
        </w:rPr>
        <w:t>:</w:t>
      </w:r>
    </w:p>
    <w:p w14:paraId="542BEFBF" w14:textId="77777777" w:rsidR="007F737E" w:rsidRPr="001E642C" w:rsidRDefault="007F737E" w:rsidP="00E321F7">
      <w:pPr>
        <w:rPr>
          <w:rStyle w:val="Strong"/>
          <w:rFonts w:asciiTheme="minorHAnsi" w:hAnsiTheme="minorHAnsi" w:cstheme="minorHAnsi"/>
          <w:color w:val="141B3D"/>
          <w:shd w:val="clear" w:color="auto" w:fill="FFFFFF"/>
          <w:lang w:val="ka-GE"/>
        </w:rPr>
      </w:pPr>
    </w:p>
    <w:p w14:paraId="349963C1" w14:textId="77777777" w:rsidR="00032CDF" w:rsidRPr="001E642C" w:rsidRDefault="00032CDF" w:rsidP="00E321F7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noProof/>
          <w:sz w:val="22"/>
          <w:szCs w:val="22"/>
          <w:lang w:val="ka-GE" w:eastAsia="en-GB"/>
        </w:rPr>
      </w:pPr>
      <w:r w:rsidRPr="001E642C">
        <w:rPr>
          <w:rFonts w:asciiTheme="minorHAnsi" w:hAnsiTheme="minorHAnsi" w:cstheme="minorHAnsi"/>
          <w:noProof/>
          <w:sz w:val="22"/>
          <w:szCs w:val="22"/>
          <w:lang w:val="ka-GE" w:eastAsia="en-GB"/>
        </w:rPr>
        <w:t>საკონტაქტო პირი</w:t>
      </w:r>
      <w:r w:rsidR="007F737E" w:rsidRPr="001E642C">
        <w:rPr>
          <w:rFonts w:asciiTheme="minorHAnsi" w:hAnsiTheme="minorHAnsi" w:cstheme="minorHAnsi"/>
          <w:noProof/>
          <w:sz w:val="22"/>
          <w:szCs w:val="22"/>
          <w:lang w:val="ka-GE" w:eastAsia="en-GB"/>
        </w:rPr>
        <w:t>:</w:t>
      </w:r>
      <w:r w:rsidRPr="001E642C">
        <w:rPr>
          <w:rFonts w:asciiTheme="minorHAnsi" w:hAnsiTheme="minorHAnsi" w:cstheme="minorHAnsi"/>
          <w:noProof/>
          <w:sz w:val="22"/>
          <w:szCs w:val="22"/>
          <w:lang w:val="ka-GE" w:eastAsia="en-GB"/>
        </w:rPr>
        <w:t xml:space="preserve"> მარიამ კვარაცხელია </w:t>
      </w:r>
    </w:p>
    <w:p w14:paraId="7B94B621" w14:textId="77777777" w:rsidR="00032CDF" w:rsidRPr="001E642C" w:rsidRDefault="007F737E" w:rsidP="00E321F7">
      <w:pPr>
        <w:rPr>
          <w:rFonts w:asciiTheme="minorHAnsi" w:hAnsiTheme="minorHAnsi" w:cstheme="minorHAnsi"/>
          <w:noProof/>
          <w:lang w:val="ka-GE" w:eastAsia="en-GB"/>
        </w:rPr>
      </w:pPr>
      <w:r w:rsidRPr="001E642C">
        <w:rPr>
          <w:rFonts w:asciiTheme="minorHAnsi" w:hAnsiTheme="minorHAnsi" w:cstheme="minorHAnsi"/>
          <w:noProof/>
          <w:lang w:val="ka-GE" w:eastAsia="en-GB"/>
        </w:rPr>
        <w:t xml:space="preserve">              </w:t>
      </w:r>
      <w:r w:rsidR="00032CDF" w:rsidRPr="001E642C">
        <w:rPr>
          <w:rFonts w:asciiTheme="minorHAnsi" w:hAnsiTheme="minorHAnsi" w:cstheme="minorHAnsi"/>
          <w:noProof/>
          <w:lang w:val="ka-GE" w:eastAsia="en-GB"/>
        </w:rPr>
        <w:t xml:space="preserve">მის.: საქართველო, თბილისი, ისაკიანის #1 </w:t>
      </w:r>
    </w:p>
    <w:p w14:paraId="131C1A16" w14:textId="6FC3C777" w:rsidR="00032CDF" w:rsidRPr="001E642C" w:rsidRDefault="007F737E" w:rsidP="00E321F7">
      <w:pPr>
        <w:rPr>
          <w:rFonts w:asciiTheme="minorHAnsi" w:hAnsiTheme="minorHAnsi" w:cstheme="minorHAnsi"/>
          <w:bCs/>
          <w:lang w:val="ka-GE"/>
        </w:rPr>
      </w:pPr>
      <w:r w:rsidRPr="001E642C">
        <w:rPr>
          <w:rFonts w:asciiTheme="minorHAnsi" w:hAnsiTheme="minorHAnsi" w:cstheme="minorHAnsi"/>
          <w:noProof/>
          <w:lang w:val="ka-GE" w:eastAsia="en-GB"/>
        </w:rPr>
        <w:t xml:space="preserve">              </w:t>
      </w:r>
      <w:r w:rsidR="00032CDF" w:rsidRPr="001E642C">
        <w:rPr>
          <w:rFonts w:asciiTheme="minorHAnsi" w:hAnsiTheme="minorHAnsi" w:cstheme="minorHAnsi"/>
          <w:noProof/>
          <w:lang w:val="ka-GE" w:eastAsia="en-GB"/>
        </w:rPr>
        <w:t xml:space="preserve">ელ. ფოსტა: </w:t>
      </w:r>
      <w:hyperlink r:id="rId7" w:history="1">
        <w:r w:rsidR="00207E21" w:rsidRPr="00723ED7">
          <w:rPr>
            <w:rStyle w:val="Hyperlink"/>
            <w:rFonts w:asciiTheme="minorHAnsi" w:hAnsiTheme="minorHAnsi" w:cstheme="minorHAnsi"/>
            <w:bCs/>
            <w:lang w:val="ka-GE"/>
          </w:rPr>
          <w:t>Mariam.kvaratskhelia@gbbg.ge</w:t>
        </w:r>
      </w:hyperlink>
      <w:r w:rsidR="00207E21">
        <w:rPr>
          <w:rFonts w:asciiTheme="minorHAnsi" w:hAnsiTheme="minorHAnsi" w:cstheme="minorHAnsi"/>
          <w:bCs/>
          <w:lang w:val="ka-GE"/>
        </w:rPr>
        <w:t xml:space="preserve"> </w:t>
      </w:r>
      <w:r w:rsidR="00032CDF" w:rsidRPr="001E642C">
        <w:rPr>
          <w:rFonts w:asciiTheme="minorHAnsi" w:hAnsiTheme="minorHAnsi" w:cstheme="minorHAnsi"/>
          <w:bCs/>
          <w:lang w:val="ka-GE"/>
        </w:rPr>
        <w:t xml:space="preserve"> </w:t>
      </w:r>
    </w:p>
    <w:p w14:paraId="3821687A" w14:textId="77777777" w:rsidR="00032CDF" w:rsidRPr="001E642C" w:rsidRDefault="007F737E" w:rsidP="00E321F7">
      <w:pPr>
        <w:rPr>
          <w:rFonts w:asciiTheme="minorHAnsi" w:hAnsiTheme="minorHAnsi" w:cstheme="minorHAnsi"/>
          <w:noProof/>
          <w:lang w:val="ka-GE" w:eastAsia="en-GB"/>
        </w:rPr>
      </w:pPr>
      <w:r w:rsidRPr="001E642C">
        <w:rPr>
          <w:rFonts w:asciiTheme="minorHAnsi" w:hAnsiTheme="minorHAnsi" w:cstheme="minorHAnsi"/>
          <w:noProof/>
          <w:lang w:val="ka-GE" w:eastAsia="en-GB"/>
        </w:rPr>
        <w:t xml:space="preserve">              </w:t>
      </w:r>
      <w:r w:rsidR="00032CDF" w:rsidRPr="001E642C">
        <w:rPr>
          <w:rFonts w:asciiTheme="minorHAnsi" w:hAnsiTheme="minorHAnsi" w:cstheme="minorHAnsi"/>
          <w:noProof/>
          <w:lang w:val="ka-GE" w:eastAsia="en-GB"/>
        </w:rPr>
        <w:t>ტელ.: +995 551 59 63 06</w:t>
      </w:r>
    </w:p>
    <w:p w14:paraId="74B1E9C8" w14:textId="77777777" w:rsidR="00032CDF" w:rsidRPr="001E642C" w:rsidRDefault="00032CDF" w:rsidP="00E321F7">
      <w:pPr>
        <w:rPr>
          <w:rStyle w:val="Strong"/>
          <w:rFonts w:asciiTheme="minorHAnsi" w:hAnsiTheme="minorHAnsi" w:cstheme="minorHAnsi"/>
          <w:color w:val="141B3D"/>
          <w:shd w:val="clear" w:color="auto" w:fill="FFFFFF"/>
        </w:rPr>
      </w:pPr>
    </w:p>
    <w:p w14:paraId="68629936" w14:textId="77777777" w:rsidR="00032CDF" w:rsidRPr="001E642C" w:rsidRDefault="00032CDF" w:rsidP="00E321F7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noProof/>
          <w:sz w:val="22"/>
          <w:szCs w:val="22"/>
          <w:lang w:val="ka-GE" w:eastAsia="en-GB"/>
        </w:rPr>
      </w:pPr>
      <w:r w:rsidRPr="001E642C">
        <w:rPr>
          <w:rFonts w:asciiTheme="minorHAnsi" w:hAnsiTheme="minorHAnsi" w:cstheme="minorHAnsi"/>
          <w:noProof/>
          <w:sz w:val="22"/>
          <w:szCs w:val="22"/>
          <w:lang w:val="ka-GE" w:eastAsia="en-GB"/>
        </w:rPr>
        <w:t xml:space="preserve">საკონტაქტო პირი: ვასილ ბეშკენაძე </w:t>
      </w:r>
    </w:p>
    <w:p w14:paraId="299C9AB0" w14:textId="77777777" w:rsidR="00032CDF" w:rsidRPr="001E642C" w:rsidRDefault="007F737E" w:rsidP="00E321F7">
      <w:pPr>
        <w:rPr>
          <w:rFonts w:asciiTheme="minorHAnsi" w:hAnsiTheme="minorHAnsi" w:cstheme="minorHAnsi"/>
          <w:noProof/>
          <w:lang w:val="ka-GE" w:eastAsia="en-GB"/>
        </w:rPr>
      </w:pPr>
      <w:r w:rsidRPr="001E642C">
        <w:rPr>
          <w:rFonts w:asciiTheme="minorHAnsi" w:hAnsiTheme="minorHAnsi" w:cstheme="minorHAnsi"/>
          <w:noProof/>
          <w:lang w:val="ka-GE" w:eastAsia="en-GB"/>
        </w:rPr>
        <w:t xml:space="preserve">               </w:t>
      </w:r>
      <w:r w:rsidR="00032CDF" w:rsidRPr="001E642C">
        <w:rPr>
          <w:rFonts w:asciiTheme="minorHAnsi" w:hAnsiTheme="minorHAnsi" w:cstheme="minorHAnsi"/>
          <w:noProof/>
          <w:lang w:val="ka-GE" w:eastAsia="en-GB"/>
        </w:rPr>
        <w:t xml:space="preserve">მის.: საქართველო, თბილისი, ისაკიანის #1 </w:t>
      </w:r>
    </w:p>
    <w:p w14:paraId="77E72541" w14:textId="57BDD0C7" w:rsidR="00032CDF" w:rsidRPr="001E642C" w:rsidRDefault="007F737E" w:rsidP="00E321F7">
      <w:pPr>
        <w:rPr>
          <w:rFonts w:asciiTheme="minorHAnsi" w:hAnsiTheme="minorHAnsi" w:cstheme="minorHAnsi"/>
          <w:bCs/>
          <w:lang w:val="ka-GE"/>
        </w:rPr>
      </w:pPr>
      <w:r w:rsidRPr="001E642C">
        <w:rPr>
          <w:rFonts w:asciiTheme="minorHAnsi" w:hAnsiTheme="minorHAnsi" w:cstheme="minorHAnsi"/>
          <w:noProof/>
          <w:lang w:val="ka-GE" w:eastAsia="en-GB"/>
        </w:rPr>
        <w:t xml:space="preserve">               </w:t>
      </w:r>
      <w:r w:rsidR="00032CDF" w:rsidRPr="001E642C">
        <w:rPr>
          <w:rFonts w:asciiTheme="minorHAnsi" w:hAnsiTheme="minorHAnsi" w:cstheme="minorHAnsi"/>
          <w:noProof/>
          <w:lang w:val="ka-GE" w:eastAsia="en-GB"/>
        </w:rPr>
        <w:t>ელ. ფოსტა:</w:t>
      </w:r>
      <w:r w:rsidR="00032CDF" w:rsidRPr="001E642C">
        <w:rPr>
          <w:rStyle w:val="Hyperlink"/>
          <w:rFonts w:asciiTheme="minorHAnsi" w:hAnsiTheme="minorHAnsi" w:cstheme="minorHAnsi"/>
          <w:bCs/>
          <w:lang w:val="ka-GE"/>
        </w:rPr>
        <w:t xml:space="preserve"> </w:t>
      </w:r>
      <w:hyperlink r:id="rId8" w:history="1">
        <w:r w:rsidR="00207E21" w:rsidRPr="00723ED7">
          <w:rPr>
            <w:rStyle w:val="Hyperlink"/>
            <w:rFonts w:asciiTheme="minorHAnsi" w:hAnsiTheme="minorHAnsi" w:cstheme="minorHAnsi"/>
            <w:bCs/>
            <w:lang w:val="ka-GE"/>
          </w:rPr>
          <w:t>Vasil.beshkenadze@gbbg.ge</w:t>
        </w:r>
      </w:hyperlink>
      <w:r w:rsidR="00207E21">
        <w:rPr>
          <w:rStyle w:val="Hyperlink"/>
          <w:rFonts w:asciiTheme="minorHAnsi" w:hAnsiTheme="minorHAnsi" w:cstheme="minorHAnsi"/>
          <w:bCs/>
          <w:lang w:val="ka-GE"/>
        </w:rPr>
        <w:t xml:space="preserve"> </w:t>
      </w:r>
    </w:p>
    <w:p w14:paraId="798D2E37" w14:textId="77777777" w:rsidR="005025D6" w:rsidRPr="001E642C" w:rsidRDefault="007F737E" w:rsidP="00E321F7">
      <w:pPr>
        <w:rPr>
          <w:rFonts w:asciiTheme="minorHAnsi" w:hAnsiTheme="minorHAnsi" w:cstheme="minorHAnsi"/>
          <w:noProof/>
          <w:lang w:val="ka-GE" w:eastAsia="en-GB"/>
        </w:rPr>
      </w:pPr>
      <w:r w:rsidRPr="001E642C">
        <w:rPr>
          <w:rFonts w:asciiTheme="minorHAnsi" w:hAnsiTheme="minorHAnsi" w:cstheme="minorHAnsi"/>
          <w:noProof/>
          <w:lang w:val="ka-GE" w:eastAsia="en-GB"/>
        </w:rPr>
        <w:t xml:space="preserve">               </w:t>
      </w:r>
      <w:r w:rsidR="00032CDF" w:rsidRPr="001E642C">
        <w:rPr>
          <w:rFonts w:asciiTheme="minorHAnsi" w:hAnsiTheme="minorHAnsi" w:cstheme="minorHAnsi"/>
          <w:noProof/>
          <w:lang w:val="ka-GE" w:eastAsia="en-GB"/>
        </w:rPr>
        <w:t xml:space="preserve">ტელ.: +995 551 31 20 97 </w:t>
      </w:r>
    </w:p>
    <w:p w14:paraId="3832DAB5" w14:textId="77777777" w:rsidR="00032CDF" w:rsidRPr="001E642C" w:rsidRDefault="00032CDF" w:rsidP="00E321F7">
      <w:pPr>
        <w:rPr>
          <w:rFonts w:asciiTheme="minorHAnsi" w:hAnsiTheme="minorHAnsi" w:cstheme="minorHAnsi"/>
          <w:noProof/>
          <w:lang w:val="ka-GE" w:eastAsia="en-GB"/>
        </w:rPr>
      </w:pPr>
    </w:p>
    <w:p w14:paraId="11FD2CCB" w14:textId="77777777" w:rsidR="005D5969" w:rsidRPr="001E642C" w:rsidRDefault="005D5969" w:rsidP="00E321F7">
      <w:pPr>
        <w:rPr>
          <w:rFonts w:asciiTheme="minorHAnsi" w:hAnsiTheme="minorHAnsi" w:cstheme="minorHAnsi"/>
        </w:rPr>
      </w:pPr>
    </w:p>
    <w:p w14:paraId="38AC35D2" w14:textId="77777777" w:rsidR="003B2F46" w:rsidRPr="001E642C" w:rsidRDefault="003B2F46" w:rsidP="00E321F7">
      <w:pPr>
        <w:rPr>
          <w:rFonts w:asciiTheme="minorHAnsi" w:hAnsiTheme="minorHAnsi" w:cstheme="minorHAnsi"/>
          <w:lang w:val="ka-GE"/>
        </w:rPr>
      </w:pPr>
    </w:p>
    <w:sectPr w:rsidR="003B2F46" w:rsidRPr="001E642C" w:rsidSect="005D76F4">
      <w:headerReference w:type="default" r:id="rId9"/>
      <w:footerReference w:type="default" r:id="rId10"/>
      <w:type w:val="continuous"/>
      <w:pgSz w:w="11909" w:h="16834" w:code="9"/>
      <w:pgMar w:top="720" w:right="288" w:bottom="72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53DFF" w14:textId="77777777" w:rsidR="003614D5" w:rsidRDefault="003614D5" w:rsidP="005D76F4">
      <w:r>
        <w:separator/>
      </w:r>
    </w:p>
  </w:endnote>
  <w:endnote w:type="continuationSeparator" w:id="0">
    <w:p w14:paraId="4EAB56CF" w14:textId="77777777" w:rsidR="003614D5" w:rsidRDefault="003614D5" w:rsidP="005D7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AB29D" w14:textId="77777777" w:rsidR="005D76F4" w:rsidRDefault="005D76F4">
    <w:pPr>
      <w:pStyle w:val="Footer"/>
      <w:rPr>
        <w:noProof/>
        <w:lang w:eastAsia="ru-RU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62CF260F" wp14:editId="3FF3EAE3">
          <wp:simplePos x="0" y="0"/>
          <wp:positionH relativeFrom="column">
            <wp:posOffset>-320040</wp:posOffset>
          </wp:positionH>
          <wp:positionV relativeFrom="paragraph">
            <wp:posOffset>-587375</wp:posOffset>
          </wp:positionV>
          <wp:extent cx="7760440" cy="1370330"/>
          <wp:effectExtent l="0" t="0" r="0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lank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7540"/>
                  <a:stretch/>
                </pic:blipFill>
                <pic:spPr bwMode="auto">
                  <a:xfrm>
                    <a:off x="0" y="0"/>
                    <a:ext cx="7763569" cy="13708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5313F1" w14:textId="77777777" w:rsidR="005D76F4" w:rsidRDefault="005D76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54289" w14:textId="77777777" w:rsidR="003614D5" w:rsidRDefault="003614D5" w:rsidP="005D76F4">
      <w:r>
        <w:separator/>
      </w:r>
    </w:p>
  </w:footnote>
  <w:footnote w:type="continuationSeparator" w:id="0">
    <w:p w14:paraId="67D1479B" w14:textId="77777777" w:rsidR="003614D5" w:rsidRDefault="003614D5" w:rsidP="005D7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3BD36" w14:textId="77777777" w:rsidR="005D76F4" w:rsidRDefault="005D76F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DFD5A82" wp14:editId="7B861B38">
          <wp:simplePos x="0" y="0"/>
          <wp:positionH relativeFrom="margin">
            <wp:align>right</wp:align>
          </wp:positionH>
          <wp:positionV relativeFrom="paragraph">
            <wp:posOffset>-494665</wp:posOffset>
          </wp:positionV>
          <wp:extent cx="7388278" cy="94488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ank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613" b="91212"/>
                  <a:stretch/>
                </pic:blipFill>
                <pic:spPr bwMode="auto">
                  <a:xfrm>
                    <a:off x="0" y="0"/>
                    <a:ext cx="7388278" cy="944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1EA4DE" w14:textId="77777777" w:rsidR="005D76F4" w:rsidRDefault="005D76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7B18"/>
    <w:multiLevelType w:val="hybridMultilevel"/>
    <w:tmpl w:val="2960CF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F46F5"/>
    <w:multiLevelType w:val="multilevel"/>
    <w:tmpl w:val="DF649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527616"/>
    <w:multiLevelType w:val="hybridMultilevel"/>
    <w:tmpl w:val="DFEACC2C"/>
    <w:lvl w:ilvl="0" w:tplc="043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76C0E"/>
    <w:multiLevelType w:val="hybridMultilevel"/>
    <w:tmpl w:val="54689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149AD"/>
    <w:multiLevelType w:val="hybridMultilevel"/>
    <w:tmpl w:val="03FC4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B56D3"/>
    <w:multiLevelType w:val="hybridMultilevel"/>
    <w:tmpl w:val="4E66F6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EE2860"/>
    <w:multiLevelType w:val="hybridMultilevel"/>
    <w:tmpl w:val="6728F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CF6D03"/>
    <w:multiLevelType w:val="hybridMultilevel"/>
    <w:tmpl w:val="7C36B20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281528"/>
    <w:multiLevelType w:val="hybridMultilevel"/>
    <w:tmpl w:val="F308106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4476AB"/>
    <w:multiLevelType w:val="hybridMultilevel"/>
    <w:tmpl w:val="40DCB6B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497676"/>
    <w:multiLevelType w:val="hybridMultilevel"/>
    <w:tmpl w:val="CEC60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5C40E9"/>
    <w:multiLevelType w:val="multilevel"/>
    <w:tmpl w:val="F292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3F41EDF"/>
    <w:multiLevelType w:val="hybridMultilevel"/>
    <w:tmpl w:val="FF620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50069A"/>
    <w:multiLevelType w:val="multilevel"/>
    <w:tmpl w:val="04161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6813756">
    <w:abstractNumId w:val="8"/>
  </w:num>
  <w:num w:numId="2" w16cid:durableId="949050085">
    <w:abstractNumId w:val="7"/>
  </w:num>
  <w:num w:numId="3" w16cid:durableId="524292688">
    <w:abstractNumId w:val="9"/>
  </w:num>
  <w:num w:numId="4" w16cid:durableId="1276407931">
    <w:abstractNumId w:val="3"/>
  </w:num>
  <w:num w:numId="5" w16cid:durableId="867568343">
    <w:abstractNumId w:val="1"/>
  </w:num>
  <w:num w:numId="6" w16cid:durableId="439687845">
    <w:abstractNumId w:val="12"/>
  </w:num>
  <w:num w:numId="7" w16cid:durableId="1703241607">
    <w:abstractNumId w:val="5"/>
  </w:num>
  <w:num w:numId="8" w16cid:durableId="1646662434">
    <w:abstractNumId w:val="10"/>
  </w:num>
  <w:num w:numId="9" w16cid:durableId="1327709081">
    <w:abstractNumId w:val="4"/>
  </w:num>
  <w:num w:numId="10" w16cid:durableId="1579824832">
    <w:abstractNumId w:val="0"/>
  </w:num>
  <w:num w:numId="11" w16cid:durableId="1613785576">
    <w:abstractNumId w:val="6"/>
  </w:num>
  <w:num w:numId="12" w16cid:durableId="1197814922">
    <w:abstractNumId w:val="13"/>
  </w:num>
  <w:num w:numId="13" w16cid:durableId="1744449561">
    <w:abstractNumId w:val="11"/>
  </w:num>
  <w:num w:numId="14" w16cid:durableId="10911972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141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6F4"/>
    <w:rsid w:val="00032CDF"/>
    <w:rsid w:val="00053EE1"/>
    <w:rsid w:val="00117C51"/>
    <w:rsid w:val="00152F4D"/>
    <w:rsid w:val="001771AF"/>
    <w:rsid w:val="00192D0E"/>
    <w:rsid w:val="001A3B23"/>
    <w:rsid w:val="001E5999"/>
    <w:rsid w:val="001E642C"/>
    <w:rsid w:val="00207E21"/>
    <w:rsid w:val="00231DFE"/>
    <w:rsid w:val="00260F5D"/>
    <w:rsid w:val="00266951"/>
    <w:rsid w:val="00282C1A"/>
    <w:rsid w:val="00285645"/>
    <w:rsid w:val="002B3EE7"/>
    <w:rsid w:val="002C12EA"/>
    <w:rsid w:val="002E1FEA"/>
    <w:rsid w:val="003431F9"/>
    <w:rsid w:val="003609E2"/>
    <w:rsid w:val="003614D5"/>
    <w:rsid w:val="00396BA1"/>
    <w:rsid w:val="003B2F46"/>
    <w:rsid w:val="003C68DE"/>
    <w:rsid w:val="003D5542"/>
    <w:rsid w:val="004327B3"/>
    <w:rsid w:val="004429D3"/>
    <w:rsid w:val="00447F9A"/>
    <w:rsid w:val="00494D9C"/>
    <w:rsid w:val="004D21C7"/>
    <w:rsid w:val="004E1A9C"/>
    <w:rsid w:val="004E7D30"/>
    <w:rsid w:val="005025D6"/>
    <w:rsid w:val="00552B97"/>
    <w:rsid w:val="0057559C"/>
    <w:rsid w:val="005D5969"/>
    <w:rsid w:val="005D76F4"/>
    <w:rsid w:val="006C5384"/>
    <w:rsid w:val="00725007"/>
    <w:rsid w:val="0074187D"/>
    <w:rsid w:val="00771214"/>
    <w:rsid w:val="007B19A8"/>
    <w:rsid w:val="007D2EA4"/>
    <w:rsid w:val="007F6C79"/>
    <w:rsid w:val="007F737E"/>
    <w:rsid w:val="00804DC6"/>
    <w:rsid w:val="008227D2"/>
    <w:rsid w:val="00830ADD"/>
    <w:rsid w:val="00843176"/>
    <w:rsid w:val="008834DA"/>
    <w:rsid w:val="00891C2A"/>
    <w:rsid w:val="008E59E3"/>
    <w:rsid w:val="0091432E"/>
    <w:rsid w:val="009761E1"/>
    <w:rsid w:val="009D0CA2"/>
    <w:rsid w:val="009F54F5"/>
    <w:rsid w:val="00A1087E"/>
    <w:rsid w:val="00A4096A"/>
    <w:rsid w:val="00AA6746"/>
    <w:rsid w:val="00AB60D9"/>
    <w:rsid w:val="00AC41FD"/>
    <w:rsid w:val="00AF04A7"/>
    <w:rsid w:val="00AF357F"/>
    <w:rsid w:val="00B33E5B"/>
    <w:rsid w:val="00B36200"/>
    <w:rsid w:val="00B645BA"/>
    <w:rsid w:val="00B815D3"/>
    <w:rsid w:val="00BA1832"/>
    <w:rsid w:val="00C15507"/>
    <w:rsid w:val="00C2573B"/>
    <w:rsid w:val="00C3353B"/>
    <w:rsid w:val="00C423DE"/>
    <w:rsid w:val="00C42901"/>
    <w:rsid w:val="00C4691D"/>
    <w:rsid w:val="00C55B9B"/>
    <w:rsid w:val="00C90AC1"/>
    <w:rsid w:val="00CA0918"/>
    <w:rsid w:val="00CA56D1"/>
    <w:rsid w:val="00CF01FB"/>
    <w:rsid w:val="00CF4F4B"/>
    <w:rsid w:val="00D07B39"/>
    <w:rsid w:val="00D40633"/>
    <w:rsid w:val="00D40F2F"/>
    <w:rsid w:val="00D93B17"/>
    <w:rsid w:val="00DE640A"/>
    <w:rsid w:val="00E05ACB"/>
    <w:rsid w:val="00E11BD5"/>
    <w:rsid w:val="00E13E6A"/>
    <w:rsid w:val="00E23546"/>
    <w:rsid w:val="00E30D66"/>
    <w:rsid w:val="00E321F7"/>
    <w:rsid w:val="00E43D1B"/>
    <w:rsid w:val="00E7421B"/>
    <w:rsid w:val="00EA4A39"/>
    <w:rsid w:val="00EB3437"/>
    <w:rsid w:val="00EB589D"/>
    <w:rsid w:val="00F61364"/>
    <w:rsid w:val="00FA7F4D"/>
    <w:rsid w:val="00FC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0A2BA"/>
  <w15:chartTrackingRefBased/>
  <w15:docId w15:val="{91ECBF54-5B25-43FE-9DF5-F82E0BC78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B19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nl-NL" w:eastAsia="nl-NL" w:bidi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6F4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ru-RU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5D76F4"/>
  </w:style>
  <w:style w:type="paragraph" w:styleId="Footer">
    <w:name w:val="footer"/>
    <w:basedOn w:val="Normal"/>
    <w:link w:val="FooterChar"/>
    <w:uiPriority w:val="99"/>
    <w:unhideWhenUsed/>
    <w:rsid w:val="005D76F4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ru-RU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5D76F4"/>
  </w:style>
  <w:style w:type="character" w:styleId="Hyperlink">
    <w:name w:val="Hyperlink"/>
    <w:basedOn w:val="DefaultParagraphFont"/>
    <w:uiPriority w:val="99"/>
    <w:unhideWhenUsed/>
    <w:rsid w:val="00117C51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117C51"/>
    <w:pPr>
      <w:autoSpaceDE/>
      <w:autoSpaceDN/>
    </w:pPr>
    <w:rPr>
      <w:rFonts w:asciiTheme="minorHAnsi" w:eastAsiaTheme="minorHAnsi" w:hAnsiTheme="minorHAnsi" w:cstheme="minorBidi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117C51"/>
    <w:pPr>
      <w:widowControl/>
      <w:autoSpaceDE/>
      <w:autoSpaceDN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table" w:styleId="TableGrid">
    <w:name w:val="Table Grid"/>
    <w:basedOn w:val="TableNormal"/>
    <w:uiPriority w:val="39"/>
    <w:rsid w:val="00117C5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17C5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character" w:styleId="Strong">
    <w:name w:val="Strong"/>
    <w:basedOn w:val="DefaultParagraphFont"/>
    <w:uiPriority w:val="22"/>
    <w:qFormat/>
    <w:rsid w:val="00117C51"/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17C5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07E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5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sil.beshkenadze@gbbg.g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iam.kvaratskhelia@gbbg.g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Doroshenko (Teliani Valley)</dc:creator>
  <cp:keywords/>
  <dc:description/>
  <cp:lastModifiedBy>Mariam Kvaratskhelia</cp:lastModifiedBy>
  <cp:revision>4</cp:revision>
  <cp:lastPrinted>2025-10-30T11:32:00Z</cp:lastPrinted>
  <dcterms:created xsi:type="dcterms:W3CDTF">2026-04-07T09:34:00Z</dcterms:created>
  <dcterms:modified xsi:type="dcterms:W3CDTF">2026-04-08T08:17:00Z</dcterms:modified>
</cp:coreProperties>
</file>