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D523" w14:textId="77777777" w:rsidR="00786D3D" w:rsidRDefault="00786D3D" w:rsidP="000D2FF8">
      <w:pPr>
        <w:ind w:left="786" w:hanging="360"/>
      </w:pPr>
    </w:p>
    <w:p w14:paraId="3B90DCBA" w14:textId="25AEEF20" w:rsidR="00786D3D" w:rsidRDefault="00786D3D" w:rsidP="00786D3D">
      <w:pPr>
        <w:rPr>
          <w:rFonts w:eastAsia="Times New Roman" w:cs="Times New Roman"/>
          <w:b/>
          <w:bCs/>
          <w:color w:val="000000"/>
          <w:kern w:val="0"/>
          <w:sz w:val="24"/>
          <w:szCs w:val="24"/>
          <w:u w:val="single"/>
          <w:lang w:eastAsia="tr-TR"/>
          <w14:ligatures w14:val="none"/>
        </w:rPr>
      </w:pPr>
      <w:r>
        <w:rPr>
          <w:rFonts w:eastAsia="Times New Roman" w:cs="Times New Roman"/>
          <w:b/>
          <w:bCs/>
          <w:color w:val="000000"/>
          <w:kern w:val="0"/>
          <w:sz w:val="24"/>
          <w:szCs w:val="24"/>
          <w:u w:val="single"/>
          <w:lang w:eastAsia="tr-TR"/>
          <w14:ligatures w14:val="none"/>
        </w:rPr>
        <w:t>დანართი 4 (სამშენებლო სამუშაოები)</w:t>
      </w:r>
      <w:r w:rsidR="006279A8">
        <w:rPr>
          <w:rFonts w:eastAsia="Times New Roman" w:cs="Times New Roman"/>
          <w:b/>
          <w:bCs/>
          <w:color w:val="000000"/>
          <w:kern w:val="0"/>
          <w:sz w:val="24"/>
          <w:szCs w:val="24"/>
          <w:u w:val="single"/>
          <w:lang w:eastAsia="tr-TR"/>
          <w14:ligatures w14:val="none"/>
        </w:rPr>
        <w:t xml:space="preserve"> - </w:t>
      </w:r>
      <w:r>
        <w:rPr>
          <w:rFonts w:eastAsia="Times New Roman" w:cs="Times New Roman"/>
          <w:b/>
          <w:bCs/>
          <w:color w:val="000000"/>
          <w:kern w:val="0"/>
          <w:sz w:val="24"/>
          <w:szCs w:val="24"/>
          <w:u w:val="single"/>
          <w:lang w:eastAsia="tr-TR"/>
          <w14:ligatures w14:val="none"/>
        </w:rPr>
        <w:t xml:space="preserve"> ერთეული ფასის აღწერა შესაბამისი სამუშაოების მიხედვით</w:t>
      </w:r>
    </w:p>
    <w:p w14:paraId="5AAD68DE" w14:textId="499CF95E" w:rsidR="00786D3D" w:rsidRDefault="00786D3D" w:rsidP="00786D3D">
      <w:pPr>
        <w:rPr>
          <w:rFonts w:eastAsia="Times New Roman" w:cs="Times New Roman"/>
          <w:b/>
          <w:bCs/>
          <w:color w:val="000000"/>
          <w:kern w:val="0"/>
          <w:sz w:val="24"/>
          <w:szCs w:val="24"/>
          <w:u w:val="single"/>
          <w:lang w:eastAsia="tr-TR"/>
          <w14:ligatures w14:val="none"/>
        </w:rPr>
      </w:pPr>
    </w:p>
    <w:p w14:paraId="1DE485FE" w14:textId="17B91AB3" w:rsidR="00786D3D" w:rsidRPr="00E51E3E" w:rsidRDefault="00786D3D" w:rsidP="00786D3D">
      <w:pPr>
        <w:pStyle w:val="NormalWeb"/>
        <w:rPr>
          <w:rFonts w:ascii="Sylfaen" w:hAnsi="Sylfaen"/>
          <w:color w:val="000000"/>
          <w:sz w:val="22"/>
          <w:szCs w:val="22"/>
          <w:lang w:val="ka-GE" w:eastAsia="tr-TR"/>
        </w:rPr>
      </w:pPr>
      <w:r w:rsidRPr="00E51E3E">
        <w:rPr>
          <w:rFonts w:ascii="Sylfaen" w:hAnsi="Sylfaen"/>
          <w:color w:val="000000"/>
          <w:sz w:val="22"/>
          <w:szCs w:val="22"/>
          <w:lang w:val="ka-GE" w:eastAsia="tr-TR"/>
        </w:rPr>
        <w:t xml:space="preserve">აღნიშნული </w:t>
      </w:r>
      <w:proofErr w:type="spellStart"/>
      <w:r w:rsidRPr="00E51E3E">
        <w:rPr>
          <w:rFonts w:ascii="Sylfaen" w:hAnsi="Sylfaen"/>
          <w:color w:val="000000"/>
          <w:sz w:val="22"/>
          <w:szCs w:val="22"/>
          <w:lang w:val="ka-GE" w:eastAsia="tr-TR"/>
        </w:rPr>
        <w:t>დანართი</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განსაზღვრავს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გოგნის</w:t>
      </w:r>
      <w:proofErr w:type="spellEnd"/>
      <w:r w:rsidRPr="00E51E3E">
        <w:rPr>
          <w:rFonts w:ascii="Sylfaen" w:hAnsi="Sylfaen"/>
          <w:color w:val="000000"/>
          <w:sz w:val="22"/>
          <w:szCs w:val="22"/>
          <w:lang w:val="ka-GE" w:eastAsia="tr-TR"/>
        </w:rPr>
        <w:t xml:space="preserve"> ქარის</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პროექტის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ფარგლებში</w:t>
      </w:r>
      <w:proofErr w:type="spellEnd"/>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მიწის</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სამუშაოებთან</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დაკავშირებული</w:t>
      </w:r>
      <w:proofErr w:type="spellEnd"/>
      <w:r w:rsidRPr="00E51E3E">
        <w:rPr>
          <w:rFonts w:ascii="Sylfaen" w:hAnsi="Sylfaen"/>
          <w:color w:val="000000"/>
          <w:sz w:val="22"/>
          <w:szCs w:val="22"/>
          <w:lang w:val="ka-GE" w:eastAsia="tr-TR"/>
        </w:rPr>
        <w:t xml:space="preserve"> ხარჯთაღრიცხვის</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BoQ</w:t>
      </w:r>
      <w:proofErr w:type="spellEnd"/>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შესაბამისი ერთეულის</w:t>
      </w:r>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 xml:space="preserve">ფასის განმსაზღვრელ სამუშაოების სრულ </w:t>
      </w:r>
      <w:proofErr w:type="spellStart"/>
      <w:r w:rsidRPr="00E51E3E">
        <w:rPr>
          <w:rFonts w:ascii="Sylfaen" w:hAnsi="Sylfaen"/>
          <w:color w:val="000000"/>
          <w:sz w:val="22"/>
          <w:szCs w:val="22"/>
          <w:lang w:val="ka-GE" w:eastAsia="tr-TR"/>
        </w:rPr>
        <w:t>მოცულობას</w:t>
      </w:r>
      <w:proofErr w:type="spellEnd"/>
      <w:r w:rsidRPr="00E51E3E">
        <w:rPr>
          <w:rFonts w:ascii="Sylfaen" w:hAnsi="Sylfaen"/>
          <w:color w:val="000000"/>
          <w:sz w:val="22"/>
          <w:szCs w:val="22"/>
          <w:lang w:val="ka-GE" w:eastAsia="tr-TR"/>
        </w:rPr>
        <w:t xml:space="preserve"> და მასთან დაკავშირებულ გასათვალისწინებელ ხარჯებს</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მეთოდოლოგიასა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და</w:t>
      </w:r>
      <w:proofErr w:type="spellEnd"/>
      <w:r w:rsidRPr="00E51E3E">
        <w:rPr>
          <w:rFonts w:ascii="Sylfaen" w:hAnsi="Sylfaen"/>
          <w:color w:val="000000"/>
          <w:sz w:val="22"/>
          <w:szCs w:val="22"/>
          <w:lang w:val="ka-GE" w:eastAsia="tr-TR"/>
        </w:rPr>
        <w:t xml:space="preserve"> გ</w:t>
      </w:r>
      <w:r w:rsidRPr="00E51E3E">
        <w:rPr>
          <w:rFonts w:ascii="Sylfaen" w:hAnsi="Sylfaen"/>
          <w:color w:val="000000"/>
          <w:sz w:val="22"/>
          <w:szCs w:val="22"/>
          <w:lang w:val="ka-GE" w:eastAsia="tr-TR"/>
        </w:rPr>
        <w:t>ანმსაზღვრელ</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საფუძვ</w:t>
      </w:r>
      <w:proofErr w:type="spellEnd"/>
      <w:r w:rsidRPr="00E51E3E">
        <w:rPr>
          <w:rFonts w:ascii="Sylfaen" w:hAnsi="Sylfaen"/>
          <w:color w:val="000000"/>
          <w:sz w:val="22"/>
          <w:szCs w:val="22"/>
          <w:lang w:val="ka-GE" w:eastAsia="tr-TR"/>
        </w:rPr>
        <w:t>ელს</w:t>
      </w:r>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 xml:space="preserve">დანართი </w:t>
      </w:r>
      <w:proofErr w:type="spellStart"/>
      <w:r w:rsidRPr="00E51E3E">
        <w:rPr>
          <w:rFonts w:ascii="Sylfaen" w:hAnsi="Sylfaen"/>
          <w:color w:val="000000"/>
          <w:sz w:val="22"/>
          <w:szCs w:val="22"/>
          <w:lang w:val="ka-GE" w:eastAsia="tr-TR"/>
        </w:rPr>
        <w:t>მოიცავს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ერთეულის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ფასების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დეტალურ</w:t>
      </w:r>
      <w:proofErr w:type="spellEnd"/>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აღწერას</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სამუშაოების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შესასრულებელი</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მოცულობის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საჭირო</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ძალისხმევის</w:t>
      </w:r>
      <w:proofErr w:type="spellEnd"/>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და</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შემადგენელი</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ელემენტების</w:t>
      </w:r>
      <w:proofErr w:type="spellEnd"/>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განსაზღვრის მიზნით</w:t>
      </w:r>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რაც</w:t>
      </w:r>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 xml:space="preserve">ტენდერში მონაწილე კომპანიამ </w:t>
      </w:r>
      <w:proofErr w:type="spellStart"/>
      <w:r w:rsidRPr="00E51E3E">
        <w:rPr>
          <w:rFonts w:ascii="Sylfaen" w:hAnsi="Sylfaen"/>
          <w:color w:val="000000"/>
          <w:sz w:val="22"/>
          <w:szCs w:val="22"/>
          <w:lang w:val="ka-GE" w:eastAsia="tr-TR"/>
        </w:rPr>
        <w:t>უნდა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გაითვალისწინოს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ფინანსური</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წინადადების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მომზადების</w:t>
      </w:r>
      <w:proofErr w:type="spellEnd"/>
      <w:r w:rsidRPr="00E51E3E">
        <w:rPr>
          <w:rFonts w:ascii="Sylfaen" w:hAnsi="Sylfaen"/>
          <w:color w:val="000000"/>
          <w:sz w:val="22"/>
          <w:szCs w:val="22"/>
          <w:lang w:val="ka-GE" w:eastAsia="tr-TR"/>
        </w:rPr>
        <w:t xml:space="preserve"> დროს</w:t>
      </w:r>
      <w:r w:rsidRPr="00E51E3E">
        <w:rPr>
          <w:rFonts w:ascii="Sylfaen" w:hAnsi="Sylfaen"/>
          <w:color w:val="000000"/>
          <w:sz w:val="22"/>
          <w:szCs w:val="22"/>
          <w:lang w:val="ka-GE" w:eastAsia="tr-TR"/>
        </w:rPr>
        <w:t>.</w:t>
      </w:r>
    </w:p>
    <w:p w14:paraId="772C87EC" w14:textId="15FCBB91" w:rsidR="00786D3D" w:rsidRPr="00E51E3E" w:rsidRDefault="00786D3D" w:rsidP="00786D3D">
      <w:pPr>
        <w:pStyle w:val="NormalWeb"/>
        <w:rPr>
          <w:rFonts w:ascii="Sylfaen" w:hAnsi="Sylfaen"/>
          <w:color w:val="000000"/>
          <w:sz w:val="22"/>
          <w:szCs w:val="22"/>
          <w:lang w:val="ka-GE" w:eastAsia="tr-TR"/>
        </w:rPr>
      </w:pPr>
      <w:proofErr w:type="spellStart"/>
      <w:r w:rsidRPr="00E51E3E">
        <w:rPr>
          <w:rFonts w:ascii="Sylfaen" w:hAnsi="Sylfaen"/>
          <w:color w:val="000000"/>
          <w:sz w:val="22"/>
          <w:szCs w:val="22"/>
          <w:lang w:val="ka-GE" w:eastAsia="tr-TR"/>
        </w:rPr>
        <w:t>ტენდერში</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წარმოდგენილი</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ერთეულის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ფასები</w:t>
      </w:r>
      <w:proofErr w:type="spellEnd"/>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უნდა</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მოიცავ</w:t>
      </w:r>
      <w:proofErr w:type="spellEnd"/>
      <w:r w:rsidRPr="00E51E3E">
        <w:rPr>
          <w:rFonts w:ascii="Sylfaen" w:hAnsi="Sylfaen"/>
          <w:color w:val="000000"/>
          <w:sz w:val="22"/>
          <w:szCs w:val="22"/>
          <w:lang w:val="ka-GE" w:eastAsia="tr-TR"/>
        </w:rPr>
        <w:t>დეს</w:t>
      </w:r>
      <w:proofErr w:type="spellStart"/>
      <w:r w:rsidRPr="00E51E3E">
        <w:rPr>
          <w:rFonts w:ascii="Sylfaen" w:hAnsi="Sylfaen"/>
          <w:color w:val="000000"/>
          <w:sz w:val="22"/>
          <w:szCs w:val="22"/>
          <w:lang w:val="ka-GE" w:eastAsia="tr-TR"/>
        </w:rPr>
        <w:t>ყველა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აუცილებელ</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რესურსს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მათ</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შორის</w:t>
      </w:r>
      <w:proofErr w:type="spellEnd"/>
      <w:r w:rsidRPr="00E51E3E">
        <w:rPr>
          <w:rFonts w:ascii="Sylfaen" w:hAnsi="Sylfaen"/>
          <w:color w:val="000000"/>
          <w:sz w:val="22"/>
          <w:szCs w:val="22"/>
          <w:lang w:val="ka-GE" w:eastAsia="tr-TR"/>
        </w:rPr>
        <w:t>,</w:t>
      </w:r>
      <w:r w:rsidRPr="00E51E3E">
        <w:rPr>
          <w:rFonts w:ascii="Sylfaen" w:hAnsi="Sylfaen"/>
          <w:color w:val="000000"/>
          <w:sz w:val="22"/>
          <w:szCs w:val="22"/>
          <w:lang w:val="ka-GE" w:eastAsia="tr-TR"/>
        </w:rPr>
        <w:t xml:space="preserve"> სამუშაოებს/შრომით დანახარჯს</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მასალებს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აღჭურვილობას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ტრანსპორტირებას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მობილიზაციას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ობიექტზე</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ზედამხედველობას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დროებით</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სამუშაოებს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ზედნადებ</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ხარჯებს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მოგებას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და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ყველა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სხვა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ხარჯს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რომელიც</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აუცილებელია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სამუშაოების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სათანადო</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შესრულებისა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და</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დასრულებისთვის</w:t>
      </w:r>
      <w:proofErr w:type="spellEnd"/>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ტენდერის პირობების</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ტექნიკური</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სპეციფიკაციების</w:t>
      </w:r>
      <w:proofErr w:type="spellEnd"/>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და</w:t>
      </w:r>
      <w:proofErr w:type="spellEnd"/>
      <w:r w:rsidRPr="00E51E3E">
        <w:rPr>
          <w:rFonts w:ascii="Sylfaen" w:hAnsi="Sylfaen"/>
          <w:color w:val="000000"/>
          <w:sz w:val="22"/>
          <w:szCs w:val="22"/>
          <w:lang w:val="ka-GE" w:eastAsia="tr-TR"/>
        </w:rPr>
        <w:t xml:space="preserve"> </w:t>
      </w:r>
      <w:r w:rsidRPr="00E51E3E">
        <w:rPr>
          <w:rFonts w:ascii="Sylfaen" w:hAnsi="Sylfaen"/>
          <w:color w:val="000000"/>
          <w:sz w:val="22"/>
          <w:szCs w:val="22"/>
          <w:lang w:val="ka-GE" w:eastAsia="tr-TR"/>
        </w:rPr>
        <w:t>მითითებების</w:t>
      </w:r>
      <w:r w:rsidRPr="00E51E3E">
        <w:rPr>
          <w:rFonts w:ascii="Sylfaen" w:hAnsi="Sylfaen"/>
          <w:color w:val="000000"/>
          <w:sz w:val="22"/>
          <w:szCs w:val="22"/>
          <w:lang w:val="ka-GE" w:eastAsia="tr-TR"/>
        </w:rPr>
        <w:t xml:space="preserve"> </w:t>
      </w:r>
      <w:proofErr w:type="spellStart"/>
      <w:r w:rsidRPr="00E51E3E">
        <w:rPr>
          <w:rFonts w:ascii="Sylfaen" w:hAnsi="Sylfaen"/>
          <w:color w:val="000000"/>
          <w:sz w:val="22"/>
          <w:szCs w:val="22"/>
          <w:lang w:val="ka-GE" w:eastAsia="tr-TR"/>
        </w:rPr>
        <w:t>შესაბამისად</w:t>
      </w:r>
      <w:proofErr w:type="spellEnd"/>
      <w:r w:rsidRPr="00E51E3E">
        <w:rPr>
          <w:rFonts w:ascii="Sylfaen" w:hAnsi="Sylfaen"/>
          <w:color w:val="000000"/>
          <w:sz w:val="22"/>
          <w:szCs w:val="22"/>
          <w:lang w:val="ka-GE" w:eastAsia="tr-TR"/>
        </w:rPr>
        <w:t>.</w:t>
      </w:r>
    </w:p>
    <w:p w14:paraId="5D98150F" w14:textId="77777777" w:rsidR="00786D3D" w:rsidRPr="00786D3D" w:rsidRDefault="00786D3D" w:rsidP="00786D3D">
      <w:pPr>
        <w:pStyle w:val="ListParagraph"/>
        <w:ind w:left="786"/>
        <w:rPr>
          <w:rFonts w:ascii="Times New Roman" w:eastAsia="Times New Roman" w:hAnsi="Times New Roman" w:cs="Times New Roman"/>
          <w:b/>
          <w:bCs/>
          <w:color w:val="000000"/>
          <w:kern w:val="0"/>
          <w:sz w:val="24"/>
          <w:szCs w:val="24"/>
          <w:u w:val="single"/>
          <w:lang w:eastAsia="tr-TR"/>
          <w14:ligatures w14:val="none"/>
        </w:rPr>
      </w:pPr>
    </w:p>
    <w:p w14:paraId="1EDF9BC7" w14:textId="77777777" w:rsidR="00786D3D" w:rsidRPr="00786D3D" w:rsidRDefault="00786D3D" w:rsidP="00786D3D">
      <w:pPr>
        <w:pStyle w:val="ListParagraph"/>
        <w:ind w:left="786"/>
        <w:rPr>
          <w:rFonts w:ascii="Times New Roman" w:eastAsia="Times New Roman" w:hAnsi="Times New Roman" w:cs="Times New Roman"/>
          <w:b/>
          <w:bCs/>
          <w:color w:val="000000"/>
          <w:kern w:val="0"/>
          <w:sz w:val="24"/>
          <w:szCs w:val="24"/>
          <w:u w:val="single"/>
          <w:lang w:eastAsia="tr-TR"/>
          <w14:ligatures w14:val="none"/>
        </w:rPr>
      </w:pPr>
    </w:p>
    <w:p w14:paraId="0B0223D3" w14:textId="2E6CCC1F" w:rsidR="00DD4EF4" w:rsidRPr="00A5021B" w:rsidRDefault="00F90C51" w:rsidP="000D2FF8">
      <w:pPr>
        <w:pStyle w:val="ListParagraph"/>
        <w:numPr>
          <w:ilvl w:val="0"/>
          <w:numId w:val="2"/>
        </w:numPr>
        <w:rPr>
          <w:rFonts w:ascii="Times New Roman" w:eastAsia="Times New Roman" w:hAnsi="Times New Roman" w:cs="Times New Roman"/>
          <w:b/>
          <w:bCs/>
          <w:color w:val="000000"/>
          <w:kern w:val="0"/>
          <w:sz w:val="24"/>
          <w:szCs w:val="24"/>
          <w:u w:val="single"/>
          <w:lang w:eastAsia="tr-TR"/>
          <w14:ligatures w14:val="none"/>
        </w:rPr>
      </w:pPr>
      <w:r w:rsidRPr="00A5021B">
        <w:rPr>
          <w:rFonts w:eastAsia="Times New Roman" w:cs="Times New Roman"/>
          <w:b/>
          <w:bCs/>
          <w:color w:val="000000"/>
          <w:kern w:val="0"/>
          <w:sz w:val="24"/>
          <w:szCs w:val="24"/>
          <w:u w:val="single"/>
          <w:lang w:eastAsia="tr-TR"/>
          <w14:ligatures w14:val="none"/>
        </w:rPr>
        <w:t xml:space="preserve">გათხრებისა და უკუყრილის უბნების დასუფთავება და </w:t>
      </w:r>
      <w:r w:rsidR="000461DF" w:rsidRPr="00A5021B">
        <w:rPr>
          <w:rFonts w:eastAsia="Times New Roman" w:cs="Times New Roman"/>
          <w:b/>
          <w:bCs/>
          <w:color w:val="000000"/>
          <w:kern w:val="0"/>
          <w:sz w:val="24"/>
          <w:szCs w:val="24"/>
          <w:u w:val="single"/>
          <w:lang w:eastAsia="tr-TR"/>
          <w14:ligatures w14:val="none"/>
        </w:rPr>
        <w:t>მოხსნა მექანიზმების გამოყენებით</w:t>
      </w:r>
    </w:p>
    <w:p w14:paraId="06BD680B" w14:textId="4D333F3B" w:rsidR="000461DF" w:rsidRPr="00A5021B" w:rsidRDefault="000461DF" w:rsidP="005B41F8">
      <w:pPr>
        <w:jc w:val="both"/>
        <w:rPr>
          <w:rFonts w:ascii="Sylfaen" w:eastAsia="Times New Roman" w:hAnsi="Sylfaen" w:cs="Times New Roman"/>
          <w:color w:val="000000"/>
          <w:kern w:val="0"/>
          <w:lang w:eastAsia="tr-TR"/>
          <w14:ligatures w14:val="none"/>
        </w:rPr>
      </w:pPr>
      <w:r w:rsidRPr="00A5021B">
        <w:rPr>
          <w:rFonts w:ascii="Sylfaen" w:eastAsia="Times New Roman" w:hAnsi="Sylfaen" w:cs="Times New Roman"/>
          <w:color w:val="000000"/>
          <w:kern w:val="0"/>
          <w:lang w:eastAsia="tr-TR"/>
          <w14:ligatures w14:val="none"/>
        </w:rPr>
        <w:t>ბუჩქნარის, ფესვების, ხეებისგან და ა.შ. გაწმენდა, ტრანსპორტირება და დასაწყობება, ყველა სამუშაოს, მასალის, სამუშაო ბრიგადის, აღჭურვილობის, მექანიზმების, ენერგიის, წყლის, სამუშაო უბნის მობილიზაციის, სამუშაო სირთულეების, კონტრაქტორის მოგების, დაზღვევისა და ზედნადები ხარჯების ჩათვლით, პროექტისა და ტექნიკური მახასიათებლების და დამსაქმებლის მითითებების შესაბამისად. (კვ.მ-ზე)</w:t>
      </w:r>
    </w:p>
    <w:p w14:paraId="1077E445" w14:textId="77777777" w:rsidR="009D6F34" w:rsidRPr="00A5021B" w:rsidRDefault="009D6F34" w:rsidP="006D0C12">
      <w:pPr>
        <w:rPr>
          <w:rFonts w:ascii="Times New Roman" w:hAnsi="Times New Roman" w:cs="Times New Roman"/>
          <w:sz w:val="24"/>
          <w:szCs w:val="24"/>
        </w:rPr>
      </w:pPr>
    </w:p>
    <w:p w14:paraId="67A9D816" w14:textId="05E21DA1" w:rsidR="006D0C12" w:rsidRPr="00A5021B" w:rsidRDefault="000461DF" w:rsidP="000D2FF8">
      <w:pPr>
        <w:pStyle w:val="ListParagraph"/>
        <w:numPr>
          <w:ilvl w:val="0"/>
          <w:numId w:val="2"/>
        </w:numPr>
        <w:rPr>
          <w:rFonts w:ascii="Times New Roman" w:hAnsi="Times New Roman" w:cs="Times New Roman"/>
          <w:b/>
          <w:bCs/>
          <w:sz w:val="24"/>
          <w:szCs w:val="24"/>
          <w:u w:val="single"/>
        </w:rPr>
      </w:pPr>
      <w:r w:rsidRPr="00A5021B">
        <w:rPr>
          <w:rFonts w:ascii="Sylfaen" w:hAnsi="Sylfaen" w:cs="Times New Roman"/>
          <w:b/>
          <w:bCs/>
          <w:sz w:val="24"/>
          <w:szCs w:val="24"/>
          <w:u w:val="single"/>
        </w:rPr>
        <w:t>ყველა ტიპის გრუნტის მექანიზირებული ექსკავაცია</w:t>
      </w:r>
    </w:p>
    <w:p w14:paraId="0B15007E" w14:textId="0D98470C" w:rsidR="000461DF" w:rsidRPr="00A5021B" w:rsidRDefault="000461DF" w:rsidP="005B41F8">
      <w:pPr>
        <w:jc w:val="both"/>
        <w:rPr>
          <w:rFonts w:ascii="Sylfaen" w:hAnsi="Sylfaen" w:cs="Times New Roman"/>
        </w:rPr>
      </w:pPr>
      <w:r w:rsidRPr="00A5021B">
        <w:rPr>
          <w:rFonts w:ascii="Sylfaen" w:hAnsi="Sylfaen" w:cs="Times New Roman"/>
        </w:rPr>
        <w:t xml:space="preserve">გათხრების დაწყებამდე, </w:t>
      </w:r>
      <w:r w:rsidR="006E066E" w:rsidRPr="00A5021B">
        <w:rPr>
          <w:rFonts w:ascii="Sylfaen" w:hAnsi="Sylfaen" w:cs="Times New Roman"/>
        </w:rPr>
        <w:t xml:space="preserve">ტრასის გასწვრივ უნდა გაიჭრას საცდელი ორმოები. დამსაქმებლის </w:t>
      </w:r>
      <w:r w:rsidR="00D625B1" w:rsidRPr="00A5021B">
        <w:rPr>
          <w:rFonts w:ascii="Sylfaen" w:hAnsi="Sylfaen" w:cs="Times New Roman"/>
        </w:rPr>
        <w:t>თანხმობის შემდეგ უნდა მოიხსნას ყველა სახის დაბრკოლება, ხეების ჩათვლით. გათხრები უნდა განხორციელდეს ჰიდრავლიკური ექსკავატორებით, რომლებიც აღჭურვილია ყველა ტიპის გრუნტის სამტვრევებით (0,100-0,400მ</w:t>
      </w:r>
      <w:r w:rsidR="00D625B1" w:rsidRPr="00A5021B">
        <w:rPr>
          <w:rFonts w:ascii="Sylfaen" w:hAnsi="Sylfaen" w:cs="Times New Roman"/>
          <w:vertAlign w:val="superscript"/>
        </w:rPr>
        <w:t>3</w:t>
      </w:r>
      <w:r w:rsidR="00D625B1" w:rsidRPr="00A5021B">
        <w:rPr>
          <w:rFonts w:ascii="Sylfaen" w:hAnsi="Sylfaen" w:cs="Times New Roman"/>
        </w:rPr>
        <w:t>-ზე მეტი ზომის ერთგვაროვანი ქვის ბლოკების ჩათვლით),</w:t>
      </w:r>
      <w:r w:rsidR="00D625B1" w:rsidRPr="00A5021B">
        <w:rPr>
          <w:rFonts w:ascii="Sylfaen" w:hAnsi="Sylfaen" w:cs="Sylfaen"/>
          <w:color w:val="374151"/>
          <w:sz w:val="27"/>
          <w:szCs w:val="27"/>
        </w:rPr>
        <w:t xml:space="preserve"> </w:t>
      </w:r>
      <w:r w:rsidR="00D625B1" w:rsidRPr="00A5021B">
        <w:rPr>
          <w:rFonts w:ascii="Sylfaen" w:hAnsi="Sylfaen" w:cs="Times New Roman"/>
        </w:rPr>
        <w:t>დაკალიბრებული ოპტიკური ინსტრუმენტების გამოყენებით განსაზღვრული დონეების მიხედვით და ამზომველის, ტოპოგრაფისა და უსაფრთხოების ინჟინრის ზედამხედველობით. ამოღებული მასალა უნდა</w:t>
      </w:r>
      <w:r w:rsidR="006E066E" w:rsidRPr="00A5021B">
        <w:rPr>
          <w:rFonts w:ascii="Sylfaen" w:hAnsi="Sylfaen" w:cs="Times New Roman"/>
        </w:rPr>
        <w:t xml:space="preserve"> </w:t>
      </w:r>
      <w:r w:rsidR="00D625B1" w:rsidRPr="00A5021B">
        <w:rPr>
          <w:rFonts w:ascii="Sylfaen" w:hAnsi="Sylfaen" w:cs="Times New Roman"/>
        </w:rPr>
        <w:t xml:space="preserve">დაიყაროს და მოსწორდეს  შემდგომში ამოვსების ან უკუყრილებში გამოყენების მიზნით. თხრილები უნდა გაითხაროს პროექტის შესაბამისად და ყოველ 50 მეტრში ადგილზე უნდა აღინიშნოს პიკეტი და დონე. ტრანსპორტირების დროს შიდა ან გარე გზებზე მიყენებული ნებისმიერი ზიანი ან დაბინძურება უნდა გამოსწორდეს, გამოყენებულ იქნას მტვრის კონტროლის </w:t>
      </w:r>
      <w:r w:rsidR="00D625B1" w:rsidRPr="00A5021B">
        <w:rPr>
          <w:rFonts w:ascii="Sylfaen" w:hAnsi="Sylfaen" w:cs="Times New Roman"/>
        </w:rPr>
        <w:lastRenderedPageBreak/>
        <w:t>ზომები და ტერიტორია უნდა აღდგეს პირვანდელ მდგომარეობაში. 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 ერთეულის ღირებულება უნდა მოიცავდეს ადგილზე დათვლილ ყველა სამუშაოს, ტრანსპორტირებას, მასალებს, საწვავს, სამუშაო ძალას, დღიურ ხელფასს, საცხოვრებელსა და კვებას, დღგ-ს გარეშე (მ³-ზე).</w:t>
      </w:r>
    </w:p>
    <w:p w14:paraId="699DC13F" w14:textId="77777777" w:rsidR="009D6F34" w:rsidRPr="00A5021B" w:rsidRDefault="009D6F34" w:rsidP="006D0C12">
      <w:pPr>
        <w:rPr>
          <w:rFonts w:ascii="Times New Roman" w:hAnsi="Times New Roman" w:cs="Times New Roman"/>
          <w:sz w:val="24"/>
          <w:szCs w:val="24"/>
        </w:rPr>
      </w:pPr>
    </w:p>
    <w:p w14:paraId="5C681228" w14:textId="226C0011" w:rsidR="006D0C12" w:rsidRPr="00A5021B" w:rsidRDefault="00D625B1" w:rsidP="000D2FF8">
      <w:pPr>
        <w:pStyle w:val="ListParagraph"/>
        <w:numPr>
          <w:ilvl w:val="0"/>
          <w:numId w:val="2"/>
        </w:numPr>
        <w:rPr>
          <w:rFonts w:ascii="Times New Roman" w:hAnsi="Times New Roman" w:cs="Times New Roman"/>
          <w:b/>
          <w:bCs/>
          <w:sz w:val="24"/>
          <w:szCs w:val="24"/>
          <w:u w:val="single"/>
        </w:rPr>
      </w:pPr>
      <w:r w:rsidRPr="00A5021B">
        <w:rPr>
          <w:rFonts w:ascii="Sylfaen" w:hAnsi="Sylfaen" w:cs="Times New Roman"/>
          <w:b/>
          <w:bCs/>
          <w:sz w:val="24"/>
          <w:szCs w:val="24"/>
          <w:u w:val="single"/>
        </w:rPr>
        <w:t xml:space="preserve">ყველა ტიპის გრუნტის შევსება მექანიზირებული საშუალებებით </w:t>
      </w:r>
    </w:p>
    <w:p w14:paraId="796D91F4" w14:textId="7F14A74A" w:rsidR="00D625B1" w:rsidRPr="00A5021B" w:rsidRDefault="00D625B1" w:rsidP="005B41F8">
      <w:pPr>
        <w:jc w:val="both"/>
        <w:rPr>
          <w:rFonts w:ascii="Sylfaen" w:hAnsi="Sylfaen" w:cs="Times New Roman"/>
        </w:rPr>
      </w:pPr>
      <w:r w:rsidRPr="00A5021B">
        <w:rPr>
          <w:rFonts w:ascii="Sylfaen" w:hAnsi="Sylfaen" w:cs="Times New Roman"/>
        </w:rPr>
        <w:t xml:space="preserve">მიწის მომზადება </w:t>
      </w:r>
      <w:r w:rsidR="00F14EF8" w:rsidRPr="00A5021B">
        <w:rPr>
          <w:rFonts w:ascii="Sylfaen" w:hAnsi="Sylfaen" w:cs="Times New Roman"/>
        </w:rPr>
        <w:t>შესავსები სამუშაოებისთვის. დამსაქმებლის თანხმობის შემდეგ განხორციელდება შევსება წინა სამუშაოების დროს ამოღებული და დამსაქმებლის მიერ დამტკიცებული მასალით, რომლის გადატანაც მოხდება 0-10კმ ფარგლებში, საკადასტრო ინჟინრის, ტოპოგრაფის და უსაფრთხოების ინჟინრის ზედამხედველობით, დაკალიბრებული ოპტიკური ინსტრუმენტების გამოყენებით განსაზღვრული დონეების შესაბამისად. შემავსებელი მასალის განთავსდება განხორციელდება ფენა-ფენად, საჭიროებისამებრ 0–200 კგ-იანი ნაწილაკების გამოყოფით, მორწყვით და ყოველ 20 სმ-ში გზის სატკეპნის საშუალებით დატკეპნით, რათა მიღწეულ იქნას 98% მოდიფიცირებული ტკეპნა.  ზედაპირი უნდა გასწორდეს გრეიდერით 3 სმ-მდე სიზუსტით, გამოყენებულ იქნას მტვრის კონტროლის ზომები, ზედმეტი განათხარი მასალა უნდა მოიჭრას და ტერიტორია აღდგეს პირვანდელ მდგომარეობაში. თხრილები უნდა გაითხაროს პროექტის შესაბამისად. ტრანსპორტირების დროს შიდა ან გარე გზებზე მიყენებული ნებისმიერი ზიანი ან დაბინძურება უნდა გამოსწორდეს, გამოყენებულ იქნას მტვრის კონტროლის ზომები და ტერიტორია უნდა აღდგეს პირვანდელ მდგომარეობაში. 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 ერთეულის ღირებულება უნდა მოიცავდეს ადგილზე დათვლილ ყველა სამუშაოს, ტრანსპორტირებას, მასალებს, საწვავს, სამუშაო ძალას, დღიურ ხელფასს, საცხოვრებელსა და კვებას, დღგ-ს გარეშე (მ³-ზე).</w:t>
      </w:r>
    </w:p>
    <w:p w14:paraId="600999B9" w14:textId="2BDF9DF8" w:rsidR="0046302B" w:rsidRPr="00A5021B" w:rsidRDefault="0046302B" w:rsidP="005B41F8">
      <w:pPr>
        <w:jc w:val="both"/>
        <w:rPr>
          <w:rFonts w:ascii="Sylfaen" w:hAnsi="Sylfaen" w:cs="Times New Roman"/>
        </w:rPr>
      </w:pPr>
      <w:r w:rsidRPr="00A5021B">
        <w:rPr>
          <w:rFonts w:ascii="Sylfaen" w:hAnsi="Sylfaen" w:cs="Times New Roman"/>
          <w:b/>
          <w:bCs/>
        </w:rPr>
        <w:t>შენიშვნა:</w:t>
      </w:r>
      <w:r w:rsidRPr="00A5021B">
        <w:rPr>
          <w:rFonts w:ascii="Sylfaen" w:hAnsi="Sylfaen" w:cs="Times New Roman"/>
        </w:rPr>
        <w:t xml:space="preserve"> ამ პუნქტში შედის დატვრითვა, ტრანსპორტირება, გაშლა, მორწყვა და დატკეპნა.</w:t>
      </w:r>
    </w:p>
    <w:p w14:paraId="27741B44" w14:textId="77777777" w:rsidR="009D6F34" w:rsidRPr="00A5021B" w:rsidRDefault="009D6F34" w:rsidP="006D0C12">
      <w:pPr>
        <w:rPr>
          <w:rFonts w:ascii="Times New Roman" w:hAnsi="Times New Roman" w:cs="Times New Roman"/>
          <w:sz w:val="24"/>
          <w:szCs w:val="24"/>
        </w:rPr>
      </w:pPr>
    </w:p>
    <w:p w14:paraId="2F90D734" w14:textId="60DE17DB" w:rsidR="00DD4EF4" w:rsidRPr="00A5021B" w:rsidRDefault="00A5021B" w:rsidP="009D6F34">
      <w:pPr>
        <w:pStyle w:val="ListParagraph"/>
        <w:numPr>
          <w:ilvl w:val="0"/>
          <w:numId w:val="2"/>
        </w:numPr>
        <w:rPr>
          <w:rFonts w:ascii="Times New Roman" w:hAnsi="Times New Roman" w:cs="Times New Roman"/>
          <w:b/>
          <w:u w:val="single"/>
        </w:rPr>
      </w:pPr>
      <w:r w:rsidRPr="00A5021B">
        <w:rPr>
          <w:rFonts w:ascii="Times New Roman" w:hAnsi="Times New Roman" w:cs="Times New Roman"/>
          <w:b/>
          <w:u w:val="single"/>
        </w:rPr>
        <w:t> </w:t>
      </w:r>
      <w:r w:rsidRPr="00A5021B">
        <w:rPr>
          <w:rFonts w:ascii="Sylfaen" w:hAnsi="Sylfaen" w:cs="Sylfaen"/>
          <w:b/>
          <w:u w:val="single"/>
        </w:rPr>
        <w:t>ქვედა</w:t>
      </w:r>
      <w:r w:rsidRPr="00A5021B">
        <w:rPr>
          <w:rFonts w:ascii="Times New Roman" w:hAnsi="Times New Roman" w:cs="Times New Roman"/>
          <w:b/>
          <w:u w:val="single"/>
        </w:rPr>
        <w:t xml:space="preserve"> </w:t>
      </w:r>
      <w:r w:rsidRPr="00A5021B">
        <w:rPr>
          <w:rFonts w:ascii="Sylfaen" w:hAnsi="Sylfaen" w:cs="Sylfaen"/>
          <w:b/>
          <w:u w:val="single"/>
        </w:rPr>
        <w:t>ფენის</w:t>
      </w:r>
      <w:r w:rsidRPr="00A5021B">
        <w:rPr>
          <w:rFonts w:ascii="Times New Roman" w:hAnsi="Times New Roman" w:cs="Times New Roman"/>
          <w:b/>
          <w:u w:val="single"/>
        </w:rPr>
        <w:t xml:space="preserve"> </w:t>
      </w:r>
      <w:r w:rsidRPr="00A5021B">
        <w:rPr>
          <w:rFonts w:ascii="Sylfaen" w:hAnsi="Sylfaen" w:cs="Sylfaen"/>
          <w:b/>
          <w:u w:val="single"/>
        </w:rPr>
        <w:t>საფარის</w:t>
      </w:r>
      <w:r w:rsidRPr="00A5021B">
        <w:rPr>
          <w:rFonts w:ascii="Times New Roman" w:hAnsi="Times New Roman" w:cs="Times New Roman"/>
          <w:b/>
          <w:u w:val="single"/>
        </w:rPr>
        <w:t xml:space="preserve"> </w:t>
      </w:r>
      <w:r w:rsidRPr="00A5021B">
        <w:rPr>
          <w:rFonts w:ascii="Sylfaen" w:hAnsi="Sylfaen" w:cs="Sylfaen"/>
          <w:b/>
          <w:u w:val="single"/>
        </w:rPr>
        <w:t>მოწყობა</w:t>
      </w:r>
      <w:r w:rsidRPr="00A5021B">
        <w:rPr>
          <w:rFonts w:ascii="Times New Roman" w:hAnsi="Times New Roman" w:cs="Times New Roman"/>
          <w:b/>
          <w:u w:val="single"/>
        </w:rPr>
        <w:t xml:space="preserve"> (</w:t>
      </w:r>
      <w:r w:rsidRPr="00A5021B">
        <w:rPr>
          <w:rFonts w:ascii="Sylfaen" w:hAnsi="Sylfaen" w:cs="Sylfaen"/>
          <w:b/>
          <w:u w:val="single"/>
        </w:rPr>
        <w:t>გათხრების</w:t>
      </w:r>
      <w:r w:rsidRPr="00A5021B">
        <w:rPr>
          <w:rFonts w:ascii="Times New Roman" w:hAnsi="Times New Roman" w:cs="Times New Roman"/>
          <w:b/>
          <w:u w:val="single"/>
        </w:rPr>
        <w:t xml:space="preserve"> </w:t>
      </w:r>
      <w:r w:rsidRPr="00A5021B">
        <w:rPr>
          <w:rFonts w:ascii="Sylfaen" w:hAnsi="Sylfaen" w:cs="Sylfaen"/>
          <w:b/>
          <w:u w:val="single"/>
        </w:rPr>
        <w:t>შედეგად</w:t>
      </w:r>
      <w:r w:rsidRPr="00A5021B">
        <w:rPr>
          <w:rFonts w:ascii="Times New Roman" w:hAnsi="Times New Roman" w:cs="Times New Roman"/>
          <w:b/>
          <w:u w:val="single"/>
        </w:rPr>
        <w:t xml:space="preserve"> </w:t>
      </w:r>
      <w:r w:rsidRPr="00A5021B">
        <w:rPr>
          <w:rFonts w:ascii="Sylfaen" w:hAnsi="Sylfaen" w:cs="Sylfaen"/>
          <w:b/>
          <w:u w:val="single"/>
        </w:rPr>
        <w:t>მიღებული</w:t>
      </w:r>
      <w:r w:rsidRPr="00A5021B">
        <w:rPr>
          <w:rFonts w:ascii="Times New Roman" w:hAnsi="Times New Roman" w:cs="Times New Roman"/>
          <w:b/>
          <w:u w:val="single"/>
        </w:rPr>
        <w:t xml:space="preserve"> </w:t>
      </w:r>
      <w:r w:rsidRPr="00A5021B">
        <w:rPr>
          <w:rFonts w:ascii="Sylfaen" w:hAnsi="Sylfaen" w:cs="Sylfaen"/>
          <w:b/>
          <w:u w:val="single"/>
        </w:rPr>
        <w:t>ან</w:t>
      </w:r>
      <w:r w:rsidRPr="00A5021B">
        <w:rPr>
          <w:rFonts w:ascii="Times New Roman" w:hAnsi="Times New Roman" w:cs="Times New Roman"/>
          <w:b/>
          <w:u w:val="single"/>
        </w:rPr>
        <w:t xml:space="preserve"> </w:t>
      </w:r>
      <w:r w:rsidRPr="00A5021B">
        <w:rPr>
          <w:rFonts w:ascii="Sylfaen" w:hAnsi="Sylfaen" w:cs="Sylfaen"/>
          <w:b/>
          <w:u w:val="single"/>
        </w:rPr>
        <w:t>გარედან</w:t>
      </w:r>
      <w:r w:rsidRPr="00A5021B">
        <w:rPr>
          <w:rFonts w:ascii="Times New Roman" w:hAnsi="Times New Roman" w:cs="Times New Roman"/>
          <w:b/>
          <w:u w:val="single"/>
        </w:rPr>
        <w:t xml:space="preserve"> </w:t>
      </w:r>
      <w:r w:rsidRPr="00A5021B">
        <w:rPr>
          <w:rFonts w:ascii="Sylfaen" w:hAnsi="Sylfaen" w:cs="Sylfaen"/>
          <w:b/>
          <w:u w:val="single"/>
        </w:rPr>
        <w:t>მოწოდებული</w:t>
      </w:r>
      <w:r w:rsidRPr="00A5021B">
        <w:rPr>
          <w:rFonts w:ascii="Times New Roman" w:hAnsi="Times New Roman" w:cs="Times New Roman"/>
          <w:b/>
          <w:u w:val="single"/>
        </w:rPr>
        <w:t xml:space="preserve"> </w:t>
      </w:r>
      <w:r w:rsidRPr="00A5021B">
        <w:rPr>
          <w:rFonts w:ascii="Sylfaen" w:hAnsi="Sylfaen" w:cs="Sylfaen"/>
          <w:b/>
          <w:u w:val="single"/>
        </w:rPr>
        <w:t>შესაბამისი</w:t>
      </w:r>
      <w:r w:rsidRPr="00A5021B">
        <w:rPr>
          <w:rFonts w:ascii="Times New Roman" w:hAnsi="Times New Roman" w:cs="Times New Roman"/>
          <w:b/>
          <w:u w:val="single"/>
        </w:rPr>
        <w:t xml:space="preserve"> </w:t>
      </w:r>
      <w:r w:rsidRPr="00A5021B">
        <w:rPr>
          <w:rFonts w:ascii="Sylfaen" w:hAnsi="Sylfaen" w:cs="Sylfaen"/>
          <w:b/>
          <w:u w:val="single"/>
        </w:rPr>
        <w:t>მასალის</w:t>
      </w:r>
      <w:r w:rsidRPr="00A5021B">
        <w:rPr>
          <w:rFonts w:ascii="Times New Roman" w:hAnsi="Times New Roman" w:cs="Times New Roman"/>
          <w:b/>
          <w:u w:val="single"/>
        </w:rPr>
        <w:t xml:space="preserve"> </w:t>
      </w:r>
      <w:r w:rsidRPr="00A5021B">
        <w:rPr>
          <w:rFonts w:ascii="Sylfaen" w:hAnsi="Sylfaen" w:cs="Sylfaen"/>
          <w:b/>
          <w:u w:val="single"/>
        </w:rPr>
        <w:t>გამოყენებით</w:t>
      </w:r>
      <w:r w:rsidRPr="00A5021B">
        <w:rPr>
          <w:rFonts w:ascii="Times New Roman" w:hAnsi="Times New Roman" w:cs="Times New Roman"/>
          <w:b/>
          <w:u w:val="single"/>
        </w:rPr>
        <w:t>)</w:t>
      </w:r>
    </w:p>
    <w:p w14:paraId="551AD329" w14:textId="75CC591A" w:rsidR="00A5021B" w:rsidRPr="00A5021B" w:rsidRDefault="00A5021B" w:rsidP="005B41F8">
      <w:pPr>
        <w:jc w:val="both"/>
        <w:rPr>
          <w:rFonts w:ascii="Sylfaen" w:hAnsi="Sylfaen" w:cs="Times New Roman"/>
        </w:rPr>
      </w:pPr>
      <w:r>
        <w:rPr>
          <w:rFonts w:ascii="Sylfaen" w:hAnsi="Sylfaen" w:cs="Times New Roman"/>
        </w:rPr>
        <w:t xml:space="preserve">დამსაქმებლის თანხმობის შემდეგ განხორციელდება ზედაპირის 3სმ-იანი სიზუსტით მოსწორება გრეიდერის დახმარებით.  დაკალიბრებული ოპტიკური ინსტრუმენტების გამოყენება მოხდება </w:t>
      </w:r>
      <w:r w:rsidRPr="00A5021B">
        <w:rPr>
          <w:rFonts w:ascii="Sylfaen" w:hAnsi="Sylfaen" w:cs="Times New Roman"/>
        </w:rPr>
        <w:t>საკადასტრო ინჟინრის, ტოპოგრაფის და უსაფრთხოების ინჟინრის ზედამხედველობით</w:t>
      </w:r>
      <w:r>
        <w:rPr>
          <w:rFonts w:ascii="Sylfaen" w:hAnsi="Sylfaen" w:cs="Times New Roman"/>
        </w:rPr>
        <w:t xml:space="preserve">. დამსაქმებლის მიერ მოწონებული მექანიკურად მოპოვებული მასალის მოძიება მოხდება კარიერიდან, დაიტვირთება სატვირთო მანქანებზე და უზრუნველყოფილი იქნება განთავსების ადგილზე ტრანსპორტირება. </w:t>
      </w:r>
      <w:r w:rsidR="0044473E" w:rsidRPr="0044473E">
        <w:rPr>
          <w:rFonts w:ascii="Sylfaen" w:hAnsi="Sylfaen" w:cs="Times New Roman"/>
        </w:rPr>
        <w:t>მასალა უნდა დაიყაროს შიდა გზებზე და პლატფორმის ტერიტორიებზე 30 სმ სისქემდე, როგორც ქვედა ფენის საფარი და გრეიდერით გასწორდეს 3 სმ სიზუსტით.</w:t>
      </w:r>
      <w:r w:rsidR="0044473E">
        <w:rPr>
          <w:rFonts w:ascii="Sylfaen" w:hAnsi="Sylfaen" w:cs="Times New Roman"/>
        </w:rPr>
        <w:t xml:space="preserve"> </w:t>
      </w:r>
      <w:r w:rsidR="0044473E" w:rsidRPr="00A5021B">
        <w:rPr>
          <w:rFonts w:ascii="Sylfaen" w:hAnsi="Sylfaen" w:cs="Times New Roman"/>
        </w:rPr>
        <w:t xml:space="preserve">ტრანსპორტირების დროს შიდა ან გარე გზებზე მიყენებული ნებისმიერი ზიანი ან დაბინძურება უნდა გამოსწორდეს, გამოყენებულ იქნას მტვრის კონტროლის ზომები და ტერიტორია უნდა აღდგეს პირვანდელ მდგომარეობაში. 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 </w:t>
      </w:r>
      <w:r w:rsidR="0044473E" w:rsidRPr="00A5021B">
        <w:rPr>
          <w:rFonts w:ascii="Sylfaen" w:hAnsi="Sylfaen" w:cs="Times New Roman"/>
        </w:rPr>
        <w:lastRenderedPageBreak/>
        <w:t>ერთეულის ღირებულება უნდა მოიცავდეს ადგილზე დათვლილ ყველა სამუშაოს, ტრანსპორტირებას, მასალებს, საწვავს, სამუშაო ძალას, დღიურ ხელფასს, საცხოვრებელსა და კვებას, დღგ-ს გარეშე (მ³-ზე).</w:t>
      </w:r>
    </w:p>
    <w:p w14:paraId="32C175F1" w14:textId="77777777" w:rsidR="009D6F34" w:rsidRPr="00A5021B" w:rsidRDefault="009D6F34" w:rsidP="00DD4EF4">
      <w:pPr>
        <w:rPr>
          <w:rFonts w:ascii="Times New Roman" w:hAnsi="Times New Roman" w:cs="Times New Roman"/>
          <w:sz w:val="24"/>
          <w:szCs w:val="24"/>
        </w:rPr>
      </w:pPr>
    </w:p>
    <w:p w14:paraId="4A98ABA0" w14:textId="7771DB62" w:rsidR="00DD4EF4" w:rsidRPr="00A5021B" w:rsidRDefault="0044473E" w:rsidP="009D6F34">
      <w:pPr>
        <w:pStyle w:val="ListParagraph"/>
        <w:numPr>
          <w:ilvl w:val="0"/>
          <w:numId w:val="2"/>
        </w:numPr>
        <w:rPr>
          <w:rFonts w:ascii="Times New Roman" w:hAnsi="Times New Roman" w:cs="Times New Roman"/>
          <w:b/>
          <w:bCs/>
          <w:sz w:val="24"/>
          <w:szCs w:val="24"/>
          <w:u w:val="single"/>
        </w:rPr>
      </w:pPr>
      <w:r>
        <w:rPr>
          <w:rFonts w:ascii="Sylfaen" w:hAnsi="Sylfaen" w:cs="Times New Roman"/>
          <w:b/>
          <w:bCs/>
          <w:sz w:val="24"/>
          <w:szCs w:val="24"/>
          <w:u w:val="single"/>
        </w:rPr>
        <w:t xml:space="preserve">გრუნტის (პირველი შრის) მშენებლობა (ტრანსპორტირების, მასალის, გაშლის, მორწყვის, დატკეპნის, </w:t>
      </w:r>
      <w:r w:rsidR="008C5F69">
        <w:rPr>
          <w:rFonts w:ascii="Sylfaen" w:hAnsi="Sylfaen" w:cs="Times New Roman"/>
          <w:b/>
          <w:bCs/>
          <w:sz w:val="24"/>
          <w:szCs w:val="24"/>
          <w:u w:val="single"/>
        </w:rPr>
        <w:t>მარცვლოვანი გრუნტის პრესიომეტრ</w:t>
      </w:r>
      <w:r w:rsidR="004F5EF4">
        <w:rPr>
          <w:rFonts w:ascii="Sylfaen" w:hAnsi="Sylfaen" w:cs="Times New Roman"/>
          <w:b/>
          <w:bCs/>
          <w:sz w:val="24"/>
          <w:szCs w:val="24"/>
          <w:u w:val="single"/>
        </w:rPr>
        <w:t>ი</w:t>
      </w:r>
      <w:r w:rsidR="008C5F69">
        <w:rPr>
          <w:rFonts w:ascii="Sylfaen" w:hAnsi="Sylfaen" w:cs="Times New Roman"/>
          <w:b/>
          <w:bCs/>
          <w:sz w:val="24"/>
          <w:szCs w:val="24"/>
          <w:u w:val="single"/>
        </w:rPr>
        <w:t>ის ჩათვლით)</w:t>
      </w:r>
    </w:p>
    <w:p w14:paraId="4B040409" w14:textId="1912C194" w:rsidR="006C12F4" w:rsidRPr="00A5021B" w:rsidRDefault="006C12F4" w:rsidP="006C12F4">
      <w:pPr>
        <w:jc w:val="both"/>
        <w:rPr>
          <w:rFonts w:ascii="Sylfaen" w:hAnsi="Sylfaen" w:cs="Times New Roman"/>
        </w:rPr>
      </w:pPr>
      <w:r>
        <w:rPr>
          <w:rFonts w:ascii="Sylfaen" w:hAnsi="Sylfaen" w:cs="Times New Roman"/>
        </w:rPr>
        <w:t xml:space="preserve">დამსაქმებლის თანხმობის შემდეგ განხორციელდება ზედაპირის 3სმ-იანი სიზუსტით მოსწორება გრეიდერის დახმარებით.  დაკალიბრებული ოპტიკური ინსტრუმენტების გამოყენება მოხდება </w:t>
      </w:r>
      <w:r w:rsidRPr="00A5021B">
        <w:rPr>
          <w:rFonts w:ascii="Sylfaen" w:hAnsi="Sylfaen" w:cs="Times New Roman"/>
        </w:rPr>
        <w:t>საკადასტრო ინჟინრის, ტოპოგრაფის და უსაფრთხოების ინჟინრის ზედამხედველობით</w:t>
      </w:r>
      <w:r>
        <w:rPr>
          <w:rFonts w:ascii="Sylfaen" w:hAnsi="Sylfaen" w:cs="Times New Roman"/>
        </w:rPr>
        <w:t xml:space="preserve">. დამსაქმებლის მიერ მოწონებული მექანიკურად მოპოვებული მასალის მოძიება მოხდება კარიერიდან, დაიტვირთება სატვირთო მანქანებზე და უზრუნველყოფილი იქნება განთავსების ადგილზე ტრანსპორტირება. </w:t>
      </w:r>
      <w:r w:rsidRPr="0044473E">
        <w:rPr>
          <w:rFonts w:ascii="Sylfaen" w:hAnsi="Sylfaen" w:cs="Times New Roman"/>
        </w:rPr>
        <w:t xml:space="preserve">მასალა უნდა დაიყაროს შიდა გზებზე და პლატფორმის ტერიტორიებზე </w:t>
      </w:r>
      <w:r>
        <w:rPr>
          <w:rFonts w:ascii="Sylfaen" w:hAnsi="Sylfaen" w:cs="Times New Roman"/>
        </w:rPr>
        <w:t>2</w:t>
      </w:r>
      <w:r w:rsidRPr="0044473E">
        <w:rPr>
          <w:rFonts w:ascii="Sylfaen" w:hAnsi="Sylfaen" w:cs="Times New Roman"/>
        </w:rPr>
        <w:t>0 სმ სისქემდე,</w:t>
      </w:r>
      <w:r>
        <w:rPr>
          <w:rFonts w:ascii="Sylfaen" w:hAnsi="Sylfaen" w:cs="Times New Roman"/>
        </w:rPr>
        <w:t xml:space="preserve"> გრუნტის პირველი შრის სახით და </w:t>
      </w:r>
      <w:r w:rsidRPr="0044473E">
        <w:rPr>
          <w:rFonts w:ascii="Sylfaen" w:hAnsi="Sylfaen" w:cs="Times New Roman"/>
        </w:rPr>
        <w:t>გასწორდეს 3 სმ სიზუსტით.</w:t>
      </w:r>
      <w:r>
        <w:rPr>
          <w:rFonts w:ascii="Sylfaen" w:hAnsi="Sylfaen" w:cs="Times New Roman"/>
        </w:rPr>
        <w:t xml:space="preserve"> </w:t>
      </w:r>
      <w:r w:rsidRPr="00A5021B">
        <w:rPr>
          <w:rFonts w:ascii="Sylfaen" w:hAnsi="Sylfaen" w:cs="Times New Roman"/>
        </w:rPr>
        <w:t>ტრანსპორტირების დროს შიდა ან გარე გზებზე მიყენებული ნებისმიერი ზიანი ან დაბინძურება უნდა გამოსწორდეს</w:t>
      </w:r>
      <w:r>
        <w:rPr>
          <w:rFonts w:ascii="Sylfaen" w:hAnsi="Sylfaen" w:cs="Times New Roman"/>
        </w:rPr>
        <w:t>. გამოყენებული უნდა იყოს მტვრის კონტროლის ზომები, მორწყვის ჩათვლით.</w:t>
      </w:r>
      <w:r w:rsidRPr="00A5021B">
        <w:rPr>
          <w:rFonts w:ascii="Sylfaen" w:hAnsi="Sylfaen" w:cs="Times New Roman"/>
        </w:rPr>
        <w:t xml:space="preserve"> 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 ერთეულის ღირებულება უნდა მოიცავდეს ადგილზე დათვლილ ყველა სამუშაოს, ტრანსპორტირებას, მასალებს, საწვავს, სამუშაო ძალას, დღიურ ხელფასს, საცხოვრებელსა და კვებას, დღგ-ს გარეშე (მ³-ზე).</w:t>
      </w:r>
    </w:p>
    <w:p w14:paraId="6B1A6A89" w14:textId="741BA9BA" w:rsidR="006C12F4" w:rsidRDefault="006C12F4" w:rsidP="005B41F8">
      <w:pPr>
        <w:jc w:val="both"/>
        <w:rPr>
          <w:rFonts w:ascii="Times New Roman" w:hAnsi="Times New Roman" w:cs="Times New Roman"/>
          <w:sz w:val="24"/>
          <w:szCs w:val="24"/>
        </w:rPr>
      </w:pPr>
      <w:r>
        <w:rPr>
          <w:rFonts w:ascii="Sylfaen" w:hAnsi="Sylfaen" w:cs="Times New Roman"/>
        </w:rPr>
        <w:t xml:space="preserve"> </w:t>
      </w:r>
    </w:p>
    <w:p w14:paraId="3674E231" w14:textId="657E96CC" w:rsidR="006C12F4" w:rsidRPr="006C12F4" w:rsidRDefault="009D6F34" w:rsidP="006C12F4">
      <w:pPr>
        <w:pStyle w:val="ListParagraph"/>
        <w:numPr>
          <w:ilvl w:val="0"/>
          <w:numId w:val="2"/>
        </w:numPr>
        <w:rPr>
          <w:rFonts w:ascii="Times New Roman" w:hAnsi="Times New Roman" w:cs="Times New Roman"/>
          <w:b/>
          <w:bCs/>
          <w:sz w:val="24"/>
          <w:szCs w:val="24"/>
          <w:u w:val="single"/>
        </w:rPr>
      </w:pPr>
      <w:r w:rsidRPr="00A5021B">
        <w:rPr>
          <w:rFonts w:ascii="Times New Roman" w:hAnsi="Times New Roman" w:cs="Times New Roman"/>
          <w:b/>
          <w:bCs/>
          <w:sz w:val="24"/>
          <w:szCs w:val="24"/>
          <w:u w:val="single"/>
        </w:rPr>
        <w:t xml:space="preserve">C16/20 </w:t>
      </w:r>
      <w:r w:rsidR="006C12F4">
        <w:rPr>
          <w:rFonts w:ascii="Sylfaen" w:hAnsi="Sylfaen" w:cs="Times New Roman"/>
          <w:b/>
          <w:bCs/>
          <w:sz w:val="24"/>
          <w:szCs w:val="24"/>
          <w:u w:val="single"/>
        </w:rPr>
        <w:t>ბეტონი (მასალის, ტრანსპორტირების, გატუმბვის, სამუშაო ძალის და ა.შ. ჩათვლით)</w:t>
      </w:r>
    </w:p>
    <w:p w14:paraId="19A8A4A9" w14:textId="0B4DDD1C" w:rsidR="006C12F4" w:rsidRPr="00A52040" w:rsidRDefault="006C12F4" w:rsidP="005B41F8">
      <w:pPr>
        <w:jc w:val="both"/>
        <w:rPr>
          <w:rFonts w:ascii="Sylfaen" w:hAnsi="Sylfaen" w:cs="Times New Roman"/>
        </w:rPr>
      </w:pPr>
      <w:r>
        <w:rPr>
          <w:rFonts w:ascii="Sylfaen" w:hAnsi="Sylfaen" w:cs="Times New Roman"/>
        </w:rPr>
        <w:t xml:space="preserve">ფუნდამენტის ამოთხრის შემდეგ განხორციელდება მოსწორებული ზედაპირების მომზადება საპროექტო დონეების შესაბამისად. </w:t>
      </w:r>
      <w:r w:rsidR="001947E4">
        <w:rPr>
          <w:rFonts w:ascii="Sylfaen" w:hAnsi="Sylfaen" w:cs="Times New Roman"/>
        </w:rPr>
        <w:t>საჭიროების შემთხვევა მოხდება დაგროვილი თოვლისა და ყინულის ფენის მოხსნა. ელექტრიკოსებისთვის გამოყოფილი იქნება სამუშაო სივრცე და დრო, ხოლო დამიწების დასრულების შემდეგ მოხდება ანოდების მონტაჟი.</w:t>
      </w:r>
      <w:r w:rsidR="00D56BAA">
        <w:rPr>
          <w:rFonts w:ascii="Sylfaen" w:hAnsi="Sylfaen" w:cs="Times New Roman"/>
        </w:rPr>
        <w:t xml:space="preserve"> ტერიტორიამდე მჭლე ბეტონის </w:t>
      </w:r>
      <w:r w:rsidR="00D56BAA">
        <w:rPr>
          <w:rFonts w:ascii="Sylfaen" w:hAnsi="Sylfaen" w:cs="Times New Roman"/>
          <w:lang w:val="en-US"/>
        </w:rPr>
        <w:t>(</w:t>
      </w:r>
      <w:proofErr w:type="spellStart"/>
      <w:r w:rsidR="00D56BAA">
        <w:rPr>
          <w:rFonts w:ascii="Sylfaen" w:hAnsi="Sylfaen" w:cs="Times New Roman"/>
          <w:lang w:val="en-US"/>
        </w:rPr>
        <w:t>grobeton</w:t>
      </w:r>
      <w:proofErr w:type="spellEnd"/>
      <w:r w:rsidR="00D56BAA">
        <w:rPr>
          <w:rFonts w:ascii="Sylfaen" w:hAnsi="Sylfaen" w:cs="Times New Roman"/>
          <w:lang w:val="en-US"/>
        </w:rPr>
        <w:t xml:space="preserve">) </w:t>
      </w:r>
      <w:r w:rsidR="00D56BAA">
        <w:rPr>
          <w:rFonts w:ascii="Sylfaen" w:hAnsi="Sylfaen" w:cs="Times New Roman"/>
        </w:rPr>
        <w:t xml:space="preserve">ტრანსპორტირება და საპროექტო დონეების მიხედვით ჩასხმა განხორციელდება მოძრავი ბეტონსარევების გამოყენებით. ყველა სიცარიელე და უსწორმასწორო ზედაპირი მჭლე ბეტონით უნდა შეივსოს. უნდა მომზადდეს და დამსაქმებელს წარედგინოს ბეტონის ჩამოსხმის ყოველდღიური ანგარიშები და პროგრესის კონტროლის/ანგარიშსწორების მიზნით შემუშავებული დანართები. საპროექტო დონეების შესაბამისად ჩასხმის უზრუნველსაყოფად ადგილზე უნდა იმყოფებოდეს საკმარისი </w:t>
      </w:r>
      <w:r w:rsidR="00A52040">
        <w:rPr>
          <w:rFonts w:ascii="Sylfaen" w:hAnsi="Sylfaen" w:cs="Times New Roman"/>
        </w:rPr>
        <w:t>ა</w:t>
      </w:r>
      <w:r w:rsidR="00D56BAA">
        <w:rPr>
          <w:rFonts w:ascii="Sylfaen" w:hAnsi="Sylfaen" w:cs="Times New Roman"/>
        </w:rPr>
        <w:t>მზომველი თანამშრომლები, ტექნიკა, უსაფრთხოების ინჟინერი, და ობიექტის მენეჯერი. ტერიტორია უნდა აღდგეს პირვანდელ მდგომარეობამდე. ერთეულის ღირებულებაში გათვალისწინებული იქნება ტერიტორიაზე ჩატარებული ყველა გაზომვითი სამუშაო, ტრანსპორტირება, შეგროვება, მასალები, საწვავი, სამუშაო ძალა, ყოველდღიური ხელფასები, საცხოვრებელი და კვება</w:t>
      </w:r>
      <w:r w:rsidR="00A52040">
        <w:rPr>
          <w:rFonts w:ascii="Sylfaen" w:hAnsi="Sylfaen" w:cs="Times New Roman"/>
        </w:rPr>
        <w:t>, დღგ-ს გარეშე (მ</w:t>
      </w:r>
      <w:r w:rsidR="00A52040">
        <w:rPr>
          <w:rFonts w:ascii="Sylfaen" w:hAnsi="Sylfaen" w:cs="Times New Roman"/>
          <w:vertAlign w:val="superscript"/>
        </w:rPr>
        <w:t>3</w:t>
      </w:r>
      <w:r w:rsidR="00A52040">
        <w:rPr>
          <w:rFonts w:ascii="Sylfaen" w:hAnsi="Sylfaen" w:cs="Times New Roman"/>
        </w:rPr>
        <w:t>-ზე).</w:t>
      </w:r>
    </w:p>
    <w:p w14:paraId="51DB8A06" w14:textId="1FC3B31F" w:rsidR="00DD4EF4" w:rsidRPr="00D56BAA" w:rsidRDefault="00DD4EF4" w:rsidP="005B41F8">
      <w:pPr>
        <w:jc w:val="both"/>
        <w:rPr>
          <w:rFonts w:ascii="Sylfaen" w:hAnsi="Sylfaen" w:cs="Times New Roman"/>
          <w:sz w:val="24"/>
          <w:szCs w:val="24"/>
        </w:rPr>
      </w:pPr>
    </w:p>
    <w:p w14:paraId="1A67AEED" w14:textId="43A99230" w:rsidR="00DD4EF4" w:rsidRPr="00A5021B" w:rsidRDefault="00A454B4" w:rsidP="00A454B4">
      <w:pPr>
        <w:pStyle w:val="ListParagraph"/>
        <w:numPr>
          <w:ilvl w:val="0"/>
          <w:numId w:val="2"/>
        </w:numPr>
        <w:rPr>
          <w:rFonts w:ascii="Times New Roman" w:hAnsi="Times New Roman" w:cs="Times New Roman"/>
          <w:b/>
          <w:bCs/>
          <w:sz w:val="24"/>
          <w:szCs w:val="24"/>
          <w:u w:val="single"/>
        </w:rPr>
      </w:pPr>
      <w:r w:rsidRPr="00A5021B">
        <w:rPr>
          <w:rFonts w:ascii="Times New Roman" w:hAnsi="Times New Roman" w:cs="Times New Roman"/>
          <w:b/>
          <w:bCs/>
          <w:sz w:val="24"/>
          <w:szCs w:val="24"/>
          <w:u w:val="single"/>
        </w:rPr>
        <w:t xml:space="preserve">C40/50 </w:t>
      </w:r>
      <w:r w:rsidR="006C302E">
        <w:rPr>
          <w:rFonts w:ascii="Sylfaen" w:hAnsi="Sylfaen" w:cs="Times New Roman"/>
          <w:b/>
          <w:bCs/>
          <w:sz w:val="24"/>
          <w:szCs w:val="24"/>
          <w:u w:val="single"/>
        </w:rPr>
        <w:t>მზა ბეტონი (მასალის, ტრანსპორტირების, გატუმბვის, სამუშაო ძალის, და ა.შ. ჩათვლით)</w:t>
      </w:r>
      <w:r w:rsidR="00DD4EF4" w:rsidRPr="00A5021B">
        <w:rPr>
          <w:rFonts w:ascii="Times New Roman" w:hAnsi="Times New Roman" w:cs="Times New Roman"/>
          <w:b/>
          <w:bCs/>
          <w:sz w:val="24"/>
          <w:szCs w:val="24"/>
          <w:u w:val="single"/>
        </w:rPr>
        <w:t xml:space="preserve"> </w:t>
      </w:r>
    </w:p>
    <w:p w14:paraId="22CA1209" w14:textId="549E840F" w:rsidR="00197A72" w:rsidRPr="00197A72" w:rsidRDefault="00197A72" w:rsidP="005B41F8">
      <w:pPr>
        <w:jc w:val="both"/>
        <w:rPr>
          <w:rFonts w:ascii="Sylfaen" w:hAnsi="Sylfaen" w:cs="Times New Roman"/>
        </w:rPr>
      </w:pPr>
      <w:r>
        <w:rPr>
          <w:rFonts w:ascii="Sylfaen" w:hAnsi="Sylfaen" w:cs="Times New Roman"/>
        </w:rPr>
        <w:t xml:space="preserve">არმატურისა და კაბელების მონტაჟის შემდეგ სათანადო სამუშაო სივრცე და დრო უნდა დაეთმოთ ელექტრიკოსებს. დამსაქმებლის მიერ მოწონებული შემადგენლობის მზა ბეტონის ცენტრალური ან მობილური ბეტონის ქარხნიდან მოტანა უნდა განხორციელდეს მოძრავი ბეტონსარევების გამოყენებით, დამსაქმებლის მიერ დამტკიცებული საკმარისი მოცულობით და საკმარისი ოდენობის სატვირთოებით, ჩასხმა კი განხორციელდება ორმაგი ტუმბოებით (ქარხანაში სათადარიგოდ უნდა იყოს მესამე ტუმბო), </w:t>
      </w:r>
      <w:r w:rsidRPr="00197A72">
        <w:rPr>
          <w:rFonts w:ascii="Sylfaen" w:hAnsi="Sylfaen" w:cs="Times New Roman"/>
        </w:rPr>
        <w:t xml:space="preserve">ცივი ნაკერების წარმოქმნის გარეშე. ადგილზე უნდა იყოს ადეკვატური ვიბრატორები, </w:t>
      </w:r>
      <w:r w:rsidR="00984418">
        <w:rPr>
          <w:rFonts w:ascii="Sylfaen" w:hAnsi="Sylfaen" w:cs="Times New Roman"/>
        </w:rPr>
        <w:t>სანიშნულე ლარტყები,</w:t>
      </w:r>
      <w:r w:rsidRPr="00197A72">
        <w:rPr>
          <w:rFonts w:ascii="Sylfaen" w:hAnsi="Sylfaen" w:cs="Times New Roman"/>
        </w:rPr>
        <w:t xml:space="preserve"> სარეზერვო დიზელის ვიბრატორები, გენერატორები, უსაფრთხოების აღჭურვილობა და კვალიფიციური პერსონალი, მათ შორის ბეტონის ზედამხედველები, ოსტატები, </w:t>
      </w:r>
      <w:r w:rsidR="00984418">
        <w:rPr>
          <w:rFonts w:ascii="Sylfaen" w:hAnsi="Sylfaen" w:cs="Times New Roman"/>
        </w:rPr>
        <w:t>ობიექტის</w:t>
      </w:r>
      <w:r w:rsidRPr="00197A72">
        <w:rPr>
          <w:rFonts w:ascii="Sylfaen" w:hAnsi="Sylfaen" w:cs="Times New Roman"/>
        </w:rPr>
        <w:t xml:space="preserve"> ინჟინრები, </w:t>
      </w:r>
      <w:r w:rsidR="00984418">
        <w:rPr>
          <w:rFonts w:ascii="Sylfaen" w:hAnsi="Sylfaen" w:cs="Times New Roman"/>
        </w:rPr>
        <w:t>ობიექტის</w:t>
      </w:r>
      <w:r w:rsidRPr="00197A72">
        <w:rPr>
          <w:rFonts w:ascii="Sylfaen" w:hAnsi="Sylfaen" w:cs="Times New Roman"/>
        </w:rPr>
        <w:t xml:space="preserve"> მენეჯერი, პროექტის მენეჯერი და უსაფრთხოების ინჟინერი. მზად უნდა იყოს აგრეგატებთან თავსებადი და უნივერსიტეტის ანგარიშით დამოწმებული სარეზერვო ქარხანა. ბეტონის </w:t>
      </w:r>
      <w:r w:rsidR="00984418">
        <w:rPr>
          <w:rFonts w:ascii="Sylfaen" w:hAnsi="Sylfaen" w:cs="Times New Roman"/>
        </w:rPr>
        <w:t>ჩასხმა</w:t>
      </w:r>
      <w:r w:rsidRPr="00197A72">
        <w:rPr>
          <w:rFonts w:ascii="Sylfaen" w:hAnsi="Sylfaen" w:cs="Times New Roman"/>
        </w:rPr>
        <w:t xml:space="preserve"> უნდა განხორციელდეს ACI სტანდარტების შესაბამისად. ნიმუშები</w:t>
      </w:r>
      <w:r w:rsidR="00984418">
        <w:rPr>
          <w:rFonts w:ascii="Sylfaen" w:hAnsi="Sylfaen" w:cs="Times New Roman"/>
        </w:rPr>
        <w:t xml:space="preserve">ს აღება უნდა მოხდეს </w:t>
      </w:r>
      <w:r w:rsidRPr="00197A72">
        <w:rPr>
          <w:rFonts w:ascii="Sylfaen" w:hAnsi="Sylfaen" w:cs="Times New Roman"/>
        </w:rPr>
        <w:t>ადგილზე ლაბორატორიული სტანდარტების შესაბამისად, ექვსი დამატებითი ნიმუში</w:t>
      </w:r>
      <w:r w:rsidR="00984418">
        <w:rPr>
          <w:rFonts w:ascii="Sylfaen" w:hAnsi="Sylfaen" w:cs="Times New Roman"/>
        </w:rPr>
        <w:t>ს ჩათვლით</w:t>
      </w:r>
      <w:r w:rsidRPr="00197A72">
        <w:rPr>
          <w:rFonts w:ascii="Sylfaen" w:hAnsi="Sylfaen" w:cs="Times New Roman"/>
        </w:rPr>
        <w:t>, რომელიც გაიგზავნება ლაბორატორიაში მსხვრევის ტესტებისთვის, და შედეგები წარედგინოს დამსაქმებელს და ზედამხედველობას.</w:t>
      </w:r>
      <w:r w:rsidR="00984418">
        <w:rPr>
          <w:rFonts w:ascii="Sylfaen" w:hAnsi="Sylfaen" w:cs="Times New Roman"/>
        </w:rPr>
        <w:t xml:space="preserve"> ბეტონის </w:t>
      </w:r>
      <w:r w:rsidR="00984418" w:rsidRPr="00984418">
        <w:rPr>
          <w:rFonts w:ascii="Sylfaen" w:hAnsi="Sylfaen" w:cs="Times New Roman"/>
        </w:rPr>
        <w:t xml:space="preserve">ჩასხმის შემდეგ ზედაპირი უნდა იყოს დაცული; ქიმიური დანამატების დამატება შესაძლებელია დამსაქმებლის თანხმობით (ზაფხულში ან ზამთარში). გამაგრება უნდა განხორციელდეს </w:t>
      </w:r>
      <w:r w:rsidR="009F1842">
        <w:rPr>
          <w:rFonts w:ascii="Sylfaen" w:hAnsi="Sylfaen" w:cs="Times New Roman"/>
        </w:rPr>
        <w:t>დილას</w:t>
      </w:r>
      <w:r w:rsidR="00984418" w:rsidRPr="00984418">
        <w:rPr>
          <w:rFonts w:ascii="Sylfaen" w:hAnsi="Sylfaen" w:cs="Times New Roman"/>
        </w:rPr>
        <w:t xml:space="preserve"> და საღამოს</w:t>
      </w:r>
      <w:r w:rsidR="009F1842">
        <w:rPr>
          <w:rFonts w:ascii="Sylfaen" w:hAnsi="Sylfaen" w:cs="Times New Roman"/>
        </w:rPr>
        <w:t xml:space="preserve"> მორწყვით,</w:t>
      </w:r>
      <w:r w:rsidR="00984418" w:rsidRPr="00984418">
        <w:rPr>
          <w:rFonts w:ascii="Sylfaen" w:hAnsi="Sylfaen" w:cs="Times New Roman"/>
        </w:rPr>
        <w:t xml:space="preserve"> 7 დღის განმავლობაში.</w:t>
      </w:r>
      <w:r w:rsidR="00984418">
        <w:rPr>
          <w:rFonts w:ascii="Sylfaen" w:hAnsi="Sylfaen" w:cs="Times New Roman"/>
        </w:rPr>
        <w:t xml:space="preserve"> </w:t>
      </w:r>
      <w:r w:rsidR="009F1842" w:rsidRPr="00A5021B">
        <w:rPr>
          <w:rFonts w:ascii="Sylfaen" w:hAnsi="Sylfaen" w:cs="Times New Roman"/>
        </w:rPr>
        <w:t>ტრანსპორტირების დროს შიდა ან გარე გზებზე მიყენებული ნებისმიერი ზიანი ან დაბინძურება უნდა გამოსწორდეს</w:t>
      </w:r>
      <w:r w:rsidR="009F1842">
        <w:rPr>
          <w:rFonts w:ascii="Sylfaen" w:hAnsi="Sylfaen" w:cs="Times New Roman"/>
        </w:rPr>
        <w:t>. გამოყენებული უნდა იყოს მტვრის კონტროლის ზომები  და ტერიტორია უნდა აღდგეს პირვანდელ მდგომარეობამდე.</w:t>
      </w:r>
      <w:r w:rsidR="009F1842" w:rsidRPr="00A5021B">
        <w:rPr>
          <w:rFonts w:ascii="Sylfaen" w:hAnsi="Sylfaen" w:cs="Times New Roman"/>
        </w:rPr>
        <w:t xml:space="preserve"> 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 ერთეულის ღირებულება უნდა მოიცავდეს ადგილზე დათვლილ ყველა სამუშაოს, ტრანსპორტირებას, მასალებს, საწვავს, სამუშაო ძალას, დღიურ ხელფასს, საცხოვრებელსა და კვებას, დღგ-ს გარეშე (მ³-ზე).</w:t>
      </w:r>
    </w:p>
    <w:p w14:paraId="0166D00B" w14:textId="77777777" w:rsidR="00DD4EF4" w:rsidRPr="00197A72" w:rsidRDefault="00DD4EF4" w:rsidP="00DD4EF4">
      <w:pPr>
        <w:rPr>
          <w:rFonts w:ascii="Times New Roman" w:hAnsi="Times New Roman" w:cs="Times New Roman"/>
          <w:sz w:val="24"/>
          <w:szCs w:val="24"/>
          <w:lang w:val="en-US"/>
        </w:rPr>
      </w:pPr>
    </w:p>
    <w:p w14:paraId="2333E05B" w14:textId="35D475A1" w:rsidR="00DD4EF4" w:rsidRPr="00197A72" w:rsidRDefault="009F1842" w:rsidP="00A454B4">
      <w:pPr>
        <w:pStyle w:val="ListParagraph"/>
        <w:numPr>
          <w:ilvl w:val="0"/>
          <w:numId w:val="2"/>
        </w:numPr>
        <w:rPr>
          <w:rFonts w:ascii="Times New Roman" w:hAnsi="Times New Roman" w:cs="Times New Roman"/>
          <w:b/>
          <w:bCs/>
          <w:sz w:val="24"/>
          <w:szCs w:val="24"/>
          <w:u w:val="single"/>
          <w:lang w:val="en-US"/>
        </w:rPr>
      </w:pPr>
      <w:r w:rsidRPr="009F1842">
        <w:rPr>
          <w:rFonts w:ascii="Sylfaen" w:hAnsi="Sylfaen" w:cs="Sylfaen"/>
          <w:b/>
          <w:bCs/>
          <w:sz w:val="24"/>
          <w:szCs w:val="24"/>
          <w:u w:val="single"/>
        </w:rPr>
        <w:t>რკინაბეტონის</w:t>
      </w:r>
      <w:r w:rsidRPr="009F1842">
        <w:rPr>
          <w:rFonts w:ascii="Times New Roman" w:hAnsi="Times New Roman" w:cs="Times New Roman"/>
          <w:b/>
          <w:bCs/>
          <w:sz w:val="24"/>
          <w:szCs w:val="24"/>
          <w:u w:val="single"/>
        </w:rPr>
        <w:t xml:space="preserve"> </w:t>
      </w:r>
      <w:r w:rsidRPr="009F1842">
        <w:rPr>
          <w:rFonts w:ascii="Sylfaen" w:hAnsi="Sylfaen" w:cs="Sylfaen"/>
          <w:b/>
          <w:bCs/>
          <w:sz w:val="24"/>
          <w:szCs w:val="24"/>
          <w:u w:val="single"/>
        </w:rPr>
        <w:t>ყალიბი</w:t>
      </w:r>
      <w:r w:rsidRPr="009F1842">
        <w:rPr>
          <w:rFonts w:ascii="Times New Roman" w:hAnsi="Times New Roman" w:cs="Times New Roman"/>
          <w:b/>
          <w:bCs/>
          <w:sz w:val="24"/>
          <w:szCs w:val="24"/>
          <w:u w:val="single"/>
        </w:rPr>
        <w:t xml:space="preserve"> (</w:t>
      </w:r>
      <w:r w:rsidRPr="009F1842">
        <w:rPr>
          <w:rFonts w:ascii="Sylfaen" w:hAnsi="Sylfaen" w:cs="Sylfaen"/>
          <w:b/>
          <w:bCs/>
          <w:sz w:val="24"/>
          <w:szCs w:val="24"/>
          <w:u w:val="single"/>
        </w:rPr>
        <w:t>მასალების</w:t>
      </w:r>
      <w:r w:rsidRPr="009F1842">
        <w:rPr>
          <w:rFonts w:ascii="Times New Roman" w:hAnsi="Times New Roman" w:cs="Times New Roman"/>
          <w:b/>
          <w:bCs/>
          <w:sz w:val="24"/>
          <w:szCs w:val="24"/>
          <w:u w:val="single"/>
        </w:rPr>
        <w:t xml:space="preserve">, </w:t>
      </w:r>
      <w:r w:rsidRPr="009F1842">
        <w:rPr>
          <w:rFonts w:ascii="Sylfaen" w:hAnsi="Sylfaen" w:cs="Sylfaen"/>
          <w:b/>
          <w:bCs/>
          <w:sz w:val="24"/>
          <w:szCs w:val="24"/>
          <w:u w:val="single"/>
        </w:rPr>
        <w:t>ტრანსპორტირების</w:t>
      </w:r>
      <w:r w:rsidRPr="009F1842">
        <w:rPr>
          <w:rFonts w:ascii="Times New Roman" w:hAnsi="Times New Roman" w:cs="Times New Roman"/>
          <w:b/>
          <w:bCs/>
          <w:sz w:val="24"/>
          <w:szCs w:val="24"/>
          <w:u w:val="single"/>
        </w:rPr>
        <w:t xml:space="preserve">, </w:t>
      </w:r>
      <w:r w:rsidRPr="009F1842">
        <w:rPr>
          <w:rFonts w:ascii="Sylfaen" w:hAnsi="Sylfaen" w:cs="Sylfaen"/>
          <w:b/>
          <w:bCs/>
          <w:sz w:val="24"/>
          <w:szCs w:val="24"/>
          <w:u w:val="single"/>
        </w:rPr>
        <w:t>სამუშაო</w:t>
      </w:r>
      <w:r w:rsidRPr="009F1842">
        <w:rPr>
          <w:rFonts w:ascii="Times New Roman" w:hAnsi="Times New Roman" w:cs="Times New Roman"/>
          <w:b/>
          <w:bCs/>
          <w:sz w:val="24"/>
          <w:szCs w:val="24"/>
          <w:u w:val="single"/>
        </w:rPr>
        <w:t xml:space="preserve"> </w:t>
      </w:r>
      <w:r w:rsidRPr="009F1842">
        <w:rPr>
          <w:rFonts w:ascii="Sylfaen" w:hAnsi="Sylfaen" w:cs="Sylfaen"/>
          <w:b/>
          <w:bCs/>
          <w:sz w:val="24"/>
          <w:szCs w:val="24"/>
          <w:u w:val="single"/>
        </w:rPr>
        <w:t>ძალის</w:t>
      </w:r>
      <w:r w:rsidRPr="009F1842">
        <w:rPr>
          <w:rFonts w:ascii="Times New Roman" w:hAnsi="Times New Roman" w:cs="Times New Roman"/>
          <w:b/>
          <w:bCs/>
          <w:sz w:val="24"/>
          <w:szCs w:val="24"/>
          <w:u w:val="single"/>
        </w:rPr>
        <w:t xml:space="preserve"> </w:t>
      </w:r>
      <w:r w:rsidRPr="009F1842">
        <w:rPr>
          <w:rFonts w:ascii="Sylfaen" w:hAnsi="Sylfaen" w:cs="Sylfaen"/>
          <w:b/>
          <w:bCs/>
          <w:sz w:val="24"/>
          <w:szCs w:val="24"/>
          <w:u w:val="single"/>
        </w:rPr>
        <w:t>და</w:t>
      </w:r>
      <w:r w:rsidRPr="009F1842">
        <w:rPr>
          <w:rFonts w:ascii="Times New Roman" w:hAnsi="Times New Roman" w:cs="Times New Roman"/>
          <w:b/>
          <w:bCs/>
          <w:sz w:val="24"/>
          <w:szCs w:val="24"/>
          <w:u w:val="single"/>
        </w:rPr>
        <w:t xml:space="preserve"> </w:t>
      </w:r>
      <w:r w:rsidRPr="009F1842">
        <w:rPr>
          <w:rFonts w:ascii="Sylfaen" w:hAnsi="Sylfaen" w:cs="Sylfaen"/>
          <w:b/>
          <w:bCs/>
          <w:sz w:val="24"/>
          <w:szCs w:val="24"/>
          <w:u w:val="single"/>
        </w:rPr>
        <w:t>ა</w:t>
      </w:r>
      <w:r w:rsidRPr="009F1842">
        <w:rPr>
          <w:rFonts w:ascii="Times New Roman" w:hAnsi="Times New Roman" w:cs="Times New Roman"/>
          <w:b/>
          <w:bCs/>
          <w:sz w:val="24"/>
          <w:szCs w:val="24"/>
          <w:u w:val="single"/>
        </w:rPr>
        <w:t>.</w:t>
      </w:r>
      <w:r w:rsidRPr="009F1842">
        <w:rPr>
          <w:rFonts w:ascii="Sylfaen" w:hAnsi="Sylfaen" w:cs="Sylfaen"/>
          <w:b/>
          <w:bCs/>
          <w:sz w:val="24"/>
          <w:szCs w:val="24"/>
          <w:u w:val="single"/>
        </w:rPr>
        <w:t>შ</w:t>
      </w:r>
      <w:r w:rsidRPr="009F1842">
        <w:rPr>
          <w:rFonts w:ascii="Times New Roman" w:hAnsi="Times New Roman" w:cs="Times New Roman"/>
          <w:b/>
          <w:bCs/>
          <w:sz w:val="24"/>
          <w:szCs w:val="24"/>
          <w:u w:val="single"/>
        </w:rPr>
        <w:t xml:space="preserve">. </w:t>
      </w:r>
      <w:r w:rsidRPr="009F1842">
        <w:rPr>
          <w:rFonts w:ascii="Sylfaen" w:hAnsi="Sylfaen" w:cs="Sylfaen"/>
          <w:b/>
          <w:bCs/>
          <w:sz w:val="24"/>
          <w:szCs w:val="24"/>
          <w:u w:val="single"/>
        </w:rPr>
        <w:t>ჩათვლით</w:t>
      </w:r>
      <w:r w:rsidRPr="009F1842">
        <w:rPr>
          <w:rFonts w:ascii="Times New Roman" w:hAnsi="Times New Roman" w:cs="Times New Roman"/>
          <w:b/>
          <w:bCs/>
          <w:sz w:val="24"/>
          <w:szCs w:val="24"/>
          <w:u w:val="single"/>
        </w:rPr>
        <w:t>)</w:t>
      </w:r>
    </w:p>
    <w:p w14:paraId="38829FA0" w14:textId="30C83E4D" w:rsidR="009F1842" w:rsidRPr="009F1842" w:rsidRDefault="009F1842" w:rsidP="005B41F8">
      <w:pPr>
        <w:jc w:val="both"/>
        <w:rPr>
          <w:rFonts w:ascii="Sylfaen" w:hAnsi="Sylfaen" w:cs="Times New Roman"/>
          <w:lang w:val="en-US"/>
        </w:rPr>
      </w:pPr>
      <w:r w:rsidRPr="009F1842">
        <w:rPr>
          <w:rFonts w:ascii="Sylfaen" w:hAnsi="Sylfaen" w:cs="Sylfaen"/>
        </w:rPr>
        <w:t>არმატურის</w:t>
      </w:r>
      <w:r w:rsidRPr="009F1842">
        <w:rPr>
          <w:rFonts w:ascii="Times New Roman" w:hAnsi="Times New Roman" w:cs="Times New Roman"/>
        </w:rPr>
        <w:t xml:space="preserve"> </w:t>
      </w:r>
      <w:r w:rsidRPr="009F1842">
        <w:rPr>
          <w:rFonts w:ascii="Sylfaen" w:hAnsi="Sylfaen" w:cs="Sylfaen"/>
        </w:rPr>
        <w:t>მონტაჟამდე</w:t>
      </w:r>
      <w:r w:rsidRPr="009F1842">
        <w:rPr>
          <w:rFonts w:ascii="Times New Roman" w:hAnsi="Times New Roman" w:cs="Times New Roman"/>
        </w:rPr>
        <w:t xml:space="preserve"> </w:t>
      </w:r>
      <w:r w:rsidRPr="009F1842">
        <w:rPr>
          <w:rFonts w:ascii="Sylfaen" w:hAnsi="Sylfaen" w:cs="Sylfaen"/>
        </w:rPr>
        <w:t>ან</w:t>
      </w:r>
      <w:r w:rsidRPr="009F1842">
        <w:rPr>
          <w:rFonts w:ascii="Times New Roman" w:hAnsi="Times New Roman" w:cs="Times New Roman"/>
        </w:rPr>
        <w:t xml:space="preserve"> </w:t>
      </w:r>
      <w:r w:rsidRPr="009F1842">
        <w:rPr>
          <w:rFonts w:ascii="Sylfaen" w:hAnsi="Sylfaen" w:cs="Sylfaen"/>
        </w:rPr>
        <w:t>მის</w:t>
      </w:r>
      <w:r w:rsidRPr="009F1842">
        <w:rPr>
          <w:rFonts w:ascii="Times New Roman" w:hAnsi="Times New Roman" w:cs="Times New Roman"/>
        </w:rPr>
        <w:t xml:space="preserve"> </w:t>
      </w:r>
      <w:r w:rsidRPr="009F1842">
        <w:rPr>
          <w:rFonts w:ascii="Sylfaen" w:hAnsi="Sylfaen" w:cs="Sylfaen"/>
        </w:rPr>
        <w:t>შემდეგ</w:t>
      </w:r>
      <w:r w:rsidRPr="009F1842">
        <w:rPr>
          <w:rFonts w:ascii="Times New Roman" w:hAnsi="Times New Roman" w:cs="Times New Roman"/>
        </w:rPr>
        <w:t xml:space="preserve">, </w:t>
      </w:r>
      <w:r w:rsidRPr="009F1842">
        <w:rPr>
          <w:rFonts w:ascii="Sylfaen" w:hAnsi="Sylfaen" w:cs="Sylfaen"/>
        </w:rPr>
        <w:t>დამსაქმებლის</w:t>
      </w:r>
      <w:r w:rsidRPr="009F1842">
        <w:rPr>
          <w:rFonts w:ascii="Times New Roman" w:hAnsi="Times New Roman" w:cs="Times New Roman"/>
        </w:rPr>
        <w:t xml:space="preserve"> </w:t>
      </w:r>
      <w:r w:rsidRPr="009F1842">
        <w:rPr>
          <w:rFonts w:ascii="Sylfaen" w:hAnsi="Sylfaen" w:cs="Sylfaen"/>
        </w:rPr>
        <w:t>მიერ</w:t>
      </w:r>
      <w:r w:rsidRPr="009F1842">
        <w:rPr>
          <w:rFonts w:ascii="Times New Roman" w:hAnsi="Times New Roman" w:cs="Times New Roman"/>
        </w:rPr>
        <w:t xml:space="preserve"> </w:t>
      </w:r>
      <w:r w:rsidRPr="009F1842">
        <w:rPr>
          <w:rFonts w:ascii="Sylfaen" w:hAnsi="Sylfaen" w:cs="Sylfaen"/>
        </w:rPr>
        <w:t>დამტკიცებული</w:t>
      </w:r>
      <w:r>
        <w:rPr>
          <w:rFonts w:ascii="Sylfaen" w:hAnsi="Sylfaen" w:cs="Sylfaen"/>
        </w:rPr>
        <w:t xml:space="preserve"> და პროექტის შესაბამისად ტერიტორიაზე მიწოდებული</w:t>
      </w:r>
      <w:r w:rsidRPr="009F1842">
        <w:rPr>
          <w:rFonts w:ascii="Times New Roman" w:hAnsi="Times New Roman" w:cs="Times New Roman"/>
        </w:rPr>
        <w:t> </w:t>
      </w:r>
      <w:r>
        <w:rPr>
          <w:rFonts w:ascii="Sylfaen" w:hAnsi="Sylfaen" w:cs="Times New Roman"/>
        </w:rPr>
        <w:t xml:space="preserve">ფოლადის კონსტრუქციის ყალიბი დალაგდება საძირკვლის კიდეზე, მოხდება მისი საძირკველში ჩაშვება და აწყობა. ამწის გამოყენებით განხორციელდება ჰორიზონტალურად და ვერტიკალურად აწევ-დაწევა. მონტაჟი განხორციელდება პროექტის მიხედვით, კონკრეტულად განსაზღვრული დამცავი ბლოკების განთავსების ჩათვლით. </w:t>
      </w:r>
      <w:r w:rsidRPr="009F1842">
        <w:rPr>
          <w:rFonts w:ascii="Sylfaen" w:hAnsi="Sylfaen" w:cs="Times New Roman"/>
        </w:rPr>
        <w:t xml:space="preserve">სიცარიელეები უნდა შეივსოს პოლისტიროლის ქაფით, ხოლო ყალიბსა და დამონტაჟებულ არმატურას შორის არსებული </w:t>
      </w:r>
      <w:r>
        <w:rPr>
          <w:rFonts w:ascii="Sylfaen" w:hAnsi="Sylfaen" w:cs="Times New Roman"/>
        </w:rPr>
        <w:t>გადაბმები</w:t>
      </w:r>
      <w:r w:rsidRPr="009F1842">
        <w:rPr>
          <w:rFonts w:ascii="Sylfaen" w:hAnsi="Sylfaen" w:cs="Times New Roman"/>
        </w:rPr>
        <w:t xml:space="preserve"> და ნარჩენები უნდა გაიწმინდოს. ყალიბის ზედაპირი უნდა იყოს სუფთა და უზრუნველყოფილი უნდა იყოს </w:t>
      </w:r>
      <w:r>
        <w:rPr>
          <w:rFonts w:ascii="Sylfaen" w:hAnsi="Sylfaen" w:cs="Times New Roman"/>
        </w:rPr>
        <w:t>შესაბამისი</w:t>
      </w:r>
      <w:r w:rsidRPr="009F1842">
        <w:rPr>
          <w:rFonts w:ascii="Sylfaen" w:hAnsi="Sylfaen" w:cs="Times New Roman"/>
        </w:rPr>
        <w:t xml:space="preserve"> საყრდენები დამტკიცებული </w:t>
      </w:r>
      <w:r>
        <w:rPr>
          <w:rFonts w:ascii="Sylfaen" w:hAnsi="Sylfaen" w:cs="Times New Roman"/>
        </w:rPr>
        <w:t>პროექტის</w:t>
      </w:r>
      <w:r w:rsidRPr="009F1842">
        <w:rPr>
          <w:rFonts w:ascii="Sylfaen" w:hAnsi="Sylfaen" w:cs="Times New Roman"/>
        </w:rPr>
        <w:t xml:space="preserve"> შესაბამისად</w:t>
      </w:r>
      <w:r>
        <w:rPr>
          <w:rFonts w:ascii="Sylfaen" w:hAnsi="Sylfaen" w:cs="Times New Roman"/>
        </w:rPr>
        <w:t xml:space="preserve">. </w:t>
      </w:r>
      <w:r w:rsidRPr="009F1842">
        <w:rPr>
          <w:rFonts w:ascii="Sylfaen" w:hAnsi="Sylfaen" w:cs="Times New Roman"/>
        </w:rPr>
        <w:t>არმატურა უნდა დამონტაჟდეს TSE / EN სტანდარტების შესაბამისად.</w:t>
      </w:r>
      <w:r>
        <w:rPr>
          <w:rFonts w:ascii="Sylfaen" w:hAnsi="Sylfaen" w:cs="Times New Roman"/>
        </w:rPr>
        <w:t xml:space="preserve"> ობიექტის მენეჯერმა და </w:t>
      </w:r>
      <w:r w:rsidR="00941118">
        <w:rPr>
          <w:rFonts w:ascii="Sylfaen" w:hAnsi="Sylfaen" w:cs="Times New Roman"/>
        </w:rPr>
        <w:lastRenderedPageBreak/>
        <w:t xml:space="preserve">უსაფრთხოების ინჟინერმა უნდა უზრუნველყონ უწყვეტი ზედამხედველობა. </w:t>
      </w:r>
      <w:r w:rsidR="00941118" w:rsidRPr="00A5021B">
        <w:rPr>
          <w:rFonts w:ascii="Sylfaen" w:hAnsi="Sylfaen" w:cs="Times New Roman"/>
        </w:rPr>
        <w:t>ტრანსპორტირების დროს შიდა ან გარე გზებზე მიყენებული ნებისმიერი ზიანი ან დაბინძურება უნდა გამოსწორდეს</w:t>
      </w:r>
      <w:r w:rsidR="00941118">
        <w:rPr>
          <w:rFonts w:ascii="Sylfaen" w:hAnsi="Sylfaen" w:cs="Times New Roman"/>
        </w:rPr>
        <w:t>. გამოყენებული უნდა იყოს მტვრის კონტროლის ზომები  და ტერიტორია უნდა აღდგეს პირვანდელ მდგომარეობამდე.</w:t>
      </w:r>
      <w:r w:rsidR="00941118" w:rsidRPr="00A5021B">
        <w:rPr>
          <w:rFonts w:ascii="Sylfaen" w:hAnsi="Sylfaen" w:cs="Times New Roman"/>
        </w:rPr>
        <w:t xml:space="preserve"> 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 ერთეულის ღირებულება უნდა მოიცავდეს ადგილზე დათვლილ ყველა სამუშაოს, ტრანსპორტირებას, მასალებს, საწვავს, სამუშაო ძალას, დღიურ ხელფასს, საცხოვრებელსა და კვებას, დღგ-ს გარეშე (</w:t>
      </w:r>
      <w:r w:rsidR="00941118">
        <w:rPr>
          <w:rFonts w:ascii="Sylfaen" w:hAnsi="Sylfaen" w:cs="Times New Roman"/>
        </w:rPr>
        <w:t>თითო ერთეულზე</w:t>
      </w:r>
      <w:r w:rsidR="00941118" w:rsidRPr="00A5021B">
        <w:rPr>
          <w:rFonts w:ascii="Sylfaen" w:hAnsi="Sylfaen" w:cs="Times New Roman"/>
        </w:rPr>
        <w:t>).</w:t>
      </w:r>
    </w:p>
    <w:p w14:paraId="68E879C8" w14:textId="4DCC9E0E" w:rsidR="00DD4EF4" w:rsidRPr="00197A72" w:rsidRDefault="00DD4EF4" w:rsidP="005B41F8">
      <w:pPr>
        <w:jc w:val="both"/>
        <w:rPr>
          <w:rFonts w:ascii="Times New Roman" w:hAnsi="Times New Roman" w:cs="Times New Roman"/>
          <w:sz w:val="24"/>
          <w:szCs w:val="24"/>
          <w:lang w:val="en-US"/>
        </w:rPr>
      </w:pPr>
    </w:p>
    <w:p w14:paraId="23C016FB" w14:textId="5461612C" w:rsidR="00A454B4" w:rsidRPr="00197A72" w:rsidRDefault="00B507C3" w:rsidP="00B507C3">
      <w:pPr>
        <w:pStyle w:val="ListParagraph"/>
        <w:numPr>
          <w:ilvl w:val="0"/>
          <w:numId w:val="2"/>
        </w:numPr>
        <w:rPr>
          <w:rFonts w:ascii="Times New Roman" w:hAnsi="Times New Roman" w:cs="Times New Roman"/>
          <w:b/>
          <w:bCs/>
          <w:sz w:val="24"/>
          <w:szCs w:val="24"/>
          <w:u w:val="single"/>
          <w:lang w:val="en-US"/>
        </w:rPr>
      </w:pPr>
      <w:r w:rsidRPr="00197A72">
        <w:rPr>
          <w:rFonts w:ascii="Times New Roman" w:hAnsi="Times New Roman" w:cs="Times New Roman"/>
          <w:b/>
          <w:bCs/>
          <w:sz w:val="24"/>
          <w:szCs w:val="24"/>
          <w:u w:val="single"/>
          <w:lang w:val="en-US"/>
        </w:rPr>
        <w:t xml:space="preserve">Ø14–Ø40 </w:t>
      </w:r>
      <w:proofErr w:type="spellStart"/>
      <w:r w:rsidR="00257C96">
        <w:rPr>
          <w:rFonts w:ascii="Sylfaen" w:hAnsi="Sylfaen" w:cs="Times New Roman"/>
          <w:b/>
          <w:bCs/>
          <w:sz w:val="24"/>
          <w:szCs w:val="24"/>
          <w:u w:val="single"/>
          <w:lang w:val="en-US"/>
        </w:rPr>
        <w:t>მმ</w:t>
      </w:r>
      <w:proofErr w:type="spellEnd"/>
      <w:r w:rsidRPr="00197A72">
        <w:rPr>
          <w:rFonts w:ascii="Times New Roman" w:hAnsi="Times New Roman" w:cs="Times New Roman"/>
          <w:b/>
          <w:bCs/>
          <w:sz w:val="24"/>
          <w:szCs w:val="24"/>
          <w:u w:val="single"/>
          <w:lang w:val="en-US"/>
        </w:rPr>
        <w:t xml:space="preserve"> S420a </w:t>
      </w:r>
      <w:r w:rsidR="00257C96" w:rsidRPr="00257C96">
        <w:rPr>
          <w:rFonts w:ascii="Sylfaen" w:hAnsi="Sylfaen" w:cs="Sylfaen"/>
          <w:b/>
          <w:bCs/>
          <w:sz w:val="24"/>
          <w:szCs w:val="24"/>
          <w:u w:val="single"/>
        </w:rPr>
        <w:t>ფოლადი</w:t>
      </w:r>
      <w:r w:rsidR="00257C96">
        <w:rPr>
          <w:rFonts w:ascii="Sylfaen" w:hAnsi="Sylfaen" w:cs="Sylfaen"/>
          <w:b/>
          <w:bCs/>
          <w:sz w:val="24"/>
          <w:szCs w:val="24"/>
          <w:u w:val="single"/>
        </w:rPr>
        <w:t>ს</w:t>
      </w:r>
      <w:r w:rsidR="00257C96" w:rsidRPr="00257C96">
        <w:rPr>
          <w:rFonts w:ascii="Times New Roman" w:hAnsi="Times New Roman" w:cs="Times New Roman"/>
          <w:b/>
          <w:bCs/>
          <w:sz w:val="24"/>
          <w:szCs w:val="24"/>
          <w:u w:val="single"/>
        </w:rPr>
        <w:t xml:space="preserve"> </w:t>
      </w:r>
      <w:r w:rsidR="00257C96" w:rsidRPr="00257C96">
        <w:rPr>
          <w:rFonts w:ascii="Sylfaen" w:hAnsi="Sylfaen" w:cs="Sylfaen"/>
          <w:b/>
          <w:bCs/>
          <w:sz w:val="24"/>
          <w:szCs w:val="24"/>
          <w:u w:val="single"/>
        </w:rPr>
        <w:t>არმატურ</w:t>
      </w:r>
      <w:r w:rsidR="00257C96">
        <w:rPr>
          <w:rFonts w:ascii="Sylfaen" w:hAnsi="Sylfaen" w:cs="Sylfaen"/>
          <w:b/>
          <w:bCs/>
          <w:sz w:val="24"/>
          <w:szCs w:val="24"/>
          <w:u w:val="single"/>
        </w:rPr>
        <w:t>ა</w:t>
      </w:r>
      <w:r w:rsidR="00257C96" w:rsidRPr="00257C96">
        <w:rPr>
          <w:rFonts w:ascii="Times New Roman" w:hAnsi="Times New Roman" w:cs="Times New Roman"/>
          <w:b/>
          <w:bCs/>
          <w:sz w:val="24"/>
          <w:szCs w:val="24"/>
          <w:u w:val="single"/>
        </w:rPr>
        <w:t xml:space="preserve"> (</w:t>
      </w:r>
      <w:r w:rsidR="00257C96" w:rsidRPr="00257C96">
        <w:rPr>
          <w:rFonts w:ascii="Sylfaen" w:hAnsi="Sylfaen" w:cs="Sylfaen"/>
          <w:b/>
          <w:bCs/>
          <w:sz w:val="24"/>
          <w:szCs w:val="24"/>
          <w:u w:val="single"/>
        </w:rPr>
        <w:t>მასალების</w:t>
      </w:r>
      <w:r w:rsidR="00257C96" w:rsidRPr="00257C96">
        <w:rPr>
          <w:rFonts w:ascii="Times New Roman" w:hAnsi="Times New Roman" w:cs="Times New Roman"/>
          <w:b/>
          <w:bCs/>
          <w:sz w:val="24"/>
          <w:szCs w:val="24"/>
          <w:u w:val="single"/>
        </w:rPr>
        <w:t xml:space="preserve">, </w:t>
      </w:r>
      <w:r w:rsidR="00257C96" w:rsidRPr="00257C96">
        <w:rPr>
          <w:rFonts w:ascii="Sylfaen" w:hAnsi="Sylfaen" w:cs="Sylfaen"/>
          <w:b/>
          <w:bCs/>
          <w:sz w:val="24"/>
          <w:szCs w:val="24"/>
          <w:u w:val="single"/>
        </w:rPr>
        <w:t>ტრანსპორტირების</w:t>
      </w:r>
      <w:r w:rsidR="00257C96" w:rsidRPr="00257C96">
        <w:rPr>
          <w:rFonts w:ascii="Times New Roman" w:hAnsi="Times New Roman" w:cs="Times New Roman"/>
          <w:b/>
          <w:bCs/>
          <w:sz w:val="24"/>
          <w:szCs w:val="24"/>
          <w:u w:val="single"/>
        </w:rPr>
        <w:t xml:space="preserve">, </w:t>
      </w:r>
      <w:r w:rsidR="00257C96" w:rsidRPr="00257C96">
        <w:rPr>
          <w:rFonts w:ascii="Sylfaen" w:hAnsi="Sylfaen" w:cs="Sylfaen"/>
          <w:b/>
          <w:bCs/>
          <w:sz w:val="24"/>
          <w:szCs w:val="24"/>
          <w:u w:val="single"/>
        </w:rPr>
        <w:t>სამუშაო</w:t>
      </w:r>
      <w:r w:rsidR="00257C96" w:rsidRPr="00257C96">
        <w:rPr>
          <w:rFonts w:ascii="Times New Roman" w:hAnsi="Times New Roman" w:cs="Times New Roman"/>
          <w:b/>
          <w:bCs/>
          <w:sz w:val="24"/>
          <w:szCs w:val="24"/>
          <w:u w:val="single"/>
        </w:rPr>
        <w:t xml:space="preserve"> </w:t>
      </w:r>
      <w:r w:rsidR="00257C96" w:rsidRPr="00257C96">
        <w:rPr>
          <w:rFonts w:ascii="Sylfaen" w:hAnsi="Sylfaen" w:cs="Sylfaen"/>
          <w:b/>
          <w:bCs/>
          <w:sz w:val="24"/>
          <w:szCs w:val="24"/>
          <w:u w:val="single"/>
        </w:rPr>
        <w:t>ძალის</w:t>
      </w:r>
      <w:r w:rsidR="00257C96" w:rsidRPr="00257C96">
        <w:rPr>
          <w:rFonts w:ascii="Times New Roman" w:hAnsi="Times New Roman" w:cs="Times New Roman"/>
          <w:b/>
          <w:bCs/>
          <w:sz w:val="24"/>
          <w:szCs w:val="24"/>
          <w:u w:val="single"/>
        </w:rPr>
        <w:t xml:space="preserve"> </w:t>
      </w:r>
      <w:r w:rsidR="00257C96" w:rsidRPr="00257C96">
        <w:rPr>
          <w:rFonts w:ascii="Sylfaen" w:hAnsi="Sylfaen" w:cs="Sylfaen"/>
          <w:b/>
          <w:bCs/>
          <w:sz w:val="24"/>
          <w:szCs w:val="24"/>
          <w:u w:val="single"/>
        </w:rPr>
        <w:t>და</w:t>
      </w:r>
      <w:r w:rsidR="00257C96" w:rsidRPr="00257C96">
        <w:rPr>
          <w:rFonts w:ascii="Times New Roman" w:hAnsi="Times New Roman" w:cs="Times New Roman"/>
          <w:b/>
          <w:bCs/>
          <w:sz w:val="24"/>
          <w:szCs w:val="24"/>
          <w:u w:val="single"/>
        </w:rPr>
        <w:t xml:space="preserve"> </w:t>
      </w:r>
      <w:r w:rsidR="00257C96" w:rsidRPr="00257C96">
        <w:rPr>
          <w:rFonts w:ascii="Sylfaen" w:hAnsi="Sylfaen" w:cs="Sylfaen"/>
          <w:b/>
          <w:bCs/>
          <w:sz w:val="24"/>
          <w:szCs w:val="24"/>
          <w:u w:val="single"/>
        </w:rPr>
        <w:t>ა</w:t>
      </w:r>
      <w:r w:rsidR="00257C96" w:rsidRPr="00257C96">
        <w:rPr>
          <w:rFonts w:ascii="Times New Roman" w:hAnsi="Times New Roman" w:cs="Times New Roman"/>
          <w:b/>
          <w:bCs/>
          <w:sz w:val="24"/>
          <w:szCs w:val="24"/>
          <w:u w:val="single"/>
        </w:rPr>
        <w:t>.</w:t>
      </w:r>
      <w:r w:rsidR="00257C96" w:rsidRPr="00257C96">
        <w:rPr>
          <w:rFonts w:ascii="Sylfaen" w:hAnsi="Sylfaen" w:cs="Sylfaen"/>
          <w:b/>
          <w:bCs/>
          <w:sz w:val="24"/>
          <w:szCs w:val="24"/>
          <w:u w:val="single"/>
        </w:rPr>
        <w:t>შ</w:t>
      </w:r>
      <w:r w:rsidR="00257C96" w:rsidRPr="00257C96">
        <w:rPr>
          <w:rFonts w:ascii="Times New Roman" w:hAnsi="Times New Roman" w:cs="Times New Roman"/>
          <w:b/>
          <w:bCs/>
          <w:sz w:val="24"/>
          <w:szCs w:val="24"/>
          <w:u w:val="single"/>
        </w:rPr>
        <w:t xml:space="preserve">. </w:t>
      </w:r>
      <w:r w:rsidR="00257C96" w:rsidRPr="00257C96">
        <w:rPr>
          <w:rFonts w:ascii="Sylfaen" w:hAnsi="Sylfaen" w:cs="Sylfaen"/>
          <w:b/>
          <w:bCs/>
          <w:sz w:val="24"/>
          <w:szCs w:val="24"/>
          <w:u w:val="single"/>
        </w:rPr>
        <w:t>ჩათვლით</w:t>
      </w:r>
      <w:r w:rsidR="00257C96" w:rsidRPr="00257C96">
        <w:rPr>
          <w:rFonts w:ascii="Times New Roman" w:hAnsi="Times New Roman" w:cs="Times New Roman"/>
          <w:b/>
          <w:bCs/>
          <w:sz w:val="24"/>
          <w:szCs w:val="24"/>
          <w:u w:val="single"/>
        </w:rPr>
        <w:t>)</w:t>
      </w:r>
    </w:p>
    <w:p w14:paraId="1019A82D" w14:textId="5CE8B183" w:rsidR="00257C96" w:rsidRPr="00257C96" w:rsidRDefault="00257C96" w:rsidP="005B41F8">
      <w:pPr>
        <w:jc w:val="both"/>
        <w:rPr>
          <w:rFonts w:ascii="Sylfaen" w:hAnsi="Sylfaen" w:cs="Times New Roman"/>
        </w:rPr>
      </w:pPr>
      <w:r w:rsidRPr="00257C96">
        <w:rPr>
          <w:rFonts w:ascii="Sylfaen" w:hAnsi="Sylfaen" w:cs="Times New Roman"/>
        </w:rPr>
        <w:t>მჭლე ბეტონის (grobeton)</w:t>
      </w:r>
      <w:r>
        <w:rPr>
          <w:rFonts w:ascii="Sylfaen" w:hAnsi="Sylfaen" w:cs="Times New Roman"/>
        </w:rPr>
        <w:t xml:space="preserve"> ჩასხმის შემდეგ საძირკვლის კიდეზე განხორციელდება დამსაქმებლის მიერ დამტკიცებული და პროექტის თანახმად ადგილზე მიტანილი წიბოებიანი, დამუშავებული ან დაუმუშავებელი, ფოლადის არმატურის ჩალაგება. მთელი არმატურა უნდა ეყრდნობოდეს 10</w:t>
      </w:r>
      <w:r>
        <w:rPr>
          <w:rFonts w:ascii="Sylfaen" w:hAnsi="Sylfaen" w:cs="Times New Roman"/>
          <w:lang w:val="en-US"/>
        </w:rPr>
        <w:t>x</w:t>
      </w:r>
      <w:r>
        <w:rPr>
          <w:rFonts w:ascii="Sylfaen" w:hAnsi="Sylfaen" w:cs="Times New Roman"/>
        </w:rPr>
        <w:t xml:space="preserve">10-იან განმბჯენებს, რათა თავიდან იქნას აცილებული ნიადაგთან პირდაპირი კონტაქტი. </w:t>
      </w:r>
      <w:r w:rsidRPr="00257C96">
        <w:rPr>
          <w:rFonts w:ascii="Sylfaen" w:hAnsi="Sylfaen" w:cs="Times New Roman"/>
        </w:rPr>
        <w:t>ფოლადი უნდა დაეშვას საძირკველში და აწყობილი იქნას </w:t>
      </w:r>
      <w:r>
        <w:rPr>
          <w:rFonts w:ascii="Sylfaen" w:hAnsi="Sylfaen" w:cs="Times New Roman"/>
        </w:rPr>
        <w:t xml:space="preserve">ანკერების დაზიანების გარეშე,  ხოლო ჰორიზონტალური და ვერტიკალური აწევ-დაწევისთვის გამოყენებული უნდა იქნას ამწე. მონტაჟი განხორციელდება პროექტის შესაბამისად, დამცავი ბლოკის ფენის ჩათვლით. </w:t>
      </w:r>
      <w:r w:rsidRPr="009F1842">
        <w:rPr>
          <w:rFonts w:ascii="Sylfaen" w:hAnsi="Sylfaen" w:cs="Times New Roman"/>
        </w:rPr>
        <w:t xml:space="preserve">ყალიბსა და დამონტაჟებულ არმატურას შორის არსებული </w:t>
      </w:r>
      <w:r>
        <w:rPr>
          <w:rFonts w:ascii="Sylfaen" w:hAnsi="Sylfaen" w:cs="Times New Roman"/>
        </w:rPr>
        <w:t>გადაბმები</w:t>
      </w:r>
      <w:r w:rsidRPr="009F1842">
        <w:rPr>
          <w:rFonts w:ascii="Sylfaen" w:hAnsi="Sylfaen" w:cs="Times New Roman"/>
        </w:rPr>
        <w:t xml:space="preserve"> და ნარჩენები უნდა გაიწმინდოს</w:t>
      </w:r>
      <w:r>
        <w:rPr>
          <w:rFonts w:ascii="Sylfaen" w:hAnsi="Sylfaen" w:cs="Times New Roman"/>
        </w:rPr>
        <w:t xml:space="preserve">, საჭიროების შემთხვევაში, გაიწმინდოს თოვლისა და ყინულისგან. </w:t>
      </w:r>
      <w:r w:rsidR="00D750D6" w:rsidRPr="00D750D6">
        <w:rPr>
          <w:rFonts w:ascii="Sylfaen" w:hAnsi="Sylfaen" w:cs="Times New Roman"/>
        </w:rPr>
        <w:t>დაზიანებული ან ზედმეტი ფოლადი უნდა გაიგზავნოს დამსაქმებლის მიერ მითითებულ ადგილას. ნიმუშები</w:t>
      </w:r>
      <w:r w:rsidR="00D750D6">
        <w:rPr>
          <w:rFonts w:ascii="Sylfaen" w:hAnsi="Sylfaen" w:cs="Times New Roman"/>
        </w:rPr>
        <w:t>ს აღება</w:t>
      </w:r>
      <w:r w:rsidR="00D750D6" w:rsidRPr="00D750D6">
        <w:rPr>
          <w:rFonts w:ascii="Sylfaen" w:hAnsi="Sylfaen" w:cs="Times New Roman"/>
        </w:rPr>
        <w:t xml:space="preserve"> უნდა </w:t>
      </w:r>
      <w:r w:rsidR="00D750D6">
        <w:rPr>
          <w:rFonts w:ascii="Sylfaen" w:hAnsi="Sylfaen" w:cs="Times New Roman"/>
        </w:rPr>
        <w:t>მოხდეს</w:t>
      </w:r>
      <w:r w:rsidR="00D750D6" w:rsidRPr="00D750D6">
        <w:rPr>
          <w:rFonts w:ascii="Sylfaen" w:hAnsi="Sylfaen" w:cs="Times New Roman"/>
        </w:rPr>
        <w:t xml:space="preserve"> TSE / EN სტანდარტების შესაბამისად და ჩატარდეს ლაბორატორიული</w:t>
      </w:r>
      <w:r w:rsidR="00D750D6">
        <w:rPr>
          <w:rFonts w:ascii="Sylfaen" w:hAnsi="Sylfaen" w:cs="Times New Roman"/>
        </w:rPr>
        <w:t xml:space="preserve"> ანალიზები. ობიექტის მენეჯერმა და უსაფრთხოების ინჟინერმა უნდა უზრუნველყონ უწყვეტი ზედამხედველობა. </w:t>
      </w:r>
      <w:r w:rsidR="00D750D6" w:rsidRPr="00A5021B">
        <w:rPr>
          <w:rFonts w:ascii="Sylfaen" w:hAnsi="Sylfaen" w:cs="Times New Roman"/>
        </w:rPr>
        <w:t>ტრანსპორტირების დროს შიდა ან გარე გზებზე მიყენებული ნებისმიერი ზიანი ან დაბინძურება უნდა გამოსწორდეს</w:t>
      </w:r>
      <w:r w:rsidR="00D750D6">
        <w:rPr>
          <w:rFonts w:ascii="Sylfaen" w:hAnsi="Sylfaen" w:cs="Times New Roman"/>
        </w:rPr>
        <w:t>. სათანადო სამუშაო სივრცე და დრო უნდა დაეთმოთ ელექტრიკოსებს. გამოყენებული უნდა იყოს მტვრის კონტროლის ზომები  და ტერიტორია უნდა აღდგეს პირვანდელ მდგომარეობამდე.</w:t>
      </w:r>
      <w:r w:rsidR="00D750D6" w:rsidRPr="00A5021B">
        <w:rPr>
          <w:rFonts w:ascii="Sylfaen" w:hAnsi="Sylfaen" w:cs="Times New Roman"/>
        </w:rPr>
        <w:t xml:space="preserve"> 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 ერთეულის ღირებულება უნდა მოიცავდეს ადგილზე დათვლილ ყველა სამუშაოს, ტრანსპორტირებას, მასალებს, საწვავს, სამუშაო ძალას, დღიურ ხელფასს, საცხოვრებელსა და კვებას, დღგ-ს გარეშე (</w:t>
      </w:r>
      <w:r w:rsidR="00D750D6">
        <w:rPr>
          <w:rFonts w:ascii="Sylfaen" w:hAnsi="Sylfaen" w:cs="Times New Roman"/>
        </w:rPr>
        <w:t xml:space="preserve">თითო ტონაზე). </w:t>
      </w:r>
    </w:p>
    <w:p w14:paraId="6C9424D4" w14:textId="77777777" w:rsidR="00DD4EF4" w:rsidRPr="00197A72" w:rsidRDefault="00DD4EF4" w:rsidP="00DD4EF4">
      <w:pPr>
        <w:rPr>
          <w:rFonts w:ascii="Times New Roman" w:hAnsi="Times New Roman" w:cs="Times New Roman"/>
          <w:sz w:val="24"/>
          <w:szCs w:val="24"/>
          <w:lang w:val="en-US"/>
        </w:rPr>
      </w:pPr>
    </w:p>
    <w:p w14:paraId="1756099E" w14:textId="05EE6BD4" w:rsidR="00DD4EF4" w:rsidRPr="00197A72" w:rsidRDefault="00B507C3" w:rsidP="00B507C3">
      <w:pPr>
        <w:pStyle w:val="ListParagraph"/>
        <w:numPr>
          <w:ilvl w:val="0"/>
          <w:numId w:val="2"/>
        </w:numPr>
        <w:rPr>
          <w:rFonts w:ascii="Times New Roman" w:eastAsia="Times New Roman" w:hAnsi="Times New Roman" w:cs="Times New Roman"/>
          <w:b/>
          <w:bCs/>
          <w:color w:val="000000"/>
          <w:sz w:val="24"/>
          <w:szCs w:val="24"/>
          <w:u w:val="single"/>
          <w:lang w:val="en-US" w:eastAsia="tr-TR"/>
        </w:rPr>
      </w:pPr>
      <w:r w:rsidRPr="00197A72">
        <w:rPr>
          <w:rFonts w:ascii="Times New Roman" w:eastAsia="Times New Roman" w:hAnsi="Times New Roman" w:cs="Times New Roman"/>
          <w:b/>
          <w:bCs/>
          <w:color w:val="000000" w:themeColor="text1"/>
          <w:sz w:val="24"/>
          <w:szCs w:val="24"/>
          <w:u w:val="single"/>
          <w:lang w:val="en-US" w:eastAsia="tr-TR"/>
        </w:rPr>
        <w:t xml:space="preserve">Ø55 </w:t>
      </w:r>
      <w:proofErr w:type="spellStart"/>
      <w:r w:rsidR="00DB4161">
        <w:rPr>
          <w:rFonts w:ascii="Sylfaen" w:eastAsia="Times New Roman" w:hAnsi="Sylfaen" w:cs="Times New Roman"/>
          <w:b/>
          <w:bCs/>
          <w:color w:val="000000" w:themeColor="text1"/>
          <w:sz w:val="24"/>
          <w:szCs w:val="24"/>
          <w:u w:val="single"/>
          <w:lang w:val="en-US" w:eastAsia="tr-TR"/>
        </w:rPr>
        <w:t>მმ</w:t>
      </w:r>
      <w:proofErr w:type="spellEnd"/>
      <w:r w:rsidRPr="00197A72">
        <w:rPr>
          <w:rFonts w:ascii="Times New Roman" w:eastAsia="Times New Roman" w:hAnsi="Times New Roman" w:cs="Times New Roman"/>
          <w:b/>
          <w:bCs/>
          <w:color w:val="000000" w:themeColor="text1"/>
          <w:sz w:val="24"/>
          <w:szCs w:val="24"/>
          <w:u w:val="single"/>
          <w:lang w:val="en-US" w:eastAsia="tr-TR"/>
        </w:rPr>
        <w:t xml:space="preserve"> HDPE</w:t>
      </w:r>
      <w:r w:rsidR="00DB4161">
        <w:rPr>
          <w:rFonts w:ascii="Times New Roman" w:eastAsia="Times New Roman" w:hAnsi="Times New Roman" w:cs="Times New Roman"/>
          <w:b/>
          <w:bCs/>
          <w:color w:val="000000" w:themeColor="text1"/>
          <w:sz w:val="24"/>
          <w:szCs w:val="24"/>
          <w:u w:val="single"/>
          <w:lang w:val="en-US" w:eastAsia="tr-TR"/>
        </w:rPr>
        <w:t xml:space="preserve"> </w:t>
      </w:r>
      <w:r w:rsidR="00DB4161" w:rsidRPr="00DB4161">
        <w:rPr>
          <w:rFonts w:ascii="Times New Roman" w:eastAsia="Times New Roman" w:hAnsi="Times New Roman" w:cs="Times New Roman"/>
          <w:b/>
          <w:bCs/>
          <w:color w:val="000000" w:themeColor="text1"/>
          <w:sz w:val="24"/>
          <w:szCs w:val="24"/>
          <w:u w:val="single"/>
          <w:lang w:eastAsia="tr-TR"/>
        </w:rPr>
        <w:t>(</w:t>
      </w:r>
      <w:r w:rsidR="00DB4161" w:rsidRPr="00DB4161">
        <w:rPr>
          <w:rFonts w:ascii="Sylfaen" w:eastAsia="Times New Roman" w:hAnsi="Sylfaen" w:cs="Times New Roman"/>
          <w:b/>
          <w:bCs/>
          <w:color w:val="000000" w:themeColor="text1"/>
          <w:sz w:val="24"/>
          <w:szCs w:val="24"/>
          <w:u w:val="single"/>
          <w:lang w:eastAsia="tr-TR"/>
        </w:rPr>
        <w:t>მაღალი სიმჭიდროვის პოლიეთილენის)</w:t>
      </w:r>
      <w:r w:rsidRPr="00DB4161">
        <w:rPr>
          <w:rFonts w:ascii="Times New Roman" w:eastAsia="Times New Roman" w:hAnsi="Times New Roman" w:cs="Times New Roman"/>
          <w:b/>
          <w:bCs/>
          <w:color w:val="000000" w:themeColor="text1"/>
          <w:sz w:val="24"/>
          <w:szCs w:val="24"/>
          <w:u w:val="single"/>
          <w:lang w:eastAsia="tr-TR"/>
        </w:rPr>
        <w:t xml:space="preserve"> PN6</w:t>
      </w:r>
      <w:r w:rsidR="00DB4161" w:rsidRPr="00DB4161">
        <w:rPr>
          <w:rFonts w:ascii="Times New Roman" w:eastAsia="Times New Roman" w:hAnsi="Times New Roman" w:cs="Times New Roman"/>
          <w:b/>
          <w:bCs/>
          <w:color w:val="000000" w:themeColor="text1"/>
          <w:sz w:val="24"/>
          <w:szCs w:val="24"/>
          <w:u w:val="single"/>
          <w:lang w:eastAsia="tr-TR"/>
        </w:rPr>
        <w:t xml:space="preserve"> </w:t>
      </w:r>
      <w:r w:rsidR="00DB4161" w:rsidRPr="00DB4161">
        <w:rPr>
          <w:rFonts w:ascii="Sylfaen" w:eastAsia="Times New Roman" w:hAnsi="Sylfaen" w:cs="Times New Roman"/>
          <w:b/>
          <w:bCs/>
          <w:color w:val="000000" w:themeColor="text1"/>
          <w:sz w:val="24"/>
          <w:szCs w:val="24"/>
          <w:u w:val="single"/>
          <w:lang w:eastAsia="tr-TR"/>
        </w:rPr>
        <w:t>სადრენაჟო მილების მონტაჟი</w:t>
      </w:r>
      <w:r w:rsidR="00DD4EF4" w:rsidRPr="00197A72">
        <w:rPr>
          <w:rFonts w:ascii="Times New Roman" w:eastAsia="Times New Roman" w:hAnsi="Times New Roman" w:cs="Times New Roman"/>
          <w:b/>
          <w:bCs/>
          <w:color w:val="000000" w:themeColor="text1"/>
          <w:sz w:val="24"/>
          <w:szCs w:val="24"/>
          <w:u w:val="single"/>
          <w:lang w:val="en-US" w:eastAsia="tr-TR"/>
        </w:rPr>
        <w:t xml:space="preserve"> </w:t>
      </w:r>
    </w:p>
    <w:p w14:paraId="15E7048E" w14:textId="400DEF84" w:rsidR="00DB4161" w:rsidRPr="00DB4161" w:rsidRDefault="00DB4161" w:rsidP="00DD4EF4">
      <w:pPr>
        <w:spacing w:before="75"/>
        <w:ind w:right="119"/>
        <w:jc w:val="both"/>
        <w:rPr>
          <w:rFonts w:ascii="Sylfaen" w:eastAsia="Times New Roman" w:hAnsi="Sylfaen" w:cs="Times New Roman"/>
          <w:color w:val="000000" w:themeColor="text1"/>
          <w:lang w:eastAsia="tr-TR"/>
        </w:rPr>
      </w:pPr>
      <w:r w:rsidRPr="00DB4161">
        <w:rPr>
          <w:rFonts w:ascii="Sylfaen" w:eastAsia="Times New Roman" w:hAnsi="Sylfaen" w:cs="Times New Roman"/>
          <w:color w:val="000000" w:themeColor="text1"/>
          <w:lang w:eastAsia="tr-TR"/>
        </w:rPr>
        <w:t>მოიცავს პროექტის, ტექნიკური მახასიათებლებისა და დამსაქმებლის მითითებების შესაბამისად</w:t>
      </w:r>
      <w:r>
        <w:rPr>
          <w:rFonts w:ascii="Sylfaen" w:eastAsia="Times New Roman" w:hAnsi="Sylfaen" w:cs="Times New Roman"/>
          <w:color w:val="000000" w:themeColor="text1"/>
          <w:lang w:eastAsia="tr-TR"/>
        </w:rPr>
        <w:t xml:space="preserve"> განსაზღვრულ, </w:t>
      </w:r>
      <w:r w:rsidRPr="00DB4161">
        <w:rPr>
          <w:rFonts w:ascii="Sylfaen" w:eastAsia="Times New Roman" w:hAnsi="Sylfaen" w:cs="Times New Roman"/>
          <w:color w:val="000000" w:themeColor="text1"/>
          <w:lang w:eastAsia="tr-TR"/>
        </w:rPr>
        <w:t>Ø55 მმ შიდა დიამეტრის HDPE სადრენაჟე მილების დასამონტაჟებლად საჭირო ყველა სამუშაოს</w:t>
      </w:r>
      <w:r>
        <w:rPr>
          <w:rFonts w:ascii="Sylfaen" w:eastAsia="Times New Roman" w:hAnsi="Sylfaen" w:cs="Times New Roman"/>
          <w:color w:val="000000" w:themeColor="text1"/>
          <w:lang w:eastAsia="tr-TR"/>
        </w:rPr>
        <w:t xml:space="preserve">, </w:t>
      </w:r>
      <w:r w:rsidRPr="00DB4161">
        <w:rPr>
          <w:rFonts w:ascii="Sylfaen" w:eastAsia="Times New Roman" w:hAnsi="Sylfaen" w:cs="Times New Roman"/>
          <w:color w:val="000000" w:themeColor="text1"/>
          <w:lang w:eastAsia="tr-TR"/>
        </w:rPr>
        <w:t>ასევე ტურბინის საძირკვლის ბეტონში ყველა მილის განთავსებას.</w:t>
      </w:r>
      <w:r>
        <w:rPr>
          <w:rFonts w:ascii="Sylfaen" w:eastAsia="Times New Roman" w:hAnsi="Sylfaen" w:cs="Times New Roman"/>
          <w:color w:val="000000" w:themeColor="text1"/>
          <w:lang w:eastAsia="tr-TR"/>
        </w:rPr>
        <w:t xml:space="preserve"> ეს მოიცავს პროექტის, </w:t>
      </w:r>
      <w:r w:rsidRPr="00DB4161">
        <w:rPr>
          <w:rFonts w:ascii="Sylfaen" w:eastAsia="Times New Roman" w:hAnsi="Sylfaen" w:cs="Times New Roman"/>
          <w:color w:val="000000" w:themeColor="text1"/>
          <w:lang w:eastAsia="tr-TR"/>
        </w:rPr>
        <w:t>ტექნიკური მახასიათებლებისა და AG Energy-ის ინსტრუქციების</w:t>
      </w:r>
      <w:r>
        <w:rPr>
          <w:rFonts w:ascii="Sylfaen" w:eastAsia="Times New Roman" w:hAnsi="Sylfaen" w:cs="Times New Roman"/>
          <w:color w:val="000000" w:themeColor="text1"/>
          <w:lang w:eastAsia="tr-TR"/>
        </w:rPr>
        <w:t xml:space="preserve"> თანახმად ბეტონში ან რკინაბეტონში ჩამონტაჟებული </w:t>
      </w:r>
      <w:r w:rsidRPr="00DB4161">
        <w:rPr>
          <w:rFonts w:ascii="Sylfaen" w:eastAsia="Times New Roman" w:hAnsi="Sylfaen" w:cs="Times New Roman"/>
          <w:color w:val="000000" w:themeColor="text1"/>
          <w:lang w:eastAsia="tr-TR"/>
        </w:rPr>
        <w:t xml:space="preserve">PN6 Ø55 მმ HDPE მილების შესყიდვას, ზუსტ </w:t>
      </w:r>
      <w:r>
        <w:rPr>
          <w:rFonts w:ascii="Sylfaen" w:eastAsia="Times New Roman" w:hAnsi="Sylfaen" w:cs="Times New Roman"/>
          <w:color w:val="000000" w:themeColor="text1"/>
          <w:lang w:eastAsia="tr-TR"/>
        </w:rPr>
        <w:t>განთავსებას,</w:t>
      </w:r>
      <w:r w:rsidRPr="00DB4161">
        <w:rPr>
          <w:rFonts w:ascii="Sylfaen" w:eastAsia="Times New Roman" w:hAnsi="Sylfaen" w:cs="Times New Roman"/>
          <w:color w:val="000000" w:themeColor="text1"/>
          <w:lang w:eastAsia="tr-TR"/>
        </w:rPr>
        <w:t xml:space="preserve"> დამაგრებას და დაცვას</w:t>
      </w:r>
      <w:r>
        <w:rPr>
          <w:rFonts w:ascii="Sylfaen" w:eastAsia="Times New Roman" w:hAnsi="Sylfaen" w:cs="Times New Roman"/>
          <w:color w:val="000000" w:themeColor="text1"/>
          <w:lang w:eastAsia="tr-TR"/>
        </w:rPr>
        <w:t xml:space="preserve">. </w:t>
      </w:r>
      <w:r w:rsidRPr="00DB4161">
        <w:rPr>
          <w:rFonts w:ascii="Sylfaen" w:eastAsia="Times New Roman" w:hAnsi="Sylfaen" w:cs="Times New Roman"/>
          <w:color w:val="000000" w:themeColor="text1"/>
          <w:lang w:eastAsia="tr-TR"/>
        </w:rPr>
        <w:t xml:space="preserve">მიღებული უნდა </w:t>
      </w:r>
      <w:r w:rsidRPr="00DB4161">
        <w:rPr>
          <w:rFonts w:ascii="Sylfaen" w:eastAsia="Times New Roman" w:hAnsi="Sylfaen" w:cs="Times New Roman"/>
          <w:color w:val="000000" w:themeColor="text1"/>
          <w:lang w:eastAsia="tr-TR"/>
        </w:rPr>
        <w:lastRenderedPageBreak/>
        <w:t>იყოს ყველა საჭირო ზომა ბეტონის ჩამოსხმის დროს მილის კომპონენტების დეფორმაციის თავიდან ასაცილებლად</w:t>
      </w:r>
      <w:r>
        <w:rPr>
          <w:rFonts w:ascii="Sylfaen" w:eastAsia="Times New Roman" w:hAnsi="Sylfaen" w:cs="Times New Roman"/>
          <w:color w:val="000000" w:themeColor="text1"/>
          <w:lang w:eastAsia="tr-TR"/>
        </w:rPr>
        <w:t xml:space="preserve">. </w:t>
      </w:r>
      <w:r w:rsidRPr="00A5021B">
        <w:rPr>
          <w:rFonts w:ascii="Sylfaen" w:hAnsi="Sylfaen" w:cs="Times New Roman"/>
        </w:rPr>
        <w:t>ერთეულის ღირებულება</w:t>
      </w:r>
      <w:r>
        <w:rPr>
          <w:rFonts w:ascii="Sylfaen" w:hAnsi="Sylfaen" w:cs="Times New Roman"/>
        </w:rPr>
        <w:t xml:space="preserve"> მოიცავს </w:t>
      </w:r>
      <w:r w:rsidRPr="00DB4161">
        <w:rPr>
          <w:rFonts w:ascii="Sylfaen" w:hAnsi="Sylfaen" w:cs="Times New Roman"/>
        </w:rPr>
        <w:t>ყველა მასალას, სამუშაო ძალას, ნარჩენებს, ბრიგადებს, აღჭურვილობას, ხელსაწყოებს, მექანიზმებს, ენერგიას, წყალს, დატვირთვას, ჰორიზონტალურ და ვერტიკალურ ტრანსპორტირებას, გადმოტვირთვას, ადგილზე მობილიზებას, სამუშაო სირთულეებს, შემცირებულ პროდუქტიულობას, კონტრაქტორის მოგებას, დაზღვევას და ზედნადებს. (თითო მეტრზე, დღგ-ს გარეშე)</w:t>
      </w:r>
      <w:r>
        <w:rPr>
          <w:rFonts w:ascii="Sylfaen" w:hAnsi="Sylfaen" w:cs="Times New Roman"/>
        </w:rPr>
        <w:t>.</w:t>
      </w:r>
    </w:p>
    <w:p w14:paraId="10017ACF" w14:textId="77777777" w:rsidR="00B507C3" w:rsidRPr="00197A72" w:rsidRDefault="00B507C3" w:rsidP="00DD4EF4">
      <w:pPr>
        <w:spacing w:before="75"/>
        <w:ind w:right="119"/>
        <w:jc w:val="both"/>
        <w:rPr>
          <w:rFonts w:ascii="Times New Roman" w:eastAsia="Times New Roman" w:hAnsi="Times New Roman" w:cs="Times New Roman"/>
          <w:color w:val="000000"/>
          <w:sz w:val="24"/>
          <w:szCs w:val="24"/>
          <w:lang w:val="en-US" w:eastAsia="tr-TR"/>
        </w:rPr>
      </w:pPr>
    </w:p>
    <w:p w14:paraId="5650CB13" w14:textId="77718335" w:rsidR="00B507C3" w:rsidRPr="00197A72" w:rsidRDefault="00C64F24" w:rsidP="00B507C3">
      <w:pPr>
        <w:pStyle w:val="ListParagraph"/>
        <w:numPr>
          <w:ilvl w:val="0"/>
          <w:numId w:val="2"/>
        </w:numPr>
        <w:rPr>
          <w:rFonts w:ascii="Times New Roman" w:hAnsi="Times New Roman" w:cs="Times New Roman"/>
          <w:b/>
          <w:bCs/>
          <w:sz w:val="24"/>
          <w:szCs w:val="24"/>
          <w:u w:val="single"/>
          <w:lang w:val="en-US"/>
        </w:rPr>
      </w:pPr>
      <w:r w:rsidRPr="00C64F24">
        <w:rPr>
          <w:rFonts w:ascii="Sylfaen" w:hAnsi="Sylfaen" w:cs="Sylfaen"/>
          <w:b/>
          <w:bCs/>
          <w:sz w:val="24"/>
          <w:szCs w:val="24"/>
          <w:u w:val="single"/>
        </w:rPr>
        <w:t>საძირკვლის</w:t>
      </w:r>
      <w:r w:rsidRPr="00C64F24">
        <w:rPr>
          <w:rFonts w:ascii="Times New Roman" w:hAnsi="Times New Roman" w:cs="Times New Roman"/>
          <w:b/>
          <w:bCs/>
          <w:sz w:val="24"/>
          <w:szCs w:val="24"/>
          <w:u w:val="single"/>
        </w:rPr>
        <w:t xml:space="preserve"> </w:t>
      </w:r>
      <w:r w:rsidRPr="00C64F24">
        <w:rPr>
          <w:rFonts w:ascii="Sylfaen" w:hAnsi="Sylfaen" w:cs="Sylfaen"/>
          <w:b/>
          <w:bCs/>
          <w:sz w:val="24"/>
          <w:szCs w:val="24"/>
          <w:u w:val="single"/>
        </w:rPr>
        <w:t>ზედაპირის</w:t>
      </w:r>
      <w:r w:rsidRPr="00C64F24">
        <w:rPr>
          <w:rFonts w:ascii="Times New Roman" w:hAnsi="Times New Roman" w:cs="Times New Roman"/>
          <w:b/>
          <w:bCs/>
          <w:sz w:val="24"/>
          <w:szCs w:val="24"/>
          <w:u w:val="single"/>
        </w:rPr>
        <w:t xml:space="preserve"> </w:t>
      </w:r>
      <w:r w:rsidRPr="00C64F24">
        <w:rPr>
          <w:rFonts w:ascii="Sylfaen" w:hAnsi="Sylfaen" w:cs="Sylfaen"/>
          <w:b/>
          <w:bCs/>
          <w:sz w:val="24"/>
          <w:szCs w:val="24"/>
          <w:u w:val="single"/>
        </w:rPr>
        <w:t>იზოლაცია</w:t>
      </w:r>
      <w:r w:rsidRPr="00C64F24">
        <w:rPr>
          <w:rFonts w:ascii="Times New Roman" w:hAnsi="Times New Roman" w:cs="Times New Roman"/>
          <w:b/>
          <w:bCs/>
          <w:sz w:val="24"/>
          <w:szCs w:val="24"/>
          <w:u w:val="single"/>
        </w:rPr>
        <w:t xml:space="preserve"> </w:t>
      </w:r>
      <w:r w:rsidRPr="00C64F24">
        <w:rPr>
          <w:rFonts w:ascii="Sylfaen" w:hAnsi="Sylfaen" w:cs="Sylfaen"/>
          <w:b/>
          <w:bCs/>
          <w:sz w:val="24"/>
          <w:szCs w:val="24"/>
          <w:u w:val="single"/>
        </w:rPr>
        <w:t>ბიტუმზე</w:t>
      </w:r>
      <w:r w:rsidRPr="00C64F24">
        <w:rPr>
          <w:rFonts w:ascii="Times New Roman" w:hAnsi="Times New Roman" w:cs="Times New Roman"/>
          <w:b/>
          <w:bCs/>
          <w:sz w:val="24"/>
          <w:szCs w:val="24"/>
          <w:u w:val="single"/>
        </w:rPr>
        <w:t xml:space="preserve"> </w:t>
      </w:r>
      <w:r w:rsidRPr="00C64F24">
        <w:rPr>
          <w:rFonts w:ascii="Sylfaen" w:hAnsi="Sylfaen" w:cs="Sylfaen"/>
          <w:b/>
          <w:bCs/>
          <w:sz w:val="24"/>
          <w:szCs w:val="24"/>
          <w:u w:val="single"/>
        </w:rPr>
        <w:t>დაფუძნებული</w:t>
      </w:r>
      <w:r w:rsidRPr="00C64F24">
        <w:rPr>
          <w:rFonts w:ascii="Times New Roman" w:hAnsi="Times New Roman" w:cs="Times New Roman"/>
          <w:b/>
          <w:bCs/>
          <w:sz w:val="24"/>
          <w:szCs w:val="24"/>
          <w:u w:val="single"/>
        </w:rPr>
        <w:t xml:space="preserve"> </w:t>
      </w:r>
      <w:r w:rsidRPr="00C64F24">
        <w:rPr>
          <w:rFonts w:ascii="Sylfaen" w:hAnsi="Sylfaen" w:cs="Sylfaen"/>
          <w:b/>
          <w:bCs/>
          <w:sz w:val="24"/>
          <w:szCs w:val="24"/>
          <w:u w:val="single"/>
        </w:rPr>
        <w:t>თხევადი</w:t>
      </w:r>
      <w:r w:rsidRPr="00C64F24">
        <w:rPr>
          <w:rFonts w:ascii="Times New Roman" w:hAnsi="Times New Roman" w:cs="Times New Roman"/>
          <w:b/>
          <w:bCs/>
          <w:sz w:val="24"/>
          <w:szCs w:val="24"/>
          <w:u w:val="single"/>
        </w:rPr>
        <w:t xml:space="preserve"> </w:t>
      </w:r>
      <w:r w:rsidRPr="00C64F24">
        <w:rPr>
          <w:rFonts w:ascii="Sylfaen" w:hAnsi="Sylfaen" w:cs="Sylfaen"/>
          <w:b/>
          <w:bCs/>
          <w:sz w:val="24"/>
          <w:szCs w:val="24"/>
          <w:u w:val="single"/>
        </w:rPr>
        <w:t>საიზოლაციო</w:t>
      </w:r>
      <w:r w:rsidRPr="00C64F24">
        <w:rPr>
          <w:rFonts w:ascii="Times New Roman" w:hAnsi="Times New Roman" w:cs="Times New Roman"/>
          <w:b/>
          <w:bCs/>
          <w:sz w:val="24"/>
          <w:szCs w:val="24"/>
          <w:u w:val="single"/>
        </w:rPr>
        <w:t xml:space="preserve"> </w:t>
      </w:r>
      <w:r w:rsidRPr="00C64F24">
        <w:rPr>
          <w:rFonts w:ascii="Sylfaen" w:hAnsi="Sylfaen" w:cs="Sylfaen"/>
          <w:b/>
          <w:bCs/>
          <w:sz w:val="24"/>
          <w:szCs w:val="24"/>
          <w:u w:val="single"/>
        </w:rPr>
        <w:t>მასალით</w:t>
      </w:r>
      <w:r w:rsidRPr="00C64F24">
        <w:rPr>
          <w:rFonts w:ascii="Times New Roman" w:hAnsi="Times New Roman" w:cs="Times New Roman"/>
          <w:b/>
          <w:bCs/>
          <w:sz w:val="24"/>
          <w:szCs w:val="24"/>
          <w:u w:val="single"/>
        </w:rPr>
        <w:t>.</w:t>
      </w:r>
    </w:p>
    <w:p w14:paraId="45585188" w14:textId="551B2A2B" w:rsidR="00C64F24" w:rsidRPr="00C64F24" w:rsidRDefault="00C64F24" w:rsidP="005B41F8">
      <w:pPr>
        <w:jc w:val="both"/>
        <w:rPr>
          <w:rFonts w:ascii="Sylfaen" w:hAnsi="Sylfaen" w:cs="Times New Roman"/>
          <w:lang w:val="en-US"/>
        </w:rPr>
      </w:pPr>
      <w:r w:rsidRPr="00C64F24">
        <w:rPr>
          <w:rFonts w:ascii="Sylfaen" w:hAnsi="Sylfaen" w:cs="Sylfaen"/>
        </w:rPr>
        <w:t>ბეტონის</w:t>
      </w:r>
      <w:r w:rsidRPr="00C64F24">
        <w:rPr>
          <w:rFonts w:ascii="Times New Roman" w:hAnsi="Times New Roman" w:cs="Times New Roman"/>
        </w:rPr>
        <w:t xml:space="preserve"> </w:t>
      </w:r>
      <w:r w:rsidRPr="00C64F24">
        <w:rPr>
          <w:rFonts w:ascii="Sylfaen" w:hAnsi="Sylfaen" w:cs="Sylfaen"/>
        </w:rPr>
        <w:t>გამაგრების</w:t>
      </w:r>
      <w:r w:rsidRPr="00C64F24">
        <w:rPr>
          <w:rFonts w:ascii="Times New Roman" w:hAnsi="Times New Roman" w:cs="Times New Roman"/>
        </w:rPr>
        <w:t xml:space="preserve"> </w:t>
      </w:r>
      <w:r w:rsidRPr="00C64F24">
        <w:rPr>
          <w:rFonts w:ascii="Sylfaen" w:hAnsi="Sylfaen" w:cs="Sylfaen"/>
        </w:rPr>
        <w:t>დასრულების</w:t>
      </w:r>
      <w:r w:rsidRPr="00C64F24">
        <w:rPr>
          <w:rFonts w:ascii="Times New Roman" w:hAnsi="Times New Roman" w:cs="Times New Roman"/>
        </w:rPr>
        <w:t xml:space="preserve"> </w:t>
      </w:r>
      <w:r w:rsidRPr="00C64F24">
        <w:rPr>
          <w:rFonts w:ascii="Sylfaen" w:hAnsi="Sylfaen" w:cs="Sylfaen"/>
        </w:rPr>
        <w:t>შემდეგ</w:t>
      </w:r>
      <w:r w:rsidRPr="00C64F24">
        <w:rPr>
          <w:rFonts w:ascii="Times New Roman" w:hAnsi="Times New Roman" w:cs="Times New Roman"/>
        </w:rPr>
        <w:t xml:space="preserve">, </w:t>
      </w:r>
      <w:r w:rsidRPr="00C64F24">
        <w:rPr>
          <w:rFonts w:ascii="Sylfaen" w:hAnsi="Sylfaen" w:cs="Sylfaen"/>
        </w:rPr>
        <w:t>ზედაპირი</w:t>
      </w:r>
      <w:r w:rsidRPr="00C64F24">
        <w:rPr>
          <w:rFonts w:ascii="Times New Roman" w:hAnsi="Times New Roman" w:cs="Times New Roman"/>
        </w:rPr>
        <w:t xml:space="preserve"> </w:t>
      </w:r>
      <w:r w:rsidRPr="00C64F24">
        <w:rPr>
          <w:rFonts w:ascii="Sylfaen" w:hAnsi="Sylfaen" w:cs="Sylfaen"/>
        </w:rPr>
        <w:t>უნდა</w:t>
      </w:r>
      <w:r w:rsidRPr="00C64F24">
        <w:rPr>
          <w:rFonts w:ascii="Times New Roman" w:hAnsi="Times New Roman" w:cs="Times New Roman"/>
        </w:rPr>
        <w:t xml:space="preserve"> </w:t>
      </w:r>
      <w:r w:rsidRPr="00C64F24">
        <w:rPr>
          <w:rFonts w:ascii="Sylfaen" w:hAnsi="Sylfaen" w:cs="Sylfaen"/>
        </w:rPr>
        <w:t>გაიწმინდოს</w:t>
      </w:r>
      <w:r w:rsidRPr="00C64F24">
        <w:rPr>
          <w:rFonts w:ascii="Times New Roman" w:hAnsi="Times New Roman" w:cs="Times New Roman"/>
        </w:rPr>
        <w:t>. </w:t>
      </w:r>
      <w:r>
        <w:rPr>
          <w:rFonts w:ascii="Sylfaen" w:hAnsi="Sylfaen" w:cs="Times New Roman"/>
        </w:rPr>
        <w:t xml:space="preserve">უნდა მომზადდეს დამსაქმებლის მიერ დამტკიცებული ნარევი და დატანილ იქნას ორ ფენად, ტექნიკური მახასიათებლების შესაბამისად. ადგილზე უნდა იმყოფებოდნენ შესაბამისი თანამშრომლები, მათ შორის ოსტატი, უბნის ინჟინერი და ადგილზე უნდა იყოს უსაფრთხოების სათანადო აღჭურვილობა. </w:t>
      </w:r>
      <w:r w:rsidRPr="00C64F24">
        <w:rPr>
          <w:rFonts w:ascii="Sylfaen" w:hAnsi="Sylfaen" w:cs="Times New Roman"/>
        </w:rPr>
        <w:t>საჭიროების შემთხვევაში გამოყენებული უნდა იყოს კარვები ან ბრეზენტი.</w:t>
      </w:r>
      <w:r>
        <w:rPr>
          <w:rFonts w:ascii="Sylfaen" w:hAnsi="Sylfaen" w:cs="Times New Roman"/>
        </w:rPr>
        <w:t xml:space="preserve"> </w:t>
      </w:r>
      <w:r w:rsidRPr="00A5021B">
        <w:rPr>
          <w:rFonts w:ascii="Sylfaen" w:hAnsi="Sylfaen" w:cs="Times New Roman"/>
        </w:rPr>
        <w:t>ტრანსპორტირების დროს შიდა ან გარე გზებზე მიყენებული ნებისმიერი ზიანი ან დაბინძურება უნდა გამოსწორდეს</w:t>
      </w:r>
      <w:r>
        <w:rPr>
          <w:rFonts w:ascii="Sylfaen" w:hAnsi="Sylfaen" w:cs="Times New Roman"/>
        </w:rPr>
        <w:t xml:space="preserve"> და ტერიტორია უნდა აღდგეს პირვანდელ მდგომარეობამდე. </w:t>
      </w:r>
      <w:r w:rsidRPr="00A5021B">
        <w:rPr>
          <w:rFonts w:ascii="Sylfaen" w:hAnsi="Sylfaen" w:cs="Times New Roman"/>
        </w:rPr>
        <w:t>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w:t>
      </w:r>
      <w:r>
        <w:rPr>
          <w:rFonts w:ascii="Sylfaen" w:hAnsi="Sylfaen" w:cs="Times New Roman"/>
        </w:rPr>
        <w:t xml:space="preserve"> </w:t>
      </w:r>
      <w:r w:rsidRPr="00A5021B">
        <w:rPr>
          <w:rFonts w:ascii="Sylfaen" w:hAnsi="Sylfaen" w:cs="Times New Roman"/>
        </w:rPr>
        <w:t xml:space="preserve">ერთეულის ღირებულება უნდა მოიცავდეს ადგილზე ყველა </w:t>
      </w:r>
      <w:r>
        <w:rPr>
          <w:rFonts w:ascii="Sylfaen" w:hAnsi="Sylfaen" w:cs="Times New Roman"/>
        </w:rPr>
        <w:t xml:space="preserve">გაზომვით </w:t>
      </w:r>
      <w:r w:rsidRPr="00A5021B">
        <w:rPr>
          <w:rFonts w:ascii="Sylfaen" w:hAnsi="Sylfaen" w:cs="Times New Roman"/>
        </w:rPr>
        <w:t xml:space="preserve">სამუშაოს, ტრანსპორტირებას, </w:t>
      </w:r>
      <w:r>
        <w:rPr>
          <w:rFonts w:ascii="Sylfaen" w:hAnsi="Sylfaen" w:cs="Times New Roman"/>
        </w:rPr>
        <w:t xml:space="preserve">შეგროვებას, </w:t>
      </w:r>
      <w:r w:rsidRPr="00A5021B">
        <w:rPr>
          <w:rFonts w:ascii="Sylfaen" w:hAnsi="Sylfaen" w:cs="Times New Roman"/>
        </w:rPr>
        <w:t>მასალებს, საწვავს, სამუშაო ძალას, დღიურ ხელფასს, საცხოვრებელსა და კვებას, დღგ-ს გარეშე (</w:t>
      </w:r>
      <w:r>
        <w:rPr>
          <w:rFonts w:ascii="Sylfaen" w:hAnsi="Sylfaen" w:cs="Times New Roman"/>
        </w:rPr>
        <w:t>თითო კომპლექტზე).</w:t>
      </w:r>
    </w:p>
    <w:p w14:paraId="65EF5E83" w14:textId="77777777" w:rsidR="00DD4EF4" w:rsidRDefault="00DD4EF4" w:rsidP="00DD4EF4">
      <w:pPr>
        <w:rPr>
          <w:rFonts w:ascii="Times New Roman" w:hAnsi="Times New Roman" w:cs="Times New Roman"/>
          <w:sz w:val="24"/>
          <w:szCs w:val="24"/>
          <w:lang w:val="en-US"/>
        </w:rPr>
      </w:pPr>
    </w:p>
    <w:p w14:paraId="2B09B4E9" w14:textId="5A09BAA4" w:rsidR="00DD4EF4" w:rsidRPr="00A447C0" w:rsidRDefault="00A447C0" w:rsidP="00E34099">
      <w:pPr>
        <w:pStyle w:val="ListParagraph"/>
        <w:numPr>
          <w:ilvl w:val="0"/>
          <w:numId w:val="2"/>
        </w:numPr>
        <w:rPr>
          <w:rFonts w:ascii="Times New Roman" w:hAnsi="Times New Roman" w:cs="Times New Roman"/>
          <w:b/>
          <w:bCs/>
          <w:sz w:val="24"/>
          <w:szCs w:val="24"/>
          <w:u w:val="single"/>
        </w:rPr>
      </w:pPr>
      <w:r w:rsidRPr="00A447C0">
        <w:rPr>
          <w:rFonts w:ascii="Sylfaen" w:hAnsi="Sylfaen" w:cs="Times New Roman"/>
          <w:b/>
          <w:bCs/>
          <w:sz w:val="24"/>
          <w:szCs w:val="24"/>
          <w:u w:val="single"/>
        </w:rPr>
        <w:t>ანკერების ბადის მონტაჟი</w:t>
      </w:r>
    </w:p>
    <w:p w14:paraId="25183A1E" w14:textId="51922658" w:rsidR="00887538" w:rsidRPr="00887538" w:rsidRDefault="00887538" w:rsidP="005B41F8">
      <w:pPr>
        <w:jc w:val="both"/>
        <w:rPr>
          <w:rFonts w:ascii="Sylfaen" w:hAnsi="Sylfaen" w:cs="Times New Roman"/>
        </w:rPr>
      </w:pPr>
      <w:r w:rsidRPr="00887538">
        <w:rPr>
          <w:rFonts w:ascii="Sylfaen" w:hAnsi="Sylfaen" w:cs="Times New Roman"/>
        </w:rPr>
        <w:t xml:space="preserve">არმატურის მონტაჟამდე, </w:t>
      </w:r>
      <w:r>
        <w:rPr>
          <w:rFonts w:ascii="Sylfaen" w:hAnsi="Sylfaen" w:cs="Times New Roman"/>
        </w:rPr>
        <w:t xml:space="preserve">სატვირთოდან უნდა გადმოიტვირთოს, უბნამდე იქნას მიტანილი და საძირკველში ჩამონტაჟდეს პროექტის შესაბამისად სამშენებლო უბანზე მიტანილი და დამსაქმებლის მიერ დამტკიცებული ანკერჭანჭიკები. ჰორიზონტალურად და ვერტიკალურად აწევ-დაწევა უნდა განხორციელდეს ამწის დახმარებით. მონტაჟი განხორციელდება პროექტის შესაბამისად. </w:t>
      </w:r>
      <w:r w:rsidRPr="00887538">
        <w:rPr>
          <w:rFonts w:ascii="Sylfaen" w:hAnsi="Sylfaen" w:cs="Times New Roman"/>
        </w:rPr>
        <w:t>ჭანჭიკები განლაგდეს საძირკვლის ცენტრში 1 მმ სიზუსტით და გადამოწმდეს დაკალიბრებული ოპტიკური ინსტრუმენტების გამოყენებით</w:t>
      </w:r>
      <w:r>
        <w:rPr>
          <w:rFonts w:ascii="Sylfaen" w:hAnsi="Sylfaen" w:cs="Times New Roman"/>
        </w:rPr>
        <w:t>. უნდა მომზადდეს და დამსაქმებელს წარედგინოს</w:t>
      </w:r>
      <w:r w:rsidR="000F71DA">
        <w:rPr>
          <w:rFonts w:ascii="Sylfaen" w:hAnsi="Sylfaen" w:cs="Times New Roman"/>
        </w:rPr>
        <w:t xml:space="preserve"> სამუშაოების კონტროლის სტანდარტიზებული დოკუმენტები. </w:t>
      </w:r>
      <w:r w:rsidR="000F71DA" w:rsidRPr="000F71DA">
        <w:rPr>
          <w:rFonts w:ascii="Sylfaen" w:hAnsi="Sylfaen" w:cs="Times New Roman"/>
        </w:rPr>
        <w:t> სამუშაო ტერიტორია უნდა იყოს სუფთა,</w:t>
      </w:r>
      <w:r w:rsidR="000F71DA">
        <w:rPr>
          <w:rFonts w:ascii="Sylfaen" w:hAnsi="Sylfaen" w:cs="Times New Roman"/>
        </w:rPr>
        <w:t xml:space="preserve"> ობიექტის მენეჯერისა და უსაფრთხოების ინჟინრის მუდმივი ზედამხედველობით. </w:t>
      </w:r>
      <w:r w:rsidR="00F87608" w:rsidRPr="00A5021B">
        <w:rPr>
          <w:rFonts w:ascii="Sylfaen" w:hAnsi="Sylfaen" w:cs="Times New Roman"/>
        </w:rPr>
        <w:t>ტრანსპორტირების დროს შიდა ან გარე გზებზე მიყენებული ნებისმიერი ზიანი ან დაბინძურება უნდა გამოსწორდეს</w:t>
      </w:r>
      <w:r w:rsidR="00F87608">
        <w:rPr>
          <w:rFonts w:ascii="Sylfaen" w:hAnsi="Sylfaen" w:cs="Times New Roman"/>
        </w:rPr>
        <w:t xml:space="preserve">, </w:t>
      </w:r>
      <w:r w:rsidR="00F87608" w:rsidRPr="00F87608">
        <w:rPr>
          <w:rFonts w:ascii="Sylfaen" w:hAnsi="Sylfaen" w:cs="Times New Roman"/>
        </w:rPr>
        <w:t> გამოყენებულ იქნას მტვრის კონტროლის ზომები </w:t>
      </w:r>
      <w:r w:rsidR="00F87608">
        <w:rPr>
          <w:rFonts w:ascii="Sylfaen" w:hAnsi="Sylfaen" w:cs="Times New Roman"/>
        </w:rPr>
        <w:t xml:space="preserve"> და ტერიტორია უნდა აღდგეს პირვანდელ მდგომარეობამდე. </w:t>
      </w:r>
      <w:r w:rsidR="00F87608" w:rsidRPr="00A5021B">
        <w:rPr>
          <w:rFonts w:ascii="Sylfaen" w:hAnsi="Sylfaen" w:cs="Times New Roman"/>
        </w:rPr>
        <w:t>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w:t>
      </w:r>
      <w:r w:rsidR="00F87608">
        <w:rPr>
          <w:rFonts w:ascii="Sylfaen" w:hAnsi="Sylfaen" w:cs="Times New Roman"/>
        </w:rPr>
        <w:t xml:space="preserve"> </w:t>
      </w:r>
      <w:r w:rsidR="00F87608" w:rsidRPr="00A5021B">
        <w:rPr>
          <w:rFonts w:ascii="Sylfaen" w:hAnsi="Sylfaen" w:cs="Times New Roman"/>
        </w:rPr>
        <w:t xml:space="preserve">ერთეულის ღირებულება უნდა მოიცავდეს ადგილზე ყველა </w:t>
      </w:r>
      <w:r w:rsidR="00F87608">
        <w:rPr>
          <w:rFonts w:ascii="Sylfaen" w:hAnsi="Sylfaen" w:cs="Times New Roman"/>
        </w:rPr>
        <w:t xml:space="preserve">გაზომვით </w:t>
      </w:r>
      <w:r w:rsidR="00F87608" w:rsidRPr="00A5021B">
        <w:rPr>
          <w:rFonts w:ascii="Sylfaen" w:hAnsi="Sylfaen" w:cs="Times New Roman"/>
        </w:rPr>
        <w:t xml:space="preserve">სამუშაოს, ტრანსპორტირებას, </w:t>
      </w:r>
      <w:r w:rsidR="00F87608">
        <w:rPr>
          <w:rFonts w:ascii="Sylfaen" w:hAnsi="Sylfaen" w:cs="Times New Roman"/>
        </w:rPr>
        <w:t xml:space="preserve">შეგროვებას, </w:t>
      </w:r>
      <w:r w:rsidR="00F87608" w:rsidRPr="00A5021B">
        <w:rPr>
          <w:rFonts w:ascii="Sylfaen" w:hAnsi="Sylfaen" w:cs="Times New Roman"/>
        </w:rPr>
        <w:t>მასალებს, საწვავს, სამუშაო ძალას, დღიურ ხელფასს, საცხოვრებელსა და კვებას, დღგ-ს გარეშე (</w:t>
      </w:r>
      <w:r w:rsidR="00F87608">
        <w:rPr>
          <w:rFonts w:ascii="Sylfaen" w:hAnsi="Sylfaen" w:cs="Times New Roman"/>
        </w:rPr>
        <w:t>თითო ერთეულზე).</w:t>
      </w:r>
    </w:p>
    <w:p w14:paraId="12ABDC72" w14:textId="77777777" w:rsidR="005B41F8" w:rsidRPr="00197A72" w:rsidRDefault="005B41F8" w:rsidP="005B41F8">
      <w:pPr>
        <w:jc w:val="both"/>
        <w:rPr>
          <w:rFonts w:ascii="Times New Roman" w:hAnsi="Times New Roman" w:cs="Times New Roman"/>
          <w:sz w:val="24"/>
          <w:szCs w:val="24"/>
          <w:lang w:val="en-US"/>
        </w:rPr>
      </w:pPr>
    </w:p>
    <w:p w14:paraId="779A71DE" w14:textId="74D9B1AA" w:rsidR="00DD4EF4" w:rsidRPr="00197A72" w:rsidRDefault="00F87608" w:rsidP="00E34099">
      <w:pPr>
        <w:pStyle w:val="ListParagraph"/>
        <w:numPr>
          <w:ilvl w:val="0"/>
          <w:numId w:val="2"/>
        </w:numPr>
        <w:rPr>
          <w:rFonts w:ascii="Times New Roman" w:hAnsi="Times New Roman" w:cs="Times New Roman"/>
          <w:sz w:val="24"/>
          <w:szCs w:val="24"/>
          <w:u w:val="single"/>
          <w:lang w:val="en-US"/>
        </w:rPr>
      </w:pPr>
      <w:r w:rsidRPr="00F87608">
        <w:rPr>
          <w:rFonts w:ascii="Sylfaen" w:hAnsi="Sylfaen" w:cs="Sylfaen"/>
          <w:b/>
          <w:bCs/>
          <w:sz w:val="24"/>
          <w:szCs w:val="24"/>
          <w:u w:val="single"/>
        </w:rPr>
        <w:t>საძირკვლის</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ძირის</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პერიმეტრის</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დრენაჟი</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და</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მასთან</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დაკავშირებული</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სამუშაოები</w:t>
      </w:r>
      <w:r w:rsidRPr="00F87608">
        <w:rPr>
          <w:rFonts w:ascii="Times New Roman" w:hAnsi="Times New Roman" w:cs="Times New Roman"/>
          <w:b/>
          <w:bCs/>
          <w:sz w:val="24"/>
          <w:szCs w:val="24"/>
          <w:u w:val="single"/>
        </w:rPr>
        <w:t xml:space="preserve"> (</w:t>
      </w:r>
      <w:r>
        <w:rPr>
          <w:rFonts w:ascii="Sylfaen" w:hAnsi="Sylfaen" w:cs="Times New Roman"/>
          <w:b/>
          <w:bCs/>
          <w:sz w:val="24"/>
          <w:szCs w:val="24"/>
          <w:u w:val="single"/>
        </w:rPr>
        <w:t xml:space="preserve">წყალსაშვი </w:t>
      </w:r>
      <w:r w:rsidRPr="00F87608">
        <w:rPr>
          <w:rFonts w:ascii="Sylfaen" w:hAnsi="Sylfaen" w:cs="Sylfaen"/>
          <w:b/>
          <w:bCs/>
          <w:sz w:val="24"/>
          <w:szCs w:val="24"/>
          <w:u w:val="single"/>
        </w:rPr>
        <w:t>მილის</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გასასვლელისა</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და</w:t>
      </w:r>
      <w:r w:rsidRPr="00F87608">
        <w:rPr>
          <w:rFonts w:ascii="Times New Roman" w:hAnsi="Times New Roman" w:cs="Times New Roman"/>
          <w:b/>
          <w:bCs/>
          <w:sz w:val="24"/>
          <w:szCs w:val="24"/>
          <w:u w:val="single"/>
        </w:rPr>
        <w:t xml:space="preserve"> </w:t>
      </w:r>
      <w:r>
        <w:rPr>
          <w:rFonts w:ascii="Sylfaen" w:hAnsi="Sylfaen" w:cs="Times New Roman"/>
          <w:b/>
          <w:bCs/>
          <w:sz w:val="24"/>
          <w:szCs w:val="24"/>
          <w:u w:val="single"/>
        </w:rPr>
        <w:t xml:space="preserve">მილის </w:t>
      </w:r>
      <w:r w:rsidRPr="00F87608">
        <w:rPr>
          <w:rFonts w:ascii="Sylfaen" w:hAnsi="Sylfaen" w:cs="Sylfaen"/>
          <w:b/>
          <w:bCs/>
          <w:sz w:val="24"/>
          <w:szCs w:val="24"/>
          <w:u w:val="single"/>
        </w:rPr>
        <w:t>გათხრების</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ჩათვლით</w:t>
      </w:r>
      <w:r w:rsidRPr="00F87608">
        <w:rPr>
          <w:rFonts w:ascii="Times New Roman" w:hAnsi="Times New Roman" w:cs="Times New Roman"/>
          <w:b/>
          <w:bCs/>
          <w:sz w:val="24"/>
          <w:szCs w:val="24"/>
          <w:u w:val="single"/>
        </w:rPr>
        <w:t xml:space="preserve">) (Ø160 </w:t>
      </w:r>
      <w:r w:rsidRPr="00F87608">
        <w:rPr>
          <w:rFonts w:ascii="Sylfaen" w:hAnsi="Sylfaen" w:cs="Sylfaen"/>
          <w:b/>
          <w:bCs/>
          <w:sz w:val="24"/>
          <w:szCs w:val="24"/>
          <w:u w:val="single"/>
        </w:rPr>
        <w:t>პერფორირებული</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მილი</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გეოტექსტილი</w:t>
      </w:r>
      <w:r w:rsidRPr="00F87608">
        <w:rPr>
          <w:rFonts w:ascii="Times New Roman" w:hAnsi="Times New Roman" w:cs="Times New Roman"/>
          <w:b/>
          <w:bCs/>
          <w:sz w:val="24"/>
          <w:szCs w:val="24"/>
          <w:u w:val="single"/>
        </w:rPr>
        <w:t xml:space="preserve">, </w:t>
      </w:r>
      <w:r w:rsidRPr="00F87608">
        <w:rPr>
          <w:rFonts w:ascii="Sylfaen" w:hAnsi="Sylfaen" w:cs="Sylfaen"/>
          <w:b/>
          <w:bCs/>
          <w:sz w:val="24"/>
          <w:szCs w:val="24"/>
          <w:u w:val="single"/>
        </w:rPr>
        <w:t>ღორღი</w:t>
      </w:r>
      <w:r w:rsidRPr="00F87608">
        <w:rPr>
          <w:rFonts w:ascii="Times New Roman" w:hAnsi="Times New Roman" w:cs="Times New Roman"/>
          <w:b/>
          <w:bCs/>
          <w:sz w:val="24"/>
          <w:szCs w:val="24"/>
          <w:u w:val="single"/>
        </w:rPr>
        <w:t>)</w:t>
      </w:r>
      <w:r w:rsidR="00DD4EF4" w:rsidRPr="00197A72">
        <w:rPr>
          <w:rFonts w:ascii="Times New Roman" w:hAnsi="Times New Roman" w:cs="Times New Roman"/>
          <w:b/>
          <w:bCs/>
          <w:sz w:val="24"/>
          <w:szCs w:val="24"/>
          <w:u w:val="single"/>
          <w:lang w:val="en-US"/>
        </w:rPr>
        <w:t xml:space="preserve"> </w:t>
      </w:r>
    </w:p>
    <w:p w14:paraId="41D9F8FA" w14:textId="65136496" w:rsidR="00F87608" w:rsidRPr="00F87608" w:rsidRDefault="00F87608" w:rsidP="005B41F8">
      <w:pPr>
        <w:jc w:val="both"/>
        <w:rPr>
          <w:rFonts w:ascii="Sylfaen" w:hAnsi="Sylfaen" w:cs="Times New Roman"/>
        </w:rPr>
      </w:pPr>
      <w:r w:rsidRPr="00F87608">
        <w:rPr>
          <w:rFonts w:ascii="Sylfaen" w:hAnsi="Sylfaen" w:cs="Times New Roman"/>
        </w:rPr>
        <w:t xml:space="preserve">ყალიბის მოხსნისა და </w:t>
      </w:r>
      <w:r>
        <w:rPr>
          <w:rFonts w:ascii="Sylfaen" w:hAnsi="Sylfaen" w:cs="Times New Roman"/>
        </w:rPr>
        <w:t xml:space="preserve">საიზოლაციო სამუშაოების დასრულების შემდეგ </w:t>
      </w:r>
      <w:r w:rsidRPr="00F87608">
        <w:rPr>
          <w:rFonts w:ascii="Sylfaen" w:hAnsi="Sylfaen" w:cs="Times New Roman"/>
        </w:rPr>
        <w:t>საძირკვლის გარშემო No. 1–2 დაქუცმაცებული ქვის 50×50 სმ-იან ფენაში</w:t>
      </w:r>
      <w:r w:rsidR="006E5A36">
        <w:rPr>
          <w:rFonts w:ascii="Sylfaen" w:hAnsi="Sylfaen" w:cs="Times New Roman"/>
        </w:rPr>
        <w:t xml:space="preserve"> უნდა დამონტაჟდეს 160მმ-იანი დრეკადი სადრენაჟო მილები, </w:t>
      </w:r>
      <w:r w:rsidR="006E5A36" w:rsidRPr="006E5A36">
        <w:rPr>
          <w:rFonts w:ascii="Sylfaen" w:hAnsi="Sylfaen" w:cs="Times New Roman"/>
        </w:rPr>
        <w:t>შეერთდეს გადაბმულებით და გოფრირებული მილების გამოყენებით დაუკავშირდეს ჭას საძირკვლის გარეთ.</w:t>
      </w:r>
      <w:r w:rsidR="006E5A36">
        <w:rPr>
          <w:rFonts w:ascii="Sylfaen" w:hAnsi="Sylfaen" w:cs="Times New Roman"/>
        </w:rPr>
        <w:t xml:space="preserve"> </w:t>
      </w:r>
      <w:r w:rsidR="00482B0F">
        <w:rPr>
          <w:rFonts w:ascii="Sylfaen" w:hAnsi="Sylfaen" w:cs="Times New Roman"/>
        </w:rPr>
        <w:t>დამსხვრეულ</w:t>
      </w:r>
      <w:r w:rsidR="006E5A36">
        <w:rPr>
          <w:rFonts w:ascii="Sylfaen" w:hAnsi="Sylfaen" w:cs="Times New Roman"/>
        </w:rPr>
        <w:t xml:space="preserve"> ქვაზე</w:t>
      </w:r>
      <w:r w:rsidR="00482B0F">
        <w:rPr>
          <w:rFonts w:ascii="Sylfaen" w:hAnsi="Sylfaen" w:cs="Times New Roman"/>
        </w:rPr>
        <w:t xml:space="preserve"> შრეებრივად უნდა დაიგოს გეოტექსტილის ქსოვილი. </w:t>
      </w:r>
      <w:r w:rsidR="00482B0F" w:rsidRPr="00482B0F">
        <w:rPr>
          <w:rFonts w:ascii="Sylfaen" w:hAnsi="Sylfaen" w:cs="Times New Roman"/>
        </w:rPr>
        <w:t>ზედმეტი მასალები უნდა გატანილ იქნას ტერიტორიიდან. </w:t>
      </w:r>
      <w:r w:rsidR="00482B0F">
        <w:rPr>
          <w:rFonts w:ascii="Sylfaen" w:hAnsi="Sylfaen" w:cs="Times New Roman"/>
        </w:rPr>
        <w:t xml:space="preserve"> </w:t>
      </w:r>
      <w:r w:rsidR="00482B0F" w:rsidRPr="00A5021B">
        <w:rPr>
          <w:rFonts w:ascii="Sylfaen" w:hAnsi="Sylfaen" w:cs="Times New Roman"/>
        </w:rPr>
        <w:t>ტრანსპორტირების დროს შიდა ან გარე გზებზე მიყენებული ნებისმიერი ზიანი ან დაბინძურება უნდა გამოსწორდეს</w:t>
      </w:r>
      <w:r w:rsidR="00482B0F">
        <w:rPr>
          <w:rFonts w:ascii="Sylfaen" w:hAnsi="Sylfaen" w:cs="Times New Roman"/>
        </w:rPr>
        <w:t xml:space="preserve">, </w:t>
      </w:r>
      <w:r w:rsidR="00482B0F" w:rsidRPr="00F87608">
        <w:rPr>
          <w:rFonts w:ascii="Sylfaen" w:hAnsi="Sylfaen" w:cs="Times New Roman"/>
        </w:rPr>
        <w:t> გამოყენებულ იქნას მტვრის კონტროლის ზომები </w:t>
      </w:r>
      <w:r w:rsidR="00482B0F">
        <w:rPr>
          <w:rFonts w:ascii="Sylfaen" w:hAnsi="Sylfaen" w:cs="Times New Roman"/>
        </w:rPr>
        <w:t xml:space="preserve"> და ტერიტორია უნდა აღდგეს პირვანდელ მდგომარეობამდე. </w:t>
      </w:r>
      <w:r w:rsidR="00482B0F" w:rsidRPr="00A5021B">
        <w:rPr>
          <w:rFonts w:ascii="Sylfaen" w:hAnsi="Sylfaen" w:cs="Times New Roman"/>
        </w:rPr>
        <w:t>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w:t>
      </w:r>
      <w:r w:rsidR="00482B0F">
        <w:rPr>
          <w:rFonts w:ascii="Sylfaen" w:hAnsi="Sylfaen" w:cs="Times New Roman"/>
        </w:rPr>
        <w:t xml:space="preserve"> </w:t>
      </w:r>
      <w:r w:rsidR="00482B0F" w:rsidRPr="00A5021B">
        <w:rPr>
          <w:rFonts w:ascii="Sylfaen" w:hAnsi="Sylfaen" w:cs="Times New Roman"/>
        </w:rPr>
        <w:t xml:space="preserve">ერთეულის ღირებულება უნდა მოიცავდეს ადგილზე ყველა </w:t>
      </w:r>
      <w:r w:rsidR="00482B0F">
        <w:rPr>
          <w:rFonts w:ascii="Sylfaen" w:hAnsi="Sylfaen" w:cs="Times New Roman"/>
        </w:rPr>
        <w:t xml:space="preserve">გაზომვით </w:t>
      </w:r>
      <w:r w:rsidR="00482B0F" w:rsidRPr="00A5021B">
        <w:rPr>
          <w:rFonts w:ascii="Sylfaen" w:hAnsi="Sylfaen" w:cs="Times New Roman"/>
        </w:rPr>
        <w:t xml:space="preserve">სამუშაოს, ტრანსპორტირებას, </w:t>
      </w:r>
      <w:r w:rsidR="00482B0F">
        <w:rPr>
          <w:rFonts w:ascii="Sylfaen" w:hAnsi="Sylfaen" w:cs="Times New Roman"/>
        </w:rPr>
        <w:t xml:space="preserve">შეგროვებას, </w:t>
      </w:r>
      <w:r w:rsidR="00482B0F" w:rsidRPr="00A5021B">
        <w:rPr>
          <w:rFonts w:ascii="Sylfaen" w:hAnsi="Sylfaen" w:cs="Times New Roman"/>
        </w:rPr>
        <w:t>მასალებს, საწვავს, სამუშაო ძალას, დღიურ ხელფასს, საცხოვრებელსა და კვებას, დღგ-ს გარეშე (</w:t>
      </w:r>
      <w:r w:rsidR="00482B0F">
        <w:rPr>
          <w:rFonts w:ascii="Sylfaen" w:hAnsi="Sylfaen" w:cs="Times New Roman"/>
        </w:rPr>
        <w:t>თითო მეტრზე).</w:t>
      </w:r>
    </w:p>
    <w:p w14:paraId="6B2673EE" w14:textId="3406BF7C" w:rsidR="00DD4EF4" w:rsidRPr="00197A72" w:rsidRDefault="00DD4EF4" w:rsidP="005B41F8">
      <w:pPr>
        <w:jc w:val="both"/>
        <w:rPr>
          <w:rFonts w:ascii="Times New Roman" w:hAnsi="Times New Roman" w:cs="Times New Roman"/>
          <w:sz w:val="24"/>
          <w:szCs w:val="24"/>
          <w:lang w:val="en-US"/>
        </w:rPr>
      </w:pPr>
    </w:p>
    <w:p w14:paraId="06C31630" w14:textId="77777777" w:rsidR="00DD4EF4" w:rsidRPr="00197A72" w:rsidRDefault="00DD4EF4" w:rsidP="00DD4EF4">
      <w:pPr>
        <w:rPr>
          <w:rFonts w:ascii="Times New Roman" w:hAnsi="Times New Roman" w:cs="Times New Roman"/>
          <w:sz w:val="24"/>
          <w:szCs w:val="24"/>
          <w:lang w:val="en-US"/>
        </w:rPr>
      </w:pPr>
    </w:p>
    <w:p w14:paraId="253C6D7F" w14:textId="64B78CA8" w:rsidR="00EB2EF7" w:rsidRPr="00EB2EF7" w:rsidRDefault="00EB2EF7" w:rsidP="00E34099">
      <w:pPr>
        <w:pStyle w:val="ListParagraph"/>
        <w:numPr>
          <w:ilvl w:val="0"/>
          <w:numId w:val="2"/>
        </w:numPr>
        <w:rPr>
          <w:rFonts w:ascii="Times New Roman" w:hAnsi="Times New Roman" w:cs="Times New Roman"/>
          <w:b/>
          <w:bCs/>
          <w:sz w:val="24"/>
          <w:szCs w:val="24"/>
          <w:u w:val="single"/>
          <w:lang w:val="en-US"/>
        </w:rPr>
      </w:pPr>
      <w:r w:rsidRPr="00EB2EF7">
        <w:rPr>
          <w:rFonts w:ascii="Sylfaen" w:hAnsi="Sylfaen" w:cs="Sylfaen"/>
          <w:b/>
          <w:bCs/>
          <w:sz w:val="24"/>
          <w:szCs w:val="24"/>
          <w:u w:val="single"/>
        </w:rPr>
        <w:t>თხელი დუღაბი საძირკველი</w:t>
      </w:r>
      <w:r w:rsidRPr="00EB2EF7">
        <w:rPr>
          <w:rFonts w:ascii="Times New Roman" w:hAnsi="Times New Roman" w:cs="Times New Roman"/>
          <w:b/>
          <w:bCs/>
          <w:sz w:val="24"/>
          <w:szCs w:val="24"/>
          <w:u w:val="single"/>
        </w:rPr>
        <w:t>-</w:t>
      </w:r>
      <w:r w:rsidRPr="00EB2EF7">
        <w:rPr>
          <w:rFonts w:ascii="Sylfaen" w:hAnsi="Sylfaen" w:cs="Sylfaen"/>
          <w:b/>
          <w:bCs/>
          <w:sz w:val="24"/>
          <w:szCs w:val="24"/>
          <w:u w:val="single"/>
        </w:rPr>
        <w:t>ფოლადის</w:t>
      </w:r>
      <w:r w:rsidRPr="00EB2EF7">
        <w:rPr>
          <w:rFonts w:ascii="Times New Roman" w:hAnsi="Times New Roman" w:cs="Times New Roman"/>
          <w:b/>
          <w:bCs/>
          <w:sz w:val="24"/>
          <w:szCs w:val="24"/>
          <w:u w:val="single"/>
        </w:rPr>
        <w:t xml:space="preserve"> </w:t>
      </w:r>
      <w:r w:rsidRPr="00EB2EF7">
        <w:rPr>
          <w:rFonts w:ascii="Sylfaen" w:hAnsi="Sylfaen" w:cs="Sylfaen"/>
          <w:b/>
          <w:bCs/>
          <w:sz w:val="24"/>
          <w:szCs w:val="24"/>
          <w:u w:val="single"/>
        </w:rPr>
        <w:t>ანძის</w:t>
      </w:r>
      <w:r w:rsidRPr="00EB2EF7">
        <w:rPr>
          <w:rFonts w:ascii="Times New Roman" w:hAnsi="Times New Roman" w:cs="Times New Roman"/>
          <w:b/>
          <w:bCs/>
          <w:sz w:val="24"/>
          <w:szCs w:val="24"/>
          <w:u w:val="single"/>
        </w:rPr>
        <w:t xml:space="preserve"> </w:t>
      </w:r>
      <w:r w:rsidRPr="00EB2EF7">
        <w:rPr>
          <w:rFonts w:ascii="Sylfaen" w:hAnsi="Sylfaen" w:cs="Sylfaen"/>
          <w:b/>
          <w:bCs/>
          <w:sz w:val="24"/>
          <w:szCs w:val="24"/>
          <w:u w:val="single"/>
        </w:rPr>
        <w:t>შეერთების</w:t>
      </w:r>
      <w:r w:rsidRPr="00EB2EF7">
        <w:rPr>
          <w:rFonts w:ascii="Times New Roman" w:hAnsi="Times New Roman" w:cs="Times New Roman"/>
          <w:b/>
          <w:bCs/>
          <w:sz w:val="24"/>
          <w:szCs w:val="24"/>
          <w:u w:val="single"/>
        </w:rPr>
        <w:t xml:space="preserve"> </w:t>
      </w:r>
      <w:r w:rsidRPr="00EB2EF7">
        <w:rPr>
          <w:rFonts w:ascii="Sylfaen" w:hAnsi="Sylfaen" w:cs="Sylfaen"/>
          <w:b/>
          <w:bCs/>
          <w:sz w:val="24"/>
          <w:szCs w:val="24"/>
          <w:u w:val="single"/>
        </w:rPr>
        <w:t xml:space="preserve">ადგილზე, </w:t>
      </w:r>
      <w:r>
        <w:rPr>
          <w:rFonts w:ascii="Sylfaen" w:hAnsi="Sylfaen" w:cs="Sylfaen"/>
          <w:b/>
          <w:bCs/>
          <w:sz w:val="24"/>
          <w:szCs w:val="24"/>
          <w:u w:val="single"/>
          <w:lang w:val="en-US"/>
        </w:rPr>
        <w:t>C</w:t>
      </w:r>
      <w:r>
        <w:rPr>
          <w:rFonts w:ascii="Sylfaen" w:hAnsi="Sylfaen" w:cs="Sylfaen"/>
          <w:b/>
          <w:bCs/>
          <w:sz w:val="24"/>
          <w:szCs w:val="24"/>
          <w:u w:val="single"/>
        </w:rPr>
        <w:t xml:space="preserve">90/105 დუღაბი) </w:t>
      </w:r>
      <w:r w:rsidRPr="00EB2EF7">
        <w:rPr>
          <w:rFonts w:ascii="Sylfaen" w:hAnsi="Sylfaen" w:cs="Sylfaen"/>
          <w:b/>
          <w:bCs/>
          <w:sz w:val="24"/>
          <w:szCs w:val="24"/>
          <w:u w:val="single"/>
        </w:rPr>
        <w:t xml:space="preserve">(BASF MasterFlow 9200 ან ექვივალენტის და BASF MasterSeal 550-ის გამოყენებით; მასალების მოწოდების, მონტაჟის სამუშაოების და მთელი ჰორიზონტალური/ვერტიკალური </w:t>
      </w:r>
      <w:r>
        <w:rPr>
          <w:rFonts w:ascii="Sylfaen" w:hAnsi="Sylfaen" w:cs="Sylfaen"/>
          <w:b/>
          <w:bCs/>
          <w:sz w:val="24"/>
          <w:szCs w:val="24"/>
          <w:u w:val="single"/>
        </w:rPr>
        <w:t>გადაადგილების</w:t>
      </w:r>
      <w:r w:rsidRPr="00EB2EF7">
        <w:rPr>
          <w:rFonts w:ascii="Sylfaen" w:hAnsi="Sylfaen" w:cs="Sylfaen"/>
          <w:b/>
          <w:bCs/>
          <w:sz w:val="24"/>
          <w:szCs w:val="24"/>
          <w:u w:val="single"/>
        </w:rPr>
        <w:t xml:space="preserve"> ჩათვლით)</w:t>
      </w:r>
    </w:p>
    <w:p w14:paraId="3D092E1B" w14:textId="05FF121C" w:rsidR="00EB2EF7" w:rsidRPr="00EB2EF7" w:rsidRDefault="00EB2EF7" w:rsidP="005B41F8">
      <w:pPr>
        <w:jc w:val="both"/>
        <w:rPr>
          <w:rFonts w:ascii="Sylfaen" w:hAnsi="Sylfaen" w:cs="Times New Roman"/>
          <w:sz w:val="20"/>
          <w:szCs w:val="20"/>
        </w:rPr>
      </w:pPr>
      <w:r w:rsidRPr="00EB2EF7">
        <w:rPr>
          <w:rFonts w:ascii="Sylfaen" w:hAnsi="Sylfaen" w:cs="Times New Roman"/>
        </w:rPr>
        <w:t xml:space="preserve">მას შემდეგ, რაც ბეტონი გამაგრდება, </w:t>
      </w:r>
      <w:r>
        <w:rPr>
          <w:rFonts w:ascii="Sylfaen" w:hAnsi="Sylfaen" w:cs="Times New Roman"/>
        </w:rPr>
        <w:t xml:space="preserve">დასამოწმებლად უნდა ეცნობოს მაკონტროლებელ ინჟინერს და საჭიროა ნებართვის მიღება დუღაბის განსათავსებლად. </w:t>
      </w:r>
      <w:r w:rsidRPr="00EB2EF7">
        <w:rPr>
          <w:rFonts w:ascii="Sylfaen" w:hAnsi="Sylfaen" w:cs="Times New Roman"/>
        </w:rPr>
        <w:t xml:space="preserve">უნდა ჩატარდეს საცდელი ჩამოსხმები. </w:t>
      </w:r>
      <w:r>
        <w:rPr>
          <w:rFonts w:ascii="Sylfaen" w:hAnsi="Sylfaen" w:cs="Times New Roman"/>
        </w:rPr>
        <w:t xml:space="preserve">ბეტონსარევის დახმარებით უნდა მომზადდეს </w:t>
      </w:r>
      <w:r w:rsidRPr="00EB2EF7">
        <w:rPr>
          <w:rFonts w:ascii="Sylfaen" w:hAnsi="Sylfaen" w:cs="Times New Roman"/>
        </w:rPr>
        <w:t>დამსაქმებლის მიერ დამტკიცებული</w:t>
      </w:r>
      <w:r>
        <w:rPr>
          <w:rFonts w:ascii="Sylfaen" w:hAnsi="Sylfaen" w:cs="Times New Roman"/>
        </w:rPr>
        <w:t xml:space="preserve"> დუღაბის ნარევი </w:t>
      </w:r>
      <w:r w:rsidRPr="00197A72">
        <w:rPr>
          <w:rFonts w:ascii="Times New Roman" w:hAnsi="Times New Roman" w:cs="Times New Roman"/>
          <w:sz w:val="24"/>
          <w:szCs w:val="24"/>
          <w:lang w:val="en-US"/>
        </w:rPr>
        <w:t>Master flow 9200</w:t>
      </w:r>
      <w:r>
        <w:rPr>
          <w:rFonts w:ascii="Times New Roman" w:hAnsi="Times New Roman" w:cs="Times New Roman"/>
          <w:sz w:val="24"/>
          <w:szCs w:val="24"/>
          <w:lang w:val="en-US"/>
        </w:rPr>
        <w:t xml:space="preserve"> </w:t>
      </w:r>
      <w:r w:rsidRPr="00EB2EF7">
        <w:rPr>
          <w:rFonts w:ascii="Sylfaen" w:hAnsi="Sylfaen" w:cs="Times New Roman"/>
        </w:rPr>
        <w:t>ან ექვივალენტური დუღაბის გამოყენებით</w:t>
      </w:r>
      <w:r>
        <w:rPr>
          <w:rFonts w:ascii="Sylfaen" w:hAnsi="Sylfaen" w:cs="Times New Roman"/>
        </w:rPr>
        <w:t xml:space="preserve"> და ფოლადის ყალიბების გამოყენებით ჩაისხას საყრდენი ფილების ქვეშ უწყვეტად, სიცარიელეების გარეშე. </w:t>
      </w:r>
      <w:r w:rsidRPr="00EB2EF7">
        <w:rPr>
          <w:rFonts w:ascii="Sylfaen" w:hAnsi="Sylfaen" w:cs="Times New Roman"/>
        </w:rPr>
        <w:t xml:space="preserve">ზედაპირი დაცული უნდა იყოს </w:t>
      </w:r>
      <w:r>
        <w:rPr>
          <w:rFonts w:ascii="Sylfaen" w:hAnsi="Sylfaen" w:cs="Times New Roman"/>
        </w:rPr>
        <w:t>ნოხებით, ხოლო</w:t>
      </w:r>
      <w:r w:rsidRPr="00EB2EF7">
        <w:rPr>
          <w:rFonts w:ascii="Sylfaen" w:hAnsi="Sylfaen" w:cs="Times New Roman"/>
        </w:rPr>
        <w:t xml:space="preserve"> ქიმიური დანამატების დამატება შესაძლებელია დამსაქმებლის თანხმობით (ზაფხულისთვის ან ზამთრისთვის).</w:t>
      </w:r>
      <w:r>
        <w:rPr>
          <w:rFonts w:ascii="Sylfaen" w:hAnsi="Sylfaen" w:cs="Times New Roman"/>
        </w:rPr>
        <w:t xml:space="preserve"> ცემენტი უნდა გამაგრდეს 7 დღის განმავლობაში, დილა-საღამოს მორწყვით. ნიმუშების აღება და შემოწმება უნდა მოხდეს </w:t>
      </w:r>
      <w:r w:rsidRPr="00EB2EF7">
        <w:rPr>
          <w:rFonts w:ascii="Sylfaen" w:hAnsi="Sylfaen" w:cs="Times New Roman"/>
        </w:rPr>
        <w:t>TSE/EN</w:t>
      </w:r>
      <w:r>
        <w:rPr>
          <w:rFonts w:ascii="Sylfaen" w:hAnsi="Sylfaen" w:cs="Times New Roman"/>
          <w:lang w:val="en-US"/>
        </w:rPr>
        <w:t xml:space="preserve"> </w:t>
      </w:r>
      <w:r>
        <w:rPr>
          <w:rFonts w:ascii="Sylfaen" w:hAnsi="Sylfaen" w:cs="Times New Roman"/>
        </w:rPr>
        <w:t xml:space="preserve">სტანდარტების შესაბამისად. </w:t>
      </w:r>
      <w:r w:rsidR="00964363" w:rsidRPr="00A5021B">
        <w:rPr>
          <w:rFonts w:ascii="Sylfaen" w:hAnsi="Sylfaen" w:cs="Times New Roman"/>
        </w:rPr>
        <w:t>ტრანსპორტირების დროს შიდა ან გარე გზებზე მიყენებული ნებისმიერი ზიანი ან დაბინძურება უნდა გამოსწორდეს</w:t>
      </w:r>
      <w:r w:rsidR="00964363">
        <w:rPr>
          <w:rFonts w:ascii="Sylfaen" w:hAnsi="Sylfaen" w:cs="Times New Roman"/>
        </w:rPr>
        <w:t xml:space="preserve">, </w:t>
      </w:r>
      <w:r w:rsidR="00964363" w:rsidRPr="00F87608">
        <w:rPr>
          <w:rFonts w:ascii="Sylfaen" w:hAnsi="Sylfaen" w:cs="Times New Roman"/>
        </w:rPr>
        <w:t> გამოყენებულ იქნას მტვრის კონტროლის ზომები </w:t>
      </w:r>
      <w:r w:rsidR="00964363">
        <w:rPr>
          <w:rFonts w:ascii="Sylfaen" w:hAnsi="Sylfaen" w:cs="Times New Roman"/>
        </w:rPr>
        <w:t xml:space="preserve"> და ტერიტორია უნდა აღდგეს პირვანდელ მდგომარეობამდე. </w:t>
      </w:r>
      <w:r w:rsidR="00964363" w:rsidRPr="00A5021B">
        <w:rPr>
          <w:rFonts w:ascii="Sylfaen" w:hAnsi="Sylfaen" w:cs="Times New Roman"/>
        </w:rPr>
        <w:t>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w:t>
      </w:r>
      <w:r w:rsidR="00964363">
        <w:rPr>
          <w:rFonts w:ascii="Sylfaen" w:hAnsi="Sylfaen" w:cs="Times New Roman"/>
        </w:rPr>
        <w:t xml:space="preserve"> </w:t>
      </w:r>
      <w:r w:rsidR="00964363" w:rsidRPr="00A5021B">
        <w:rPr>
          <w:rFonts w:ascii="Sylfaen" w:hAnsi="Sylfaen" w:cs="Times New Roman"/>
        </w:rPr>
        <w:t xml:space="preserve">ერთეულის ღირებულება უნდა მოიცავდეს ადგილზე ყველა </w:t>
      </w:r>
      <w:r w:rsidR="00964363">
        <w:rPr>
          <w:rFonts w:ascii="Sylfaen" w:hAnsi="Sylfaen" w:cs="Times New Roman"/>
        </w:rPr>
        <w:t xml:space="preserve">გაზომვით </w:t>
      </w:r>
      <w:r w:rsidR="00964363" w:rsidRPr="00A5021B">
        <w:rPr>
          <w:rFonts w:ascii="Sylfaen" w:hAnsi="Sylfaen" w:cs="Times New Roman"/>
        </w:rPr>
        <w:t xml:space="preserve">სამუშაოს, ტრანსპორტირებას, </w:t>
      </w:r>
      <w:r w:rsidR="00964363">
        <w:rPr>
          <w:rFonts w:ascii="Sylfaen" w:hAnsi="Sylfaen" w:cs="Times New Roman"/>
        </w:rPr>
        <w:t xml:space="preserve">შეგროვებას, </w:t>
      </w:r>
      <w:r w:rsidR="00964363" w:rsidRPr="00A5021B">
        <w:rPr>
          <w:rFonts w:ascii="Sylfaen" w:hAnsi="Sylfaen" w:cs="Times New Roman"/>
        </w:rPr>
        <w:t>მასალებს, საწვავს, სამუშაო ძალას, დღიურ ხელფასს, საცხოვრებელსა და კვებას, დღგ-ს გარეშე (</w:t>
      </w:r>
      <w:r w:rsidR="00964363">
        <w:rPr>
          <w:rFonts w:ascii="Sylfaen" w:hAnsi="Sylfaen" w:cs="Times New Roman"/>
        </w:rPr>
        <w:t>თითო მ</w:t>
      </w:r>
      <w:r w:rsidR="00964363">
        <w:rPr>
          <w:rFonts w:ascii="Sylfaen" w:hAnsi="Sylfaen" w:cs="Times New Roman"/>
          <w:vertAlign w:val="superscript"/>
        </w:rPr>
        <w:t>3</w:t>
      </w:r>
      <w:r w:rsidR="00964363">
        <w:rPr>
          <w:rFonts w:ascii="Sylfaen" w:hAnsi="Sylfaen" w:cs="Times New Roman"/>
        </w:rPr>
        <w:t>-ზე).</w:t>
      </w:r>
    </w:p>
    <w:p w14:paraId="1FE41A4C" w14:textId="77777777" w:rsidR="00DD4EF4" w:rsidRPr="00197A72" w:rsidRDefault="00DD4EF4" w:rsidP="00DD4EF4">
      <w:pPr>
        <w:rPr>
          <w:rFonts w:ascii="Times New Roman" w:hAnsi="Times New Roman" w:cs="Times New Roman"/>
          <w:b/>
          <w:bCs/>
          <w:sz w:val="24"/>
          <w:szCs w:val="24"/>
          <w:u w:val="single"/>
          <w:lang w:val="en-US"/>
        </w:rPr>
      </w:pPr>
    </w:p>
    <w:p w14:paraId="49FA6CC3" w14:textId="1A27A466" w:rsidR="00C35E41" w:rsidRPr="00DA6AB6" w:rsidRDefault="003A3CD0" w:rsidP="003A3CD0">
      <w:pPr>
        <w:pStyle w:val="ListParagraph"/>
        <w:numPr>
          <w:ilvl w:val="0"/>
          <w:numId w:val="2"/>
        </w:numPr>
        <w:spacing w:before="7" w:line="280" w:lineRule="exact"/>
        <w:jc w:val="both"/>
        <w:rPr>
          <w:rFonts w:ascii="Times New Roman" w:eastAsia="Times New Roman" w:hAnsi="Times New Roman" w:cs="Times New Roman"/>
          <w:b/>
          <w:sz w:val="24"/>
          <w:szCs w:val="24"/>
          <w:u w:val="single"/>
        </w:rPr>
      </w:pPr>
      <w:r w:rsidRPr="00DA6AB6">
        <w:rPr>
          <w:rFonts w:ascii="Sylfaen" w:eastAsia="Times New Roman" w:hAnsi="Sylfaen" w:cs="Times New Roman"/>
          <w:b/>
          <w:sz w:val="24"/>
          <w:szCs w:val="24"/>
          <w:u w:val="single"/>
        </w:rPr>
        <w:t>საპროექტო გზებზე ვერტიკალური მონიშვნების განსაზღვრა და დაპროექტება საავტომობილო გზების გენერალური დირექტორატის სტანდარტების შესაბამისად, საგზაო ნიშნების მიწოდება საავტომობილო გზების ტექნიკური მახასიათებლების შესაბამისად, მონტაჟი, მშენებლობის დროს მოვლა-პატრონობა და დამსაქმებლისთვის გადაცემა დასრულების შემდეგ</w:t>
      </w:r>
    </w:p>
    <w:p w14:paraId="5E71CF76" w14:textId="28C56C5F" w:rsidR="00C35E41" w:rsidRPr="00DA6AB6" w:rsidRDefault="00DA6AB6" w:rsidP="005B41F8">
      <w:pPr>
        <w:spacing w:line="276" w:lineRule="auto"/>
        <w:jc w:val="both"/>
        <w:rPr>
          <w:rFonts w:ascii="Times New Roman" w:eastAsia="Times New Roman" w:hAnsi="Times New Roman" w:cs="Times New Roman"/>
        </w:rPr>
      </w:pPr>
      <w:r w:rsidRPr="00DA6AB6">
        <w:rPr>
          <w:rFonts w:ascii="Sylfaen" w:eastAsia="Times New Roman" w:hAnsi="Sylfaen" w:cs="Sylfaen"/>
        </w:rPr>
        <w:t>პროექტის</w:t>
      </w:r>
      <w:r w:rsidRPr="00DA6AB6">
        <w:rPr>
          <w:rFonts w:ascii="Times New Roman" w:eastAsia="Times New Roman" w:hAnsi="Times New Roman" w:cs="Times New Roman"/>
        </w:rPr>
        <w:t xml:space="preserve"> </w:t>
      </w:r>
      <w:r w:rsidRPr="00DA6AB6">
        <w:rPr>
          <w:rFonts w:ascii="Sylfaen" w:eastAsia="Times New Roman" w:hAnsi="Sylfaen" w:cs="Sylfaen"/>
        </w:rPr>
        <w:t>გზებზე</w:t>
      </w:r>
      <w:r w:rsidRPr="00DA6AB6">
        <w:rPr>
          <w:rFonts w:ascii="Times New Roman" w:eastAsia="Times New Roman" w:hAnsi="Times New Roman" w:cs="Times New Roman"/>
        </w:rPr>
        <w:t xml:space="preserve"> </w:t>
      </w:r>
      <w:r w:rsidRPr="00DA6AB6">
        <w:rPr>
          <w:rFonts w:ascii="Sylfaen" w:eastAsia="Times New Roman" w:hAnsi="Sylfaen" w:cs="Sylfaen"/>
        </w:rPr>
        <w:t>ვერტიკალური</w:t>
      </w:r>
      <w:r w:rsidRPr="00DA6AB6">
        <w:rPr>
          <w:rFonts w:ascii="Times New Roman" w:eastAsia="Times New Roman" w:hAnsi="Times New Roman" w:cs="Times New Roman"/>
        </w:rPr>
        <w:t xml:space="preserve"> </w:t>
      </w:r>
      <w:r w:rsidRPr="00DA6AB6">
        <w:rPr>
          <w:rFonts w:ascii="Sylfaen" w:eastAsia="Times New Roman" w:hAnsi="Sylfaen" w:cs="Sylfaen"/>
        </w:rPr>
        <w:t>საგზაო</w:t>
      </w:r>
      <w:r w:rsidRPr="00DA6AB6">
        <w:rPr>
          <w:rFonts w:ascii="Times New Roman" w:eastAsia="Times New Roman" w:hAnsi="Times New Roman" w:cs="Times New Roman"/>
        </w:rPr>
        <w:t xml:space="preserve"> </w:t>
      </w:r>
      <w:r w:rsidRPr="00DA6AB6">
        <w:rPr>
          <w:rFonts w:ascii="Sylfaen" w:eastAsia="Times New Roman" w:hAnsi="Sylfaen" w:cs="Sylfaen"/>
        </w:rPr>
        <w:t>ნიშნების</w:t>
      </w:r>
      <w:r w:rsidRPr="00DA6AB6">
        <w:rPr>
          <w:rFonts w:ascii="Times New Roman" w:eastAsia="Times New Roman" w:hAnsi="Times New Roman" w:cs="Times New Roman"/>
        </w:rPr>
        <w:t xml:space="preserve"> </w:t>
      </w:r>
      <w:r w:rsidRPr="00DA6AB6">
        <w:rPr>
          <w:rFonts w:ascii="Sylfaen" w:eastAsia="Times New Roman" w:hAnsi="Sylfaen" w:cs="Sylfaen"/>
        </w:rPr>
        <w:t>საჭიროების</w:t>
      </w:r>
      <w:r w:rsidRPr="00DA6AB6">
        <w:rPr>
          <w:rFonts w:ascii="Times New Roman" w:eastAsia="Times New Roman" w:hAnsi="Times New Roman" w:cs="Times New Roman"/>
        </w:rPr>
        <w:t xml:space="preserve"> </w:t>
      </w:r>
      <w:r w:rsidRPr="00DA6AB6">
        <w:rPr>
          <w:rFonts w:ascii="Sylfaen" w:eastAsia="Times New Roman" w:hAnsi="Sylfaen" w:cs="Sylfaen"/>
        </w:rPr>
        <w:t>გამოვლენა</w:t>
      </w:r>
      <w:r w:rsidRPr="00DA6AB6">
        <w:rPr>
          <w:rFonts w:ascii="Times New Roman" w:eastAsia="Times New Roman" w:hAnsi="Times New Roman" w:cs="Times New Roman"/>
        </w:rPr>
        <w:t xml:space="preserve">, </w:t>
      </w:r>
      <w:r w:rsidRPr="00DA6AB6">
        <w:rPr>
          <w:rFonts w:ascii="Sylfaen" w:eastAsia="Times New Roman" w:hAnsi="Sylfaen" w:cs="Sylfaen"/>
        </w:rPr>
        <w:t>სტანდარტების</w:t>
      </w:r>
      <w:r w:rsidRPr="00DA6AB6">
        <w:rPr>
          <w:rFonts w:ascii="Times New Roman" w:eastAsia="Times New Roman" w:hAnsi="Times New Roman" w:cs="Times New Roman"/>
        </w:rPr>
        <w:t xml:space="preserve"> </w:t>
      </w:r>
      <w:r w:rsidRPr="00DA6AB6">
        <w:rPr>
          <w:rFonts w:ascii="Sylfaen" w:eastAsia="Times New Roman" w:hAnsi="Sylfaen" w:cs="Sylfaen"/>
        </w:rPr>
        <w:t>შესაბამისად</w:t>
      </w:r>
      <w:r w:rsidRPr="00DA6AB6">
        <w:rPr>
          <w:rFonts w:ascii="Times New Roman" w:eastAsia="Times New Roman" w:hAnsi="Times New Roman" w:cs="Times New Roman"/>
        </w:rPr>
        <w:t xml:space="preserve"> </w:t>
      </w:r>
      <w:r w:rsidRPr="00DA6AB6">
        <w:rPr>
          <w:rFonts w:ascii="Sylfaen" w:eastAsia="Times New Roman" w:hAnsi="Sylfaen" w:cs="Sylfaen"/>
        </w:rPr>
        <w:t>საგზაო</w:t>
      </w:r>
      <w:r w:rsidRPr="00DA6AB6">
        <w:rPr>
          <w:rFonts w:ascii="Times New Roman" w:eastAsia="Times New Roman" w:hAnsi="Times New Roman" w:cs="Times New Roman"/>
        </w:rPr>
        <w:t xml:space="preserve"> </w:t>
      </w:r>
      <w:r w:rsidRPr="00DA6AB6">
        <w:rPr>
          <w:rFonts w:ascii="Sylfaen" w:eastAsia="Times New Roman" w:hAnsi="Sylfaen" w:cs="Sylfaen"/>
        </w:rPr>
        <w:t>ნიშნების</w:t>
      </w:r>
      <w:r w:rsidRPr="00DA6AB6">
        <w:rPr>
          <w:rFonts w:ascii="Times New Roman" w:eastAsia="Times New Roman" w:hAnsi="Times New Roman" w:cs="Times New Roman"/>
        </w:rPr>
        <w:t xml:space="preserve"> </w:t>
      </w:r>
      <w:r w:rsidRPr="00DA6AB6">
        <w:rPr>
          <w:rFonts w:ascii="Sylfaen" w:eastAsia="Times New Roman" w:hAnsi="Sylfaen" w:cs="Sylfaen"/>
        </w:rPr>
        <w:t>მიწოდება</w:t>
      </w:r>
      <w:r w:rsidRPr="00DA6AB6">
        <w:rPr>
          <w:rFonts w:ascii="Times New Roman" w:eastAsia="Times New Roman" w:hAnsi="Times New Roman" w:cs="Times New Roman"/>
        </w:rPr>
        <w:t xml:space="preserve">, </w:t>
      </w:r>
      <w:r w:rsidRPr="00DA6AB6">
        <w:rPr>
          <w:rFonts w:ascii="Sylfaen" w:eastAsia="Times New Roman" w:hAnsi="Sylfaen" w:cs="Sylfaen"/>
        </w:rPr>
        <w:t>მონტაჟი</w:t>
      </w:r>
      <w:r w:rsidRPr="00DA6AB6">
        <w:rPr>
          <w:rFonts w:ascii="Times New Roman" w:eastAsia="Times New Roman" w:hAnsi="Times New Roman" w:cs="Times New Roman"/>
        </w:rPr>
        <w:t xml:space="preserve">, </w:t>
      </w:r>
      <w:r w:rsidRPr="00DA6AB6">
        <w:rPr>
          <w:rFonts w:ascii="Sylfaen" w:eastAsia="Times New Roman" w:hAnsi="Sylfaen" w:cs="Sylfaen"/>
        </w:rPr>
        <w:t>მშენებლობის</w:t>
      </w:r>
      <w:r w:rsidRPr="00DA6AB6">
        <w:rPr>
          <w:rFonts w:ascii="Times New Roman" w:eastAsia="Times New Roman" w:hAnsi="Times New Roman" w:cs="Times New Roman"/>
        </w:rPr>
        <w:t xml:space="preserve"> </w:t>
      </w:r>
      <w:r w:rsidRPr="00DA6AB6">
        <w:rPr>
          <w:rFonts w:ascii="Sylfaen" w:eastAsia="Times New Roman" w:hAnsi="Sylfaen" w:cs="Sylfaen"/>
        </w:rPr>
        <w:t>პერიოდში</w:t>
      </w:r>
      <w:r w:rsidRPr="00DA6AB6">
        <w:rPr>
          <w:rFonts w:ascii="Times New Roman" w:eastAsia="Times New Roman" w:hAnsi="Times New Roman" w:cs="Times New Roman"/>
        </w:rPr>
        <w:t xml:space="preserve"> </w:t>
      </w:r>
      <w:r w:rsidRPr="00DA6AB6">
        <w:rPr>
          <w:rFonts w:ascii="Sylfaen" w:eastAsia="Times New Roman" w:hAnsi="Sylfaen" w:cs="Sylfaen"/>
        </w:rPr>
        <w:t>მოვლა</w:t>
      </w:r>
      <w:r w:rsidRPr="00DA6AB6">
        <w:rPr>
          <w:rFonts w:ascii="Times New Roman" w:eastAsia="Times New Roman" w:hAnsi="Times New Roman" w:cs="Times New Roman"/>
        </w:rPr>
        <w:t>-</w:t>
      </w:r>
      <w:r w:rsidRPr="00DA6AB6">
        <w:rPr>
          <w:rFonts w:ascii="Sylfaen" w:eastAsia="Times New Roman" w:hAnsi="Sylfaen" w:cs="Sylfaen"/>
        </w:rPr>
        <w:t>პატრონობა</w:t>
      </w:r>
      <w:r w:rsidRPr="00DA6AB6">
        <w:rPr>
          <w:rFonts w:ascii="Times New Roman" w:eastAsia="Times New Roman" w:hAnsi="Times New Roman" w:cs="Times New Roman"/>
        </w:rPr>
        <w:t xml:space="preserve"> </w:t>
      </w:r>
      <w:r w:rsidRPr="00DA6AB6">
        <w:rPr>
          <w:rFonts w:ascii="Sylfaen" w:eastAsia="Times New Roman" w:hAnsi="Sylfaen" w:cs="Sylfaen"/>
        </w:rPr>
        <w:t>და</w:t>
      </w:r>
      <w:r w:rsidRPr="00DA6AB6">
        <w:rPr>
          <w:rFonts w:ascii="Times New Roman" w:eastAsia="Times New Roman" w:hAnsi="Times New Roman" w:cs="Times New Roman"/>
        </w:rPr>
        <w:t xml:space="preserve"> </w:t>
      </w:r>
      <w:r w:rsidRPr="00DA6AB6">
        <w:rPr>
          <w:rFonts w:ascii="Sylfaen" w:eastAsia="Times New Roman" w:hAnsi="Sylfaen" w:cs="Sylfaen"/>
        </w:rPr>
        <w:t>დამსაქმებლისთვის</w:t>
      </w:r>
      <w:r w:rsidRPr="00DA6AB6">
        <w:rPr>
          <w:rFonts w:ascii="Times New Roman" w:eastAsia="Times New Roman" w:hAnsi="Times New Roman" w:cs="Times New Roman"/>
        </w:rPr>
        <w:t xml:space="preserve"> </w:t>
      </w:r>
      <w:r w:rsidRPr="00DA6AB6">
        <w:rPr>
          <w:rFonts w:ascii="Sylfaen" w:eastAsia="Times New Roman" w:hAnsi="Sylfaen" w:cs="Sylfaen"/>
        </w:rPr>
        <w:t>საბოლოო</w:t>
      </w:r>
      <w:r w:rsidRPr="00DA6AB6">
        <w:rPr>
          <w:rFonts w:ascii="Times New Roman" w:eastAsia="Times New Roman" w:hAnsi="Times New Roman" w:cs="Times New Roman"/>
        </w:rPr>
        <w:t xml:space="preserve"> </w:t>
      </w:r>
      <w:r w:rsidRPr="00DA6AB6">
        <w:rPr>
          <w:rFonts w:ascii="Sylfaen" w:eastAsia="Times New Roman" w:hAnsi="Sylfaen" w:cs="Sylfaen"/>
        </w:rPr>
        <w:t>გადაცემა</w:t>
      </w:r>
      <w:r w:rsidRPr="00DA6AB6">
        <w:rPr>
          <w:rFonts w:ascii="Times New Roman" w:eastAsia="Times New Roman" w:hAnsi="Times New Roman" w:cs="Times New Roman"/>
        </w:rPr>
        <w:t xml:space="preserve">. </w:t>
      </w:r>
      <w:r w:rsidRPr="00DA6AB6">
        <w:rPr>
          <w:rFonts w:ascii="Sylfaen" w:eastAsia="Times New Roman" w:hAnsi="Sylfaen" w:cs="Sylfaen"/>
        </w:rPr>
        <w:t>ყველა</w:t>
      </w:r>
      <w:r w:rsidRPr="00DA6AB6">
        <w:rPr>
          <w:rFonts w:ascii="Times New Roman" w:eastAsia="Times New Roman" w:hAnsi="Times New Roman" w:cs="Times New Roman"/>
        </w:rPr>
        <w:t xml:space="preserve"> </w:t>
      </w:r>
      <w:r w:rsidRPr="00DA6AB6">
        <w:rPr>
          <w:rFonts w:ascii="Sylfaen" w:eastAsia="Times New Roman" w:hAnsi="Sylfaen" w:cs="Sylfaen"/>
        </w:rPr>
        <w:t>სამუშაო</w:t>
      </w:r>
      <w:r w:rsidRPr="00DA6AB6">
        <w:rPr>
          <w:rFonts w:ascii="Times New Roman" w:eastAsia="Times New Roman" w:hAnsi="Times New Roman" w:cs="Times New Roman"/>
        </w:rPr>
        <w:t xml:space="preserve"> </w:t>
      </w:r>
      <w:r w:rsidRPr="00DA6AB6">
        <w:rPr>
          <w:rFonts w:ascii="Sylfaen" w:eastAsia="Times New Roman" w:hAnsi="Sylfaen" w:cs="Sylfaen"/>
        </w:rPr>
        <w:t>უნდა</w:t>
      </w:r>
      <w:r w:rsidRPr="00DA6AB6">
        <w:rPr>
          <w:rFonts w:ascii="Times New Roman" w:eastAsia="Times New Roman" w:hAnsi="Times New Roman" w:cs="Times New Roman"/>
        </w:rPr>
        <w:t xml:space="preserve"> </w:t>
      </w:r>
      <w:r w:rsidRPr="00DA6AB6">
        <w:rPr>
          <w:rFonts w:ascii="Sylfaen" w:eastAsia="Times New Roman" w:hAnsi="Sylfaen" w:cs="Sylfaen"/>
        </w:rPr>
        <w:t>შეესაბამებოდეს</w:t>
      </w:r>
      <w:r w:rsidRPr="00DA6AB6">
        <w:rPr>
          <w:rFonts w:ascii="Times New Roman" w:eastAsia="Times New Roman" w:hAnsi="Times New Roman" w:cs="Times New Roman"/>
        </w:rPr>
        <w:t xml:space="preserve"> </w:t>
      </w:r>
      <w:r w:rsidRPr="00DA6AB6">
        <w:rPr>
          <w:rFonts w:ascii="Sylfaen" w:eastAsia="Times New Roman" w:hAnsi="Sylfaen" w:cs="Sylfaen"/>
        </w:rPr>
        <w:t>პროექტს</w:t>
      </w:r>
      <w:r w:rsidRPr="00DA6AB6">
        <w:rPr>
          <w:rFonts w:ascii="Times New Roman" w:eastAsia="Times New Roman" w:hAnsi="Times New Roman" w:cs="Times New Roman"/>
        </w:rPr>
        <w:t xml:space="preserve">, </w:t>
      </w:r>
      <w:r w:rsidRPr="00DA6AB6">
        <w:rPr>
          <w:rFonts w:ascii="Sylfaen" w:eastAsia="Times New Roman" w:hAnsi="Sylfaen" w:cs="Sylfaen"/>
        </w:rPr>
        <w:t>ტექნიკურ</w:t>
      </w:r>
      <w:r w:rsidRPr="00DA6AB6">
        <w:rPr>
          <w:rFonts w:ascii="Times New Roman" w:eastAsia="Times New Roman" w:hAnsi="Times New Roman" w:cs="Times New Roman"/>
        </w:rPr>
        <w:t xml:space="preserve"> </w:t>
      </w:r>
      <w:r w:rsidRPr="00DA6AB6">
        <w:rPr>
          <w:rFonts w:ascii="Sylfaen" w:eastAsia="Times New Roman" w:hAnsi="Sylfaen" w:cs="Sylfaen"/>
        </w:rPr>
        <w:t>მახასიათებლებს</w:t>
      </w:r>
      <w:r w:rsidRPr="00DA6AB6">
        <w:rPr>
          <w:rFonts w:ascii="Times New Roman" w:eastAsia="Times New Roman" w:hAnsi="Times New Roman" w:cs="Times New Roman"/>
        </w:rPr>
        <w:t xml:space="preserve">, </w:t>
      </w:r>
      <w:r w:rsidRPr="00DA6AB6">
        <w:rPr>
          <w:rFonts w:ascii="Sylfaen" w:eastAsia="Times New Roman" w:hAnsi="Sylfaen" w:cs="Sylfaen"/>
        </w:rPr>
        <w:t>დამსაქმებლის</w:t>
      </w:r>
      <w:r w:rsidRPr="00DA6AB6">
        <w:rPr>
          <w:rFonts w:ascii="Times New Roman" w:eastAsia="Times New Roman" w:hAnsi="Times New Roman" w:cs="Times New Roman"/>
        </w:rPr>
        <w:t xml:space="preserve"> </w:t>
      </w:r>
      <w:r w:rsidRPr="00DA6AB6">
        <w:rPr>
          <w:rFonts w:ascii="Sylfaen" w:eastAsia="Times New Roman" w:hAnsi="Sylfaen" w:cs="Sylfaen"/>
        </w:rPr>
        <w:t>მითითებებსა</w:t>
      </w:r>
      <w:r w:rsidRPr="00DA6AB6">
        <w:rPr>
          <w:rFonts w:ascii="Times New Roman" w:eastAsia="Times New Roman" w:hAnsi="Times New Roman" w:cs="Times New Roman"/>
        </w:rPr>
        <w:t xml:space="preserve"> </w:t>
      </w:r>
      <w:r w:rsidRPr="00DA6AB6">
        <w:rPr>
          <w:rFonts w:ascii="Sylfaen" w:eastAsia="Times New Roman" w:hAnsi="Sylfaen" w:cs="Sylfaen"/>
        </w:rPr>
        <w:t>და</w:t>
      </w:r>
      <w:r w:rsidRPr="00DA6AB6">
        <w:rPr>
          <w:rFonts w:ascii="Times New Roman" w:eastAsia="Times New Roman" w:hAnsi="Times New Roman" w:cs="Times New Roman"/>
        </w:rPr>
        <w:t xml:space="preserve"> </w:t>
      </w:r>
      <w:r w:rsidRPr="00DA6AB6">
        <w:rPr>
          <w:rFonts w:ascii="Sylfaen" w:eastAsia="Times New Roman" w:hAnsi="Sylfaen" w:cs="Sylfaen"/>
        </w:rPr>
        <w:t>ადგილობრივ</w:t>
      </w:r>
      <w:r w:rsidRPr="00DA6AB6">
        <w:rPr>
          <w:rFonts w:ascii="Times New Roman" w:eastAsia="Times New Roman" w:hAnsi="Times New Roman" w:cs="Times New Roman"/>
        </w:rPr>
        <w:t xml:space="preserve"> </w:t>
      </w:r>
      <w:r w:rsidRPr="00DA6AB6">
        <w:rPr>
          <w:rFonts w:ascii="Sylfaen" w:eastAsia="Times New Roman" w:hAnsi="Sylfaen" w:cs="Sylfaen"/>
        </w:rPr>
        <w:t>მოთხოვნებს</w:t>
      </w:r>
      <w:r w:rsidRPr="00DA6AB6">
        <w:rPr>
          <w:rFonts w:ascii="Times New Roman" w:eastAsia="Times New Roman" w:hAnsi="Times New Roman" w:cs="Times New Roman"/>
        </w:rPr>
        <w:t xml:space="preserve">. </w:t>
      </w:r>
      <w:r w:rsidRPr="00DA6AB6">
        <w:rPr>
          <w:rFonts w:ascii="Sylfaen" w:eastAsia="Times New Roman" w:hAnsi="Sylfaen" w:cs="Sylfaen"/>
        </w:rPr>
        <w:t>ერთეულის</w:t>
      </w:r>
      <w:r w:rsidRPr="00DA6AB6">
        <w:rPr>
          <w:rFonts w:ascii="Times New Roman" w:eastAsia="Times New Roman" w:hAnsi="Times New Roman" w:cs="Times New Roman"/>
        </w:rPr>
        <w:t xml:space="preserve"> </w:t>
      </w:r>
      <w:r w:rsidRPr="00DA6AB6">
        <w:rPr>
          <w:rFonts w:ascii="Sylfaen" w:eastAsia="Times New Roman" w:hAnsi="Sylfaen" w:cs="Sylfaen"/>
        </w:rPr>
        <w:t>ფასი</w:t>
      </w:r>
      <w:r w:rsidRPr="00DA6AB6">
        <w:rPr>
          <w:rFonts w:ascii="Times New Roman" w:eastAsia="Times New Roman" w:hAnsi="Times New Roman" w:cs="Times New Roman"/>
        </w:rPr>
        <w:t xml:space="preserve"> </w:t>
      </w:r>
      <w:r w:rsidRPr="00DA6AB6">
        <w:rPr>
          <w:rFonts w:ascii="Sylfaen" w:eastAsia="Times New Roman" w:hAnsi="Sylfaen" w:cs="Sylfaen"/>
        </w:rPr>
        <w:t>მოიცავს</w:t>
      </w:r>
      <w:r w:rsidRPr="00DA6AB6">
        <w:rPr>
          <w:rFonts w:ascii="Times New Roman" w:eastAsia="Times New Roman" w:hAnsi="Times New Roman" w:cs="Times New Roman"/>
        </w:rPr>
        <w:t xml:space="preserve"> </w:t>
      </w:r>
      <w:r w:rsidRPr="00DA6AB6">
        <w:rPr>
          <w:rFonts w:ascii="Sylfaen" w:eastAsia="Times New Roman" w:hAnsi="Sylfaen" w:cs="Sylfaen"/>
        </w:rPr>
        <w:t>ყველა</w:t>
      </w:r>
      <w:r w:rsidRPr="00DA6AB6">
        <w:rPr>
          <w:rFonts w:ascii="Times New Roman" w:eastAsia="Times New Roman" w:hAnsi="Times New Roman" w:cs="Times New Roman"/>
        </w:rPr>
        <w:t xml:space="preserve"> </w:t>
      </w:r>
      <w:r w:rsidRPr="00DA6AB6">
        <w:rPr>
          <w:rFonts w:ascii="Sylfaen" w:eastAsia="Times New Roman" w:hAnsi="Sylfaen" w:cs="Sylfaen"/>
        </w:rPr>
        <w:t>საჭირო</w:t>
      </w:r>
      <w:r w:rsidRPr="00DA6AB6">
        <w:rPr>
          <w:rFonts w:ascii="Times New Roman" w:eastAsia="Times New Roman" w:hAnsi="Times New Roman" w:cs="Times New Roman"/>
        </w:rPr>
        <w:t xml:space="preserve"> </w:t>
      </w:r>
      <w:r w:rsidRPr="00DA6AB6">
        <w:rPr>
          <w:rFonts w:ascii="Sylfaen" w:eastAsia="Times New Roman" w:hAnsi="Sylfaen" w:cs="Sylfaen"/>
        </w:rPr>
        <w:t>მასალას</w:t>
      </w:r>
      <w:r w:rsidRPr="00DA6AB6">
        <w:rPr>
          <w:rFonts w:ascii="Times New Roman" w:eastAsia="Times New Roman" w:hAnsi="Times New Roman" w:cs="Times New Roman"/>
        </w:rPr>
        <w:t xml:space="preserve">, </w:t>
      </w:r>
      <w:r w:rsidRPr="00DA6AB6">
        <w:rPr>
          <w:rFonts w:ascii="Sylfaen" w:eastAsia="Times New Roman" w:hAnsi="Sylfaen" w:cs="Sylfaen"/>
        </w:rPr>
        <w:t>სამუშაო</w:t>
      </w:r>
      <w:r w:rsidRPr="00DA6AB6">
        <w:rPr>
          <w:rFonts w:ascii="Times New Roman" w:eastAsia="Times New Roman" w:hAnsi="Times New Roman" w:cs="Times New Roman"/>
        </w:rPr>
        <w:t xml:space="preserve"> </w:t>
      </w:r>
      <w:r w:rsidRPr="00DA6AB6">
        <w:rPr>
          <w:rFonts w:ascii="Sylfaen" w:eastAsia="Times New Roman" w:hAnsi="Sylfaen" w:cs="Sylfaen"/>
        </w:rPr>
        <w:t>ძალას</w:t>
      </w:r>
      <w:r w:rsidRPr="00DA6AB6">
        <w:rPr>
          <w:rFonts w:ascii="Times New Roman" w:eastAsia="Times New Roman" w:hAnsi="Times New Roman" w:cs="Times New Roman"/>
        </w:rPr>
        <w:t xml:space="preserve">, </w:t>
      </w:r>
      <w:r w:rsidRPr="00DA6AB6">
        <w:rPr>
          <w:rFonts w:ascii="Sylfaen" w:eastAsia="Times New Roman" w:hAnsi="Sylfaen" w:cs="Sylfaen"/>
        </w:rPr>
        <w:t>ტრანსპორტირებას</w:t>
      </w:r>
      <w:r w:rsidRPr="00DA6AB6">
        <w:rPr>
          <w:rFonts w:ascii="Times New Roman" w:eastAsia="Times New Roman" w:hAnsi="Times New Roman" w:cs="Times New Roman"/>
        </w:rPr>
        <w:t xml:space="preserve">, </w:t>
      </w:r>
      <w:r w:rsidRPr="00DA6AB6">
        <w:rPr>
          <w:rFonts w:ascii="Sylfaen" w:eastAsia="Times New Roman" w:hAnsi="Sylfaen" w:cs="Sylfaen"/>
        </w:rPr>
        <w:t>ნარჩენებს</w:t>
      </w:r>
      <w:r w:rsidRPr="00DA6AB6">
        <w:rPr>
          <w:rFonts w:ascii="Times New Roman" w:eastAsia="Times New Roman" w:hAnsi="Times New Roman" w:cs="Times New Roman"/>
        </w:rPr>
        <w:t xml:space="preserve">, </w:t>
      </w:r>
      <w:r w:rsidRPr="00DA6AB6">
        <w:rPr>
          <w:rFonts w:ascii="Sylfaen" w:eastAsia="Times New Roman" w:hAnsi="Sylfaen" w:cs="Sylfaen"/>
        </w:rPr>
        <w:t>ბრიგადებს</w:t>
      </w:r>
      <w:r w:rsidRPr="00DA6AB6">
        <w:rPr>
          <w:rFonts w:ascii="Times New Roman" w:eastAsia="Times New Roman" w:hAnsi="Times New Roman" w:cs="Times New Roman"/>
        </w:rPr>
        <w:t xml:space="preserve">, </w:t>
      </w:r>
      <w:r w:rsidRPr="00DA6AB6">
        <w:rPr>
          <w:rFonts w:ascii="Sylfaen" w:eastAsia="Times New Roman" w:hAnsi="Sylfaen" w:cs="Sylfaen"/>
        </w:rPr>
        <w:t>აღჭურვილობას</w:t>
      </w:r>
      <w:r w:rsidRPr="00DA6AB6">
        <w:rPr>
          <w:rFonts w:ascii="Times New Roman" w:eastAsia="Times New Roman" w:hAnsi="Times New Roman" w:cs="Times New Roman"/>
        </w:rPr>
        <w:t xml:space="preserve">, </w:t>
      </w:r>
      <w:r w:rsidRPr="00DA6AB6">
        <w:rPr>
          <w:rFonts w:ascii="Sylfaen" w:eastAsia="Times New Roman" w:hAnsi="Sylfaen" w:cs="Sylfaen"/>
        </w:rPr>
        <w:t>ხელსაწყოებს</w:t>
      </w:r>
      <w:r w:rsidRPr="00DA6AB6">
        <w:rPr>
          <w:rFonts w:ascii="Times New Roman" w:eastAsia="Times New Roman" w:hAnsi="Times New Roman" w:cs="Times New Roman"/>
        </w:rPr>
        <w:t xml:space="preserve">, </w:t>
      </w:r>
      <w:r w:rsidRPr="00DA6AB6">
        <w:rPr>
          <w:rFonts w:ascii="Sylfaen" w:eastAsia="Times New Roman" w:hAnsi="Sylfaen" w:cs="Sylfaen"/>
        </w:rPr>
        <w:t>მექანიზმებს</w:t>
      </w:r>
      <w:r w:rsidRPr="00DA6AB6">
        <w:rPr>
          <w:rFonts w:ascii="Times New Roman" w:eastAsia="Times New Roman" w:hAnsi="Times New Roman" w:cs="Times New Roman"/>
        </w:rPr>
        <w:t xml:space="preserve">, </w:t>
      </w:r>
      <w:r w:rsidRPr="00DA6AB6">
        <w:rPr>
          <w:rFonts w:ascii="Sylfaen" w:eastAsia="Times New Roman" w:hAnsi="Sylfaen" w:cs="Sylfaen"/>
        </w:rPr>
        <w:t>დატვირთვას</w:t>
      </w:r>
      <w:r w:rsidRPr="00DA6AB6">
        <w:rPr>
          <w:rFonts w:ascii="Times New Roman" w:eastAsia="Times New Roman" w:hAnsi="Times New Roman" w:cs="Times New Roman"/>
        </w:rPr>
        <w:t xml:space="preserve">, </w:t>
      </w:r>
      <w:r w:rsidRPr="00DA6AB6">
        <w:rPr>
          <w:rFonts w:ascii="Sylfaen" w:eastAsia="Times New Roman" w:hAnsi="Sylfaen" w:cs="Sylfaen"/>
        </w:rPr>
        <w:t>ჰორიზონტალურ</w:t>
      </w:r>
      <w:r w:rsidRPr="00DA6AB6">
        <w:rPr>
          <w:rFonts w:ascii="Times New Roman" w:eastAsia="Times New Roman" w:hAnsi="Times New Roman" w:cs="Times New Roman"/>
        </w:rPr>
        <w:t xml:space="preserve"> </w:t>
      </w:r>
      <w:r w:rsidRPr="00DA6AB6">
        <w:rPr>
          <w:rFonts w:ascii="Sylfaen" w:eastAsia="Times New Roman" w:hAnsi="Sylfaen" w:cs="Sylfaen"/>
        </w:rPr>
        <w:t>და</w:t>
      </w:r>
      <w:r w:rsidRPr="00DA6AB6">
        <w:rPr>
          <w:rFonts w:ascii="Times New Roman" w:eastAsia="Times New Roman" w:hAnsi="Times New Roman" w:cs="Times New Roman"/>
        </w:rPr>
        <w:t xml:space="preserve"> </w:t>
      </w:r>
      <w:r w:rsidRPr="00DA6AB6">
        <w:rPr>
          <w:rFonts w:ascii="Sylfaen" w:eastAsia="Times New Roman" w:hAnsi="Sylfaen" w:cs="Sylfaen"/>
        </w:rPr>
        <w:t>ვერტიკალურ</w:t>
      </w:r>
      <w:r w:rsidRPr="00DA6AB6">
        <w:rPr>
          <w:rFonts w:ascii="Times New Roman" w:eastAsia="Times New Roman" w:hAnsi="Times New Roman" w:cs="Times New Roman"/>
        </w:rPr>
        <w:t xml:space="preserve"> </w:t>
      </w:r>
      <w:r w:rsidRPr="00DA6AB6">
        <w:rPr>
          <w:rFonts w:ascii="Sylfaen" w:eastAsia="Times New Roman" w:hAnsi="Sylfaen" w:cs="Sylfaen"/>
        </w:rPr>
        <w:t>ტრანსპორტირებას</w:t>
      </w:r>
      <w:r w:rsidRPr="00DA6AB6">
        <w:rPr>
          <w:rFonts w:ascii="Times New Roman" w:eastAsia="Times New Roman" w:hAnsi="Times New Roman" w:cs="Times New Roman"/>
        </w:rPr>
        <w:t xml:space="preserve">, </w:t>
      </w:r>
      <w:r w:rsidRPr="00DA6AB6">
        <w:rPr>
          <w:rFonts w:ascii="Sylfaen" w:eastAsia="Times New Roman" w:hAnsi="Sylfaen" w:cs="Sylfaen"/>
        </w:rPr>
        <w:t>გადმოტვირთვას</w:t>
      </w:r>
      <w:r w:rsidRPr="00DA6AB6">
        <w:rPr>
          <w:rFonts w:ascii="Times New Roman" w:eastAsia="Times New Roman" w:hAnsi="Times New Roman" w:cs="Times New Roman"/>
        </w:rPr>
        <w:t xml:space="preserve">, </w:t>
      </w:r>
      <w:r w:rsidRPr="00DA6AB6">
        <w:rPr>
          <w:rFonts w:ascii="Sylfaen" w:eastAsia="Times New Roman" w:hAnsi="Sylfaen" w:cs="Sylfaen"/>
        </w:rPr>
        <w:t>ენერგიას</w:t>
      </w:r>
      <w:r w:rsidRPr="00DA6AB6">
        <w:rPr>
          <w:rFonts w:ascii="Times New Roman" w:eastAsia="Times New Roman" w:hAnsi="Times New Roman" w:cs="Times New Roman"/>
        </w:rPr>
        <w:t xml:space="preserve">, </w:t>
      </w:r>
      <w:r w:rsidRPr="00DA6AB6">
        <w:rPr>
          <w:rFonts w:ascii="Sylfaen" w:eastAsia="Times New Roman" w:hAnsi="Sylfaen" w:cs="Sylfaen"/>
        </w:rPr>
        <w:t>წყალს</w:t>
      </w:r>
      <w:r w:rsidRPr="00DA6AB6">
        <w:rPr>
          <w:rFonts w:ascii="Times New Roman" w:eastAsia="Times New Roman" w:hAnsi="Times New Roman" w:cs="Times New Roman"/>
        </w:rPr>
        <w:t xml:space="preserve">, </w:t>
      </w:r>
      <w:r w:rsidRPr="00DA6AB6">
        <w:rPr>
          <w:rFonts w:ascii="Sylfaen" w:eastAsia="Times New Roman" w:hAnsi="Sylfaen" w:cs="Sylfaen"/>
        </w:rPr>
        <w:t>ადგილზე</w:t>
      </w:r>
      <w:r w:rsidRPr="00DA6AB6">
        <w:rPr>
          <w:rFonts w:ascii="Times New Roman" w:eastAsia="Times New Roman" w:hAnsi="Times New Roman" w:cs="Times New Roman"/>
        </w:rPr>
        <w:t xml:space="preserve"> </w:t>
      </w:r>
      <w:r w:rsidRPr="00DA6AB6">
        <w:rPr>
          <w:rFonts w:ascii="Sylfaen" w:eastAsia="Times New Roman" w:hAnsi="Sylfaen" w:cs="Sylfaen"/>
        </w:rPr>
        <w:t>მობილიზებას</w:t>
      </w:r>
      <w:r w:rsidRPr="00DA6AB6">
        <w:rPr>
          <w:rFonts w:ascii="Times New Roman" w:eastAsia="Times New Roman" w:hAnsi="Times New Roman" w:cs="Times New Roman"/>
        </w:rPr>
        <w:t xml:space="preserve">, </w:t>
      </w:r>
      <w:r w:rsidRPr="00DA6AB6">
        <w:rPr>
          <w:rFonts w:ascii="Sylfaen" w:eastAsia="Times New Roman" w:hAnsi="Sylfaen" w:cs="Sylfaen"/>
        </w:rPr>
        <w:t>სამუშაო</w:t>
      </w:r>
      <w:r w:rsidRPr="00DA6AB6">
        <w:rPr>
          <w:rFonts w:ascii="Times New Roman" w:eastAsia="Times New Roman" w:hAnsi="Times New Roman" w:cs="Times New Roman"/>
        </w:rPr>
        <w:t xml:space="preserve"> </w:t>
      </w:r>
      <w:r w:rsidRPr="00DA6AB6">
        <w:rPr>
          <w:rFonts w:ascii="Sylfaen" w:eastAsia="Times New Roman" w:hAnsi="Sylfaen" w:cs="Sylfaen"/>
        </w:rPr>
        <w:t>სირთულეებს</w:t>
      </w:r>
      <w:r w:rsidRPr="00DA6AB6">
        <w:rPr>
          <w:rFonts w:ascii="Times New Roman" w:eastAsia="Times New Roman" w:hAnsi="Times New Roman" w:cs="Times New Roman"/>
        </w:rPr>
        <w:t xml:space="preserve">, </w:t>
      </w:r>
      <w:r w:rsidRPr="00DA6AB6">
        <w:rPr>
          <w:rFonts w:ascii="Sylfaen" w:eastAsia="Times New Roman" w:hAnsi="Sylfaen" w:cs="Sylfaen"/>
        </w:rPr>
        <w:t>შემცირებულ</w:t>
      </w:r>
      <w:r w:rsidRPr="00DA6AB6">
        <w:rPr>
          <w:rFonts w:ascii="Times New Roman" w:eastAsia="Times New Roman" w:hAnsi="Times New Roman" w:cs="Times New Roman"/>
        </w:rPr>
        <w:t xml:space="preserve"> </w:t>
      </w:r>
      <w:r w:rsidRPr="00DA6AB6">
        <w:rPr>
          <w:rFonts w:ascii="Sylfaen" w:eastAsia="Times New Roman" w:hAnsi="Sylfaen" w:cs="Sylfaen"/>
        </w:rPr>
        <w:t>პროდუქტიულობას</w:t>
      </w:r>
      <w:r w:rsidRPr="00DA6AB6">
        <w:rPr>
          <w:rFonts w:ascii="Times New Roman" w:eastAsia="Times New Roman" w:hAnsi="Times New Roman" w:cs="Times New Roman"/>
        </w:rPr>
        <w:t xml:space="preserve">, </w:t>
      </w:r>
      <w:r w:rsidRPr="00DA6AB6">
        <w:rPr>
          <w:rFonts w:ascii="Sylfaen" w:eastAsia="Times New Roman" w:hAnsi="Sylfaen" w:cs="Sylfaen"/>
        </w:rPr>
        <w:t>კონტრაქტორის</w:t>
      </w:r>
      <w:r w:rsidRPr="00DA6AB6">
        <w:rPr>
          <w:rFonts w:ascii="Times New Roman" w:eastAsia="Times New Roman" w:hAnsi="Times New Roman" w:cs="Times New Roman"/>
        </w:rPr>
        <w:t xml:space="preserve"> </w:t>
      </w:r>
      <w:r w:rsidRPr="00DA6AB6">
        <w:rPr>
          <w:rFonts w:ascii="Sylfaen" w:eastAsia="Times New Roman" w:hAnsi="Sylfaen" w:cs="Sylfaen"/>
        </w:rPr>
        <w:t>მოგებას</w:t>
      </w:r>
      <w:r w:rsidRPr="00DA6AB6">
        <w:rPr>
          <w:rFonts w:ascii="Times New Roman" w:eastAsia="Times New Roman" w:hAnsi="Times New Roman" w:cs="Times New Roman"/>
        </w:rPr>
        <w:t xml:space="preserve">, </w:t>
      </w:r>
      <w:r w:rsidRPr="00DA6AB6">
        <w:rPr>
          <w:rFonts w:ascii="Sylfaen" w:eastAsia="Times New Roman" w:hAnsi="Sylfaen" w:cs="Sylfaen"/>
        </w:rPr>
        <w:t>დაზღვევასა</w:t>
      </w:r>
      <w:r w:rsidRPr="00DA6AB6">
        <w:rPr>
          <w:rFonts w:ascii="Times New Roman" w:eastAsia="Times New Roman" w:hAnsi="Times New Roman" w:cs="Times New Roman"/>
        </w:rPr>
        <w:t xml:space="preserve"> </w:t>
      </w:r>
      <w:r w:rsidRPr="00DA6AB6">
        <w:rPr>
          <w:rFonts w:ascii="Sylfaen" w:eastAsia="Times New Roman" w:hAnsi="Sylfaen" w:cs="Sylfaen"/>
        </w:rPr>
        <w:t>და</w:t>
      </w:r>
      <w:r w:rsidRPr="00DA6AB6">
        <w:rPr>
          <w:rFonts w:ascii="Times New Roman" w:eastAsia="Times New Roman" w:hAnsi="Times New Roman" w:cs="Times New Roman"/>
        </w:rPr>
        <w:t xml:space="preserve"> </w:t>
      </w:r>
      <w:r w:rsidRPr="00DA6AB6">
        <w:rPr>
          <w:rFonts w:ascii="Sylfaen" w:eastAsia="Times New Roman" w:hAnsi="Sylfaen" w:cs="Sylfaen"/>
        </w:rPr>
        <w:t>ზედნადებს</w:t>
      </w:r>
      <w:r w:rsidRPr="00DA6AB6">
        <w:rPr>
          <w:rFonts w:ascii="Times New Roman" w:eastAsia="Times New Roman" w:hAnsi="Times New Roman" w:cs="Times New Roman"/>
        </w:rPr>
        <w:t xml:space="preserve"> (</w:t>
      </w:r>
      <w:r w:rsidRPr="00DA6AB6">
        <w:rPr>
          <w:rFonts w:ascii="Sylfaen" w:eastAsia="Times New Roman" w:hAnsi="Sylfaen" w:cs="Sylfaen"/>
        </w:rPr>
        <w:t>ერთეულზე</w:t>
      </w:r>
      <w:r w:rsidRPr="00DA6AB6">
        <w:rPr>
          <w:rFonts w:ascii="Times New Roman" w:eastAsia="Times New Roman" w:hAnsi="Times New Roman" w:cs="Times New Roman"/>
        </w:rPr>
        <w:t xml:space="preserve">, </w:t>
      </w:r>
      <w:r w:rsidRPr="00DA6AB6">
        <w:rPr>
          <w:rFonts w:ascii="Sylfaen" w:eastAsia="Times New Roman" w:hAnsi="Sylfaen" w:cs="Sylfaen"/>
        </w:rPr>
        <w:t>დღგ</w:t>
      </w:r>
      <w:r w:rsidRPr="00DA6AB6">
        <w:rPr>
          <w:rFonts w:ascii="Times New Roman" w:eastAsia="Times New Roman" w:hAnsi="Times New Roman" w:cs="Times New Roman"/>
        </w:rPr>
        <w:t>-</w:t>
      </w:r>
      <w:r w:rsidRPr="00DA6AB6">
        <w:rPr>
          <w:rFonts w:ascii="Sylfaen" w:eastAsia="Times New Roman" w:hAnsi="Sylfaen" w:cs="Sylfaen"/>
        </w:rPr>
        <w:t>ს</w:t>
      </w:r>
      <w:r w:rsidRPr="00DA6AB6">
        <w:rPr>
          <w:rFonts w:ascii="Times New Roman" w:eastAsia="Times New Roman" w:hAnsi="Times New Roman" w:cs="Times New Roman"/>
        </w:rPr>
        <w:t xml:space="preserve"> </w:t>
      </w:r>
      <w:r w:rsidRPr="00DA6AB6">
        <w:rPr>
          <w:rFonts w:ascii="Sylfaen" w:eastAsia="Times New Roman" w:hAnsi="Sylfaen" w:cs="Sylfaen"/>
        </w:rPr>
        <w:t>გარეშე</w:t>
      </w:r>
      <w:r w:rsidRPr="00DA6AB6">
        <w:rPr>
          <w:rFonts w:ascii="Times New Roman" w:eastAsia="Times New Roman" w:hAnsi="Times New Roman" w:cs="Times New Roman"/>
        </w:rPr>
        <w:t>).</w:t>
      </w:r>
    </w:p>
    <w:p w14:paraId="212899EB" w14:textId="77777777" w:rsidR="00C35E41" w:rsidRPr="00197A72" w:rsidRDefault="00C35E41" w:rsidP="00C35E41">
      <w:pPr>
        <w:spacing w:line="276" w:lineRule="auto"/>
        <w:jc w:val="both"/>
        <w:rPr>
          <w:rFonts w:ascii="Times New Roman" w:eastAsia="Calibri" w:hAnsi="Times New Roman" w:cs="Times New Roman"/>
          <w:sz w:val="24"/>
          <w:szCs w:val="24"/>
          <w:lang w:val="en-US"/>
        </w:rPr>
      </w:pPr>
    </w:p>
    <w:p w14:paraId="2071B840" w14:textId="1CE86C5D" w:rsidR="00C35E41" w:rsidRPr="00197A72" w:rsidRDefault="00DA6AB6" w:rsidP="00C35E41">
      <w:pPr>
        <w:pStyle w:val="ListParagraph"/>
        <w:numPr>
          <w:ilvl w:val="0"/>
          <w:numId w:val="2"/>
        </w:numPr>
        <w:rPr>
          <w:rFonts w:ascii="Times New Roman" w:hAnsi="Times New Roman" w:cs="Times New Roman"/>
          <w:b/>
          <w:bCs/>
          <w:sz w:val="24"/>
          <w:szCs w:val="24"/>
          <w:u w:val="single"/>
          <w:lang w:val="en-US"/>
        </w:rPr>
      </w:pPr>
      <w:r w:rsidRPr="00DA6AB6">
        <w:rPr>
          <w:rFonts w:ascii="Sylfaen" w:hAnsi="Sylfaen" w:cs="Sylfaen"/>
          <w:b/>
          <w:bCs/>
          <w:sz w:val="24"/>
          <w:szCs w:val="24"/>
          <w:u w:val="single"/>
        </w:rPr>
        <w:t>მთავარი</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და</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ტურბინის</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მისასვლელი</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გზების</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გასწვრივ</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ბოჭკოვანი</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მინა</w:t>
      </w:r>
      <w:r w:rsidRPr="00DA6AB6">
        <w:rPr>
          <w:rFonts w:ascii="Times New Roman" w:hAnsi="Times New Roman" w:cs="Times New Roman"/>
          <w:b/>
          <w:bCs/>
          <w:sz w:val="24"/>
          <w:szCs w:val="24"/>
          <w:u w:val="single"/>
        </w:rPr>
        <w:t>-</w:t>
      </w:r>
      <w:r w:rsidRPr="00DA6AB6">
        <w:rPr>
          <w:rFonts w:ascii="Sylfaen" w:hAnsi="Sylfaen" w:cs="Sylfaen"/>
          <w:b/>
          <w:bCs/>
          <w:sz w:val="24"/>
          <w:szCs w:val="24"/>
          <w:u w:val="single"/>
        </w:rPr>
        <w:t>პოლიესტერის</w:t>
      </w:r>
      <w:r w:rsidRPr="00DA6AB6">
        <w:rPr>
          <w:rFonts w:ascii="Times New Roman" w:hAnsi="Times New Roman" w:cs="Times New Roman"/>
          <w:b/>
          <w:bCs/>
          <w:sz w:val="24"/>
          <w:szCs w:val="24"/>
          <w:u w:val="single"/>
        </w:rPr>
        <w:t xml:space="preserve"> (FRP) </w:t>
      </w:r>
      <w:r w:rsidRPr="00DA6AB6">
        <w:rPr>
          <w:rFonts w:ascii="Sylfaen" w:hAnsi="Sylfaen" w:cs="Sylfaen"/>
          <w:b/>
          <w:bCs/>
          <w:sz w:val="24"/>
          <w:szCs w:val="24"/>
          <w:u w:val="single"/>
        </w:rPr>
        <w:t>საგზაო</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ბოძების</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მიწოდება</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და</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მონტაჟი</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პროექტისა</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და</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საავტომობილო</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გზების</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ტექნიკური</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მახასიათებლების</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შესაბამისი</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დებულებების</w:t>
      </w:r>
      <w:r w:rsidRPr="00DA6AB6">
        <w:rPr>
          <w:rFonts w:ascii="Times New Roman" w:hAnsi="Times New Roman" w:cs="Times New Roman"/>
          <w:b/>
          <w:bCs/>
          <w:sz w:val="24"/>
          <w:szCs w:val="24"/>
          <w:u w:val="single"/>
        </w:rPr>
        <w:t xml:space="preserve"> </w:t>
      </w:r>
      <w:r w:rsidRPr="00DA6AB6">
        <w:rPr>
          <w:rFonts w:ascii="Sylfaen" w:hAnsi="Sylfaen" w:cs="Sylfaen"/>
          <w:b/>
          <w:bCs/>
          <w:sz w:val="24"/>
          <w:szCs w:val="24"/>
          <w:u w:val="single"/>
        </w:rPr>
        <w:t>შესაბამისად</w:t>
      </w:r>
      <w:r w:rsidRPr="00DA6AB6">
        <w:rPr>
          <w:rFonts w:ascii="Times New Roman" w:hAnsi="Times New Roman" w:cs="Times New Roman"/>
          <w:b/>
          <w:bCs/>
          <w:sz w:val="24"/>
          <w:szCs w:val="24"/>
          <w:u w:val="single"/>
        </w:rPr>
        <w:t>.</w:t>
      </w:r>
    </w:p>
    <w:p w14:paraId="4DC5CB02" w14:textId="72EA75B4" w:rsidR="00DA6AB6" w:rsidRPr="00DA6AB6" w:rsidRDefault="00DA6AB6" w:rsidP="005B41F8">
      <w:pPr>
        <w:jc w:val="both"/>
        <w:rPr>
          <w:rFonts w:ascii="Times New Roman" w:hAnsi="Times New Roman" w:cs="Times New Roman"/>
          <w:lang w:val="en-US"/>
        </w:rPr>
      </w:pPr>
      <w:r w:rsidRPr="00DA6AB6">
        <w:rPr>
          <w:rFonts w:ascii="Sylfaen" w:hAnsi="Sylfaen" w:cs="Sylfaen"/>
        </w:rPr>
        <w:t>პროექტისა</w:t>
      </w:r>
      <w:r w:rsidRPr="00DA6AB6">
        <w:rPr>
          <w:rFonts w:ascii="Times New Roman" w:hAnsi="Times New Roman" w:cs="Times New Roman"/>
        </w:rPr>
        <w:t xml:space="preserve"> </w:t>
      </w:r>
      <w:r w:rsidRPr="00DA6AB6">
        <w:rPr>
          <w:rFonts w:ascii="Sylfaen" w:hAnsi="Sylfaen" w:cs="Sylfaen"/>
        </w:rPr>
        <w:t>და</w:t>
      </w:r>
      <w:r w:rsidRPr="00DA6AB6">
        <w:rPr>
          <w:rFonts w:ascii="Times New Roman" w:hAnsi="Times New Roman" w:cs="Times New Roman"/>
        </w:rPr>
        <w:t xml:space="preserve"> </w:t>
      </w:r>
      <w:r w:rsidRPr="00DA6AB6">
        <w:rPr>
          <w:rFonts w:ascii="Sylfaen" w:hAnsi="Sylfaen" w:cs="Sylfaen"/>
        </w:rPr>
        <w:t>ტექნიკური</w:t>
      </w:r>
      <w:r w:rsidRPr="00DA6AB6">
        <w:rPr>
          <w:rFonts w:ascii="Times New Roman" w:hAnsi="Times New Roman" w:cs="Times New Roman"/>
        </w:rPr>
        <w:t xml:space="preserve"> </w:t>
      </w:r>
      <w:r w:rsidRPr="00DA6AB6">
        <w:rPr>
          <w:rFonts w:ascii="Sylfaen" w:hAnsi="Sylfaen" w:cs="Sylfaen"/>
        </w:rPr>
        <w:t>მახასიათებლების</w:t>
      </w:r>
      <w:r w:rsidRPr="00DA6AB6">
        <w:rPr>
          <w:rFonts w:ascii="Times New Roman" w:hAnsi="Times New Roman" w:cs="Times New Roman"/>
        </w:rPr>
        <w:t xml:space="preserve"> </w:t>
      </w:r>
      <w:r w:rsidRPr="00DA6AB6">
        <w:rPr>
          <w:rFonts w:ascii="Sylfaen" w:hAnsi="Sylfaen" w:cs="Sylfaen"/>
        </w:rPr>
        <w:t>შესაბამისი</w:t>
      </w:r>
      <w:r w:rsidRPr="00DA6AB6">
        <w:rPr>
          <w:rFonts w:ascii="Times New Roman" w:hAnsi="Times New Roman" w:cs="Times New Roman"/>
        </w:rPr>
        <w:t xml:space="preserve"> </w:t>
      </w:r>
      <w:r w:rsidRPr="00DA6AB6">
        <w:rPr>
          <w:rFonts w:ascii="Sylfaen" w:hAnsi="Sylfaen" w:cs="Sylfaen"/>
        </w:rPr>
        <w:t>დებულებების</w:t>
      </w:r>
      <w:r w:rsidRPr="00DA6AB6">
        <w:rPr>
          <w:rFonts w:ascii="Times New Roman" w:hAnsi="Times New Roman" w:cs="Times New Roman"/>
        </w:rPr>
        <w:t xml:space="preserve"> </w:t>
      </w:r>
      <w:r>
        <w:rPr>
          <w:rFonts w:ascii="Sylfaen" w:hAnsi="Sylfaen" w:cs="Sylfaen"/>
        </w:rPr>
        <w:t xml:space="preserve">თანახმად, გათვალისწინებული უნდა იყოს </w:t>
      </w:r>
      <w:r w:rsidRPr="00DA6AB6">
        <w:rPr>
          <w:rFonts w:ascii="Sylfaen" w:hAnsi="Sylfaen" w:cs="Sylfaen"/>
        </w:rPr>
        <w:t>გზის გასწვრივ FRP საგზაო ბოძების მიწოდებისა და მონტაჟისთვის საჭირო ყველა სამუშაო</w:t>
      </w:r>
      <w:r>
        <w:rPr>
          <w:rFonts w:ascii="Sylfaen" w:hAnsi="Sylfaen" w:cs="Sylfaen"/>
        </w:rPr>
        <w:t xml:space="preserve">. </w:t>
      </w:r>
      <w:r w:rsidRPr="00DA6AB6">
        <w:rPr>
          <w:rFonts w:ascii="Sylfaen" w:hAnsi="Sylfaen" w:cs="Sylfaen"/>
        </w:rPr>
        <w:t>ეს მოიცავს FRP ბოძების ადგილზე მიწოდებას, ყველა ჰორიზონტალურ და ვერტიკალურ გადაადგილებასა და გადმოტვირთვას, პროექტით განსაზღვრული ადგილების იდენტიფიცირებას, საჭირო ორმოების გათხრას, FRP ბოძების განთავსებას და მასთან დაკავშირებული ყველა სამუშაოს დასრულებას. ერთეულის ფასი მოიცავს საჭირო შრომას, მასალებს, მექანიზმებს, აღჭურვილობას, კონტრაქტორის მოგებასა და ზედნადებს. (ერთეულზე, დღგ-ს გარეშე)</w:t>
      </w:r>
      <w:r>
        <w:rPr>
          <w:rFonts w:ascii="Sylfaen" w:hAnsi="Sylfaen" w:cs="Sylfaen"/>
        </w:rPr>
        <w:t>.</w:t>
      </w:r>
    </w:p>
    <w:p w14:paraId="01C30333" w14:textId="77777777" w:rsidR="00890AC9" w:rsidRPr="00197A72" w:rsidRDefault="00890AC9" w:rsidP="00DD4EF4">
      <w:pPr>
        <w:rPr>
          <w:rFonts w:ascii="Times New Roman" w:hAnsi="Times New Roman" w:cs="Times New Roman"/>
          <w:sz w:val="24"/>
          <w:szCs w:val="24"/>
          <w:lang w:val="en-US"/>
        </w:rPr>
      </w:pPr>
    </w:p>
    <w:p w14:paraId="13252CA6" w14:textId="5EF5A03E" w:rsidR="005136D4" w:rsidRDefault="005136D4" w:rsidP="00C35E41">
      <w:pPr>
        <w:pStyle w:val="ListParagraph"/>
        <w:numPr>
          <w:ilvl w:val="0"/>
          <w:numId w:val="2"/>
        </w:numPr>
        <w:rPr>
          <w:rFonts w:ascii="Times New Roman" w:hAnsi="Times New Roman" w:cs="Times New Roman"/>
          <w:b/>
          <w:bCs/>
          <w:sz w:val="24"/>
          <w:szCs w:val="24"/>
          <w:u w:val="single"/>
          <w:lang w:val="en-US"/>
        </w:rPr>
      </w:pPr>
      <w:r w:rsidRPr="005136D4">
        <w:rPr>
          <w:rFonts w:ascii="Sylfaen" w:hAnsi="Sylfaen" w:cs="Sylfaen"/>
          <w:b/>
          <w:bCs/>
          <w:sz w:val="24"/>
          <w:szCs w:val="24"/>
          <w:u w:val="single"/>
        </w:rPr>
        <w:t>მთავარ</w:t>
      </w:r>
      <w:r w:rsidRPr="005136D4">
        <w:rPr>
          <w:rFonts w:ascii="Times New Roman" w:hAnsi="Times New Roman" w:cs="Times New Roman"/>
          <w:b/>
          <w:bCs/>
          <w:sz w:val="24"/>
          <w:szCs w:val="24"/>
          <w:u w:val="single"/>
        </w:rPr>
        <w:t xml:space="preserve"> </w:t>
      </w:r>
      <w:r w:rsidRPr="005136D4">
        <w:rPr>
          <w:rFonts w:ascii="Sylfaen" w:hAnsi="Sylfaen" w:cs="Sylfaen"/>
          <w:b/>
          <w:bCs/>
          <w:sz w:val="24"/>
          <w:szCs w:val="24"/>
          <w:u w:val="single"/>
        </w:rPr>
        <w:t>და</w:t>
      </w:r>
      <w:r w:rsidRPr="005136D4">
        <w:rPr>
          <w:rFonts w:ascii="Times New Roman" w:hAnsi="Times New Roman" w:cs="Times New Roman"/>
          <w:b/>
          <w:bCs/>
          <w:sz w:val="24"/>
          <w:szCs w:val="24"/>
          <w:u w:val="single"/>
        </w:rPr>
        <w:t xml:space="preserve"> </w:t>
      </w:r>
      <w:r w:rsidRPr="005136D4">
        <w:rPr>
          <w:rFonts w:ascii="Sylfaen" w:hAnsi="Sylfaen" w:cs="Sylfaen"/>
          <w:b/>
          <w:bCs/>
          <w:sz w:val="24"/>
          <w:szCs w:val="24"/>
          <w:u w:val="single"/>
        </w:rPr>
        <w:t>ტურბინ</w:t>
      </w:r>
      <w:r>
        <w:rPr>
          <w:rFonts w:ascii="Sylfaen" w:hAnsi="Sylfaen" w:cs="Sylfaen"/>
          <w:b/>
          <w:bCs/>
          <w:sz w:val="24"/>
          <w:szCs w:val="24"/>
          <w:u w:val="single"/>
        </w:rPr>
        <w:t>ებამდე</w:t>
      </w:r>
      <w:r w:rsidRPr="005136D4">
        <w:rPr>
          <w:rFonts w:ascii="Times New Roman" w:hAnsi="Times New Roman" w:cs="Times New Roman"/>
          <w:b/>
          <w:bCs/>
          <w:sz w:val="24"/>
          <w:szCs w:val="24"/>
          <w:u w:val="single"/>
        </w:rPr>
        <w:t xml:space="preserve"> </w:t>
      </w:r>
      <w:r w:rsidRPr="005136D4">
        <w:rPr>
          <w:rFonts w:ascii="Sylfaen" w:hAnsi="Sylfaen" w:cs="Sylfaen"/>
          <w:b/>
          <w:bCs/>
          <w:sz w:val="24"/>
          <w:szCs w:val="24"/>
          <w:u w:val="single"/>
        </w:rPr>
        <w:t>მისასვლელ</w:t>
      </w:r>
      <w:r w:rsidRPr="005136D4">
        <w:rPr>
          <w:rFonts w:ascii="Times New Roman" w:hAnsi="Times New Roman" w:cs="Times New Roman"/>
          <w:b/>
          <w:bCs/>
          <w:sz w:val="24"/>
          <w:szCs w:val="24"/>
          <w:u w:val="single"/>
        </w:rPr>
        <w:t xml:space="preserve"> </w:t>
      </w:r>
      <w:r w:rsidRPr="005136D4">
        <w:rPr>
          <w:rFonts w:ascii="Sylfaen" w:hAnsi="Sylfaen" w:cs="Sylfaen"/>
          <w:b/>
          <w:bCs/>
          <w:sz w:val="24"/>
          <w:szCs w:val="24"/>
          <w:u w:val="single"/>
        </w:rPr>
        <w:t>გზებზე</w:t>
      </w:r>
      <w:r>
        <w:rPr>
          <w:rFonts w:ascii="Sylfaen" w:hAnsi="Sylfaen" w:cs="Sylfaen"/>
          <w:b/>
          <w:bCs/>
          <w:sz w:val="24"/>
          <w:szCs w:val="24"/>
          <w:u w:val="single"/>
        </w:rPr>
        <w:t xml:space="preserve"> </w:t>
      </w:r>
      <w:r w:rsidRPr="005136D4">
        <w:rPr>
          <w:rFonts w:ascii="Sylfaen" w:hAnsi="Sylfaen" w:cs="Sylfaen"/>
          <w:b/>
          <w:bCs/>
          <w:sz w:val="24"/>
          <w:szCs w:val="24"/>
          <w:u w:val="single"/>
        </w:rPr>
        <w:t>თოვლის საყრდენი ბოძების მოწოდება და მონტაჟი</w:t>
      </w:r>
      <w:r>
        <w:rPr>
          <w:rFonts w:ascii="Sylfaen" w:hAnsi="Sylfaen" w:cs="Sylfaen"/>
          <w:b/>
          <w:bCs/>
          <w:sz w:val="24"/>
          <w:szCs w:val="24"/>
          <w:u w:val="single"/>
        </w:rPr>
        <w:t xml:space="preserve"> </w:t>
      </w:r>
      <w:r w:rsidRPr="005136D4">
        <w:rPr>
          <w:rFonts w:ascii="Sylfaen" w:hAnsi="Sylfaen" w:cs="Sylfaen"/>
          <w:b/>
          <w:bCs/>
          <w:sz w:val="24"/>
          <w:szCs w:val="24"/>
          <w:u w:val="single"/>
        </w:rPr>
        <w:t xml:space="preserve">საავტომობილო გზების ტექნიკური მახასიათებლების შესაბამისად (2" დიამეტრის ფოლადის მილის ბოძები, ძირში შეღებილი 100 სმ თეთრი და მონაცვლეობით 50 სმ შავი–ნარინჯისფერი–შავი ზოლებით, </w:t>
      </w:r>
      <w:r>
        <w:rPr>
          <w:rFonts w:ascii="Sylfaen" w:hAnsi="Sylfaen" w:cs="Sylfaen"/>
          <w:b/>
          <w:bCs/>
          <w:sz w:val="24"/>
          <w:szCs w:val="24"/>
          <w:u w:val="single"/>
        </w:rPr>
        <w:t>ამრეკლი</w:t>
      </w:r>
      <w:r w:rsidRPr="005136D4">
        <w:rPr>
          <w:rFonts w:ascii="Sylfaen" w:hAnsi="Sylfaen" w:cs="Sylfaen"/>
          <w:b/>
          <w:bCs/>
          <w:sz w:val="24"/>
          <w:szCs w:val="24"/>
          <w:u w:val="single"/>
        </w:rPr>
        <w:t xml:space="preserve"> მასალით ყოველ 50 სმ-ზე ბოძის გასწვრივ).</w:t>
      </w:r>
    </w:p>
    <w:p w14:paraId="1B42965D" w14:textId="3B785DB3" w:rsidR="005136D4" w:rsidRPr="005136D4" w:rsidRDefault="005136D4" w:rsidP="005B41F8">
      <w:pPr>
        <w:jc w:val="both"/>
        <w:rPr>
          <w:rFonts w:ascii="Sylfaen" w:hAnsi="Sylfaen" w:cs="Times New Roman"/>
        </w:rPr>
      </w:pPr>
      <w:r w:rsidRPr="005136D4">
        <w:rPr>
          <w:rFonts w:ascii="Sylfaen" w:hAnsi="Sylfaen" w:cs="Times New Roman"/>
        </w:rPr>
        <w:t>მთავარ</w:t>
      </w:r>
      <w:r>
        <w:rPr>
          <w:rFonts w:ascii="Sylfaen" w:hAnsi="Sylfaen" w:cs="Times New Roman"/>
        </w:rPr>
        <w:t>ი</w:t>
      </w:r>
      <w:r w:rsidRPr="005136D4">
        <w:rPr>
          <w:rFonts w:ascii="Sylfaen" w:hAnsi="Sylfaen" w:cs="Times New Roman"/>
        </w:rPr>
        <w:t xml:space="preserve"> და ტურბინებამდე მისასვლელი გზების</w:t>
      </w:r>
      <w:r>
        <w:rPr>
          <w:rFonts w:ascii="Sylfaen" w:hAnsi="Sylfaen" w:cs="Times New Roman"/>
        </w:rPr>
        <w:t xml:space="preserve"> ბოძების</w:t>
      </w:r>
      <w:r w:rsidRPr="005136D4">
        <w:rPr>
          <w:rFonts w:ascii="Sylfaen" w:hAnsi="Sylfaen" w:cs="Times New Roman"/>
        </w:rPr>
        <w:t>თვის</w:t>
      </w:r>
      <w:r>
        <w:rPr>
          <w:rFonts w:ascii="Sylfaen" w:hAnsi="Sylfaen" w:cs="Times New Roman"/>
        </w:rPr>
        <w:t xml:space="preserve"> 2“ </w:t>
      </w:r>
      <w:r w:rsidRPr="005136D4">
        <w:rPr>
          <w:rFonts w:ascii="Sylfaen" w:hAnsi="Sylfaen" w:cs="Times New Roman"/>
        </w:rPr>
        <w:t>დიამეტრის ფოლადის მილების მოწოდება და მონტაჟი</w:t>
      </w:r>
      <w:r>
        <w:rPr>
          <w:rFonts w:ascii="Sylfaen" w:hAnsi="Sylfaen" w:cs="Times New Roman"/>
        </w:rPr>
        <w:t xml:space="preserve">, ბოძები უნდა იყოს ძირიდან 100სმ-ზე თეთრად შეღებილი, </w:t>
      </w:r>
      <w:r>
        <w:rPr>
          <w:rFonts w:ascii="Sylfaen" w:hAnsi="Sylfaen" w:cs="Times New Roman"/>
        </w:rPr>
        <w:lastRenderedPageBreak/>
        <w:t xml:space="preserve">შემდეგ კი </w:t>
      </w:r>
      <w:r w:rsidRPr="005136D4">
        <w:rPr>
          <w:rFonts w:ascii="Sylfaen" w:hAnsi="Sylfaen" w:cs="Times New Roman"/>
        </w:rPr>
        <w:t>მონაცვლეობით შავი–ნარინჯისფერი–შავი ზოლებით</w:t>
      </w:r>
      <w:r>
        <w:rPr>
          <w:rFonts w:ascii="Sylfaen" w:hAnsi="Sylfaen" w:cs="Times New Roman"/>
        </w:rPr>
        <w:t>,</w:t>
      </w:r>
      <w:r w:rsidRPr="005136D4">
        <w:rPr>
          <w:rFonts w:ascii="Sylfaen" w:hAnsi="Sylfaen" w:cs="Times New Roman"/>
        </w:rPr>
        <w:t xml:space="preserve"> 50 სმ ინტერვალებით და </w:t>
      </w:r>
      <w:r>
        <w:rPr>
          <w:rFonts w:ascii="Sylfaen" w:hAnsi="Sylfaen" w:cs="Times New Roman"/>
        </w:rPr>
        <w:t xml:space="preserve">ბოძის </w:t>
      </w:r>
      <w:r w:rsidRPr="005136D4">
        <w:rPr>
          <w:rFonts w:ascii="Sylfaen" w:hAnsi="Sylfaen" w:cs="Times New Roman"/>
        </w:rPr>
        <w:t xml:space="preserve">ყოველ 50 სმ-ში აღჭურვილი </w:t>
      </w:r>
      <w:r>
        <w:rPr>
          <w:rFonts w:ascii="Sylfaen" w:hAnsi="Sylfaen" w:cs="Times New Roman"/>
        </w:rPr>
        <w:t>ამრეკლი</w:t>
      </w:r>
      <w:r w:rsidRPr="005136D4">
        <w:rPr>
          <w:rFonts w:ascii="Sylfaen" w:hAnsi="Sylfaen" w:cs="Times New Roman"/>
        </w:rPr>
        <w:t xml:space="preserve"> მასალით ("თოვლის ბოძები"). </w:t>
      </w:r>
      <w:r>
        <w:rPr>
          <w:rFonts w:ascii="Sylfaen" w:hAnsi="Sylfaen" w:cs="Times New Roman"/>
        </w:rPr>
        <w:t xml:space="preserve">სამუშაოები უნდა მოიცავდეს ყველა საჭირო გადატანას, მონტაჟს და ზედაპირის დაფარვას. </w:t>
      </w:r>
      <w:r w:rsidRPr="005136D4">
        <w:rPr>
          <w:rFonts w:ascii="Sylfaen" w:hAnsi="Sylfaen" w:cs="Times New Roman"/>
        </w:rPr>
        <w:t>ბოძები უნდა დამონტაჟდეს გზის ორივე მხარეს 50 მ ინტერვალებით. ერთეულის ფასი მოიცავს ყველა საჭირო სამუშაო ძალას, მასალებს, მექანიზმებს, აღჭურვილობას, კონტრაქტორის მოგებას და ზედნადებს. (თითო ერთეულზე, დღგ-ს გარეშე)</w:t>
      </w:r>
      <w:r>
        <w:rPr>
          <w:rFonts w:ascii="Sylfaen" w:hAnsi="Sylfaen" w:cs="Times New Roman"/>
        </w:rPr>
        <w:t>.</w:t>
      </w:r>
    </w:p>
    <w:p w14:paraId="0F428620" w14:textId="77777777" w:rsidR="00890AC9" w:rsidRPr="00197A72" w:rsidRDefault="00890AC9" w:rsidP="00DD4EF4">
      <w:pPr>
        <w:rPr>
          <w:rFonts w:ascii="Times New Roman" w:hAnsi="Times New Roman" w:cs="Times New Roman"/>
          <w:sz w:val="24"/>
          <w:szCs w:val="24"/>
          <w:lang w:val="en-US"/>
        </w:rPr>
      </w:pPr>
    </w:p>
    <w:p w14:paraId="15538422" w14:textId="1E4BFBCE" w:rsidR="000D4B72" w:rsidRPr="00197A72" w:rsidRDefault="00DA6AB6" w:rsidP="000D4B72">
      <w:pPr>
        <w:pStyle w:val="ListParagraph"/>
        <w:numPr>
          <w:ilvl w:val="0"/>
          <w:numId w:val="2"/>
        </w:numPr>
        <w:spacing w:after="0" w:line="240" w:lineRule="auto"/>
        <w:rPr>
          <w:rFonts w:ascii="Times New Roman" w:eastAsia="Times New Roman" w:hAnsi="Times New Roman" w:cs="Times New Roman"/>
          <w:b/>
          <w:bCs/>
          <w:sz w:val="24"/>
          <w:szCs w:val="24"/>
          <w:u w:val="single"/>
          <w:lang w:val="en-US"/>
        </w:rPr>
      </w:pPr>
      <w:r w:rsidRPr="00DA6AB6">
        <w:rPr>
          <w:rFonts w:ascii="Sylfaen" w:eastAsia="Times New Roman" w:hAnsi="Sylfaen" w:cs="Sylfaen"/>
          <w:b/>
          <w:bCs/>
          <w:sz w:val="24"/>
          <w:szCs w:val="24"/>
          <w:u w:val="single"/>
        </w:rPr>
        <w:t>თითოეული</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ტურბინისთვის</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ტურბინის</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გამაფრთხილებელი</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და</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საინფორმაციო</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ნიშნების</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და</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ბოძების</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მიწოდება</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და</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მონტაჟი</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დამატებით</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ტურბინის</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ნუმერაცია</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წრიულ</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გამჭვირვალე</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სტიკერებზე</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დიამეტრი</w:t>
      </w:r>
      <w:r w:rsidRPr="00DA6AB6">
        <w:rPr>
          <w:rFonts w:ascii="Times New Roman" w:eastAsia="Times New Roman" w:hAnsi="Times New Roman" w:cs="Times New Roman"/>
          <w:b/>
          <w:bCs/>
          <w:sz w:val="24"/>
          <w:szCs w:val="24"/>
          <w:u w:val="single"/>
        </w:rPr>
        <w:t xml:space="preserve"> 60 </w:t>
      </w:r>
      <w:r w:rsidRPr="00DA6AB6">
        <w:rPr>
          <w:rFonts w:ascii="Sylfaen" w:eastAsia="Times New Roman" w:hAnsi="Sylfaen" w:cs="Sylfaen"/>
          <w:b/>
          <w:bCs/>
          <w:sz w:val="24"/>
          <w:szCs w:val="24"/>
          <w:u w:val="single"/>
        </w:rPr>
        <w:t>სმ</w:t>
      </w:r>
      <w:r w:rsidRPr="00DA6AB6">
        <w:rPr>
          <w:rFonts w:ascii="Times New Roman" w:eastAsia="Times New Roman" w:hAnsi="Times New Roman" w:cs="Times New Roman"/>
          <w:b/>
          <w:bCs/>
          <w:sz w:val="24"/>
          <w:szCs w:val="24"/>
          <w:u w:val="single"/>
        </w:rPr>
        <w:t xml:space="preserve">, Arial </w:t>
      </w:r>
      <w:r w:rsidRPr="00DA6AB6">
        <w:rPr>
          <w:rFonts w:ascii="Sylfaen" w:eastAsia="Times New Roman" w:hAnsi="Sylfaen" w:cs="Sylfaen"/>
          <w:b/>
          <w:bCs/>
          <w:sz w:val="24"/>
          <w:szCs w:val="24"/>
          <w:u w:val="single"/>
        </w:rPr>
        <w:t>შრიფტი</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ლურჯი</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ტექსტი</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ტურბინაზე</w:t>
      </w:r>
      <w:r w:rsidRPr="00DA6AB6">
        <w:rPr>
          <w:rFonts w:ascii="Times New Roman" w:eastAsia="Times New Roman" w:hAnsi="Times New Roman" w:cs="Times New Roman"/>
          <w:b/>
          <w:bCs/>
          <w:sz w:val="24"/>
          <w:szCs w:val="24"/>
          <w:u w:val="single"/>
        </w:rPr>
        <w:t xml:space="preserve"> </w:t>
      </w:r>
      <w:r w:rsidRPr="00DA6AB6">
        <w:rPr>
          <w:rFonts w:ascii="Sylfaen" w:eastAsia="Times New Roman" w:hAnsi="Sylfaen" w:cs="Sylfaen"/>
          <w:b/>
          <w:bCs/>
          <w:sz w:val="24"/>
          <w:szCs w:val="24"/>
          <w:u w:val="single"/>
        </w:rPr>
        <w:t>დატანებით</w:t>
      </w:r>
      <w:r w:rsidRPr="00DA6AB6">
        <w:rPr>
          <w:rFonts w:ascii="Times New Roman" w:eastAsia="Times New Roman" w:hAnsi="Times New Roman" w:cs="Times New Roman"/>
          <w:b/>
          <w:bCs/>
          <w:sz w:val="24"/>
          <w:szCs w:val="24"/>
          <w:u w:val="single"/>
        </w:rPr>
        <w:t>.</w:t>
      </w:r>
    </w:p>
    <w:p w14:paraId="79EE211D" w14:textId="77777777" w:rsidR="000D4B72" w:rsidRPr="00197A72" w:rsidRDefault="000D4B72" w:rsidP="00DD4EF4">
      <w:pPr>
        <w:spacing w:after="0" w:line="240" w:lineRule="auto"/>
        <w:rPr>
          <w:rFonts w:ascii="Times New Roman" w:eastAsia="Times New Roman" w:hAnsi="Times New Roman" w:cs="Times New Roman"/>
          <w:b/>
          <w:bCs/>
          <w:sz w:val="24"/>
          <w:szCs w:val="24"/>
          <w:u w:val="single"/>
          <w:lang w:val="en-US"/>
        </w:rPr>
      </w:pPr>
    </w:p>
    <w:p w14:paraId="0037DC6D" w14:textId="766EED1B" w:rsidR="00DD4EF4" w:rsidRDefault="00DA6AB6" w:rsidP="00DD4EF4">
      <w:pPr>
        <w:spacing w:before="7" w:line="280" w:lineRule="exact"/>
        <w:jc w:val="both"/>
        <w:rPr>
          <w:rFonts w:ascii="Times New Roman" w:eastAsia="Calibri" w:hAnsi="Times New Roman" w:cs="Times New Roman"/>
        </w:rPr>
      </w:pPr>
      <w:r w:rsidRPr="00DA6AB6">
        <w:rPr>
          <w:rFonts w:ascii="Sylfaen" w:eastAsia="Calibri" w:hAnsi="Sylfaen" w:cs="Sylfaen"/>
        </w:rPr>
        <w:t>თითოეული</w:t>
      </w:r>
      <w:r w:rsidRPr="00DA6AB6">
        <w:rPr>
          <w:rFonts w:ascii="Times New Roman" w:eastAsia="Calibri" w:hAnsi="Times New Roman" w:cs="Times New Roman"/>
        </w:rPr>
        <w:t xml:space="preserve"> </w:t>
      </w:r>
      <w:r w:rsidRPr="00DA6AB6">
        <w:rPr>
          <w:rFonts w:ascii="Sylfaen" w:eastAsia="Calibri" w:hAnsi="Sylfaen" w:cs="Sylfaen"/>
        </w:rPr>
        <w:t>ტურბინისთვის</w:t>
      </w:r>
      <w:r w:rsidRPr="00DA6AB6">
        <w:rPr>
          <w:rFonts w:ascii="Times New Roman" w:eastAsia="Calibri" w:hAnsi="Times New Roman" w:cs="Times New Roman"/>
        </w:rPr>
        <w:t xml:space="preserve"> „</w:t>
      </w:r>
      <w:r w:rsidRPr="00DA6AB6">
        <w:rPr>
          <w:rFonts w:ascii="Sylfaen" w:eastAsia="Calibri" w:hAnsi="Sylfaen" w:cs="Sylfaen"/>
        </w:rPr>
        <w:t>ტურბინის</w:t>
      </w:r>
      <w:r w:rsidRPr="00DA6AB6">
        <w:rPr>
          <w:rFonts w:ascii="Times New Roman" w:eastAsia="Calibri" w:hAnsi="Times New Roman" w:cs="Times New Roman"/>
        </w:rPr>
        <w:t xml:space="preserve"> </w:t>
      </w:r>
      <w:r w:rsidRPr="00DA6AB6">
        <w:rPr>
          <w:rFonts w:ascii="Sylfaen" w:eastAsia="Calibri" w:hAnsi="Sylfaen" w:cs="Sylfaen"/>
        </w:rPr>
        <w:t>გამაფრთხილებელი</w:t>
      </w:r>
      <w:r w:rsidRPr="00DA6AB6">
        <w:rPr>
          <w:rFonts w:ascii="Times New Roman" w:eastAsia="Calibri" w:hAnsi="Times New Roman" w:cs="Times New Roman"/>
        </w:rPr>
        <w:t xml:space="preserve"> </w:t>
      </w:r>
      <w:r w:rsidRPr="00DA6AB6">
        <w:rPr>
          <w:rFonts w:ascii="Sylfaen" w:eastAsia="Calibri" w:hAnsi="Sylfaen" w:cs="Sylfaen"/>
        </w:rPr>
        <w:t>და</w:t>
      </w:r>
      <w:r w:rsidRPr="00DA6AB6">
        <w:rPr>
          <w:rFonts w:ascii="Times New Roman" w:eastAsia="Calibri" w:hAnsi="Times New Roman" w:cs="Times New Roman"/>
        </w:rPr>
        <w:t xml:space="preserve"> </w:t>
      </w:r>
      <w:r w:rsidRPr="00DA6AB6">
        <w:rPr>
          <w:rFonts w:ascii="Sylfaen" w:eastAsia="Calibri" w:hAnsi="Sylfaen" w:cs="Sylfaen"/>
        </w:rPr>
        <w:t>საინფორმაციო</w:t>
      </w:r>
      <w:r w:rsidRPr="00DA6AB6">
        <w:rPr>
          <w:rFonts w:ascii="Times New Roman" w:eastAsia="Calibri" w:hAnsi="Times New Roman" w:cs="Times New Roman"/>
        </w:rPr>
        <w:t xml:space="preserve"> </w:t>
      </w:r>
      <w:r w:rsidRPr="00DA6AB6">
        <w:rPr>
          <w:rFonts w:ascii="Sylfaen" w:eastAsia="Calibri" w:hAnsi="Sylfaen" w:cs="Sylfaen"/>
        </w:rPr>
        <w:t>ნიშნის</w:t>
      </w:r>
      <w:r w:rsidRPr="00DA6AB6">
        <w:rPr>
          <w:rFonts w:ascii="Times New Roman" w:eastAsia="Calibri" w:hAnsi="Times New Roman" w:cs="Times New Roman"/>
        </w:rPr>
        <w:t xml:space="preserve"> </w:t>
      </w:r>
      <w:r w:rsidRPr="00DA6AB6">
        <w:rPr>
          <w:rFonts w:ascii="Sylfaen" w:eastAsia="Calibri" w:hAnsi="Sylfaen" w:cs="Sylfaen"/>
        </w:rPr>
        <w:t>ბოძით</w:t>
      </w:r>
      <w:r w:rsidRPr="00DA6AB6">
        <w:rPr>
          <w:rFonts w:ascii="Times New Roman" w:eastAsia="Calibri" w:hAnsi="Times New Roman" w:cs="Times New Roman"/>
        </w:rPr>
        <w:t xml:space="preserve">“ </w:t>
      </w:r>
      <w:r w:rsidRPr="00DA6AB6">
        <w:rPr>
          <w:rFonts w:ascii="Sylfaen" w:eastAsia="Calibri" w:hAnsi="Sylfaen" w:cs="Sylfaen"/>
        </w:rPr>
        <w:t>მოწოდება</w:t>
      </w:r>
      <w:r w:rsidRPr="00DA6AB6">
        <w:rPr>
          <w:rFonts w:ascii="Times New Roman" w:eastAsia="Calibri" w:hAnsi="Times New Roman" w:cs="Times New Roman"/>
        </w:rPr>
        <w:t xml:space="preserve"> </w:t>
      </w:r>
      <w:r w:rsidRPr="00DA6AB6">
        <w:rPr>
          <w:rFonts w:ascii="Sylfaen" w:eastAsia="Calibri" w:hAnsi="Sylfaen" w:cs="Sylfaen"/>
        </w:rPr>
        <w:t>და</w:t>
      </w:r>
      <w:r w:rsidRPr="00DA6AB6">
        <w:rPr>
          <w:rFonts w:ascii="Times New Roman" w:eastAsia="Calibri" w:hAnsi="Times New Roman" w:cs="Times New Roman"/>
        </w:rPr>
        <w:t xml:space="preserve"> </w:t>
      </w:r>
      <w:r w:rsidRPr="00DA6AB6">
        <w:rPr>
          <w:rFonts w:ascii="Sylfaen" w:eastAsia="Calibri" w:hAnsi="Sylfaen" w:cs="Sylfaen"/>
        </w:rPr>
        <w:t>მონტაჟი</w:t>
      </w:r>
      <w:r w:rsidRPr="00DA6AB6">
        <w:rPr>
          <w:rFonts w:ascii="Times New Roman" w:eastAsia="Calibri" w:hAnsi="Times New Roman" w:cs="Times New Roman"/>
        </w:rPr>
        <w:t xml:space="preserve">. </w:t>
      </w:r>
      <w:r w:rsidRPr="00DA6AB6">
        <w:rPr>
          <w:rFonts w:ascii="Sylfaen" w:eastAsia="Calibri" w:hAnsi="Sylfaen" w:cs="Sylfaen"/>
        </w:rPr>
        <w:t>დამატებით</w:t>
      </w:r>
      <w:r w:rsidRPr="00DA6AB6">
        <w:rPr>
          <w:rFonts w:ascii="Times New Roman" w:eastAsia="Calibri" w:hAnsi="Times New Roman" w:cs="Times New Roman"/>
        </w:rPr>
        <w:t xml:space="preserve">, </w:t>
      </w:r>
      <w:r w:rsidRPr="00DA6AB6">
        <w:rPr>
          <w:rFonts w:ascii="Sylfaen" w:eastAsia="Calibri" w:hAnsi="Sylfaen" w:cs="Sylfaen"/>
        </w:rPr>
        <w:t>ტურბინებზე</w:t>
      </w:r>
      <w:r w:rsidRPr="00DA6AB6">
        <w:rPr>
          <w:rFonts w:ascii="Times New Roman" w:eastAsia="Calibri" w:hAnsi="Times New Roman" w:cs="Times New Roman"/>
        </w:rPr>
        <w:t xml:space="preserve"> </w:t>
      </w:r>
      <w:r w:rsidRPr="00DA6AB6">
        <w:rPr>
          <w:rFonts w:ascii="Sylfaen" w:eastAsia="Calibri" w:hAnsi="Sylfaen" w:cs="Sylfaen"/>
        </w:rPr>
        <w:t>ტურბინის</w:t>
      </w:r>
      <w:r w:rsidRPr="00DA6AB6">
        <w:rPr>
          <w:rFonts w:ascii="Times New Roman" w:eastAsia="Calibri" w:hAnsi="Times New Roman" w:cs="Times New Roman"/>
        </w:rPr>
        <w:t xml:space="preserve"> </w:t>
      </w:r>
      <w:r w:rsidRPr="00DA6AB6">
        <w:rPr>
          <w:rFonts w:ascii="Sylfaen" w:eastAsia="Calibri" w:hAnsi="Sylfaen" w:cs="Sylfaen"/>
        </w:rPr>
        <w:t>ნუმერაციის</w:t>
      </w:r>
      <w:r w:rsidRPr="00DA6AB6">
        <w:rPr>
          <w:rFonts w:ascii="Times New Roman" w:eastAsia="Calibri" w:hAnsi="Times New Roman" w:cs="Times New Roman"/>
        </w:rPr>
        <w:t xml:space="preserve"> </w:t>
      </w:r>
      <w:r w:rsidRPr="00DA6AB6">
        <w:rPr>
          <w:rFonts w:ascii="Sylfaen" w:eastAsia="Calibri" w:hAnsi="Sylfaen" w:cs="Sylfaen"/>
        </w:rPr>
        <w:t>მიწოდება</w:t>
      </w:r>
      <w:r w:rsidRPr="00DA6AB6">
        <w:rPr>
          <w:rFonts w:ascii="Times New Roman" w:eastAsia="Calibri" w:hAnsi="Times New Roman" w:cs="Times New Roman"/>
        </w:rPr>
        <w:t xml:space="preserve"> </w:t>
      </w:r>
      <w:r w:rsidRPr="00DA6AB6">
        <w:rPr>
          <w:rFonts w:ascii="Sylfaen" w:eastAsia="Calibri" w:hAnsi="Sylfaen" w:cs="Sylfaen"/>
        </w:rPr>
        <w:t>და</w:t>
      </w:r>
      <w:r w:rsidRPr="00DA6AB6">
        <w:rPr>
          <w:rFonts w:ascii="Times New Roman" w:eastAsia="Calibri" w:hAnsi="Times New Roman" w:cs="Times New Roman"/>
        </w:rPr>
        <w:t xml:space="preserve"> </w:t>
      </w:r>
      <w:r w:rsidRPr="00DA6AB6">
        <w:rPr>
          <w:rFonts w:ascii="Sylfaen" w:eastAsia="Calibri" w:hAnsi="Sylfaen" w:cs="Sylfaen"/>
        </w:rPr>
        <w:t>დატანა</w:t>
      </w:r>
      <w:r w:rsidRPr="00DA6AB6">
        <w:rPr>
          <w:rFonts w:ascii="Times New Roman" w:eastAsia="Calibri" w:hAnsi="Times New Roman" w:cs="Times New Roman"/>
        </w:rPr>
        <w:t xml:space="preserve"> (40 </w:t>
      </w:r>
      <w:r w:rsidRPr="00DA6AB6">
        <w:rPr>
          <w:rFonts w:ascii="Sylfaen" w:eastAsia="Calibri" w:hAnsi="Sylfaen" w:cs="Sylfaen"/>
        </w:rPr>
        <w:t>სმ</w:t>
      </w:r>
      <w:r w:rsidRPr="00DA6AB6">
        <w:rPr>
          <w:rFonts w:ascii="Times New Roman" w:eastAsia="Calibri" w:hAnsi="Times New Roman" w:cs="Times New Roman"/>
        </w:rPr>
        <w:t>-</w:t>
      </w:r>
      <w:r w:rsidRPr="00DA6AB6">
        <w:rPr>
          <w:rFonts w:ascii="Sylfaen" w:eastAsia="Calibri" w:hAnsi="Sylfaen" w:cs="Sylfaen"/>
        </w:rPr>
        <w:t>ის</w:t>
      </w:r>
      <w:r w:rsidRPr="00DA6AB6">
        <w:rPr>
          <w:rFonts w:ascii="Times New Roman" w:eastAsia="Calibri" w:hAnsi="Times New Roman" w:cs="Times New Roman"/>
        </w:rPr>
        <w:t xml:space="preserve"> </w:t>
      </w:r>
      <w:r w:rsidRPr="00DA6AB6">
        <w:rPr>
          <w:rFonts w:ascii="Sylfaen" w:eastAsia="Calibri" w:hAnsi="Sylfaen" w:cs="Sylfaen"/>
        </w:rPr>
        <w:t>სიმაღლის</w:t>
      </w:r>
      <w:r w:rsidRPr="00DA6AB6">
        <w:rPr>
          <w:rFonts w:ascii="Times New Roman" w:eastAsia="Calibri" w:hAnsi="Times New Roman" w:cs="Times New Roman"/>
        </w:rPr>
        <w:t xml:space="preserve"> </w:t>
      </w:r>
      <w:r w:rsidRPr="00DA6AB6">
        <w:rPr>
          <w:rFonts w:ascii="Sylfaen" w:eastAsia="Calibri" w:hAnsi="Sylfaen" w:cs="Sylfaen"/>
        </w:rPr>
        <w:t>ასოები</w:t>
      </w:r>
      <w:r w:rsidRPr="00DA6AB6">
        <w:rPr>
          <w:rFonts w:ascii="Times New Roman" w:eastAsia="Calibri" w:hAnsi="Times New Roman" w:cs="Times New Roman"/>
        </w:rPr>
        <w:t xml:space="preserve">, </w:t>
      </w:r>
      <w:r w:rsidRPr="00DA6AB6">
        <w:rPr>
          <w:rFonts w:ascii="Sylfaen" w:eastAsia="Calibri" w:hAnsi="Sylfaen" w:cs="Sylfaen"/>
        </w:rPr>
        <w:t>დაბეჭდილი</w:t>
      </w:r>
      <w:r w:rsidRPr="00DA6AB6">
        <w:rPr>
          <w:rFonts w:ascii="Times New Roman" w:eastAsia="Calibri" w:hAnsi="Times New Roman" w:cs="Times New Roman"/>
        </w:rPr>
        <w:t xml:space="preserve"> </w:t>
      </w:r>
      <w:r w:rsidRPr="00DA6AB6">
        <w:rPr>
          <w:rFonts w:ascii="Sylfaen" w:eastAsia="Calibri" w:hAnsi="Sylfaen" w:cs="Sylfaen"/>
        </w:rPr>
        <w:t>ლურჯი</w:t>
      </w:r>
      <w:r w:rsidRPr="00DA6AB6">
        <w:rPr>
          <w:rFonts w:ascii="Times New Roman" w:eastAsia="Calibri" w:hAnsi="Times New Roman" w:cs="Times New Roman"/>
        </w:rPr>
        <w:t xml:space="preserve"> Arial </w:t>
      </w:r>
      <w:r w:rsidRPr="00DA6AB6">
        <w:rPr>
          <w:rFonts w:ascii="Sylfaen" w:eastAsia="Calibri" w:hAnsi="Sylfaen" w:cs="Sylfaen"/>
        </w:rPr>
        <w:t>შრიფტით</w:t>
      </w:r>
      <w:r w:rsidRPr="00DA6AB6">
        <w:rPr>
          <w:rFonts w:ascii="Times New Roman" w:eastAsia="Calibri" w:hAnsi="Times New Roman" w:cs="Times New Roman"/>
        </w:rPr>
        <w:t xml:space="preserve"> </w:t>
      </w:r>
      <w:r w:rsidRPr="00DA6AB6">
        <w:rPr>
          <w:rFonts w:ascii="Sylfaen" w:eastAsia="Calibri" w:hAnsi="Sylfaen" w:cs="Sylfaen"/>
        </w:rPr>
        <w:t>გამჭვირვალე</w:t>
      </w:r>
      <w:r w:rsidRPr="00DA6AB6">
        <w:rPr>
          <w:rFonts w:ascii="Times New Roman" w:eastAsia="Calibri" w:hAnsi="Times New Roman" w:cs="Times New Roman"/>
        </w:rPr>
        <w:t xml:space="preserve"> </w:t>
      </w:r>
      <w:r w:rsidRPr="00DA6AB6">
        <w:rPr>
          <w:rFonts w:ascii="Sylfaen" w:eastAsia="Calibri" w:hAnsi="Sylfaen" w:cs="Sylfaen"/>
        </w:rPr>
        <w:t>სტიკერებზე</w:t>
      </w:r>
      <w:r w:rsidRPr="00DA6AB6">
        <w:rPr>
          <w:rFonts w:ascii="Times New Roman" w:eastAsia="Calibri" w:hAnsi="Times New Roman" w:cs="Times New Roman"/>
        </w:rPr>
        <w:t xml:space="preserve">). </w:t>
      </w:r>
      <w:r w:rsidRPr="00DA6AB6">
        <w:rPr>
          <w:rFonts w:ascii="Sylfaen" w:eastAsia="Calibri" w:hAnsi="Sylfaen" w:cs="Sylfaen"/>
        </w:rPr>
        <w:t>სამუშაოები</w:t>
      </w:r>
      <w:r w:rsidRPr="00DA6AB6">
        <w:rPr>
          <w:rFonts w:ascii="Times New Roman" w:eastAsia="Calibri" w:hAnsi="Times New Roman" w:cs="Times New Roman"/>
        </w:rPr>
        <w:t xml:space="preserve"> </w:t>
      </w:r>
      <w:r w:rsidRPr="00DA6AB6">
        <w:rPr>
          <w:rFonts w:ascii="Sylfaen" w:eastAsia="Calibri" w:hAnsi="Sylfaen" w:cs="Sylfaen"/>
        </w:rPr>
        <w:t>უნდა</w:t>
      </w:r>
      <w:r w:rsidRPr="00DA6AB6">
        <w:rPr>
          <w:rFonts w:ascii="Times New Roman" w:eastAsia="Calibri" w:hAnsi="Times New Roman" w:cs="Times New Roman"/>
        </w:rPr>
        <w:t xml:space="preserve"> </w:t>
      </w:r>
      <w:r w:rsidRPr="00DA6AB6">
        <w:rPr>
          <w:rFonts w:ascii="Sylfaen" w:eastAsia="Calibri" w:hAnsi="Sylfaen" w:cs="Sylfaen"/>
        </w:rPr>
        <w:t>შეესაბამებოდეს</w:t>
      </w:r>
      <w:r w:rsidRPr="00DA6AB6">
        <w:rPr>
          <w:rFonts w:ascii="Times New Roman" w:eastAsia="Calibri" w:hAnsi="Times New Roman" w:cs="Times New Roman"/>
        </w:rPr>
        <w:t xml:space="preserve"> </w:t>
      </w:r>
      <w:r w:rsidRPr="00DA6AB6">
        <w:rPr>
          <w:rFonts w:ascii="Sylfaen" w:eastAsia="Calibri" w:hAnsi="Sylfaen" w:cs="Sylfaen"/>
        </w:rPr>
        <w:t>პროექტს</w:t>
      </w:r>
      <w:r w:rsidRPr="00DA6AB6">
        <w:rPr>
          <w:rFonts w:ascii="Times New Roman" w:eastAsia="Calibri" w:hAnsi="Times New Roman" w:cs="Times New Roman"/>
        </w:rPr>
        <w:t xml:space="preserve">, </w:t>
      </w:r>
      <w:r w:rsidRPr="00DA6AB6">
        <w:rPr>
          <w:rFonts w:ascii="Sylfaen" w:eastAsia="Calibri" w:hAnsi="Sylfaen" w:cs="Sylfaen"/>
        </w:rPr>
        <w:t>ტექნიკურ</w:t>
      </w:r>
      <w:r w:rsidRPr="00DA6AB6">
        <w:rPr>
          <w:rFonts w:ascii="Times New Roman" w:eastAsia="Calibri" w:hAnsi="Times New Roman" w:cs="Times New Roman"/>
        </w:rPr>
        <w:t xml:space="preserve"> </w:t>
      </w:r>
      <w:r w:rsidRPr="00DA6AB6">
        <w:rPr>
          <w:rFonts w:ascii="Sylfaen" w:eastAsia="Calibri" w:hAnsi="Sylfaen" w:cs="Sylfaen"/>
        </w:rPr>
        <w:t>მახასიათებლებს</w:t>
      </w:r>
      <w:r w:rsidRPr="00DA6AB6">
        <w:rPr>
          <w:rFonts w:ascii="Times New Roman" w:eastAsia="Calibri" w:hAnsi="Times New Roman" w:cs="Times New Roman"/>
        </w:rPr>
        <w:t xml:space="preserve">, </w:t>
      </w:r>
      <w:r w:rsidRPr="00DA6AB6">
        <w:rPr>
          <w:rFonts w:ascii="Sylfaen" w:eastAsia="Calibri" w:hAnsi="Sylfaen" w:cs="Sylfaen"/>
        </w:rPr>
        <w:t>დამქირავებლის</w:t>
      </w:r>
      <w:r w:rsidRPr="00DA6AB6">
        <w:rPr>
          <w:rFonts w:ascii="Times New Roman" w:eastAsia="Calibri" w:hAnsi="Times New Roman" w:cs="Times New Roman"/>
        </w:rPr>
        <w:t xml:space="preserve"> </w:t>
      </w:r>
      <w:r w:rsidRPr="00DA6AB6">
        <w:rPr>
          <w:rFonts w:ascii="Sylfaen" w:eastAsia="Calibri" w:hAnsi="Sylfaen" w:cs="Sylfaen"/>
        </w:rPr>
        <w:t>მითითებებს</w:t>
      </w:r>
      <w:r w:rsidRPr="00DA6AB6">
        <w:rPr>
          <w:rFonts w:ascii="Times New Roman" w:eastAsia="Calibri" w:hAnsi="Times New Roman" w:cs="Times New Roman"/>
        </w:rPr>
        <w:t xml:space="preserve"> </w:t>
      </w:r>
      <w:r w:rsidRPr="00DA6AB6">
        <w:rPr>
          <w:rFonts w:ascii="Sylfaen" w:eastAsia="Calibri" w:hAnsi="Sylfaen" w:cs="Sylfaen"/>
        </w:rPr>
        <w:t>და</w:t>
      </w:r>
      <w:r w:rsidRPr="00DA6AB6">
        <w:rPr>
          <w:rFonts w:ascii="Times New Roman" w:eastAsia="Calibri" w:hAnsi="Times New Roman" w:cs="Times New Roman"/>
        </w:rPr>
        <w:t xml:space="preserve"> </w:t>
      </w:r>
      <w:r w:rsidRPr="00DA6AB6">
        <w:rPr>
          <w:rFonts w:ascii="Sylfaen" w:eastAsia="Calibri" w:hAnsi="Sylfaen" w:cs="Sylfaen"/>
        </w:rPr>
        <w:t>სამშენებლო</w:t>
      </w:r>
      <w:r w:rsidRPr="00DA6AB6">
        <w:rPr>
          <w:rFonts w:ascii="Times New Roman" w:eastAsia="Calibri" w:hAnsi="Times New Roman" w:cs="Times New Roman"/>
        </w:rPr>
        <w:t xml:space="preserve"> </w:t>
      </w:r>
      <w:r w:rsidRPr="00DA6AB6">
        <w:rPr>
          <w:rFonts w:ascii="Sylfaen" w:eastAsia="Calibri" w:hAnsi="Sylfaen" w:cs="Sylfaen"/>
        </w:rPr>
        <w:t>მოედნის</w:t>
      </w:r>
      <w:r w:rsidRPr="00DA6AB6">
        <w:rPr>
          <w:rFonts w:ascii="Times New Roman" w:eastAsia="Calibri" w:hAnsi="Times New Roman" w:cs="Times New Roman"/>
        </w:rPr>
        <w:t xml:space="preserve"> </w:t>
      </w:r>
      <w:r w:rsidRPr="00DA6AB6">
        <w:rPr>
          <w:rFonts w:ascii="Sylfaen" w:eastAsia="Calibri" w:hAnsi="Sylfaen" w:cs="Sylfaen"/>
        </w:rPr>
        <w:t>მოთხოვნებს</w:t>
      </w:r>
      <w:r w:rsidRPr="00DA6AB6">
        <w:rPr>
          <w:rFonts w:ascii="Times New Roman" w:eastAsia="Calibri" w:hAnsi="Times New Roman" w:cs="Times New Roman"/>
        </w:rPr>
        <w:t xml:space="preserve">. </w:t>
      </w:r>
      <w:r w:rsidRPr="00DA6AB6">
        <w:rPr>
          <w:rFonts w:ascii="Sylfaen" w:eastAsia="Calibri" w:hAnsi="Sylfaen" w:cs="Sylfaen"/>
        </w:rPr>
        <w:t>ერთეულის</w:t>
      </w:r>
      <w:r w:rsidRPr="00DA6AB6">
        <w:rPr>
          <w:rFonts w:ascii="Times New Roman" w:eastAsia="Calibri" w:hAnsi="Times New Roman" w:cs="Times New Roman"/>
        </w:rPr>
        <w:t xml:space="preserve"> </w:t>
      </w:r>
      <w:r w:rsidRPr="00DA6AB6">
        <w:rPr>
          <w:rFonts w:ascii="Sylfaen" w:eastAsia="Calibri" w:hAnsi="Sylfaen" w:cs="Sylfaen"/>
        </w:rPr>
        <w:t>ფასში</w:t>
      </w:r>
      <w:r w:rsidRPr="00DA6AB6">
        <w:rPr>
          <w:rFonts w:ascii="Times New Roman" w:eastAsia="Calibri" w:hAnsi="Times New Roman" w:cs="Times New Roman"/>
        </w:rPr>
        <w:t xml:space="preserve"> </w:t>
      </w:r>
      <w:r w:rsidRPr="00DA6AB6">
        <w:rPr>
          <w:rFonts w:ascii="Sylfaen" w:eastAsia="Calibri" w:hAnsi="Sylfaen" w:cs="Sylfaen"/>
        </w:rPr>
        <w:t>შედის</w:t>
      </w:r>
      <w:r w:rsidRPr="00DA6AB6">
        <w:rPr>
          <w:rFonts w:ascii="Times New Roman" w:eastAsia="Calibri" w:hAnsi="Times New Roman" w:cs="Times New Roman"/>
        </w:rPr>
        <w:t xml:space="preserve"> </w:t>
      </w:r>
      <w:r w:rsidRPr="00DA6AB6">
        <w:rPr>
          <w:rFonts w:ascii="Sylfaen" w:eastAsia="Calibri" w:hAnsi="Sylfaen" w:cs="Sylfaen"/>
        </w:rPr>
        <w:t>ყველა</w:t>
      </w:r>
      <w:r w:rsidRPr="00DA6AB6">
        <w:rPr>
          <w:rFonts w:ascii="Times New Roman" w:eastAsia="Calibri" w:hAnsi="Times New Roman" w:cs="Times New Roman"/>
        </w:rPr>
        <w:t xml:space="preserve"> </w:t>
      </w:r>
      <w:r w:rsidRPr="00DA6AB6">
        <w:rPr>
          <w:rFonts w:ascii="Sylfaen" w:eastAsia="Calibri" w:hAnsi="Sylfaen" w:cs="Sylfaen"/>
        </w:rPr>
        <w:t>საჭირო</w:t>
      </w:r>
      <w:r w:rsidRPr="00DA6AB6">
        <w:rPr>
          <w:rFonts w:ascii="Times New Roman" w:eastAsia="Calibri" w:hAnsi="Times New Roman" w:cs="Times New Roman"/>
        </w:rPr>
        <w:t xml:space="preserve"> </w:t>
      </w:r>
      <w:r w:rsidRPr="00DA6AB6">
        <w:rPr>
          <w:rFonts w:ascii="Sylfaen" w:eastAsia="Calibri" w:hAnsi="Sylfaen" w:cs="Sylfaen"/>
        </w:rPr>
        <w:t>მასალა</w:t>
      </w:r>
      <w:r w:rsidRPr="00DA6AB6">
        <w:rPr>
          <w:rFonts w:ascii="Times New Roman" w:eastAsia="Calibri" w:hAnsi="Times New Roman" w:cs="Times New Roman"/>
        </w:rPr>
        <w:t xml:space="preserve">, </w:t>
      </w:r>
      <w:r w:rsidRPr="00DA6AB6">
        <w:rPr>
          <w:rFonts w:ascii="Sylfaen" w:eastAsia="Calibri" w:hAnsi="Sylfaen" w:cs="Sylfaen"/>
        </w:rPr>
        <w:t>სამუშაო</w:t>
      </w:r>
      <w:r w:rsidRPr="00DA6AB6">
        <w:rPr>
          <w:rFonts w:ascii="Times New Roman" w:eastAsia="Calibri" w:hAnsi="Times New Roman" w:cs="Times New Roman"/>
        </w:rPr>
        <w:t xml:space="preserve"> </w:t>
      </w:r>
      <w:r w:rsidRPr="00DA6AB6">
        <w:rPr>
          <w:rFonts w:ascii="Sylfaen" w:eastAsia="Calibri" w:hAnsi="Sylfaen" w:cs="Sylfaen"/>
        </w:rPr>
        <w:t>ძალა</w:t>
      </w:r>
      <w:r w:rsidRPr="00DA6AB6">
        <w:rPr>
          <w:rFonts w:ascii="Times New Roman" w:eastAsia="Calibri" w:hAnsi="Times New Roman" w:cs="Times New Roman"/>
        </w:rPr>
        <w:t xml:space="preserve">, </w:t>
      </w:r>
      <w:r w:rsidRPr="00DA6AB6">
        <w:rPr>
          <w:rFonts w:ascii="Sylfaen" w:eastAsia="Calibri" w:hAnsi="Sylfaen" w:cs="Sylfaen"/>
        </w:rPr>
        <w:t>ტრანსპორტირება</w:t>
      </w:r>
      <w:r w:rsidRPr="00DA6AB6">
        <w:rPr>
          <w:rFonts w:ascii="Times New Roman" w:eastAsia="Calibri" w:hAnsi="Times New Roman" w:cs="Times New Roman"/>
        </w:rPr>
        <w:t xml:space="preserve">, </w:t>
      </w:r>
      <w:r w:rsidRPr="00DA6AB6">
        <w:rPr>
          <w:rFonts w:ascii="Sylfaen" w:eastAsia="Calibri" w:hAnsi="Sylfaen" w:cs="Sylfaen"/>
        </w:rPr>
        <w:t>ნარჩენები</w:t>
      </w:r>
      <w:r w:rsidRPr="00DA6AB6">
        <w:rPr>
          <w:rFonts w:ascii="Times New Roman" w:eastAsia="Calibri" w:hAnsi="Times New Roman" w:cs="Times New Roman"/>
        </w:rPr>
        <w:t xml:space="preserve">, </w:t>
      </w:r>
      <w:r w:rsidRPr="00DA6AB6">
        <w:rPr>
          <w:rFonts w:ascii="Sylfaen" w:eastAsia="Calibri" w:hAnsi="Sylfaen" w:cs="Sylfaen"/>
        </w:rPr>
        <w:t>ბრიგადები</w:t>
      </w:r>
      <w:r w:rsidRPr="00DA6AB6">
        <w:rPr>
          <w:rFonts w:ascii="Times New Roman" w:eastAsia="Calibri" w:hAnsi="Times New Roman" w:cs="Times New Roman"/>
        </w:rPr>
        <w:t xml:space="preserve">, </w:t>
      </w:r>
      <w:r w:rsidRPr="00DA6AB6">
        <w:rPr>
          <w:rFonts w:ascii="Sylfaen" w:eastAsia="Calibri" w:hAnsi="Sylfaen" w:cs="Sylfaen"/>
        </w:rPr>
        <w:t>აღჭურვილობა</w:t>
      </w:r>
      <w:r w:rsidRPr="00DA6AB6">
        <w:rPr>
          <w:rFonts w:ascii="Times New Roman" w:eastAsia="Calibri" w:hAnsi="Times New Roman" w:cs="Times New Roman"/>
        </w:rPr>
        <w:t xml:space="preserve">, </w:t>
      </w:r>
      <w:r w:rsidRPr="00DA6AB6">
        <w:rPr>
          <w:rFonts w:ascii="Sylfaen" w:eastAsia="Calibri" w:hAnsi="Sylfaen" w:cs="Sylfaen"/>
        </w:rPr>
        <w:t>ხელსაწყოები</w:t>
      </w:r>
      <w:r w:rsidRPr="00DA6AB6">
        <w:rPr>
          <w:rFonts w:ascii="Times New Roman" w:eastAsia="Calibri" w:hAnsi="Times New Roman" w:cs="Times New Roman"/>
        </w:rPr>
        <w:t xml:space="preserve">, </w:t>
      </w:r>
      <w:r w:rsidRPr="00DA6AB6">
        <w:rPr>
          <w:rFonts w:ascii="Sylfaen" w:eastAsia="Calibri" w:hAnsi="Sylfaen" w:cs="Sylfaen"/>
        </w:rPr>
        <w:t>მექანიზმები</w:t>
      </w:r>
      <w:r w:rsidRPr="00DA6AB6">
        <w:rPr>
          <w:rFonts w:ascii="Times New Roman" w:eastAsia="Calibri" w:hAnsi="Times New Roman" w:cs="Times New Roman"/>
        </w:rPr>
        <w:t xml:space="preserve">, </w:t>
      </w:r>
      <w:r w:rsidRPr="00DA6AB6">
        <w:rPr>
          <w:rFonts w:ascii="Sylfaen" w:eastAsia="Calibri" w:hAnsi="Sylfaen" w:cs="Sylfaen"/>
        </w:rPr>
        <w:t>დატვირთვა</w:t>
      </w:r>
      <w:r w:rsidRPr="00DA6AB6">
        <w:rPr>
          <w:rFonts w:ascii="Times New Roman" w:eastAsia="Calibri" w:hAnsi="Times New Roman" w:cs="Times New Roman"/>
        </w:rPr>
        <w:t xml:space="preserve">, </w:t>
      </w:r>
      <w:r w:rsidRPr="00DA6AB6">
        <w:rPr>
          <w:rFonts w:ascii="Sylfaen" w:eastAsia="Calibri" w:hAnsi="Sylfaen" w:cs="Sylfaen"/>
        </w:rPr>
        <w:t>ჰორიზონტალური</w:t>
      </w:r>
      <w:r w:rsidRPr="00DA6AB6">
        <w:rPr>
          <w:rFonts w:ascii="Times New Roman" w:eastAsia="Calibri" w:hAnsi="Times New Roman" w:cs="Times New Roman"/>
        </w:rPr>
        <w:t xml:space="preserve"> </w:t>
      </w:r>
      <w:r w:rsidRPr="00DA6AB6">
        <w:rPr>
          <w:rFonts w:ascii="Sylfaen" w:eastAsia="Calibri" w:hAnsi="Sylfaen" w:cs="Sylfaen"/>
        </w:rPr>
        <w:t>და</w:t>
      </w:r>
      <w:r w:rsidRPr="00DA6AB6">
        <w:rPr>
          <w:rFonts w:ascii="Times New Roman" w:eastAsia="Calibri" w:hAnsi="Times New Roman" w:cs="Times New Roman"/>
        </w:rPr>
        <w:t xml:space="preserve"> </w:t>
      </w:r>
      <w:r w:rsidRPr="00DA6AB6">
        <w:rPr>
          <w:rFonts w:ascii="Sylfaen" w:eastAsia="Calibri" w:hAnsi="Sylfaen" w:cs="Sylfaen"/>
        </w:rPr>
        <w:t>ვერტიკალური</w:t>
      </w:r>
      <w:r w:rsidRPr="00DA6AB6">
        <w:rPr>
          <w:rFonts w:ascii="Times New Roman" w:eastAsia="Calibri" w:hAnsi="Times New Roman" w:cs="Times New Roman"/>
        </w:rPr>
        <w:t xml:space="preserve"> </w:t>
      </w:r>
      <w:r w:rsidRPr="00DA6AB6">
        <w:rPr>
          <w:rFonts w:ascii="Sylfaen" w:eastAsia="Calibri" w:hAnsi="Sylfaen" w:cs="Sylfaen"/>
        </w:rPr>
        <w:t>გადაადგილება</w:t>
      </w:r>
      <w:r w:rsidRPr="00DA6AB6">
        <w:rPr>
          <w:rFonts w:ascii="Times New Roman" w:eastAsia="Calibri" w:hAnsi="Times New Roman" w:cs="Times New Roman"/>
        </w:rPr>
        <w:t xml:space="preserve">, </w:t>
      </w:r>
      <w:r w:rsidRPr="00DA6AB6">
        <w:rPr>
          <w:rFonts w:ascii="Sylfaen" w:eastAsia="Calibri" w:hAnsi="Sylfaen" w:cs="Sylfaen"/>
        </w:rPr>
        <w:t>გადმოტვირთვა</w:t>
      </w:r>
      <w:r w:rsidRPr="00DA6AB6">
        <w:rPr>
          <w:rFonts w:ascii="Times New Roman" w:eastAsia="Calibri" w:hAnsi="Times New Roman" w:cs="Times New Roman"/>
        </w:rPr>
        <w:t xml:space="preserve">, </w:t>
      </w:r>
      <w:r w:rsidRPr="00DA6AB6">
        <w:rPr>
          <w:rFonts w:ascii="Sylfaen" w:eastAsia="Calibri" w:hAnsi="Sylfaen" w:cs="Sylfaen"/>
        </w:rPr>
        <w:t>ენერგია</w:t>
      </w:r>
      <w:r w:rsidRPr="00DA6AB6">
        <w:rPr>
          <w:rFonts w:ascii="Times New Roman" w:eastAsia="Calibri" w:hAnsi="Times New Roman" w:cs="Times New Roman"/>
        </w:rPr>
        <w:t xml:space="preserve">, </w:t>
      </w:r>
      <w:r w:rsidRPr="00DA6AB6">
        <w:rPr>
          <w:rFonts w:ascii="Sylfaen" w:eastAsia="Calibri" w:hAnsi="Sylfaen" w:cs="Sylfaen"/>
        </w:rPr>
        <w:t>წყალი</w:t>
      </w:r>
      <w:r w:rsidRPr="00DA6AB6">
        <w:rPr>
          <w:rFonts w:ascii="Times New Roman" w:eastAsia="Calibri" w:hAnsi="Times New Roman" w:cs="Times New Roman"/>
        </w:rPr>
        <w:t xml:space="preserve">, </w:t>
      </w:r>
      <w:r w:rsidRPr="00DA6AB6">
        <w:rPr>
          <w:rFonts w:ascii="Sylfaen" w:eastAsia="Calibri" w:hAnsi="Sylfaen" w:cs="Sylfaen"/>
        </w:rPr>
        <w:t>სამშენებლო</w:t>
      </w:r>
      <w:r w:rsidRPr="00DA6AB6">
        <w:rPr>
          <w:rFonts w:ascii="Times New Roman" w:eastAsia="Calibri" w:hAnsi="Times New Roman" w:cs="Times New Roman"/>
        </w:rPr>
        <w:t xml:space="preserve"> </w:t>
      </w:r>
      <w:r w:rsidRPr="00DA6AB6">
        <w:rPr>
          <w:rFonts w:ascii="Sylfaen" w:eastAsia="Calibri" w:hAnsi="Sylfaen" w:cs="Sylfaen"/>
        </w:rPr>
        <w:t>მოედნის</w:t>
      </w:r>
      <w:r w:rsidRPr="00DA6AB6">
        <w:rPr>
          <w:rFonts w:ascii="Times New Roman" w:eastAsia="Calibri" w:hAnsi="Times New Roman" w:cs="Times New Roman"/>
        </w:rPr>
        <w:t xml:space="preserve"> </w:t>
      </w:r>
      <w:r w:rsidRPr="00DA6AB6">
        <w:rPr>
          <w:rFonts w:ascii="Sylfaen" w:eastAsia="Calibri" w:hAnsi="Sylfaen" w:cs="Sylfaen"/>
        </w:rPr>
        <w:t>მობილიზება</w:t>
      </w:r>
      <w:r w:rsidRPr="00DA6AB6">
        <w:rPr>
          <w:rFonts w:ascii="Times New Roman" w:eastAsia="Calibri" w:hAnsi="Times New Roman" w:cs="Times New Roman"/>
        </w:rPr>
        <w:t xml:space="preserve">, </w:t>
      </w:r>
      <w:r w:rsidRPr="00DA6AB6">
        <w:rPr>
          <w:rFonts w:ascii="Sylfaen" w:eastAsia="Calibri" w:hAnsi="Sylfaen" w:cs="Sylfaen"/>
        </w:rPr>
        <w:t>სამუშაო</w:t>
      </w:r>
      <w:r w:rsidRPr="00DA6AB6">
        <w:rPr>
          <w:rFonts w:ascii="Times New Roman" w:eastAsia="Calibri" w:hAnsi="Times New Roman" w:cs="Times New Roman"/>
        </w:rPr>
        <w:t xml:space="preserve"> </w:t>
      </w:r>
      <w:r w:rsidRPr="00DA6AB6">
        <w:rPr>
          <w:rFonts w:ascii="Sylfaen" w:eastAsia="Calibri" w:hAnsi="Sylfaen" w:cs="Sylfaen"/>
        </w:rPr>
        <w:t>სირთულეები</w:t>
      </w:r>
      <w:r w:rsidRPr="00DA6AB6">
        <w:rPr>
          <w:rFonts w:ascii="Times New Roman" w:eastAsia="Calibri" w:hAnsi="Times New Roman" w:cs="Times New Roman"/>
        </w:rPr>
        <w:t xml:space="preserve">, </w:t>
      </w:r>
      <w:r w:rsidRPr="00DA6AB6">
        <w:rPr>
          <w:rFonts w:ascii="Sylfaen" w:eastAsia="Calibri" w:hAnsi="Sylfaen" w:cs="Sylfaen"/>
        </w:rPr>
        <w:t>შემცირებული</w:t>
      </w:r>
      <w:r w:rsidRPr="00DA6AB6">
        <w:rPr>
          <w:rFonts w:ascii="Times New Roman" w:eastAsia="Calibri" w:hAnsi="Times New Roman" w:cs="Times New Roman"/>
        </w:rPr>
        <w:t xml:space="preserve"> </w:t>
      </w:r>
      <w:r w:rsidRPr="00DA6AB6">
        <w:rPr>
          <w:rFonts w:ascii="Sylfaen" w:eastAsia="Calibri" w:hAnsi="Sylfaen" w:cs="Sylfaen"/>
        </w:rPr>
        <w:t>პროდუქტიულობა</w:t>
      </w:r>
      <w:r w:rsidRPr="00DA6AB6">
        <w:rPr>
          <w:rFonts w:ascii="Times New Roman" w:eastAsia="Calibri" w:hAnsi="Times New Roman" w:cs="Times New Roman"/>
        </w:rPr>
        <w:t xml:space="preserve">, </w:t>
      </w:r>
      <w:r w:rsidRPr="00DA6AB6">
        <w:rPr>
          <w:rFonts w:ascii="Sylfaen" w:eastAsia="Calibri" w:hAnsi="Sylfaen" w:cs="Sylfaen"/>
        </w:rPr>
        <w:t>კონტრაქტორის</w:t>
      </w:r>
      <w:r w:rsidRPr="00DA6AB6">
        <w:rPr>
          <w:rFonts w:ascii="Times New Roman" w:eastAsia="Calibri" w:hAnsi="Times New Roman" w:cs="Times New Roman"/>
        </w:rPr>
        <w:t xml:space="preserve"> </w:t>
      </w:r>
      <w:r w:rsidRPr="00DA6AB6">
        <w:rPr>
          <w:rFonts w:ascii="Sylfaen" w:eastAsia="Calibri" w:hAnsi="Sylfaen" w:cs="Sylfaen"/>
        </w:rPr>
        <w:t>მოგება</w:t>
      </w:r>
      <w:r w:rsidRPr="00DA6AB6">
        <w:rPr>
          <w:rFonts w:ascii="Times New Roman" w:eastAsia="Calibri" w:hAnsi="Times New Roman" w:cs="Times New Roman"/>
        </w:rPr>
        <w:t xml:space="preserve">, </w:t>
      </w:r>
      <w:r w:rsidRPr="00DA6AB6">
        <w:rPr>
          <w:rFonts w:ascii="Sylfaen" w:eastAsia="Calibri" w:hAnsi="Sylfaen" w:cs="Sylfaen"/>
        </w:rPr>
        <w:t>დაზღვევა</w:t>
      </w:r>
      <w:r w:rsidRPr="00DA6AB6">
        <w:rPr>
          <w:rFonts w:ascii="Times New Roman" w:eastAsia="Calibri" w:hAnsi="Times New Roman" w:cs="Times New Roman"/>
        </w:rPr>
        <w:t xml:space="preserve"> </w:t>
      </w:r>
      <w:r w:rsidRPr="00DA6AB6">
        <w:rPr>
          <w:rFonts w:ascii="Sylfaen" w:eastAsia="Calibri" w:hAnsi="Sylfaen" w:cs="Sylfaen"/>
        </w:rPr>
        <w:t>და</w:t>
      </w:r>
      <w:r w:rsidRPr="00DA6AB6">
        <w:rPr>
          <w:rFonts w:ascii="Times New Roman" w:eastAsia="Calibri" w:hAnsi="Times New Roman" w:cs="Times New Roman"/>
        </w:rPr>
        <w:t xml:space="preserve"> </w:t>
      </w:r>
      <w:r w:rsidRPr="00DA6AB6">
        <w:rPr>
          <w:rFonts w:ascii="Sylfaen" w:eastAsia="Calibri" w:hAnsi="Sylfaen" w:cs="Sylfaen"/>
        </w:rPr>
        <w:t>ზედნადები</w:t>
      </w:r>
      <w:r w:rsidRPr="00DA6AB6">
        <w:rPr>
          <w:rFonts w:ascii="Times New Roman" w:eastAsia="Calibri" w:hAnsi="Times New Roman" w:cs="Times New Roman"/>
        </w:rPr>
        <w:t xml:space="preserve"> </w:t>
      </w:r>
      <w:r w:rsidRPr="00DA6AB6">
        <w:rPr>
          <w:rFonts w:ascii="Sylfaen" w:eastAsia="Calibri" w:hAnsi="Sylfaen" w:cs="Sylfaen"/>
        </w:rPr>
        <w:t>ხარჯები</w:t>
      </w:r>
      <w:r w:rsidRPr="00DA6AB6">
        <w:rPr>
          <w:rFonts w:ascii="Times New Roman" w:eastAsia="Calibri" w:hAnsi="Times New Roman" w:cs="Times New Roman"/>
        </w:rPr>
        <w:t>. (</w:t>
      </w:r>
      <w:r w:rsidRPr="00DA6AB6">
        <w:rPr>
          <w:rFonts w:ascii="Sylfaen" w:eastAsia="Calibri" w:hAnsi="Sylfaen" w:cs="Sylfaen"/>
        </w:rPr>
        <w:t>თითო</w:t>
      </w:r>
      <w:r w:rsidRPr="00DA6AB6">
        <w:rPr>
          <w:rFonts w:ascii="Times New Roman" w:eastAsia="Calibri" w:hAnsi="Times New Roman" w:cs="Times New Roman"/>
        </w:rPr>
        <w:t xml:space="preserve"> </w:t>
      </w:r>
      <w:r w:rsidRPr="00DA6AB6">
        <w:rPr>
          <w:rFonts w:ascii="Sylfaen" w:eastAsia="Calibri" w:hAnsi="Sylfaen" w:cs="Sylfaen"/>
        </w:rPr>
        <w:t>ერთეულზე</w:t>
      </w:r>
      <w:r w:rsidRPr="00DA6AB6">
        <w:rPr>
          <w:rFonts w:ascii="Times New Roman" w:eastAsia="Calibri" w:hAnsi="Times New Roman" w:cs="Times New Roman"/>
        </w:rPr>
        <w:t xml:space="preserve">, </w:t>
      </w:r>
      <w:r w:rsidRPr="00DA6AB6">
        <w:rPr>
          <w:rFonts w:ascii="Sylfaen" w:eastAsia="Calibri" w:hAnsi="Sylfaen" w:cs="Sylfaen"/>
        </w:rPr>
        <w:t>დღგ</w:t>
      </w:r>
      <w:r w:rsidRPr="00DA6AB6">
        <w:rPr>
          <w:rFonts w:ascii="Times New Roman" w:eastAsia="Calibri" w:hAnsi="Times New Roman" w:cs="Times New Roman"/>
        </w:rPr>
        <w:t>-</w:t>
      </w:r>
      <w:r w:rsidRPr="00DA6AB6">
        <w:rPr>
          <w:rFonts w:ascii="Sylfaen" w:eastAsia="Calibri" w:hAnsi="Sylfaen" w:cs="Sylfaen"/>
        </w:rPr>
        <w:t>ს</w:t>
      </w:r>
      <w:r w:rsidRPr="00DA6AB6">
        <w:rPr>
          <w:rFonts w:ascii="Times New Roman" w:eastAsia="Calibri" w:hAnsi="Times New Roman" w:cs="Times New Roman"/>
        </w:rPr>
        <w:t xml:space="preserve"> </w:t>
      </w:r>
      <w:r w:rsidRPr="00DA6AB6">
        <w:rPr>
          <w:rFonts w:ascii="Sylfaen" w:eastAsia="Calibri" w:hAnsi="Sylfaen" w:cs="Sylfaen"/>
        </w:rPr>
        <w:t>გარეშე</w:t>
      </w:r>
      <w:r w:rsidRPr="00DA6AB6">
        <w:rPr>
          <w:rFonts w:ascii="Times New Roman" w:eastAsia="Calibri" w:hAnsi="Times New Roman" w:cs="Times New Roman"/>
        </w:rPr>
        <w:t>)</w:t>
      </w:r>
    </w:p>
    <w:p w14:paraId="46A698EE" w14:textId="77777777" w:rsidR="00DA6AB6" w:rsidRPr="00DA6AB6" w:rsidRDefault="00DA6AB6" w:rsidP="00DD4EF4">
      <w:pPr>
        <w:spacing w:before="7" w:line="280" w:lineRule="exact"/>
        <w:jc w:val="both"/>
        <w:rPr>
          <w:rFonts w:ascii="Times New Roman" w:eastAsia="Calibri" w:hAnsi="Times New Roman" w:cs="Times New Roman"/>
          <w:lang w:val="en-US"/>
        </w:rPr>
      </w:pPr>
    </w:p>
    <w:p w14:paraId="2D21FD84" w14:textId="0EB3ACD0" w:rsidR="000D4B72" w:rsidRPr="00197A72" w:rsidRDefault="000D1D69" w:rsidP="000D4B72">
      <w:pPr>
        <w:pStyle w:val="ListParagraph"/>
        <w:numPr>
          <w:ilvl w:val="0"/>
          <w:numId w:val="2"/>
        </w:numPr>
        <w:spacing w:before="7" w:line="280" w:lineRule="exact"/>
        <w:jc w:val="both"/>
        <w:rPr>
          <w:rFonts w:ascii="Times New Roman" w:eastAsia="Times New Roman" w:hAnsi="Times New Roman" w:cs="Times New Roman"/>
          <w:b/>
          <w:bCs/>
          <w:sz w:val="24"/>
          <w:szCs w:val="24"/>
          <w:u w:val="single"/>
          <w:lang w:val="en-US"/>
        </w:rPr>
      </w:pPr>
      <w:r>
        <w:rPr>
          <w:rFonts w:ascii="Sylfaen" w:eastAsia="Times New Roman" w:hAnsi="Sylfaen" w:cs="Sylfaen"/>
          <w:b/>
          <w:bCs/>
          <w:sz w:val="24"/>
          <w:szCs w:val="24"/>
          <w:u w:val="single"/>
        </w:rPr>
        <w:t>მოთუთიებული (გალვანური)</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პანელის</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ღობის</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მონტაჟი</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ღობეების</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საძირკვლის</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გალვანური</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კარის</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ეკლიანი</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მავთულის</w:t>
      </w:r>
      <w:r w:rsidRPr="000D1D69">
        <w:rPr>
          <w:rFonts w:ascii="Times New Roman" w:eastAsia="Times New Roman" w:hAnsi="Times New Roman" w:cs="Times New Roman"/>
          <w:b/>
          <w:bCs/>
          <w:sz w:val="24"/>
          <w:szCs w:val="24"/>
          <w:u w:val="single"/>
        </w:rPr>
        <w:t xml:space="preserve"> </w:t>
      </w:r>
      <w:r w:rsidRPr="000D1D69">
        <w:rPr>
          <w:rFonts w:ascii="Sylfaen" w:eastAsia="Times New Roman" w:hAnsi="Sylfaen" w:cs="Sylfaen"/>
          <w:b/>
          <w:bCs/>
          <w:sz w:val="24"/>
          <w:szCs w:val="24"/>
          <w:u w:val="single"/>
        </w:rPr>
        <w:t>ჩათვლით</w:t>
      </w:r>
      <w:r w:rsidRPr="000D1D69">
        <w:rPr>
          <w:rFonts w:ascii="Times New Roman" w:eastAsia="Times New Roman" w:hAnsi="Times New Roman" w:cs="Times New Roman"/>
          <w:b/>
          <w:bCs/>
          <w:sz w:val="24"/>
          <w:szCs w:val="24"/>
          <w:u w:val="single"/>
        </w:rPr>
        <w:t>)</w:t>
      </w:r>
    </w:p>
    <w:p w14:paraId="65414FDF" w14:textId="4E245503" w:rsidR="008A1E1E" w:rsidRDefault="008A1E1E" w:rsidP="000D4B72">
      <w:pPr>
        <w:spacing w:before="7" w:line="280" w:lineRule="exact"/>
        <w:jc w:val="both"/>
        <w:rPr>
          <w:rFonts w:ascii="Sylfaen" w:hAnsi="Sylfaen" w:cs="Times New Roman"/>
        </w:rPr>
      </w:pPr>
      <w:r w:rsidRPr="008A1E1E">
        <w:rPr>
          <w:rFonts w:ascii="Sylfaen" w:eastAsia="Times New Roman" w:hAnsi="Sylfaen" w:cs="Sylfaen"/>
        </w:rPr>
        <w:t>გალვანური</w:t>
      </w:r>
      <w:r w:rsidRPr="008A1E1E">
        <w:rPr>
          <w:rFonts w:ascii="Times New Roman" w:eastAsia="Times New Roman" w:hAnsi="Times New Roman" w:cs="Times New Roman"/>
        </w:rPr>
        <w:t xml:space="preserve"> </w:t>
      </w:r>
      <w:r w:rsidRPr="008A1E1E">
        <w:rPr>
          <w:rFonts w:ascii="Sylfaen" w:eastAsia="Times New Roman" w:hAnsi="Sylfaen" w:cs="Sylfaen"/>
        </w:rPr>
        <w:t>პანელური</w:t>
      </w:r>
      <w:r w:rsidRPr="008A1E1E">
        <w:rPr>
          <w:rFonts w:ascii="Times New Roman" w:eastAsia="Times New Roman" w:hAnsi="Times New Roman" w:cs="Times New Roman"/>
        </w:rPr>
        <w:t xml:space="preserve"> </w:t>
      </w:r>
      <w:r w:rsidRPr="008A1E1E">
        <w:rPr>
          <w:rFonts w:ascii="Sylfaen" w:eastAsia="Times New Roman" w:hAnsi="Sylfaen" w:cs="Sylfaen"/>
        </w:rPr>
        <w:t>ღობის</w:t>
      </w:r>
      <w:r w:rsidRPr="008A1E1E">
        <w:rPr>
          <w:rFonts w:ascii="Times New Roman" w:eastAsia="Times New Roman" w:hAnsi="Times New Roman" w:cs="Times New Roman"/>
        </w:rPr>
        <w:t xml:space="preserve"> </w:t>
      </w:r>
      <w:r w:rsidRPr="008A1E1E">
        <w:rPr>
          <w:rFonts w:ascii="Sylfaen" w:eastAsia="Times New Roman" w:hAnsi="Sylfaen" w:cs="Sylfaen"/>
        </w:rPr>
        <w:t>მოწოდება</w:t>
      </w:r>
      <w:r w:rsidRPr="008A1E1E">
        <w:rPr>
          <w:rFonts w:ascii="Times New Roman" w:eastAsia="Times New Roman" w:hAnsi="Times New Roman" w:cs="Times New Roman"/>
        </w:rPr>
        <w:t xml:space="preserve"> </w:t>
      </w:r>
      <w:r w:rsidRPr="008A1E1E">
        <w:rPr>
          <w:rFonts w:ascii="Sylfaen" w:eastAsia="Times New Roman" w:hAnsi="Sylfaen" w:cs="Sylfaen"/>
        </w:rPr>
        <w:t>და</w:t>
      </w:r>
      <w:r w:rsidRPr="008A1E1E">
        <w:rPr>
          <w:rFonts w:ascii="Times New Roman" w:eastAsia="Times New Roman" w:hAnsi="Times New Roman" w:cs="Times New Roman"/>
        </w:rPr>
        <w:t xml:space="preserve"> </w:t>
      </w:r>
      <w:r w:rsidRPr="008A1E1E">
        <w:rPr>
          <w:rFonts w:ascii="Sylfaen" w:eastAsia="Times New Roman" w:hAnsi="Sylfaen" w:cs="Sylfaen"/>
        </w:rPr>
        <w:t>მონტაჟი</w:t>
      </w:r>
      <w:r w:rsidRPr="008A1E1E">
        <w:rPr>
          <w:rFonts w:ascii="Times New Roman" w:eastAsia="Times New Roman" w:hAnsi="Times New Roman" w:cs="Times New Roman"/>
        </w:rPr>
        <w:t xml:space="preserve">, </w:t>
      </w:r>
      <w:r w:rsidRPr="008A1E1E">
        <w:rPr>
          <w:rFonts w:ascii="Sylfaen" w:eastAsia="Times New Roman" w:hAnsi="Sylfaen" w:cs="Sylfaen"/>
        </w:rPr>
        <w:t>ღობის</w:t>
      </w:r>
      <w:r w:rsidRPr="008A1E1E">
        <w:rPr>
          <w:rFonts w:ascii="Times New Roman" w:eastAsia="Times New Roman" w:hAnsi="Times New Roman" w:cs="Times New Roman"/>
        </w:rPr>
        <w:t xml:space="preserve"> </w:t>
      </w:r>
      <w:r w:rsidRPr="008A1E1E">
        <w:rPr>
          <w:rFonts w:ascii="Sylfaen" w:eastAsia="Times New Roman" w:hAnsi="Sylfaen" w:cs="Sylfaen"/>
        </w:rPr>
        <w:t>პანელების</w:t>
      </w:r>
      <w:r w:rsidRPr="008A1E1E">
        <w:rPr>
          <w:rFonts w:ascii="Times New Roman" w:eastAsia="Times New Roman" w:hAnsi="Times New Roman" w:cs="Times New Roman"/>
        </w:rPr>
        <w:t xml:space="preserve">, </w:t>
      </w:r>
      <w:r w:rsidRPr="008A1E1E">
        <w:rPr>
          <w:rFonts w:ascii="Sylfaen" w:eastAsia="Times New Roman" w:hAnsi="Sylfaen" w:cs="Sylfaen"/>
        </w:rPr>
        <w:t>ბეტონის</w:t>
      </w:r>
      <w:r w:rsidRPr="008A1E1E">
        <w:rPr>
          <w:rFonts w:ascii="Times New Roman" w:eastAsia="Times New Roman" w:hAnsi="Times New Roman" w:cs="Times New Roman"/>
        </w:rPr>
        <w:t xml:space="preserve"> </w:t>
      </w:r>
      <w:r w:rsidRPr="008A1E1E">
        <w:rPr>
          <w:rFonts w:ascii="Sylfaen" w:eastAsia="Times New Roman" w:hAnsi="Sylfaen" w:cs="Sylfaen"/>
        </w:rPr>
        <w:t>ან</w:t>
      </w:r>
      <w:r w:rsidRPr="008A1E1E">
        <w:rPr>
          <w:rFonts w:ascii="Times New Roman" w:eastAsia="Times New Roman" w:hAnsi="Times New Roman" w:cs="Times New Roman"/>
        </w:rPr>
        <w:t xml:space="preserve"> </w:t>
      </w:r>
      <w:r w:rsidRPr="008A1E1E">
        <w:rPr>
          <w:rFonts w:ascii="Sylfaen" w:eastAsia="Times New Roman" w:hAnsi="Sylfaen" w:cs="Sylfaen"/>
        </w:rPr>
        <w:t>გამაგრებული</w:t>
      </w:r>
      <w:r w:rsidRPr="008A1E1E">
        <w:rPr>
          <w:rFonts w:ascii="Times New Roman" w:eastAsia="Times New Roman" w:hAnsi="Times New Roman" w:cs="Times New Roman"/>
        </w:rPr>
        <w:t xml:space="preserve"> </w:t>
      </w:r>
      <w:r w:rsidRPr="008A1E1E">
        <w:rPr>
          <w:rFonts w:ascii="Sylfaen" w:eastAsia="Times New Roman" w:hAnsi="Sylfaen" w:cs="Sylfaen"/>
        </w:rPr>
        <w:t>საძირკვლების</w:t>
      </w:r>
      <w:r w:rsidRPr="008A1E1E">
        <w:rPr>
          <w:rFonts w:ascii="Times New Roman" w:eastAsia="Times New Roman" w:hAnsi="Times New Roman" w:cs="Times New Roman"/>
        </w:rPr>
        <w:t xml:space="preserve">, </w:t>
      </w:r>
      <w:r w:rsidRPr="008A1E1E">
        <w:rPr>
          <w:rFonts w:ascii="Sylfaen" w:eastAsia="Times New Roman" w:hAnsi="Sylfaen" w:cs="Sylfaen"/>
        </w:rPr>
        <w:t>გალვანური</w:t>
      </w:r>
      <w:r w:rsidRPr="008A1E1E">
        <w:rPr>
          <w:rFonts w:ascii="Times New Roman" w:eastAsia="Times New Roman" w:hAnsi="Times New Roman" w:cs="Times New Roman"/>
        </w:rPr>
        <w:t xml:space="preserve"> </w:t>
      </w:r>
      <w:r w:rsidRPr="008A1E1E">
        <w:rPr>
          <w:rFonts w:ascii="Sylfaen" w:eastAsia="Times New Roman" w:hAnsi="Sylfaen" w:cs="Sylfaen"/>
        </w:rPr>
        <w:t>ჭიშკრებისა</w:t>
      </w:r>
      <w:r w:rsidRPr="008A1E1E">
        <w:rPr>
          <w:rFonts w:ascii="Times New Roman" w:eastAsia="Times New Roman" w:hAnsi="Times New Roman" w:cs="Times New Roman"/>
        </w:rPr>
        <w:t xml:space="preserve"> </w:t>
      </w:r>
      <w:r w:rsidRPr="008A1E1E">
        <w:rPr>
          <w:rFonts w:ascii="Sylfaen" w:eastAsia="Times New Roman" w:hAnsi="Sylfaen" w:cs="Sylfaen"/>
        </w:rPr>
        <w:t>და</w:t>
      </w:r>
      <w:r w:rsidRPr="008A1E1E">
        <w:rPr>
          <w:rFonts w:ascii="Times New Roman" w:eastAsia="Times New Roman" w:hAnsi="Times New Roman" w:cs="Times New Roman"/>
        </w:rPr>
        <w:t xml:space="preserve"> </w:t>
      </w:r>
      <w:r w:rsidRPr="008A1E1E">
        <w:rPr>
          <w:rFonts w:ascii="Sylfaen" w:eastAsia="Times New Roman" w:hAnsi="Sylfaen" w:cs="Sylfaen"/>
        </w:rPr>
        <w:t>ეკლიანი</w:t>
      </w:r>
      <w:r w:rsidRPr="008A1E1E">
        <w:rPr>
          <w:rFonts w:ascii="Times New Roman" w:eastAsia="Times New Roman" w:hAnsi="Times New Roman" w:cs="Times New Roman"/>
        </w:rPr>
        <w:t xml:space="preserve"> </w:t>
      </w:r>
      <w:r w:rsidRPr="008A1E1E">
        <w:rPr>
          <w:rFonts w:ascii="Sylfaen" w:eastAsia="Times New Roman" w:hAnsi="Sylfaen" w:cs="Sylfaen"/>
        </w:rPr>
        <w:t>მავთულის</w:t>
      </w:r>
      <w:r w:rsidRPr="008A1E1E">
        <w:rPr>
          <w:rFonts w:ascii="Times New Roman" w:eastAsia="Times New Roman" w:hAnsi="Times New Roman" w:cs="Times New Roman"/>
        </w:rPr>
        <w:t xml:space="preserve"> </w:t>
      </w:r>
      <w:r w:rsidRPr="008A1E1E">
        <w:rPr>
          <w:rFonts w:ascii="Sylfaen" w:eastAsia="Times New Roman" w:hAnsi="Sylfaen" w:cs="Sylfaen"/>
        </w:rPr>
        <w:t>ჩათვლით</w:t>
      </w:r>
      <w:r w:rsidRPr="008A1E1E">
        <w:rPr>
          <w:rFonts w:ascii="Times New Roman" w:eastAsia="Times New Roman" w:hAnsi="Times New Roman" w:cs="Times New Roman"/>
        </w:rPr>
        <w:t xml:space="preserve">. </w:t>
      </w:r>
      <w:r w:rsidRPr="008A1E1E">
        <w:rPr>
          <w:rFonts w:ascii="Sylfaen" w:eastAsia="Times New Roman" w:hAnsi="Sylfaen" w:cs="Sylfaen"/>
        </w:rPr>
        <w:t>სამუშაოები</w:t>
      </w:r>
      <w:r w:rsidRPr="008A1E1E">
        <w:rPr>
          <w:rFonts w:ascii="Times New Roman" w:eastAsia="Times New Roman" w:hAnsi="Times New Roman" w:cs="Times New Roman"/>
        </w:rPr>
        <w:t xml:space="preserve"> </w:t>
      </w:r>
      <w:r w:rsidRPr="008A1E1E">
        <w:rPr>
          <w:rFonts w:ascii="Sylfaen" w:eastAsia="Times New Roman" w:hAnsi="Sylfaen" w:cs="Sylfaen"/>
        </w:rPr>
        <w:t>უნდა</w:t>
      </w:r>
      <w:r w:rsidRPr="008A1E1E">
        <w:rPr>
          <w:rFonts w:ascii="Times New Roman" w:eastAsia="Times New Roman" w:hAnsi="Times New Roman" w:cs="Times New Roman"/>
        </w:rPr>
        <w:t xml:space="preserve"> </w:t>
      </w:r>
      <w:r w:rsidRPr="008A1E1E">
        <w:rPr>
          <w:rFonts w:ascii="Sylfaen" w:eastAsia="Times New Roman" w:hAnsi="Sylfaen" w:cs="Sylfaen"/>
        </w:rPr>
        <w:t>მოიცავდეს</w:t>
      </w:r>
      <w:r w:rsidRPr="008A1E1E">
        <w:rPr>
          <w:rFonts w:ascii="Times New Roman" w:eastAsia="Times New Roman" w:hAnsi="Times New Roman" w:cs="Times New Roman"/>
        </w:rPr>
        <w:t xml:space="preserve"> </w:t>
      </w:r>
      <w:r w:rsidRPr="008A1E1E">
        <w:rPr>
          <w:rFonts w:ascii="Sylfaen" w:eastAsia="Times New Roman" w:hAnsi="Sylfaen" w:cs="Sylfaen"/>
        </w:rPr>
        <w:t>ყველა</w:t>
      </w:r>
      <w:r w:rsidRPr="008A1E1E">
        <w:rPr>
          <w:rFonts w:ascii="Times New Roman" w:eastAsia="Times New Roman" w:hAnsi="Times New Roman" w:cs="Times New Roman"/>
        </w:rPr>
        <w:t xml:space="preserve"> </w:t>
      </w:r>
      <w:r w:rsidRPr="008A1E1E">
        <w:rPr>
          <w:rFonts w:ascii="Sylfaen" w:eastAsia="Times New Roman" w:hAnsi="Sylfaen" w:cs="Sylfaen"/>
        </w:rPr>
        <w:t>საჭირო</w:t>
      </w:r>
      <w:r w:rsidRPr="008A1E1E">
        <w:rPr>
          <w:rFonts w:ascii="Times New Roman" w:eastAsia="Times New Roman" w:hAnsi="Times New Roman" w:cs="Times New Roman"/>
        </w:rPr>
        <w:t xml:space="preserve"> </w:t>
      </w:r>
      <w:r w:rsidRPr="008A1E1E">
        <w:rPr>
          <w:rFonts w:ascii="Sylfaen" w:eastAsia="Times New Roman" w:hAnsi="Sylfaen" w:cs="Sylfaen"/>
        </w:rPr>
        <w:t>მასალას</w:t>
      </w:r>
      <w:r w:rsidRPr="008A1E1E">
        <w:rPr>
          <w:rFonts w:ascii="Times New Roman" w:eastAsia="Times New Roman" w:hAnsi="Times New Roman" w:cs="Times New Roman"/>
        </w:rPr>
        <w:t xml:space="preserve">, </w:t>
      </w:r>
      <w:r w:rsidRPr="008A1E1E">
        <w:rPr>
          <w:rFonts w:ascii="Sylfaen" w:eastAsia="Times New Roman" w:hAnsi="Sylfaen" w:cs="Sylfaen"/>
        </w:rPr>
        <w:t>სამუშაო</w:t>
      </w:r>
      <w:r w:rsidRPr="008A1E1E">
        <w:rPr>
          <w:rFonts w:ascii="Times New Roman" w:eastAsia="Times New Roman" w:hAnsi="Times New Roman" w:cs="Times New Roman"/>
        </w:rPr>
        <w:t xml:space="preserve"> </w:t>
      </w:r>
      <w:r w:rsidRPr="008A1E1E">
        <w:rPr>
          <w:rFonts w:ascii="Sylfaen" w:eastAsia="Times New Roman" w:hAnsi="Sylfaen" w:cs="Sylfaen"/>
        </w:rPr>
        <w:t>ძალას</w:t>
      </w:r>
      <w:r w:rsidRPr="008A1E1E">
        <w:rPr>
          <w:rFonts w:ascii="Times New Roman" w:eastAsia="Times New Roman" w:hAnsi="Times New Roman" w:cs="Times New Roman"/>
        </w:rPr>
        <w:t xml:space="preserve">, </w:t>
      </w:r>
      <w:r w:rsidRPr="008A1E1E">
        <w:rPr>
          <w:rFonts w:ascii="Sylfaen" w:eastAsia="Times New Roman" w:hAnsi="Sylfaen" w:cs="Sylfaen"/>
        </w:rPr>
        <w:t>მექანიზმებს</w:t>
      </w:r>
      <w:r w:rsidRPr="008A1E1E">
        <w:rPr>
          <w:rFonts w:ascii="Times New Roman" w:eastAsia="Times New Roman" w:hAnsi="Times New Roman" w:cs="Times New Roman"/>
        </w:rPr>
        <w:t xml:space="preserve">, </w:t>
      </w:r>
      <w:r w:rsidRPr="008A1E1E">
        <w:rPr>
          <w:rFonts w:ascii="Sylfaen" w:eastAsia="Times New Roman" w:hAnsi="Sylfaen" w:cs="Sylfaen"/>
        </w:rPr>
        <w:t>ტრანსპორტირებას</w:t>
      </w:r>
      <w:r w:rsidRPr="008A1E1E">
        <w:rPr>
          <w:rFonts w:ascii="Times New Roman" w:eastAsia="Times New Roman" w:hAnsi="Times New Roman" w:cs="Times New Roman"/>
        </w:rPr>
        <w:t xml:space="preserve">, </w:t>
      </w:r>
      <w:r w:rsidRPr="008A1E1E">
        <w:rPr>
          <w:rFonts w:ascii="Sylfaen" w:eastAsia="Times New Roman" w:hAnsi="Sylfaen" w:cs="Sylfaen"/>
        </w:rPr>
        <w:t>დატვირთვა</w:t>
      </w:r>
      <w:r w:rsidRPr="008A1E1E">
        <w:rPr>
          <w:rFonts w:ascii="Times New Roman" w:eastAsia="Times New Roman" w:hAnsi="Times New Roman" w:cs="Times New Roman"/>
        </w:rPr>
        <w:t>/</w:t>
      </w:r>
      <w:r w:rsidRPr="008A1E1E">
        <w:rPr>
          <w:rFonts w:ascii="Sylfaen" w:eastAsia="Times New Roman" w:hAnsi="Sylfaen" w:cs="Sylfaen"/>
        </w:rPr>
        <w:t>გადმოტვირთვას</w:t>
      </w:r>
      <w:r w:rsidRPr="008A1E1E">
        <w:rPr>
          <w:rFonts w:ascii="Times New Roman" w:eastAsia="Times New Roman" w:hAnsi="Times New Roman" w:cs="Times New Roman"/>
        </w:rPr>
        <w:t xml:space="preserve">, </w:t>
      </w:r>
      <w:r w:rsidRPr="008A1E1E">
        <w:rPr>
          <w:rFonts w:ascii="Sylfaen" w:eastAsia="Times New Roman" w:hAnsi="Sylfaen" w:cs="Sylfaen"/>
        </w:rPr>
        <w:t>აწყობას</w:t>
      </w:r>
      <w:r w:rsidRPr="008A1E1E">
        <w:rPr>
          <w:rFonts w:ascii="Times New Roman" w:eastAsia="Times New Roman" w:hAnsi="Times New Roman" w:cs="Times New Roman"/>
        </w:rPr>
        <w:t xml:space="preserve">, </w:t>
      </w:r>
      <w:r w:rsidRPr="008A1E1E">
        <w:rPr>
          <w:rFonts w:ascii="Sylfaen" w:eastAsia="Times New Roman" w:hAnsi="Sylfaen" w:cs="Sylfaen"/>
        </w:rPr>
        <w:t>ადგილის</w:t>
      </w:r>
      <w:r w:rsidRPr="008A1E1E">
        <w:rPr>
          <w:rFonts w:ascii="Times New Roman" w:eastAsia="Times New Roman" w:hAnsi="Times New Roman" w:cs="Times New Roman"/>
        </w:rPr>
        <w:t xml:space="preserve"> </w:t>
      </w:r>
      <w:r w:rsidRPr="008A1E1E">
        <w:rPr>
          <w:rFonts w:ascii="Sylfaen" w:eastAsia="Times New Roman" w:hAnsi="Sylfaen" w:cs="Sylfaen"/>
        </w:rPr>
        <w:t>მომზადებას</w:t>
      </w:r>
      <w:r w:rsidRPr="008A1E1E">
        <w:rPr>
          <w:rFonts w:ascii="Times New Roman" w:eastAsia="Times New Roman" w:hAnsi="Times New Roman" w:cs="Times New Roman"/>
        </w:rPr>
        <w:t xml:space="preserve">, </w:t>
      </w:r>
      <w:r w:rsidRPr="008A1E1E">
        <w:rPr>
          <w:rFonts w:ascii="Sylfaen" w:eastAsia="Times New Roman" w:hAnsi="Sylfaen" w:cs="Sylfaen"/>
        </w:rPr>
        <w:t>ენერგიას</w:t>
      </w:r>
      <w:r w:rsidRPr="008A1E1E">
        <w:rPr>
          <w:rFonts w:ascii="Times New Roman" w:eastAsia="Times New Roman" w:hAnsi="Times New Roman" w:cs="Times New Roman"/>
        </w:rPr>
        <w:t xml:space="preserve">, </w:t>
      </w:r>
      <w:r w:rsidRPr="008A1E1E">
        <w:rPr>
          <w:rFonts w:ascii="Sylfaen" w:eastAsia="Times New Roman" w:hAnsi="Sylfaen" w:cs="Sylfaen"/>
        </w:rPr>
        <w:t>წყალს</w:t>
      </w:r>
      <w:r w:rsidRPr="008A1E1E">
        <w:rPr>
          <w:rFonts w:ascii="Times New Roman" w:eastAsia="Times New Roman" w:hAnsi="Times New Roman" w:cs="Times New Roman"/>
        </w:rPr>
        <w:t xml:space="preserve">, </w:t>
      </w:r>
      <w:r w:rsidRPr="008A1E1E">
        <w:rPr>
          <w:rFonts w:ascii="Sylfaen" w:eastAsia="Times New Roman" w:hAnsi="Sylfaen" w:cs="Sylfaen"/>
        </w:rPr>
        <w:t>ადგილზე</w:t>
      </w:r>
      <w:r w:rsidRPr="008A1E1E">
        <w:rPr>
          <w:rFonts w:ascii="Times New Roman" w:eastAsia="Times New Roman" w:hAnsi="Times New Roman" w:cs="Times New Roman"/>
        </w:rPr>
        <w:t xml:space="preserve"> </w:t>
      </w:r>
      <w:r w:rsidRPr="008A1E1E">
        <w:rPr>
          <w:rFonts w:ascii="Sylfaen" w:eastAsia="Times New Roman" w:hAnsi="Sylfaen" w:cs="Sylfaen"/>
        </w:rPr>
        <w:t>მობილიზებას</w:t>
      </w:r>
      <w:r w:rsidRPr="008A1E1E">
        <w:rPr>
          <w:rFonts w:ascii="Times New Roman" w:eastAsia="Times New Roman" w:hAnsi="Times New Roman" w:cs="Times New Roman"/>
        </w:rPr>
        <w:t xml:space="preserve">, </w:t>
      </w:r>
      <w:r w:rsidRPr="008A1E1E">
        <w:rPr>
          <w:rFonts w:ascii="Sylfaen" w:eastAsia="Times New Roman" w:hAnsi="Sylfaen" w:cs="Sylfaen"/>
        </w:rPr>
        <w:t>კონტრაქტორის</w:t>
      </w:r>
      <w:r w:rsidRPr="008A1E1E">
        <w:rPr>
          <w:rFonts w:ascii="Times New Roman" w:eastAsia="Times New Roman" w:hAnsi="Times New Roman" w:cs="Times New Roman"/>
        </w:rPr>
        <w:t xml:space="preserve"> </w:t>
      </w:r>
      <w:r w:rsidRPr="008A1E1E">
        <w:rPr>
          <w:rFonts w:ascii="Sylfaen" w:eastAsia="Times New Roman" w:hAnsi="Sylfaen" w:cs="Sylfaen"/>
        </w:rPr>
        <w:t>მოგებას</w:t>
      </w:r>
      <w:r w:rsidRPr="008A1E1E">
        <w:rPr>
          <w:rFonts w:ascii="Times New Roman" w:eastAsia="Times New Roman" w:hAnsi="Times New Roman" w:cs="Times New Roman"/>
        </w:rPr>
        <w:t xml:space="preserve">, </w:t>
      </w:r>
      <w:r w:rsidRPr="008A1E1E">
        <w:rPr>
          <w:rFonts w:ascii="Sylfaen" w:eastAsia="Times New Roman" w:hAnsi="Sylfaen" w:cs="Sylfaen"/>
        </w:rPr>
        <w:t>დაზღვევასა</w:t>
      </w:r>
      <w:r w:rsidRPr="008A1E1E">
        <w:rPr>
          <w:rFonts w:ascii="Times New Roman" w:eastAsia="Times New Roman" w:hAnsi="Times New Roman" w:cs="Times New Roman"/>
        </w:rPr>
        <w:t xml:space="preserve"> </w:t>
      </w:r>
      <w:r w:rsidRPr="008A1E1E">
        <w:rPr>
          <w:rFonts w:ascii="Sylfaen" w:eastAsia="Times New Roman" w:hAnsi="Sylfaen" w:cs="Sylfaen"/>
        </w:rPr>
        <w:t>და</w:t>
      </w:r>
      <w:r w:rsidRPr="008A1E1E">
        <w:rPr>
          <w:rFonts w:ascii="Times New Roman" w:eastAsia="Times New Roman" w:hAnsi="Times New Roman" w:cs="Times New Roman"/>
        </w:rPr>
        <w:t xml:space="preserve"> </w:t>
      </w:r>
      <w:r w:rsidRPr="008A1E1E">
        <w:rPr>
          <w:rFonts w:ascii="Sylfaen" w:eastAsia="Times New Roman" w:hAnsi="Sylfaen" w:cs="Sylfaen"/>
        </w:rPr>
        <w:t>ზედნადებს</w:t>
      </w:r>
      <w:r w:rsidRPr="008A1E1E">
        <w:rPr>
          <w:rFonts w:ascii="Times New Roman" w:eastAsia="Times New Roman" w:hAnsi="Times New Roman" w:cs="Times New Roman"/>
        </w:rPr>
        <w:t>.</w:t>
      </w:r>
      <w:r>
        <w:rPr>
          <w:rFonts w:ascii="Times New Roman" w:eastAsia="Times New Roman" w:hAnsi="Times New Roman" w:cs="Times New Roman"/>
        </w:rPr>
        <w:t xml:space="preserve"> </w:t>
      </w:r>
      <w:r w:rsidRPr="00A5021B">
        <w:rPr>
          <w:rFonts w:ascii="Sylfaen" w:hAnsi="Sylfaen" w:cs="Times New Roman"/>
        </w:rPr>
        <w:t>პროგრესის კონტროლის/ანგარიშსწორების მიზნებისთვის დამსაქმებლისთვის წარსადგენად უნდა მომზადდეს ყოველდღიური დანართები.</w:t>
      </w:r>
      <w:r>
        <w:rPr>
          <w:rFonts w:ascii="Sylfaen" w:hAnsi="Sylfaen" w:cs="Times New Roman"/>
        </w:rPr>
        <w:t xml:space="preserve"> (თითო კომპლექტზე, დღგ-ს გარეშე).</w:t>
      </w:r>
    </w:p>
    <w:p w14:paraId="0052C393" w14:textId="77777777" w:rsidR="008A1E1E" w:rsidRPr="008A1E1E" w:rsidRDefault="008A1E1E" w:rsidP="000D4B72">
      <w:pPr>
        <w:spacing w:before="7" w:line="280" w:lineRule="exact"/>
        <w:jc w:val="both"/>
        <w:rPr>
          <w:rFonts w:ascii="Times New Roman" w:eastAsia="Times New Roman" w:hAnsi="Times New Roman" w:cs="Times New Roman"/>
          <w:lang w:val="en-US"/>
        </w:rPr>
      </w:pPr>
    </w:p>
    <w:p w14:paraId="32EDA612" w14:textId="7F1C34A7" w:rsidR="005136D4" w:rsidRDefault="005136D4" w:rsidP="000D4B72">
      <w:pPr>
        <w:pStyle w:val="ListParagraph"/>
        <w:numPr>
          <w:ilvl w:val="0"/>
          <w:numId w:val="2"/>
        </w:numPr>
        <w:spacing w:before="7" w:line="280" w:lineRule="exact"/>
        <w:jc w:val="both"/>
        <w:rPr>
          <w:rFonts w:ascii="Times New Roman" w:eastAsia="Times New Roman" w:hAnsi="Times New Roman" w:cs="Times New Roman"/>
          <w:b/>
          <w:bCs/>
          <w:sz w:val="24"/>
          <w:szCs w:val="24"/>
          <w:u w:val="single"/>
          <w:lang w:val="en-US"/>
        </w:rPr>
      </w:pPr>
      <w:r w:rsidRPr="005136D4">
        <w:rPr>
          <w:rFonts w:ascii="Sylfaen" w:eastAsia="Times New Roman" w:hAnsi="Sylfaen" w:cs="Sylfaen"/>
          <w:b/>
          <w:bCs/>
          <w:sz w:val="24"/>
          <w:szCs w:val="24"/>
          <w:u w:val="single"/>
        </w:rPr>
        <w:t>მაღალი</w:t>
      </w:r>
      <w:r w:rsidRPr="005136D4">
        <w:rPr>
          <w:rFonts w:ascii="Times New Roman" w:eastAsia="Times New Roman" w:hAnsi="Times New Roman" w:cs="Times New Roman"/>
          <w:b/>
          <w:bCs/>
          <w:sz w:val="24"/>
          <w:szCs w:val="24"/>
          <w:u w:val="single"/>
        </w:rPr>
        <w:t xml:space="preserve"> </w:t>
      </w:r>
      <w:r w:rsidRPr="005136D4">
        <w:rPr>
          <w:rFonts w:ascii="Sylfaen" w:eastAsia="Times New Roman" w:hAnsi="Sylfaen" w:cs="Sylfaen"/>
          <w:b/>
          <w:bCs/>
          <w:sz w:val="24"/>
          <w:szCs w:val="24"/>
          <w:u w:val="single"/>
        </w:rPr>
        <w:t>სიმკვრივის</w:t>
      </w:r>
      <w:r w:rsidRPr="005136D4">
        <w:rPr>
          <w:rFonts w:ascii="Times New Roman" w:eastAsia="Times New Roman" w:hAnsi="Times New Roman" w:cs="Times New Roman"/>
          <w:b/>
          <w:bCs/>
          <w:sz w:val="24"/>
          <w:szCs w:val="24"/>
          <w:u w:val="single"/>
        </w:rPr>
        <w:t xml:space="preserve"> </w:t>
      </w:r>
      <w:r w:rsidRPr="005136D4">
        <w:rPr>
          <w:rFonts w:ascii="Sylfaen" w:eastAsia="Times New Roman" w:hAnsi="Sylfaen" w:cs="Sylfaen"/>
          <w:b/>
          <w:bCs/>
          <w:sz w:val="24"/>
          <w:szCs w:val="24"/>
          <w:u w:val="single"/>
        </w:rPr>
        <w:t>პოლიეთილენის</w:t>
      </w:r>
      <w:r w:rsidRPr="005136D4">
        <w:rPr>
          <w:rFonts w:ascii="Times New Roman" w:eastAsia="Times New Roman" w:hAnsi="Times New Roman" w:cs="Times New Roman"/>
          <w:b/>
          <w:bCs/>
          <w:sz w:val="24"/>
          <w:szCs w:val="24"/>
          <w:u w:val="single"/>
        </w:rPr>
        <w:t xml:space="preserve"> (HDPE) </w:t>
      </w:r>
      <w:r w:rsidRPr="005136D4">
        <w:rPr>
          <w:rFonts w:ascii="Sylfaen" w:eastAsia="Times New Roman" w:hAnsi="Sylfaen" w:cs="Sylfaen"/>
          <w:b/>
          <w:bCs/>
          <w:sz w:val="24"/>
          <w:szCs w:val="24"/>
          <w:u w:val="single"/>
        </w:rPr>
        <w:t>და</w:t>
      </w:r>
      <w:r w:rsidRPr="005136D4">
        <w:rPr>
          <w:rFonts w:ascii="Times New Roman" w:eastAsia="Times New Roman" w:hAnsi="Times New Roman" w:cs="Times New Roman"/>
          <w:b/>
          <w:bCs/>
          <w:sz w:val="24"/>
          <w:szCs w:val="24"/>
          <w:u w:val="single"/>
        </w:rPr>
        <w:t xml:space="preserve"> </w:t>
      </w:r>
      <w:r w:rsidRPr="005136D4">
        <w:rPr>
          <w:rFonts w:ascii="Sylfaen" w:eastAsia="Times New Roman" w:hAnsi="Sylfaen" w:cs="Sylfaen"/>
          <w:b/>
          <w:bCs/>
          <w:sz w:val="24"/>
          <w:szCs w:val="24"/>
          <w:u w:val="single"/>
        </w:rPr>
        <w:t>პოლიპროპილენისგან</w:t>
      </w:r>
      <w:r w:rsidRPr="005136D4">
        <w:rPr>
          <w:rFonts w:ascii="Times New Roman" w:eastAsia="Times New Roman" w:hAnsi="Times New Roman" w:cs="Times New Roman"/>
          <w:b/>
          <w:bCs/>
          <w:sz w:val="24"/>
          <w:szCs w:val="24"/>
          <w:u w:val="single"/>
        </w:rPr>
        <w:t xml:space="preserve"> (PP)</w:t>
      </w:r>
      <w:r>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lang w:val="en-US"/>
        </w:rPr>
        <w:t xml:space="preserve">(SN 8) </w:t>
      </w:r>
      <w:r>
        <w:rPr>
          <w:rFonts w:ascii="Sylfaen" w:eastAsia="Times New Roman" w:hAnsi="Sylfaen" w:cs="Times New Roman"/>
          <w:b/>
          <w:bCs/>
          <w:sz w:val="24"/>
          <w:szCs w:val="24"/>
          <w:u w:val="single"/>
        </w:rPr>
        <w:t xml:space="preserve">დამზადებული </w:t>
      </w:r>
      <w:r w:rsidRPr="005136D4">
        <w:rPr>
          <w:rFonts w:ascii="Sylfaen" w:eastAsia="Times New Roman" w:hAnsi="Sylfaen" w:cs="Times New Roman"/>
          <w:b/>
          <w:bCs/>
          <w:sz w:val="24"/>
          <w:szCs w:val="24"/>
          <w:u w:val="single"/>
        </w:rPr>
        <w:t>Ø400/600/800/1000 მმ ნომინალური დიამეტრის გოფრირებული მილის მონტაჟი</w:t>
      </w:r>
      <w:r>
        <w:rPr>
          <w:rFonts w:ascii="Sylfaen" w:eastAsia="Times New Roman" w:hAnsi="Sylfaen" w:cs="Times New Roman"/>
          <w:b/>
          <w:bCs/>
          <w:sz w:val="24"/>
          <w:szCs w:val="24"/>
          <w:u w:val="single"/>
        </w:rPr>
        <w:t xml:space="preserve">, </w:t>
      </w:r>
      <w:r w:rsidRPr="005136D4">
        <w:rPr>
          <w:rFonts w:ascii="Sylfaen" w:eastAsia="Times New Roman" w:hAnsi="Sylfaen" w:cs="Times New Roman"/>
          <w:b/>
          <w:bCs/>
          <w:sz w:val="24"/>
          <w:szCs w:val="24"/>
          <w:u w:val="single"/>
        </w:rPr>
        <w:t>მასალების, ტრანსპორტირების, გათხრების, უკ</w:t>
      </w:r>
      <w:r>
        <w:rPr>
          <w:rFonts w:ascii="Sylfaen" w:eastAsia="Times New Roman" w:hAnsi="Sylfaen" w:cs="Times New Roman"/>
          <w:b/>
          <w:bCs/>
          <w:sz w:val="24"/>
          <w:szCs w:val="24"/>
          <w:u w:val="single"/>
        </w:rPr>
        <w:t>უყრილის</w:t>
      </w:r>
      <w:r w:rsidRPr="005136D4">
        <w:rPr>
          <w:rFonts w:ascii="Sylfaen" w:eastAsia="Times New Roman" w:hAnsi="Sylfaen" w:cs="Times New Roman"/>
          <w:b/>
          <w:bCs/>
          <w:sz w:val="24"/>
          <w:szCs w:val="24"/>
          <w:u w:val="single"/>
        </w:rPr>
        <w:t xml:space="preserve"> და სამუშაო ძალის ჩათვლით.</w:t>
      </w:r>
    </w:p>
    <w:p w14:paraId="607DAF10" w14:textId="1CCDBD48" w:rsidR="005136D4" w:rsidRPr="005136D4" w:rsidRDefault="005136D4" w:rsidP="000D4B72">
      <w:pPr>
        <w:spacing w:before="7" w:line="280" w:lineRule="exact"/>
        <w:jc w:val="both"/>
        <w:rPr>
          <w:rFonts w:ascii="Times New Roman" w:eastAsia="Times New Roman" w:hAnsi="Times New Roman" w:cs="Times New Roman"/>
          <w:lang w:val="en-US"/>
        </w:rPr>
      </w:pPr>
      <w:r w:rsidRPr="005136D4">
        <w:rPr>
          <w:rFonts w:ascii="Sylfaen" w:eastAsia="Times New Roman" w:hAnsi="Sylfaen" w:cs="Sylfaen"/>
        </w:rPr>
        <w:t>სადრენაჟე</w:t>
      </w:r>
      <w:r w:rsidRPr="005136D4">
        <w:rPr>
          <w:rFonts w:ascii="Times New Roman" w:eastAsia="Times New Roman" w:hAnsi="Times New Roman" w:cs="Times New Roman"/>
        </w:rPr>
        <w:t xml:space="preserve"> </w:t>
      </w:r>
      <w:r w:rsidRPr="005136D4">
        <w:rPr>
          <w:rFonts w:ascii="Sylfaen" w:eastAsia="Times New Roman" w:hAnsi="Sylfaen" w:cs="Sylfaen"/>
        </w:rPr>
        <w:t>თხრილების</w:t>
      </w:r>
      <w:r w:rsidRPr="005136D4">
        <w:rPr>
          <w:rFonts w:ascii="Times New Roman" w:eastAsia="Times New Roman" w:hAnsi="Times New Roman" w:cs="Times New Roman"/>
        </w:rPr>
        <w:t xml:space="preserve"> </w:t>
      </w:r>
      <w:r w:rsidRPr="005136D4">
        <w:rPr>
          <w:rFonts w:ascii="Sylfaen" w:eastAsia="Times New Roman" w:hAnsi="Sylfaen" w:cs="Sylfaen"/>
        </w:rPr>
        <w:t>გათხრა</w:t>
      </w:r>
      <w:r w:rsidRPr="005136D4">
        <w:rPr>
          <w:rFonts w:ascii="Times New Roman" w:eastAsia="Times New Roman" w:hAnsi="Times New Roman" w:cs="Times New Roman"/>
        </w:rPr>
        <w:t xml:space="preserve">, </w:t>
      </w:r>
      <w:r w:rsidRPr="005136D4">
        <w:rPr>
          <w:rFonts w:ascii="Sylfaen" w:eastAsia="Times New Roman" w:hAnsi="Sylfaen" w:cs="Sylfaen"/>
        </w:rPr>
        <w:t>თხრილის</w:t>
      </w:r>
      <w:r w:rsidRPr="005136D4">
        <w:rPr>
          <w:rFonts w:ascii="Times New Roman" w:eastAsia="Times New Roman" w:hAnsi="Times New Roman" w:cs="Times New Roman"/>
        </w:rPr>
        <w:t xml:space="preserve"> </w:t>
      </w:r>
      <w:r w:rsidRPr="005136D4">
        <w:rPr>
          <w:rFonts w:ascii="Sylfaen" w:eastAsia="Times New Roman" w:hAnsi="Sylfaen" w:cs="Sylfaen"/>
        </w:rPr>
        <w:t>ფუძის</w:t>
      </w:r>
      <w:r w:rsidRPr="005136D4">
        <w:rPr>
          <w:rFonts w:ascii="Times New Roman" w:eastAsia="Times New Roman" w:hAnsi="Times New Roman" w:cs="Times New Roman"/>
        </w:rPr>
        <w:t xml:space="preserve"> </w:t>
      </w:r>
      <w:r w:rsidRPr="005136D4">
        <w:rPr>
          <w:rFonts w:ascii="Sylfaen" w:eastAsia="Times New Roman" w:hAnsi="Sylfaen" w:cs="Sylfaen"/>
        </w:rPr>
        <w:t>შესაბამისი</w:t>
      </w:r>
      <w:r w:rsidRPr="005136D4">
        <w:rPr>
          <w:rFonts w:ascii="Times New Roman" w:eastAsia="Times New Roman" w:hAnsi="Times New Roman" w:cs="Times New Roman"/>
        </w:rPr>
        <w:t xml:space="preserve"> </w:t>
      </w:r>
      <w:r w:rsidRPr="005136D4">
        <w:rPr>
          <w:rFonts w:ascii="Sylfaen" w:eastAsia="Times New Roman" w:hAnsi="Sylfaen" w:cs="Sylfaen"/>
        </w:rPr>
        <w:t>მასალით</w:t>
      </w:r>
      <w:r w:rsidRPr="005136D4">
        <w:rPr>
          <w:rFonts w:ascii="Times New Roman" w:eastAsia="Times New Roman" w:hAnsi="Times New Roman" w:cs="Times New Roman"/>
        </w:rPr>
        <w:t xml:space="preserve"> </w:t>
      </w:r>
      <w:r w:rsidRPr="005136D4">
        <w:rPr>
          <w:rFonts w:ascii="Sylfaen" w:eastAsia="Times New Roman" w:hAnsi="Sylfaen" w:cs="Sylfaen"/>
        </w:rPr>
        <w:t>ან</w:t>
      </w:r>
      <w:r w:rsidRPr="005136D4">
        <w:rPr>
          <w:rFonts w:ascii="Times New Roman" w:eastAsia="Times New Roman" w:hAnsi="Times New Roman" w:cs="Times New Roman"/>
        </w:rPr>
        <w:t xml:space="preserve"> </w:t>
      </w:r>
      <w:r w:rsidRPr="005136D4">
        <w:rPr>
          <w:rFonts w:ascii="Sylfaen" w:eastAsia="Times New Roman" w:hAnsi="Sylfaen" w:cs="Sylfaen"/>
        </w:rPr>
        <w:t>ბეტონით</w:t>
      </w:r>
      <w:r w:rsidRPr="005136D4">
        <w:rPr>
          <w:rFonts w:ascii="Times New Roman" w:eastAsia="Times New Roman" w:hAnsi="Times New Roman" w:cs="Times New Roman"/>
        </w:rPr>
        <w:t xml:space="preserve"> </w:t>
      </w:r>
      <w:r w:rsidRPr="005136D4">
        <w:rPr>
          <w:rFonts w:ascii="Sylfaen" w:eastAsia="Times New Roman" w:hAnsi="Sylfaen" w:cs="Sylfaen"/>
        </w:rPr>
        <w:t>მომზადება</w:t>
      </w:r>
      <w:r w:rsidRPr="005136D4">
        <w:rPr>
          <w:rFonts w:ascii="Times New Roman" w:eastAsia="Times New Roman" w:hAnsi="Times New Roman" w:cs="Times New Roman"/>
        </w:rPr>
        <w:t xml:space="preserve">, HDPE </w:t>
      </w:r>
      <w:r w:rsidRPr="005136D4">
        <w:rPr>
          <w:rFonts w:ascii="Sylfaen" w:eastAsia="Times New Roman" w:hAnsi="Sylfaen" w:cs="Sylfaen"/>
        </w:rPr>
        <w:t>ან</w:t>
      </w:r>
      <w:r w:rsidRPr="005136D4">
        <w:rPr>
          <w:rFonts w:ascii="Times New Roman" w:eastAsia="Times New Roman" w:hAnsi="Times New Roman" w:cs="Times New Roman"/>
        </w:rPr>
        <w:t xml:space="preserve"> PP-</w:t>
      </w:r>
      <w:r w:rsidRPr="005136D4">
        <w:rPr>
          <w:rFonts w:ascii="Sylfaen" w:eastAsia="Times New Roman" w:hAnsi="Sylfaen" w:cs="Sylfaen"/>
        </w:rPr>
        <w:t>სგან</w:t>
      </w:r>
      <w:r w:rsidRPr="005136D4">
        <w:rPr>
          <w:rFonts w:ascii="Times New Roman" w:eastAsia="Times New Roman" w:hAnsi="Times New Roman" w:cs="Times New Roman"/>
        </w:rPr>
        <w:t xml:space="preserve"> </w:t>
      </w:r>
      <w:r w:rsidRPr="005136D4">
        <w:rPr>
          <w:rFonts w:ascii="Sylfaen" w:eastAsia="Times New Roman" w:hAnsi="Sylfaen" w:cs="Sylfaen"/>
        </w:rPr>
        <w:t>დამზადებული</w:t>
      </w:r>
      <w:r>
        <w:rPr>
          <w:rFonts w:ascii="Sylfaen" w:eastAsia="Times New Roman" w:hAnsi="Sylfaen" w:cs="Sylfaen"/>
        </w:rPr>
        <w:t xml:space="preserve"> (</w:t>
      </w:r>
      <w:r w:rsidRPr="005136D4">
        <w:rPr>
          <w:rFonts w:ascii="Sylfaen" w:eastAsia="Times New Roman" w:hAnsi="Sylfaen" w:cs="Sylfaen"/>
        </w:rPr>
        <w:t>Ø400/600/800/1000 მმ</w:t>
      </w:r>
      <w:r w:rsidR="00886571">
        <w:rPr>
          <w:rFonts w:ascii="Sylfaen" w:eastAsia="Times New Roman" w:hAnsi="Sylfaen" w:cs="Sylfaen"/>
        </w:rPr>
        <w:t xml:space="preserve"> </w:t>
      </w:r>
      <w:r w:rsidR="00886571" w:rsidRPr="005136D4">
        <w:rPr>
          <w:rFonts w:ascii="Sylfaen" w:eastAsia="Times New Roman" w:hAnsi="Sylfaen" w:cs="Sylfaen"/>
        </w:rPr>
        <w:t>ნომინალური დიამეტრი</w:t>
      </w:r>
      <w:r w:rsidR="00886571">
        <w:rPr>
          <w:rFonts w:ascii="Sylfaen" w:eastAsia="Times New Roman" w:hAnsi="Sylfaen" w:cs="Sylfaen"/>
        </w:rPr>
        <w:t>ს</w:t>
      </w:r>
      <w:r w:rsidRPr="005136D4">
        <w:rPr>
          <w:rFonts w:ascii="Sylfaen" w:eastAsia="Times New Roman" w:hAnsi="Sylfaen" w:cs="Sylfaen"/>
        </w:rPr>
        <w:t>, TS 13476-1, SN 8)</w:t>
      </w:r>
      <w:r w:rsidRPr="005136D4">
        <w:rPr>
          <w:rFonts w:ascii="Times New Roman" w:eastAsia="Times New Roman" w:hAnsi="Times New Roman" w:cs="Times New Roman"/>
        </w:rPr>
        <w:t xml:space="preserve"> </w:t>
      </w:r>
      <w:r w:rsidRPr="005136D4">
        <w:rPr>
          <w:rFonts w:ascii="Sylfaen" w:eastAsia="Times New Roman" w:hAnsi="Sylfaen" w:cs="Sylfaen"/>
        </w:rPr>
        <w:t>გოფრირებული</w:t>
      </w:r>
      <w:r w:rsidRPr="005136D4">
        <w:rPr>
          <w:rFonts w:ascii="Times New Roman" w:eastAsia="Times New Roman" w:hAnsi="Times New Roman" w:cs="Times New Roman"/>
        </w:rPr>
        <w:t xml:space="preserve"> </w:t>
      </w:r>
      <w:r w:rsidRPr="005136D4">
        <w:rPr>
          <w:rFonts w:ascii="Sylfaen" w:eastAsia="Times New Roman" w:hAnsi="Sylfaen" w:cs="Sylfaen"/>
        </w:rPr>
        <w:t>მილების</w:t>
      </w:r>
      <w:r w:rsidRPr="005136D4">
        <w:rPr>
          <w:rFonts w:ascii="Times New Roman" w:eastAsia="Times New Roman" w:hAnsi="Times New Roman" w:cs="Times New Roman"/>
        </w:rPr>
        <w:t xml:space="preserve"> </w:t>
      </w:r>
      <w:r w:rsidRPr="005136D4">
        <w:rPr>
          <w:rFonts w:ascii="Sylfaen" w:eastAsia="Times New Roman" w:hAnsi="Sylfaen" w:cs="Sylfaen"/>
        </w:rPr>
        <w:t>განთავსება</w:t>
      </w:r>
      <w:r w:rsidRPr="005136D4">
        <w:rPr>
          <w:rFonts w:ascii="Times New Roman" w:eastAsia="Times New Roman" w:hAnsi="Times New Roman" w:cs="Times New Roman"/>
        </w:rPr>
        <w:t xml:space="preserve"> </w:t>
      </w:r>
      <w:r w:rsidRPr="005136D4">
        <w:rPr>
          <w:rFonts w:ascii="Sylfaen" w:eastAsia="Times New Roman" w:hAnsi="Sylfaen" w:cs="Sylfaen"/>
        </w:rPr>
        <w:t>და</w:t>
      </w:r>
      <w:r w:rsidRPr="005136D4">
        <w:rPr>
          <w:rFonts w:ascii="Times New Roman" w:eastAsia="Times New Roman" w:hAnsi="Times New Roman" w:cs="Times New Roman"/>
        </w:rPr>
        <w:t xml:space="preserve"> </w:t>
      </w:r>
      <w:r w:rsidRPr="005136D4">
        <w:rPr>
          <w:rFonts w:ascii="Sylfaen" w:eastAsia="Times New Roman" w:hAnsi="Sylfaen" w:cs="Sylfaen"/>
        </w:rPr>
        <w:t>დაგება</w:t>
      </w:r>
      <w:r w:rsidR="00886571">
        <w:rPr>
          <w:rFonts w:ascii="Sylfaen" w:eastAsia="Times New Roman" w:hAnsi="Sylfaen" w:cs="Sylfaen"/>
        </w:rPr>
        <w:t xml:space="preserve">, </w:t>
      </w:r>
      <w:r w:rsidR="00886571" w:rsidRPr="00886571">
        <w:rPr>
          <w:rFonts w:ascii="Sylfaen" w:eastAsia="Times New Roman" w:hAnsi="Sylfaen" w:cs="Sylfaen"/>
        </w:rPr>
        <w:t xml:space="preserve">მილის გვერდებისა და ზედა ნაწილის </w:t>
      </w:r>
      <w:r w:rsidR="00886571">
        <w:rPr>
          <w:rFonts w:ascii="Sylfaen" w:eastAsia="Times New Roman" w:hAnsi="Sylfaen" w:cs="Sylfaen"/>
        </w:rPr>
        <w:t>უკუყრილით</w:t>
      </w:r>
      <w:r w:rsidR="00886571" w:rsidRPr="00886571">
        <w:rPr>
          <w:rFonts w:ascii="Sylfaen" w:eastAsia="Times New Roman" w:hAnsi="Sylfaen" w:cs="Sylfaen"/>
        </w:rPr>
        <w:t xml:space="preserve"> შევსება და დატკეპნა შესაბამისი მასალით</w:t>
      </w:r>
      <w:r w:rsidR="00886571">
        <w:rPr>
          <w:rFonts w:ascii="Sylfaen" w:eastAsia="Times New Roman" w:hAnsi="Sylfaen" w:cs="Sylfaen"/>
        </w:rPr>
        <w:t>, ასევე, საჭიროების შემთხვევაში ბეტონის სარქველიანი,</w:t>
      </w:r>
      <w:r w:rsidR="00886571" w:rsidRPr="00886571">
        <w:rPr>
          <w:rFonts w:ascii="Sylfaen" w:eastAsia="Times New Roman" w:hAnsi="Sylfaen" w:cs="Sylfaen"/>
        </w:rPr>
        <w:t xml:space="preserve"> 1x1x1 მ</w:t>
      </w:r>
      <w:r w:rsidR="00886571">
        <w:rPr>
          <w:rFonts w:ascii="Sylfaen" w:eastAsia="Times New Roman" w:hAnsi="Sylfaen" w:cs="Sylfaen"/>
        </w:rPr>
        <w:t xml:space="preserve"> შემავალი კოლექტორის </w:t>
      </w:r>
      <w:r w:rsidR="00886571">
        <w:rPr>
          <w:rFonts w:ascii="Sylfaen" w:eastAsia="Times New Roman" w:hAnsi="Sylfaen" w:cs="Sylfaen"/>
        </w:rPr>
        <w:lastRenderedPageBreak/>
        <w:t xml:space="preserve">მშენებლობა. </w:t>
      </w:r>
      <w:r w:rsidR="00886571" w:rsidRPr="00886571">
        <w:rPr>
          <w:rFonts w:ascii="Sylfaen" w:eastAsia="Times New Roman" w:hAnsi="Sylfaen" w:cs="Sylfaen"/>
        </w:rPr>
        <w:t>ერთეულის ფასი მოიცავს ყველა მასალას და დანაკარგს, სამუშაო ძალას, ხელსაწყოებსა და აღჭურვილობას, ადგილზე დამუშავებას, ჰორიზონტალურ და ვერტიკალურ ტრანსპორტირებას, გადმოტვირთვას, კონტრაქტორის ზოგად დანახარჯებსა და მოგებას. (თითო მეტრზე, დღგ-ს გარეშე)</w:t>
      </w:r>
      <w:r w:rsidR="00886571">
        <w:rPr>
          <w:rFonts w:ascii="Sylfaen" w:eastAsia="Times New Roman" w:hAnsi="Sylfaen" w:cs="Sylfaen"/>
        </w:rPr>
        <w:t>.</w:t>
      </w:r>
    </w:p>
    <w:sectPr w:rsidR="005136D4" w:rsidRPr="005136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8FF2" w14:textId="77777777" w:rsidR="00E556BE" w:rsidRDefault="00E556BE" w:rsidP="00786D3D">
      <w:pPr>
        <w:spacing w:after="0" w:line="240" w:lineRule="auto"/>
      </w:pPr>
      <w:r>
        <w:separator/>
      </w:r>
    </w:p>
  </w:endnote>
  <w:endnote w:type="continuationSeparator" w:id="0">
    <w:p w14:paraId="43D0337E" w14:textId="77777777" w:rsidR="00E556BE" w:rsidRDefault="00E556BE" w:rsidP="0078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726054"/>
      <w:docPartObj>
        <w:docPartGallery w:val="Page Numbers (Bottom of Page)"/>
        <w:docPartUnique/>
      </w:docPartObj>
    </w:sdtPr>
    <w:sdtEndPr>
      <w:rPr>
        <w:noProof/>
      </w:rPr>
    </w:sdtEndPr>
    <w:sdtContent>
      <w:p w14:paraId="050E7887" w14:textId="0AC0D293" w:rsidR="00ED5733" w:rsidRDefault="00ED5733">
        <w:pPr>
          <w:pStyle w:val="Footer"/>
        </w:pPr>
        <w:r>
          <w:fldChar w:fldCharType="begin"/>
        </w:r>
        <w:r>
          <w:instrText xml:space="preserve"> PAGE   \* MERGEFORMAT </w:instrText>
        </w:r>
        <w:r>
          <w:fldChar w:fldCharType="separate"/>
        </w:r>
        <w:r>
          <w:rPr>
            <w:noProof/>
          </w:rPr>
          <w:t>2</w:t>
        </w:r>
        <w:r>
          <w:rPr>
            <w:noProof/>
          </w:rPr>
          <w:fldChar w:fldCharType="end"/>
        </w:r>
      </w:p>
    </w:sdtContent>
  </w:sdt>
  <w:p w14:paraId="61ABE80A" w14:textId="77777777" w:rsidR="00ED5733" w:rsidRDefault="00ED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20ED" w14:textId="77777777" w:rsidR="00E556BE" w:rsidRDefault="00E556BE" w:rsidP="00786D3D">
      <w:pPr>
        <w:spacing w:after="0" w:line="240" w:lineRule="auto"/>
      </w:pPr>
      <w:r>
        <w:separator/>
      </w:r>
    </w:p>
  </w:footnote>
  <w:footnote w:type="continuationSeparator" w:id="0">
    <w:p w14:paraId="37BCDA27" w14:textId="77777777" w:rsidR="00E556BE" w:rsidRDefault="00E556BE" w:rsidP="0078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F986" w14:textId="5EFC2833" w:rsidR="00786D3D" w:rsidRDefault="00786D3D" w:rsidP="00786D3D">
    <w:pPr>
      <w:pStyle w:val="Header"/>
      <w:tabs>
        <w:tab w:val="clear" w:pos="4844"/>
        <w:tab w:val="clear" w:pos="9689"/>
        <w:tab w:val="left" w:pos="888"/>
      </w:tabs>
    </w:pPr>
    <w:r>
      <w:t xml:space="preserve">გოგნის ქარის კომპანია - სამშენებლო სამუშაოები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33588"/>
    <w:multiLevelType w:val="hybridMultilevel"/>
    <w:tmpl w:val="A8543DCE"/>
    <w:lvl w:ilvl="0" w:tplc="92A682B2">
      <w:start w:val="1"/>
      <w:numFmt w:val="decimal"/>
      <w:lvlText w:val="%1."/>
      <w:lvlJc w:val="left"/>
      <w:pPr>
        <w:ind w:left="786"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B96156"/>
    <w:multiLevelType w:val="multilevel"/>
    <w:tmpl w:val="B6CAE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6D"/>
    <w:rsid w:val="000461DF"/>
    <w:rsid w:val="000D1D69"/>
    <w:rsid w:val="000D2FF8"/>
    <w:rsid w:val="000D4B72"/>
    <w:rsid w:val="000F0944"/>
    <w:rsid w:val="000F556D"/>
    <w:rsid w:val="000F71DA"/>
    <w:rsid w:val="001947E4"/>
    <w:rsid w:val="00197A72"/>
    <w:rsid w:val="001B3AB3"/>
    <w:rsid w:val="00257C96"/>
    <w:rsid w:val="003A3CD0"/>
    <w:rsid w:val="0044473E"/>
    <w:rsid w:val="0046302B"/>
    <w:rsid w:val="00482B0F"/>
    <w:rsid w:val="004E355B"/>
    <w:rsid w:val="004F5EF4"/>
    <w:rsid w:val="005136D4"/>
    <w:rsid w:val="005B41F8"/>
    <w:rsid w:val="006151B8"/>
    <w:rsid w:val="006279A8"/>
    <w:rsid w:val="006C12F4"/>
    <w:rsid w:val="006C302E"/>
    <w:rsid w:val="006D0C12"/>
    <w:rsid w:val="006E066E"/>
    <w:rsid w:val="006E0B51"/>
    <w:rsid w:val="006E5A36"/>
    <w:rsid w:val="00786D3D"/>
    <w:rsid w:val="00826E92"/>
    <w:rsid w:val="0084375B"/>
    <w:rsid w:val="00847FBD"/>
    <w:rsid w:val="00886571"/>
    <w:rsid w:val="00887538"/>
    <w:rsid w:val="00890AC9"/>
    <w:rsid w:val="008A1E1E"/>
    <w:rsid w:val="008C5F69"/>
    <w:rsid w:val="008F25DE"/>
    <w:rsid w:val="00941118"/>
    <w:rsid w:val="00951CC9"/>
    <w:rsid w:val="00964363"/>
    <w:rsid w:val="00984418"/>
    <w:rsid w:val="009D4F35"/>
    <w:rsid w:val="009D6F34"/>
    <w:rsid w:val="009F1842"/>
    <w:rsid w:val="00A447C0"/>
    <w:rsid w:val="00A454B4"/>
    <w:rsid w:val="00A5021B"/>
    <w:rsid w:val="00A52040"/>
    <w:rsid w:val="00B507C3"/>
    <w:rsid w:val="00C35E41"/>
    <w:rsid w:val="00C417DA"/>
    <w:rsid w:val="00C57C4F"/>
    <w:rsid w:val="00C64F24"/>
    <w:rsid w:val="00C72381"/>
    <w:rsid w:val="00D56BAA"/>
    <w:rsid w:val="00D625B1"/>
    <w:rsid w:val="00D750D6"/>
    <w:rsid w:val="00D858E6"/>
    <w:rsid w:val="00DA6AB6"/>
    <w:rsid w:val="00DB4161"/>
    <w:rsid w:val="00DD4EF4"/>
    <w:rsid w:val="00E34099"/>
    <w:rsid w:val="00E51E3E"/>
    <w:rsid w:val="00E556BE"/>
    <w:rsid w:val="00EB2EF7"/>
    <w:rsid w:val="00ED5733"/>
    <w:rsid w:val="00ED7B0A"/>
    <w:rsid w:val="00F14EF8"/>
    <w:rsid w:val="00F87608"/>
    <w:rsid w:val="00F90C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8853"/>
  <w15:chartTrackingRefBased/>
  <w15:docId w15:val="{280A60EB-0FB1-47F1-A871-B2131689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2F4"/>
    <w:rPr>
      <w:lang w:val="ka-GE"/>
    </w:rPr>
  </w:style>
  <w:style w:type="paragraph" w:styleId="Heading1">
    <w:name w:val="heading 1"/>
    <w:basedOn w:val="Normal"/>
    <w:next w:val="Normal"/>
    <w:link w:val="Heading1Char"/>
    <w:uiPriority w:val="9"/>
    <w:qFormat/>
    <w:rsid w:val="000F55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5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5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5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5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5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5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5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6D"/>
    <w:rPr>
      <w:rFonts w:eastAsiaTheme="majorEastAsia" w:cstheme="majorBidi"/>
      <w:color w:val="272727" w:themeColor="text1" w:themeTint="D8"/>
    </w:rPr>
  </w:style>
  <w:style w:type="paragraph" w:styleId="Title">
    <w:name w:val="Title"/>
    <w:basedOn w:val="Normal"/>
    <w:next w:val="Normal"/>
    <w:link w:val="TitleChar"/>
    <w:uiPriority w:val="10"/>
    <w:qFormat/>
    <w:rsid w:val="000F5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6D"/>
    <w:pPr>
      <w:spacing w:before="160"/>
      <w:jc w:val="center"/>
    </w:pPr>
    <w:rPr>
      <w:i/>
      <w:iCs/>
      <w:color w:val="404040" w:themeColor="text1" w:themeTint="BF"/>
    </w:rPr>
  </w:style>
  <w:style w:type="character" w:customStyle="1" w:styleId="QuoteChar">
    <w:name w:val="Quote Char"/>
    <w:basedOn w:val="DefaultParagraphFont"/>
    <w:link w:val="Quote"/>
    <w:uiPriority w:val="29"/>
    <w:rsid w:val="000F556D"/>
    <w:rPr>
      <w:i/>
      <w:iCs/>
      <w:color w:val="404040" w:themeColor="text1" w:themeTint="BF"/>
    </w:rPr>
  </w:style>
  <w:style w:type="paragraph" w:styleId="ListParagraph">
    <w:name w:val="List Paragraph"/>
    <w:basedOn w:val="Normal"/>
    <w:uiPriority w:val="34"/>
    <w:qFormat/>
    <w:rsid w:val="000F556D"/>
    <w:pPr>
      <w:ind w:left="720"/>
      <w:contextualSpacing/>
    </w:pPr>
  </w:style>
  <w:style w:type="character" w:styleId="IntenseEmphasis">
    <w:name w:val="Intense Emphasis"/>
    <w:basedOn w:val="DefaultParagraphFont"/>
    <w:uiPriority w:val="21"/>
    <w:qFormat/>
    <w:rsid w:val="000F556D"/>
    <w:rPr>
      <w:i/>
      <w:iCs/>
      <w:color w:val="2F5496" w:themeColor="accent1" w:themeShade="BF"/>
    </w:rPr>
  </w:style>
  <w:style w:type="paragraph" w:styleId="IntenseQuote">
    <w:name w:val="Intense Quote"/>
    <w:basedOn w:val="Normal"/>
    <w:next w:val="Normal"/>
    <w:link w:val="IntenseQuoteChar"/>
    <w:uiPriority w:val="30"/>
    <w:qFormat/>
    <w:rsid w:val="000F5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56D"/>
    <w:rPr>
      <w:i/>
      <w:iCs/>
      <w:color w:val="2F5496" w:themeColor="accent1" w:themeShade="BF"/>
    </w:rPr>
  </w:style>
  <w:style w:type="character" w:styleId="IntenseReference">
    <w:name w:val="Intense Reference"/>
    <w:basedOn w:val="DefaultParagraphFont"/>
    <w:uiPriority w:val="32"/>
    <w:qFormat/>
    <w:rsid w:val="000F556D"/>
    <w:rPr>
      <w:b/>
      <w:bCs/>
      <w:smallCaps/>
      <w:color w:val="2F5496" w:themeColor="accent1" w:themeShade="BF"/>
      <w:spacing w:val="5"/>
    </w:rPr>
  </w:style>
  <w:style w:type="paragraph" w:styleId="Header">
    <w:name w:val="header"/>
    <w:basedOn w:val="Normal"/>
    <w:link w:val="HeaderChar"/>
    <w:uiPriority w:val="99"/>
    <w:unhideWhenUsed/>
    <w:rsid w:val="00786D3D"/>
    <w:pPr>
      <w:tabs>
        <w:tab w:val="center" w:pos="4844"/>
        <w:tab w:val="right" w:pos="9689"/>
      </w:tabs>
      <w:spacing w:after="0" w:line="240" w:lineRule="auto"/>
    </w:pPr>
  </w:style>
  <w:style w:type="character" w:customStyle="1" w:styleId="HeaderChar">
    <w:name w:val="Header Char"/>
    <w:basedOn w:val="DefaultParagraphFont"/>
    <w:link w:val="Header"/>
    <w:uiPriority w:val="99"/>
    <w:rsid w:val="00786D3D"/>
    <w:rPr>
      <w:lang w:val="ka-GE"/>
    </w:rPr>
  </w:style>
  <w:style w:type="paragraph" w:styleId="Footer">
    <w:name w:val="footer"/>
    <w:basedOn w:val="Normal"/>
    <w:link w:val="FooterChar"/>
    <w:uiPriority w:val="99"/>
    <w:unhideWhenUsed/>
    <w:rsid w:val="00786D3D"/>
    <w:pPr>
      <w:tabs>
        <w:tab w:val="center" w:pos="4844"/>
        <w:tab w:val="right" w:pos="9689"/>
      </w:tabs>
      <w:spacing w:after="0" w:line="240" w:lineRule="auto"/>
    </w:pPr>
  </w:style>
  <w:style w:type="character" w:customStyle="1" w:styleId="FooterChar">
    <w:name w:val="Footer Char"/>
    <w:basedOn w:val="DefaultParagraphFont"/>
    <w:link w:val="Footer"/>
    <w:uiPriority w:val="99"/>
    <w:rsid w:val="00786D3D"/>
    <w:rPr>
      <w:lang w:val="ka-GE"/>
    </w:rPr>
  </w:style>
  <w:style w:type="paragraph" w:styleId="NormalWeb">
    <w:name w:val="Normal (Web)"/>
    <w:basedOn w:val="Normal"/>
    <w:uiPriority w:val="99"/>
    <w:unhideWhenUsed/>
    <w:rsid w:val="00786D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62399">
      <w:bodyDiv w:val="1"/>
      <w:marLeft w:val="0"/>
      <w:marRight w:val="0"/>
      <w:marTop w:val="0"/>
      <w:marBottom w:val="0"/>
      <w:divBdr>
        <w:top w:val="none" w:sz="0" w:space="0" w:color="auto"/>
        <w:left w:val="none" w:sz="0" w:space="0" w:color="auto"/>
        <w:bottom w:val="none" w:sz="0" w:space="0" w:color="auto"/>
        <w:right w:val="none" w:sz="0" w:space="0" w:color="auto"/>
      </w:divBdr>
      <w:divsChild>
        <w:div w:id="1516730180">
          <w:marLeft w:val="0"/>
          <w:marRight w:val="0"/>
          <w:marTop w:val="0"/>
          <w:marBottom w:val="0"/>
          <w:divBdr>
            <w:top w:val="none" w:sz="0" w:space="0" w:color="auto"/>
            <w:left w:val="none" w:sz="0" w:space="0" w:color="auto"/>
            <w:bottom w:val="none" w:sz="0" w:space="0" w:color="auto"/>
            <w:right w:val="none" w:sz="0" w:space="0" w:color="auto"/>
          </w:divBdr>
          <w:divsChild>
            <w:div w:id="1725717436">
              <w:marLeft w:val="0"/>
              <w:marRight w:val="0"/>
              <w:marTop w:val="0"/>
              <w:marBottom w:val="0"/>
              <w:divBdr>
                <w:top w:val="none" w:sz="0" w:space="0" w:color="auto"/>
                <w:left w:val="none" w:sz="0" w:space="0" w:color="auto"/>
                <w:bottom w:val="none" w:sz="0" w:space="0" w:color="auto"/>
                <w:right w:val="none" w:sz="0" w:space="0" w:color="auto"/>
              </w:divBdr>
              <w:divsChild>
                <w:div w:id="879363842">
                  <w:marLeft w:val="0"/>
                  <w:marRight w:val="0"/>
                  <w:marTop w:val="0"/>
                  <w:marBottom w:val="0"/>
                  <w:divBdr>
                    <w:top w:val="none" w:sz="0" w:space="0" w:color="auto"/>
                    <w:left w:val="none" w:sz="0" w:space="0" w:color="auto"/>
                    <w:bottom w:val="none" w:sz="0" w:space="0" w:color="auto"/>
                    <w:right w:val="none" w:sz="0" w:space="0" w:color="auto"/>
                  </w:divBdr>
                  <w:divsChild>
                    <w:div w:id="284192757">
                      <w:marLeft w:val="0"/>
                      <w:marRight w:val="0"/>
                      <w:marTop w:val="0"/>
                      <w:marBottom w:val="0"/>
                      <w:divBdr>
                        <w:top w:val="none" w:sz="0" w:space="0" w:color="auto"/>
                        <w:left w:val="none" w:sz="0" w:space="0" w:color="auto"/>
                        <w:bottom w:val="none" w:sz="0" w:space="0" w:color="auto"/>
                        <w:right w:val="none" w:sz="0" w:space="0" w:color="auto"/>
                      </w:divBdr>
                      <w:divsChild>
                        <w:div w:id="1600337330">
                          <w:marLeft w:val="0"/>
                          <w:marRight w:val="0"/>
                          <w:marTop w:val="0"/>
                          <w:marBottom w:val="0"/>
                          <w:divBdr>
                            <w:top w:val="none" w:sz="0" w:space="0" w:color="auto"/>
                            <w:left w:val="none" w:sz="0" w:space="0" w:color="auto"/>
                            <w:bottom w:val="none" w:sz="0" w:space="0" w:color="auto"/>
                            <w:right w:val="none" w:sz="0" w:space="0" w:color="auto"/>
                          </w:divBdr>
                          <w:divsChild>
                            <w:div w:id="1523278884">
                              <w:marLeft w:val="0"/>
                              <w:marRight w:val="0"/>
                              <w:marTop w:val="0"/>
                              <w:marBottom w:val="0"/>
                              <w:divBdr>
                                <w:top w:val="none" w:sz="0" w:space="0" w:color="auto"/>
                                <w:left w:val="none" w:sz="0" w:space="0" w:color="auto"/>
                                <w:bottom w:val="none" w:sz="0" w:space="0" w:color="auto"/>
                                <w:right w:val="none" w:sz="0" w:space="0" w:color="auto"/>
                              </w:divBdr>
                              <w:divsChild>
                                <w:div w:id="6477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3B39-EC02-47A6-94DE-BFD7F150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3491</Words>
  <Characters>19904</Characters>
  <Application>Microsoft Office Word</Application>
  <DocSecurity>0</DocSecurity>
  <Lines>165</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ATABERAKIN</dc:creator>
  <cp:keywords/>
  <dc:description/>
  <cp:lastModifiedBy>Admin</cp:lastModifiedBy>
  <cp:revision>29</cp:revision>
  <dcterms:created xsi:type="dcterms:W3CDTF">2026-03-20T11:00:00Z</dcterms:created>
  <dcterms:modified xsi:type="dcterms:W3CDTF">2026-04-10T14:37:00Z</dcterms:modified>
</cp:coreProperties>
</file>