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043C9" w14:textId="7FF2821E" w:rsidR="009C21A4" w:rsidRPr="00F40658" w:rsidRDefault="009C21A4" w:rsidP="009C21A4">
      <w:pPr>
        <w:spacing w:line="259" w:lineRule="auto"/>
        <w:rPr>
          <w:rFonts w:ascii="Sylfaen" w:eastAsia="Calibri" w:hAnsi="Sylfaen"/>
          <w:sz w:val="20"/>
          <w:szCs w:val="20"/>
          <w:lang w:val="ka-GE"/>
        </w:rPr>
      </w:pPr>
      <w:r w:rsidRPr="00F40658">
        <w:rPr>
          <w:rFonts w:ascii="Sylfaen" w:eastAsia="Calibri" w:hAnsi="Sylfaen"/>
          <w:b/>
          <w:sz w:val="20"/>
          <w:szCs w:val="20"/>
          <w:lang w:val="ka-GE"/>
        </w:rPr>
        <w:t xml:space="preserve">APP6 </w:t>
      </w:r>
    </w:p>
    <w:p w14:paraId="69556044" w14:textId="2FD46EC4" w:rsidR="009C21A4" w:rsidRPr="000749F9" w:rsidRDefault="009C21A4" w:rsidP="009C21A4">
      <w:pPr>
        <w:spacing w:line="259" w:lineRule="auto"/>
        <w:rPr>
          <w:rFonts w:ascii="Sylfaen" w:eastAsia="Calibri" w:hAnsi="Sylfaen"/>
          <w:sz w:val="20"/>
          <w:szCs w:val="20"/>
          <w:lang w:val="ka-GE"/>
        </w:rPr>
      </w:pPr>
      <w:r w:rsidRPr="000749F9">
        <w:rPr>
          <w:rFonts w:ascii="Sylfaen" w:eastAsia="Calibri" w:hAnsi="Sylfaen"/>
          <w:color w:val="FF0000"/>
          <w:sz w:val="20"/>
          <w:szCs w:val="20"/>
          <w:lang w:val="ka-GE"/>
        </w:rPr>
        <w:t>რაოდენობა:</w:t>
      </w:r>
      <w:r w:rsidRPr="000749F9">
        <w:rPr>
          <w:rFonts w:ascii="Sylfaen" w:eastAsia="Calibri" w:hAnsi="Sylfaen"/>
          <w:sz w:val="20"/>
          <w:szCs w:val="20"/>
          <w:lang w:val="ka-GE"/>
        </w:rPr>
        <w:tab/>
      </w:r>
      <w:r w:rsidRPr="000749F9">
        <w:rPr>
          <w:rFonts w:ascii="Sylfaen" w:eastAsia="Calibri" w:hAnsi="Sylfaen"/>
          <w:sz w:val="20"/>
          <w:szCs w:val="20"/>
          <w:lang w:val="ka-GE"/>
        </w:rPr>
        <w:tab/>
      </w:r>
      <w:r w:rsidRPr="000749F9">
        <w:rPr>
          <w:rFonts w:ascii="Sylfaen" w:eastAsia="Calibri" w:hAnsi="Sylfaen"/>
          <w:sz w:val="20"/>
          <w:szCs w:val="20"/>
          <w:lang w:val="ka-GE"/>
        </w:rPr>
        <w:tab/>
      </w:r>
      <w:r w:rsidR="00E44A77">
        <w:rPr>
          <w:rFonts w:ascii="Sylfaen" w:eastAsia="Calibri" w:hAnsi="Sylfaen"/>
          <w:sz w:val="20"/>
          <w:szCs w:val="20"/>
          <w:lang w:val="ka-GE"/>
        </w:rPr>
        <w:t>20</w:t>
      </w:r>
      <w:r w:rsidRPr="00F40658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0749F9">
        <w:rPr>
          <w:rFonts w:ascii="Sylfaen" w:eastAsia="Calibri" w:hAnsi="Sylfaen"/>
          <w:sz w:val="20"/>
          <w:szCs w:val="20"/>
          <w:lang w:val="ka-GE"/>
        </w:rPr>
        <w:t>ცალი</w:t>
      </w:r>
    </w:p>
    <w:p w14:paraId="0B5B0046" w14:textId="4253706D" w:rsidR="009C21A4" w:rsidRPr="000749F9" w:rsidRDefault="009C21A4" w:rsidP="009C21A4">
      <w:pPr>
        <w:spacing w:line="259" w:lineRule="auto"/>
        <w:rPr>
          <w:rFonts w:ascii="Sylfaen" w:eastAsia="Calibri" w:hAnsi="Sylfaen"/>
          <w:sz w:val="20"/>
          <w:szCs w:val="20"/>
          <w:lang w:val="ka-GE"/>
        </w:rPr>
      </w:pPr>
      <w:r w:rsidRPr="000749F9">
        <w:rPr>
          <w:rFonts w:ascii="Sylfaen" w:eastAsia="Calibri" w:hAnsi="Sylfaen"/>
          <w:color w:val="FF0000"/>
          <w:sz w:val="20"/>
          <w:szCs w:val="20"/>
          <w:lang w:val="ka-GE"/>
        </w:rPr>
        <w:t>ეკრანი:</w:t>
      </w:r>
      <w:r w:rsidRPr="000749F9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0749F9">
        <w:rPr>
          <w:rFonts w:ascii="Sylfaen" w:eastAsia="Calibri" w:hAnsi="Sylfaen"/>
          <w:sz w:val="20"/>
          <w:szCs w:val="20"/>
          <w:lang w:val="ka-GE"/>
        </w:rPr>
        <w:tab/>
      </w:r>
      <w:r w:rsidRPr="000749F9">
        <w:rPr>
          <w:rFonts w:ascii="Sylfaen" w:eastAsia="Calibri" w:hAnsi="Sylfaen"/>
          <w:sz w:val="20"/>
          <w:szCs w:val="20"/>
          <w:lang w:val="ka-GE"/>
        </w:rPr>
        <w:tab/>
      </w:r>
      <w:r w:rsidRPr="000749F9">
        <w:rPr>
          <w:rFonts w:ascii="Sylfaen" w:eastAsia="Calibri" w:hAnsi="Sylfaen"/>
          <w:sz w:val="20"/>
          <w:szCs w:val="20"/>
          <w:lang w:val="ka-GE"/>
        </w:rPr>
        <w:tab/>
      </w:r>
      <w:r w:rsidRPr="000749F9">
        <w:rPr>
          <w:rFonts w:ascii="Calibri" w:hAnsi="Calibri"/>
          <w:color w:val="000000"/>
          <w:sz w:val="20"/>
          <w:szCs w:val="20"/>
          <w:lang w:val="ka-GE"/>
        </w:rPr>
        <w:t>BENQ/ASUS/PHILIPS 19''</w:t>
      </w:r>
    </w:p>
    <w:p w14:paraId="3D2642AA" w14:textId="7B854275" w:rsidR="009C21A4" w:rsidRPr="00CC2EC7" w:rsidRDefault="009C21A4" w:rsidP="00A268EA">
      <w:pPr>
        <w:spacing w:line="259" w:lineRule="auto"/>
        <w:rPr>
          <w:rFonts w:ascii="Sylfaen" w:eastAsia="Calibri" w:hAnsi="Sylfaen"/>
          <w:sz w:val="20"/>
          <w:szCs w:val="20"/>
          <w:lang w:val="ka-GE"/>
        </w:rPr>
      </w:pPr>
      <w:r w:rsidRPr="000749F9">
        <w:rPr>
          <w:rFonts w:ascii="Sylfaen" w:eastAsia="Calibri" w:hAnsi="Sylfaen"/>
          <w:color w:val="FF0000"/>
          <w:sz w:val="20"/>
          <w:szCs w:val="20"/>
          <w:lang w:val="ka-GE"/>
        </w:rPr>
        <w:t>დედაპლატა:</w:t>
      </w:r>
      <w:r w:rsidRPr="000749F9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0749F9">
        <w:rPr>
          <w:rFonts w:ascii="Sylfaen" w:eastAsia="Calibri" w:hAnsi="Sylfaen"/>
          <w:sz w:val="20"/>
          <w:szCs w:val="20"/>
          <w:lang w:val="ka-GE"/>
        </w:rPr>
        <w:tab/>
      </w:r>
      <w:r w:rsidRPr="000749F9">
        <w:rPr>
          <w:rFonts w:ascii="Sylfaen" w:eastAsia="Calibri" w:hAnsi="Sylfaen"/>
          <w:sz w:val="20"/>
          <w:szCs w:val="20"/>
          <w:lang w:val="ka-GE"/>
        </w:rPr>
        <w:tab/>
      </w:r>
      <w:r w:rsidRPr="000749F9">
        <w:rPr>
          <w:rFonts w:ascii="Sylfaen" w:eastAsia="Calibri" w:hAnsi="Sylfaen"/>
          <w:sz w:val="20"/>
          <w:szCs w:val="20"/>
          <w:lang w:val="ka-GE"/>
        </w:rPr>
        <w:tab/>
      </w:r>
      <w:r w:rsidR="00F40658" w:rsidRPr="00CC2EC7">
        <w:rPr>
          <w:rFonts w:ascii="Sylfaen" w:eastAsia="Calibri" w:hAnsi="Sylfaen"/>
          <w:b/>
          <w:bCs/>
          <w:color w:val="FF0000"/>
          <w:sz w:val="20"/>
          <w:szCs w:val="20"/>
          <w:lang w:val="ka-GE"/>
        </w:rPr>
        <w:t>PRIME H410M-K</w:t>
      </w:r>
      <w:r w:rsidRPr="00263EF9">
        <w:rPr>
          <w:rFonts w:ascii="Sylfaen" w:eastAsia="Calibri" w:hAnsi="Sylfaen"/>
          <w:b/>
          <w:bCs/>
          <w:color w:val="FF0000"/>
          <w:sz w:val="20"/>
          <w:szCs w:val="20"/>
          <w:lang w:val="ka-GE"/>
        </w:rPr>
        <w:t xml:space="preserve"> series</w:t>
      </w:r>
      <w:r w:rsidR="00A268EA" w:rsidRPr="00CC2EC7">
        <w:rPr>
          <w:rFonts w:ascii="Sylfaen" w:eastAsia="Calibri" w:hAnsi="Sylfaen"/>
          <w:b/>
          <w:bCs/>
          <w:color w:val="FF0000"/>
          <w:sz w:val="20"/>
          <w:szCs w:val="20"/>
          <w:lang w:val="ka-GE"/>
        </w:rPr>
        <w:t>,</w:t>
      </w:r>
      <w:r w:rsidRPr="00263EF9">
        <w:rPr>
          <w:rFonts w:ascii="Sylfaen" w:eastAsia="Calibri" w:hAnsi="Sylfaen"/>
          <w:b/>
          <w:bCs/>
          <w:color w:val="FF0000"/>
          <w:sz w:val="20"/>
          <w:szCs w:val="20"/>
          <w:lang w:val="ka-GE"/>
        </w:rPr>
        <w:t xml:space="preserve"> Gigabyte H110M-S2PV</w:t>
      </w:r>
      <w:r w:rsidR="00A268EA" w:rsidRPr="00CC2EC7">
        <w:rPr>
          <w:rFonts w:ascii="Sylfaen" w:eastAsia="Calibri" w:hAnsi="Sylfaen"/>
          <w:b/>
          <w:bCs/>
          <w:color w:val="FF0000"/>
          <w:sz w:val="20"/>
          <w:szCs w:val="20"/>
          <w:lang w:val="ka-GE"/>
        </w:rPr>
        <w:t xml:space="preserve">, </w:t>
      </w:r>
      <w:r w:rsidR="00A268EA" w:rsidRPr="00263EF9">
        <w:rPr>
          <w:rFonts w:ascii="Sylfaen" w:eastAsia="Calibri" w:hAnsi="Sylfaen"/>
          <w:b/>
          <w:bCs/>
          <w:color w:val="FF0000"/>
          <w:sz w:val="20"/>
          <w:szCs w:val="20"/>
          <w:lang w:val="ka-GE"/>
        </w:rPr>
        <w:t>Gigabyte-</w:t>
      </w:r>
      <w:r w:rsidR="00A268EA" w:rsidRPr="00CC2EC7">
        <w:rPr>
          <w:rFonts w:ascii="Sylfaen" w:eastAsia="Calibri" w:hAnsi="Sylfaen"/>
          <w:b/>
          <w:bCs/>
          <w:color w:val="FF0000"/>
          <w:sz w:val="20"/>
          <w:szCs w:val="20"/>
          <w:lang w:val="ka-GE"/>
        </w:rPr>
        <w:t>H410M S2H V3</w:t>
      </w:r>
      <w:r w:rsidR="00A268EA" w:rsidRPr="00CC2EC7">
        <w:rPr>
          <w:rFonts w:ascii="Sylfaen" w:eastAsia="Calibri" w:hAnsi="Sylfaen"/>
          <w:color w:val="FF0000"/>
          <w:sz w:val="20"/>
          <w:szCs w:val="20"/>
          <w:lang w:val="ka-GE"/>
        </w:rPr>
        <w:t xml:space="preserve"> </w:t>
      </w:r>
    </w:p>
    <w:p w14:paraId="7FD8474D" w14:textId="160CCB0F" w:rsidR="009C21A4" w:rsidRPr="000749F9" w:rsidRDefault="009C21A4" w:rsidP="009C21A4">
      <w:pPr>
        <w:spacing w:line="259" w:lineRule="auto"/>
        <w:rPr>
          <w:rFonts w:ascii="Calibri" w:hAnsi="Calibri"/>
          <w:color w:val="000000"/>
          <w:sz w:val="20"/>
          <w:szCs w:val="20"/>
          <w:lang w:val="ka-GE"/>
        </w:rPr>
      </w:pPr>
      <w:r w:rsidRPr="000749F9">
        <w:rPr>
          <w:rFonts w:ascii="Sylfaen" w:eastAsia="Calibri" w:hAnsi="Sylfaen"/>
          <w:color w:val="FF0000"/>
          <w:sz w:val="20"/>
          <w:szCs w:val="20"/>
          <w:lang w:val="ka-GE"/>
        </w:rPr>
        <w:t>პროცესორი:</w:t>
      </w:r>
      <w:r w:rsidRPr="000749F9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0749F9">
        <w:rPr>
          <w:rFonts w:ascii="Sylfaen" w:eastAsia="Calibri" w:hAnsi="Sylfaen"/>
          <w:sz w:val="20"/>
          <w:szCs w:val="20"/>
          <w:lang w:val="ka-GE"/>
        </w:rPr>
        <w:tab/>
      </w:r>
      <w:r w:rsidRPr="000749F9">
        <w:rPr>
          <w:rFonts w:ascii="Sylfaen" w:eastAsia="Calibri" w:hAnsi="Sylfaen"/>
          <w:sz w:val="20"/>
          <w:szCs w:val="20"/>
          <w:lang w:val="ka-GE"/>
        </w:rPr>
        <w:tab/>
      </w:r>
      <w:r w:rsidRPr="000749F9">
        <w:rPr>
          <w:rFonts w:ascii="Sylfaen" w:eastAsia="Calibri" w:hAnsi="Sylfaen"/>
          <w:sz w:val="20"/>
          <w:szCs w:val="20"/>
          <w:lang w:val="ka-GE"/>
        </w:rPr>
        <w:tab/>
      </w:r>
      <w:r w:rsidRPr="000749F9">
        <w:rPr>
          <w:rFonts w:ascii="Calibri" w:hAnsi="Calibri"/>
          <w:color w:val="000000"/>
          <w:sz w:val="20"/>
          <w:szCs w:val="20"/>
          <w:lang w:val="ka-GE"/>
        </w:rPr>
        <w:t>2 core LGA1151</w:t>
      </w:r>
    </w:p>
    <w:p w14:paraId="2734431E" w14:textId="03D6C08A" w:rsidR="009C21A4" w:rsidRPr="000749F9" w:rsidRDefault="009C21A4" w:rsidP="009C21A4">
      <w:pPr>
        <w:spacing w:line="259" w:lineRule="auto"/>
        <w:rPr>
          <w:rFonts w:ascii="Sylfaen" w:hAnsi="Sylfaen"/>
          <w:color w:val="000000"/>
          <w:sz w:val="20"/>
          <w:szCs w:val="20"/>
          <w:lang w:val="ka-GE"/>
        </w:rPr>
      </w:pPr>
      <w:r w:rsidRPr="000749F9">
        <w:rPr>
          <w:rFonts w:ascii="Sylfaen" w:hAnsi="Sylfaen"/>
          <w:color w:val="FF0000"/>
          <w:sz w:val="20"/>
          <w:szCs w:val="20"/>
          <w:lang w:val="ka-GE"/>
        </w:rPr>
        <w:t xml:space="preserve">ოპერატიული მეხსიერება: </w:t>
      </w:r>
      <w:r w:rsidRPr="000749F9">
        <w:rPr>
          <w:rFonts w:ascii="Sylfaen" w:hAnsi="Sylfaen"/>
          <w:color w:val="FF0000"/>
          <w:sz w:val="20"/>
          <w:szCs w:val="20"/>
          <w:lang w:val="ka-GE"/>
        </w:rPr>
        <w:tab/>
      </w:r>
      <w:r w:rsidRPr="000749F9">
        <w:rPr>
          <w:rFonts w:ascii="Sylfaen" w:hAnsi="Sylfaen"/>
          <w:color w:val="000000"/>
          <w:sz w:val="20"/>
          <w:szCs w:val="20"/>
          <w:lang w:val="ka-GE"/>
        </w:rPr>
        <w:t>4 GB. მწარმოებელი: Kingston ან Crucial</w:t>
      </w:r>
    </w:p>
    <w:p w14:paraId="1AFFB057" w14:textId="60A5298D" w:rsidR="009C21A4" w:rsidRPr="000749F9" w:rsidRDefault="009C21A4" w:rsidP="009C21A4">
      <w:pPr>
        <w:spacing w:line="259" w:lineRule="auto"/>
        <w:rPr>
          <w:rFonts w:ascii="Sylfaen" w:hAnsi="Sylfaen"/>
          <w:color w:val="000000"/>
          <w:sz w:val="20"/>
          <w:szCs w:val="20"/>
          <w:lang w:val="ka-GE"/>
        </w:rPr>
      </w:pPr>
      <w:r w:rsidRPr="000749F9">
        <w:rPr>
          <w:rFonts w:ascii="Sylfaen" w:hAnsi="Sylfaen"/>
          <w:color w:val="FF0000"/>
          <w:sz w:val="20"/>
          <w:szCs w:val="20"/>
          <w:lang w:val="ka-GE"/>
        </w:rPr>
        <w:t xml:space="preserve">კვების ბლოკი:  </w:t>
      </w:r>
      <w:r w:rsidRPr="000749F9">
        <w:rPr>
          <w:rFonts w:ascii="Sylfaen" w:hAnsi="Sylfaen"/>
          <w:color w:val="FF0000"/>
          <w:sz w:val="20"/>
          <w:szCs w:val="20"/>
          <w:lang w:val="ka-GE"/>
        </w:rPr>
        <w:tab/>
      </w:r>
      <w:r w:rsidRPr="000749F9">
        <w:rPr>
          <w:rFonts w:ascii="Sylfaen" w:hAnsi="Sylfaen"/>
          <w:color w:val="FF0000"/>
          <w:sz w:val="20"/>
          <w:szCs w:val="20"/>
          <w:lang w:val="ka-GE"/>
        </w:rPr>
        <w:tab/>
      </w:r>
      <w:r w:rsidRPr="000749F9">
        <w:rPr>
          <w:rFonts w:ascii="Sylfaen" w:hAnsi="Sylfaen"/>
          <w:color w:val="FF0000"/>
          <w:sz w:val="20"/>
          <w:szCs w:val="20"/>
          <w:lang w:val="ka-GE"/>
        </w:rPr>
        <w:tab/>
      </w:r>
      <w:r w:rsidRPr="000749F9">
        <w:rPr>
          <w:rFonts w:ascii="Sylfaen" w:hAnsi="Sylfaen"/>
          <w:color w:val="000000"/>
          <w:sz w:val="20"/>
          <w:szCs w:val="20"/>
          <w:lang w:val="ka-GE"/>
        </w:rPr>
        <w:t>500 ვატი</w:t>
      </w:r>
    </w:p>
    <w:p w14:paraId="5E1CB64C" w14:textId="77777777" w:rsidR="009C21A4" w:rsidRPr="000749F9" w:rsidRDefault="009C21A4" w:rsidP="009C21A4">
      <w:pPr>
        <w:spacing w:line="259" w:lineRule="auto"/>
        <w:rPr>
          <w:rFonts w:ascii="Sylfaen" w:hAnsi="Sylfaen"/>
          <w:color w:val="000000"/>
          <w:sz w:val="20"/>
          <w:szCs w:val="20"/>
          <w:lang w:val="ka-GE"/>
        </w:rPr>
      </w:pPr>
      <w:r w:rsidRPr="000749F9">
        <w:rPr>
          <w:rFonts w:ascii="Sylfaen" w:hAnsi="Sylfaen"/>
          <w:color w:val="FF0000"/>
          <w:sz w:val="20"/>
          <w:szCs w:val="20"/>
          <w:lang w:val="ka-GE"/>
        </w:rPr>
        <w:t>ვინჩესტერი:</w:t>
      </w:r>
      <w:r w:rsidRPr="000749F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749F9">
        <w:rPr>
          <w:rFonts w:ascii="Sylfaen" w:hAnsi="Sylfaen"/>
          <w:color w:val="000000"/>
          <w:sz w:val="20"/>
          <w:szCs w:val="20"/>
          <w:lang w:val="ka-GE"/>
        </w:rPr>
        <w:tab/>
      </w:r>
      <w:r w:rsidRPr="000749F9">
        <w:rPr>
          <w:rFonts w:ascii="Sylfaen" w:hAnsi="Sylfaen"/>
          <w:color w:val="000000"/>
          <w:sz w:val="20"/>
          <w:szCs w:val="20"/>
          <w:lang w:val="ka-GE"/>
        </w:rPr>
        <w:tab/>
      </w:r>
      <w:r w:rsidRPr="000749F9">
        <w:rPr>
          <w:rFonts w:ascii="Sylfaen" w:hAnsi="Sylfaen"/>
          <w:color w:val="000000"/>
          <w:sz w:val="20"/>
          <w:szCs w:val="20"/>
          <w:lang w:val="ka-GE"/>
        </w:rPr>
        <w:tab/>
        <w:t>მინიმუმ 120 GB  SSD</w:t>
      </w:r>
    </w:p>
    <w:p w14:paraId="0E8A6066" w14:textId="69D7F4C4" w:rsidR="009C21A4" w:rsidRPr="000749F9" w:rsidRDefault="009C21A4" w:rsidP="009C21A4">
      <w:pPr>
        <w:spacing w:line="259" w:lineRule="auto"/>
        <w:ind w:left="2880" w:hanging="2880"/>
        <w:rPr>
          <w:rFonts w:ascii="Sylfaen" w:hAnsi="Sylfaen"/>
          <w:color w:val="FF0000"/>
          <w:sz w:val="20"/>
          <w:szCs w:val="20"/>
          <w:lang w:val="ka-GE"/>
        </w:rPr>
      </w:pPr>
      <w:r w:rsidRPr="000749F9">
        <w:rPr>
          <w:rFonts w:ascii="Sylfaen" w:hAnsi="Sylfaen"/>
          <w:color w:val="FF0000"/>
          <w:sz w:val="20"/>
          <w:szCs w:val="20"/>
          <w:lang w:val="ka-GE"/>
        </w:rPr>
        <w:t>მოდემი:</w:t>
      </w:r>
      <w:r w:rsidRPr="000749F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749F9">
        <w:rPr>
          <w:rFonts w:ascii="Sylfaen" w:hAnsi="Sylfaen"/>
          <w:color w:val="000000"/>
          <w:sz w:val="20"/>
          <w:szCs w:val="20"/>
          <w:lang w:val="ka-GE"/>
        </w:rPr>
        <w:tab/>
      </w:r>
      <w:r w:rsidRPr="00263EF9">
        <w:rPr>
          <w:rFonts w:ascii="Calibri" w:hAnsi="Calibri"/>
          <w:b/>
          <w:bCs/>
          <w:color w:val="FF0000"/>
          <w:sz w:val="20"/>
          <w:szCs w:val="20"/>
          <w:lang w:val="ka-GE"/>
        </w:rPr>
        <w:t>HUAWEI E3372 LTE 4G USB MODEM</w:t>
      </w:r>
      <w:r w:rsidRPr="00263EF9">
        <w:rPr>
          <w:rFonts w:ascii="Sylfaen" w:hAnsi="Sylfaen"/>
          <w:b/>
          <w:bCs/>
          <w:color w:val="FF0000"/>
          <w:sz w:val="20"/>
          <w:szCs w:val="20"/>
          <w:lang w:val="ka-GE"/>
        </w:rPr>
        <w:t>.</w:t>
      </w:r>
      <w:r w:rsidRPr="00263EF9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</w:p>
    <w:p w14:paraId="6DA0D3E9" w14:textId="77777777" w:rsidR="009C21A4" w:rsidRPr="000749F9" w:rsidRDefault="009C21A4" w:rsidP="009C21A4">
      <w:pPr>
        <w:spacing w:line="259" w:lineRule="auto"/>
        <w:ind w:left="2880" w:hanging="2880"/>
        <w:rPr>
          <w:rFonts w:ascii="Sylfaen" w:hAnsi="Sylfaen"/>
          <w:color w:val="000000"/>
          <w:sz w:val="20"/>
          <w:szCs w:val="20"/>
          <w:lang w:val="ka-GE"/>
        </w:rPr>
      </w:pPr>
      <w:r w:rsidRPr="000749F9">
        <w:rPr>
          <w:rFonts w:ascii="Sylfaen" w:hAnsi="Sylfaen"/>
          <w:color w:val="FF0000"/>
          <w:sz w:val="20"/>
          <w:szCs w:val="20"/>
          <w:lang w:val="ka-GE"/>
        </w:rPr>
        <w:t xml:space="preserve">სენსორული მინა: </w:t>
      </w:r>
      <w:r w:rsidRPr="000749F9">
        <w:rPr>
          <w:rFonts w:ascii="Sylfaen" w:hAnsi="Sylfaen"/>
          <w:color w:val="000000"/>
          <w:sz w:val="20"/>
          <w:szCs w:val="20"/>
          <w:lang w:val="ka-GE"/>
        </w:rPr>
        <w:tab/>
        <w:t>19 inch A Touch touch screen, კომპლექტში ჩარჩოსთან, პლატასთან და კაბელთან ერთად, ასევე დასაშვებია Zytronic ZYP19</w:t>
      </w:r>
    </w:p>
    <w:p w14:paraId="4DEE8DF3" w14:textId="77777777" w:rsidR="009C21A4" w:rsidRPr="000749F9" w:rsidRDefault="009C21A4" w:rsidP="009C21A4">
      <w:pPr>
        <w:spacing w:line="259" w:lineRule="auto"/>
        <w:rPr>
          <w:rFonts w:ascii="Sylfaen" w:hAnsi="Sylfaen"/>
          <w:color w:val="000000"/>
          <w:sz w:val="20"/>
          <w:szCs w:val="20"/>
          <w:lang w:val="ka-GE"/>
        </w:rPr>
      </w:pPr>
      <w:r w:rsidRPr="000749F9">
        <w:rPr>
          <w:rFonts w:ascii="Sylfaen" w:hAnsi="Sylfaen"/>
          <w:color w:val="FF0000"/>
          <w:sz w:val="20"/>
          <w:szCs w:val="20"/>
          <w:lang w:val="ka-GE"/>
        </w:rPr>
        <w:t xml:space="preserve">ხურდის მიმღები: </w:t>
      </w:r>
      <w:r w:rsidRPr="000749F9">
        <w:rPr>
          <w:rFonts w:ascii="Sylfaen" w:hAnsi="Sylfaen"/>
          <w:color w:val="FF0000"/>
          <w:sz w:val="20"/>
          <w:szCs w:val="20"/>
          <w:lang w:val="ka-GE"/>
        </w:rPr>
        <w:tab/>
      </w:r>
      <w:r w:rsidRPr="000749F9">
        <w:rPr>
          <w:rFonts w:ascii="Sylfaen" w:hAnsi="Sylfaen"/>
          <w:color w:val="FF0000"/>
          <w:sz w:val="20"/>
          <w:szCs w:val="20"/>
          <w:lang w:val="ka-GE"/>
        </w:rPr>
        <w:tab/>
      </w:r>
      <w:r w:rsidRPr="000749F9">
        <w:rPr>
          <w:rFonts w:ascii="Calibri" w:hAnsi="Calibri"/>
          <w:color w:val="000000"/>
          <w:sz w:val="20"/>
          <w:szCs w:val="20"/>
          <w:lang w:val="ka-GE"/>
        </w:rPr>
        <w:t>NRI G13</w:t>
      </w:r>
    </w:p>
    <w:p w14:paraId="53C88A4E" w14:textId="77777777" w:rsidR="009C21A4" w:rsidRPr="000749F9" w:rsidRDefault="009C21A4" w:rsidP="009C21A4">
      <w:pPr>
        <w:spacing w:line="259" w:lineRule="auto"/>
        <w:rPr>
          <w:rFonts w:ascii="Sylfaen" w:hAnsi="Sylfaen"/>
          <w:color w:val="000000"/>
          <w:sz w:val="20"/>
          <w:szCs w:val="20"/>
          <w:lang w:val="ka-GE"/>
        </w:rPr>
      </w:pPr>
    </w:p>
    <w:p w14:paraId="4F6EA2CF" w14:textId="713C1F2D" w:rsidR="009C21A4" w:rsidRPr="000749F9" w:rsidRDefault="009C21A4" w:rsidP="009C21A4">
      <w:pPr>
        <w:spacing w:line="259" w:lineRule="auto"/>
        <w:ind w:left="2880" w:hanging="2880"/>
        <w:rPr>
          <w:rFonts w:ascii="Sylfaen" w:hAnsi="Sylfaen"/>
          <w:color w:val="000000"/>
          <w:sz w:val="20"/>
          <w:szCs w:val="20"/>
          <w:lang w:val="ka-GE"/>
        </w:rPr>
      </w:pPr>
      <w:r w:rsidRPr="000749F9">
        <w:rPr>
          <w:rFonts w:ascii="Sylfaen" w:hAnsi="Sylfaen"/>
          <w:color w:val="FF0000"/>
          <w:sz w:val="20"/>
          <w:szCs w:val="20"/>
          <w:lang w:val="ka-GE"/>
        </w:rPr>
        <w:t xml:space="preserve">კუპიურის მიმღები: </w:t>
      </w:r>
      <w:r w:rsidRPr="000749F9">
        <w:rPr>
          <w:rFonts w:ascii="Sylfaen" w:hAnsi="Sylfaen"/>
          <w:color w:val="FF0000"/>
          <w:sz w:val="20"/>
          <w:szCs w:val="20"/>
          <w:lang w:val="ka-GE"/>
        </w:rPr>
        <w:tab/>
      </w:r>
      <w:r w:rsidRPr="000749F9">
        <w:rPr>
          <w:rFonts w:ascii="Sylfaen" w:hAnsi="Sylfaen"/>
          <w:color w:val="000000"/>
          <w:sz w:val="20"/>
          <w:szCs w:val="20"/>
          <w:lang w:val="ka-GE"/>
        </w:rPr>
        <w:t xml:space="preserve">MEI SC Advance </w:t>
      </w:r>
      <w:r w:rsidR="00080B91">
        <w:rPr>
          <w:rFonts w:ascii="Sylfaen" w:hAnsi="Sylfaen"/>
          <w:color w:val="000000"/>
          <w:sz w:val="20"/>
          <w:szCs w:val="20"/>
          <w:lang w:val="ka-GE"/>
        </w:rPr>
        <w:t xml:space="preserve">900 </w:t>
      </w:r>
      <w:r w:rsidRPr="000749F9">
        <w:rPr>
          <w:rFonts w:ascii="Sylfaen" w:hAnsi="Sylfaen"/>
          <w:color w:val="000000"/>
          <w:sz w:val="20"/>
          <w:szCs w:val="20"/>
          <w:lang w:val="ka-GE"/>
        </w:rPr>
        <w:t xml:space="preserve">ბანკნოტიანი ტევადობის კასეტით და გასაღებით </w:t>
      </w:r>
    </w:p>
    <w:p w14:paraId="6268BC2F" w14:textId="77777777" w:rsidR="009C21A4" w:rsidRPr="000749F9" w:rsidRDefault="009C21A4" w:rsidP="009C21A4">
      <w:pPr>
        <w:spacing w:line="259" w:lineRule="auto"/>
        <w:ind w:left="2880" w:hanging="2880"/>
        <w:rPr>
          <w:rFonts w:ascii="Sylfaen" w:hAnsi="Sylfaen"/>
          <w:color w:val="000000"/>
          <w:sz w:val="20"/>
          <w:szCs w:val="20"/>
          <w:lang w:val="ka-GE"/>
        </w:rPr>
      </w:pPr>
    </w:p>
    <w:p w14:paraId="670840DF" w14:textId="72AF80C6" w:rsidR="009C21A4" w:rsidRPr="000749F9" w:rsidRDefault="009C21A4" w:rsidP="009C21A4">
      <w:pPr>
        <w:spacing w:line="259" w:lineRule="auto"/>
        <w:ind w:left="2880" w:hanging="2880"/>
        <w:rPr>
          <w:rFonts w:ascii="Sylfaen" w:hAnsi="Sylfaen"/>
          <w:color w:val="000000"/>
          <w:sz w:val="20"/>
          <w:szCs w:val="20"/>
          <w:lang w:val="ka-GE"/>
        </w:rPr>
      </w:pPr>
      <w:r w:rsidRPr="000749F9">
        <w:rPr>
          <w:rFonts w:ascii="Sylfaen" w:hAnsi="Sylfaen"/>
          <w:color w:val="FF0000"/>
          <w:sz w:val="20"/>
          <w:szCs w:val="20"/>
          <w:lang w:val="ka-GE"/>
        </w:rPr>
        <w:t xml:space="preserve">სათადარიგო კასეტა: </w:t>
      </w:r>
      <w:r w:rsidRPr="000749F9">
        <w:rPr>
          <w:rFonts w:ascii="Sylfaen" w:hAnsi="Sylfaen"/>
          <w:color w:val="FF0000"/>
          <w:sz w:val="20"/>
          <w:szCs w:val="20"/>
          <w:lang w:val="ka-GE"/>
        </w:rPr>
        <w:tab/>
      </w:r>
      <w:r w:rsidR="00080B91">
        <w:rPr>
          <w:rFonts w:ascii="Sylfaen" w:hAnsi="Sylfaen"/>
          <w:color w:val="000000"/>
          <w:sz w:val="20"/>
          <w:szCs w:val="20"/>
          <w:lang w:val="ka-GE"/>
        </w:rPr>
        <w:t>900</w:t>
      </w:r>
      <w:r w:rsidR="00CC2EC7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749F9">
        <w:rPr>
          <w:rFonts w:ascii="Sylfaen" w:hAnsi="Sylfaen"/>
          <w:color w:val="000000"/>
          <w:sz w:val="20"/>
          <w:szCs w:val="20"/>
          <w:lang w:val="ka-GE"/>
        </w:rPr>
        <w:t xml:space="preserve">ბანკნოტიანი ტევადობის კასეტით  და გასაღებით </w:t>
      </w:r>
    </w:p>
    <w:p w14:paraId="42AD9722" w14:textId="77777777" w:rsidR="009C21A4" w:rsidRPr="000749F9" w:rsidRDefault="009C21A4" w:rsidP="009C21A4">
      <w:pPr>
        <w:spacing w:line="259" w:lineRule="auto"/>
        <w:ind w:left="2880" w:hanging="2880"/>
        <w:rPr>
          <w:rFonts w:ascii="Sylfaen" w:hAnsi="Sylfaen"/>
          <w:color w:val="000000"/>
          <w:sz w:val="20"/>
          <w:szCs w:val="20"/>
          <w:lang w:val="ka-GE"/>
        </w:rPr>
      </w:pPr>
    </w:p>
    <w:p w14:paraId="188BD150" w14:textId="35559723" w:rsidR="009C21A4" w:rsidRPr="000749F9" w:rsidRDefault="009C21A4" w:rsidP="009C21A4">
      <w:pPr>
        <w:spacing w:line="259" w:lineRule="auto"/>
        <w:rPr>
          <w:rFonts w:ascii="Sylfaen" w:hAnsi="Sylfaen"/>
          <w:color w:val="000000"/>
          <w:sz w:val="20"/>
          <w:szCs w:val="20"/>
          <w:lang w:val="ka-GE"/>
        </w:rPr>
      </w:pPr>
      <w:r w:rsidRPr="000749F9">
        <w:rPr>
          <w:rFonts w:ascii="Sylfaen" w:hAnsi="Sylfaen"/>
          <w:color w:val="FF0000"/>
          <w:sz w:val="20"/>
          <w:szCs w:val="20"/>
          <w:lang w:val="ka-GE"/>
        </w:rPr>
        <w:t>პრინტერი:</w:t>
      </w:r>
      <w:r w:rsidRPr="000749F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749F9">
        <w:rPr>
          <w:rFonts w:ascii="Sylfaen" w:hAnsi="Sylfaen"/>
          <w:color w:val="000000"/>
          <w:sz w:val="20"/>
          <w:szCs w:val="20"/>
          <w:lang w:val="ka-GE"/>
        </w:rPr>
        <w:tab/>
      </w:r>
      <w:r w:rsidRPr="000749F9">
        <w:rPr>
          <w:rFonts w:ascii="Sylfaen" w:hAnsi="Sylfaen"/>
          <w:color w:val="000000"/>
          <w:sz w:val="20"/>
          <w:szCs w:val="20"/>
          <w:lang w:val="ka-GE"/>
        </w:rPr>
        <w:tab/>
      </w:r>
      <w:r w:rsidRPr="000749F9">
        <w:rPr>
          <w:rFonts w:ascii="Sylfaen" w:hAnsi="Sylfaen"/>
          <w:color w:val="000000"/>
          <w:sz w:val="20"/>
          <w:szCs w:val="20"/>
          <w:lang w:val="ka-GE"/>
        </w:rPr>
        <w:tab/>
        <w:t xml:space="preserve">TG2480H </w:t>
      </w:r>
    </w:p>
    <w:p w14:paraId="46E9BB5C" w14:textId="2899250F" w:rsidR="009C21A4" w:rsidRPr="000749F9" w:rsidRDefault="009C21A4" w:rsidP="009C21A4">
      <w:pPr>
        <w:spacing w:line="259" w:lineRule="auto"/>
        <w:rPr>
          <w:rFonts w:ascii="Sylfaen" w:hAnsi="Sylfaen"/>
          <w:color w:val="000000"/>
          <w:sz w:val="20"/>
          <w:szCs w:val="20"/>
          <w:lang w:val="ka-GE"/>
        </w:rPr>
      </w:pPr>
      <w:r w:rsidRPr="000749F9">
        <w:rPr>
          <w:rFonts w:ascii="Sylfaen" w:hAnsi="Sylfaen"/>
          <w:color w:val="FF0000"/>
          <w:sz w:val="20"/>
          <w:szCs w:val="20"/>
          <w:lang w:val="ka-GE"/>
        </w:rPr>
        <w:t xml:space="preserve">სხვა მოწყობილობები: </w:t>
      </w:r>
      <w:r w:rsidRPr="000749F9">
        <w:rPr>
          <w:rFonts w:ascii="Sylfaen" w:hAnsi="Sylfaen"/>
          <w:color w:val="FF0000"/>
          <w:sz w:val="20"/>
          <w:szCs w:val="20"/>
          <w:lang w:val="ka-GE"/>
        </w:rPr>
        <w:tab/>
      </w:r>
      <w:r w:rsidRPr="000749F9">
        <w:rPr>
          <w:rFonts w:ascii="Sylfaen" w:hAnsi="Sylfaen"/>
          <w:color w:val="FF0000"/>
          <w:sz w:val="20"/>
          <w:szCs w:val="20"/>
          <w:lang w:val="ka-GE"/>
        </w:rPr>
        <w:tab/>
      </w:r>
      <w:r w:rsidRPr="000749F9">
        <w:rPr>
          <w:rFonts w:ascii="Sylfaen" w:hAnsi="Sylfaen"/>
          <w:color w:val="000000"/>
          <w:sz w:val="20"/>
          <w:szCs w:val="20"/>
          <w:lang w:val="ka-GE"/>
        </w:rPr>
        <w:t>მინიმუმ  4 ცალ</w:t>
      </w:r>
      <w:r w:rsidR="00A81C08">
        <w:rPr>
          <w:rFonts w:ascii="Sylfaen" w:hAnsi="Sylfaen"/>
          <w:color w:val="000000"/>
          <w:sz w:val="20"/>
          <w:szCs w:val="20"/>
          <w:lang w:val="ka-GE"/>
        </w:rPr>
        <w:t>ი</w:t>
      </w:r>
      <w:r w:rsidRPr="000749F9">
        <w:rPr>
          <w:rFonts w:ascii="Sylfaen" w:hAnsi="Sylfaen"/>
          <w:color w:val="000000"/>
          <w:sz w:val="20"/>
          <w:szCs w:val="20"/>
          <w:lang w:val="ka-GE"/>
        </w:rPr>
        <w:t xml:space="preserve"> COM და 6 ცალი USB პორტი.</w:t>
      </w:r>
    </w:p>
    <w:p w14:paraId="0FC59556" w14:textId="47C70E8B" w:rsidR="009C21A4" w:rsidRPr="000749F9" w:rsidRDefault="009C21A4" w:rsidP="009C21A4">
      <w:pPr>
        <w:spacing w:line="259" w:lineRule="auto"/>
        <w:ind w:left="2880"/>
        <w:rPr>
          <w:rFonts w:ascii="Sylfaen" w:hAnsi="Sylfaen"/>
          <w:color w:val="000000"/>
          <w:sz w:val="20"/>
          <w:szCs w:val="20"/>
          <w:lang w:val="ka-GE"/>
        </w:rPr>
      </w:pPr>
      <w:r w:rsidRPr="000749F9">
        <w:rPr>
          <w:rFonts w:ascii="Sylfaen" w:hAnsi="Sylfaen"/>
          <w:color w:val="000000"/>
          <w:sz w:val="20"/>
          <w:szCs w:val="20"/>
          <w:lang w:val="ka-GE"/>
        </w:rPr>
        <w:t>თითოეულ მოწყობილობას უნდა მოყვებოდეს დამატებ</w:t>
      </w:r>
      <w:r w:rsidR="00434114">
        <w:rPr>
          <w:rFonts w:ascii="Sylfaen" w:hAnsi="Sylfaen"/>
          <w:color w:val="000000"/>
          <w:sz w:val="20"/>
          <w:szCs w:val="20"/>
          <w:lang w:val="ka-GE"/>
        </w:rPr>
        <w:t>ითი კუპიურის და ხურდის კასეტა (</w:t>
      </w:r>
      <w:bookmarkStart w:id="0" w:name="_GoBack"/>
      <w:bookmarkEnd w:id="0"/>
      <w:r w:rsidR="00E44A77">
        <w:rPr>
          <w:rFonts w:ascii="Sylfaen" w:hAnsi="Sylfaen"/>
          <w:color w:val="000000"/>
          <w:sz w:val="20"/>
          <w:szCs w:val="20"/>
          <w:lang w:val="ka-GE"/>
        </w:rPr>
        <w:t>2</w:t>
      </w:r>
      <w:r w:rsidR="00AD4BFA">
        <w:rPr>
          <w:rFonts w:ascii="Sylfaen" w:hAnsi="Sylfaen"/>
          <w:color w:val="000000"/>
          <w:sz w:val="20"/>
          <w:szCs w:val="20"/>
          <w:lang w:val="ka-GE"/>
        </w:rPr>
        <w:t xml:space="preserve">0 ხურდა </w:t>
      </w:r>
      <w:r w:rsidR="00E44A77">
        <w:rPr>
          <w:rFonts w:ascii="Sylfaen" w:hAnsi="Sylfaen"/>
          <w:color w:val="000000"/>
          <w:sz w:val="20"/>
          <w:szCs w:val="20"/>
          <w:lang w:val="ka-GE"/>
        </w:rPr>
        <w:t>2</w:t>
      </w:r>
      <w:r w:rsidRPr="000749F9">
        <w:rPr>
          <w:rFonts w:ascii="Sylfaen" w:hAnsi="Sylfaen"/>
          <w:color w:val="000000"/>
          <w:sz w:val="20"/>
          <w:szCs w:val="20"/>
          <w:lang w:val="ka-GE"/>
        </w:rPr>
        <w:t>0 კუპიურა)</w:t>
      </w:r>
    </w:p>
    <w:p w14:paraId="29FEC0B6" w14:textId="77777777" w:rsidR="009C21A4" w:rsidRPr="000749F9" w:rsidRDefault="009C21A4" w:rsidP="009C21A4">
      <w:pPr>
        <w:spacing w:line="259" w:lineRule="auto"/>
        <w:rPr>
          <w:rFonts w:ascii="Sylfaen" w:hAnsi="Sylfaen"/>
          <w:color w:val="FF0000"/>
          <w:sz w:val="20"/>
          <w:szCs w:val="20"/>
          <w:lang w:val="ka-GE"/>
        </w:rPr>
      </w:pPr>
      <w:r w:rsidRPr="000749F9">
        <w:rPr>
          <w:rFonts w:ascii="Sylfaen" w:hAnsi="Sylfaen"/>
          <w:color w:val="FF0000"/>
          <w:sz w:val="20"/>
          <w:szCs w:val="20"/>
          <w:lang w:val="ka-GE"/>
        </w:rPr>
        <w:t>დამატებითი მოთხოვნები:</w:t>
      </w:r>
    </w:p>
    <w:p w14:paraId="2D33CFFF" w14:textId="77777777" w:rsidR="009C21A4" w:rsidRPr="000749F9" w:rsidRDefault="009C21A4" w:rsidP="009C21A4">
      <w:pPr>
        <w:numPr>
          <w:ilvl w:val="0"/>
          <w:numId w:val="1"/>
        </w:numPr>
        <w:spacing w:after="160" w:line="259" w:lineRule="auto"/>
        <w:contextualSpacing/>
        <w:rPr>
          <w:rFonts w:ascii="Sylfaen" w:hAnsi="Sylfaen"/>
          <w:color w:val="000000"/>
          <w:sz w:val="20"/>
          <w:szCs w:val="20"/>
          <w:lang w:val="ka-GE"/>
        </w:rPr>
      </w:pPr>
      <w:r w:rsidRPr="000749F9">
        <w:rPr>
          <w:rFonts w:ascii="Sylfaen" w:hAnsi="Sylfaen"/>
          <w:color w:val="000000"/>
          <w:sz w:val="20"/>
          <w:szCs w:val="20"/>
          <w:lang w:val="ka-GE"/>
        </w:rPr>
        <w:t>კარკასის მეტალის სისქე  - მინიმუმ 1.8მმ</w:t>
      </w:r>
    </w:p>
    <w:p w14:paraId="37BF4739" w14:textId="77777777" w:rsidR="009C21A4" w:rsidRPr="000749F9" w:rsidRDefault="009C21A4" w:rsidP="009C21A4">
      <w:pPr>
        <w:numPr>
          <w:ilvl w:val="0"/>
          <w:numId w:val="1"/>
        </w:numPr>
        <w:spacing w:after="160" w:line="259" w:lineRule="auto"/>
        <w:contextualSpacing/>
        <w:rPr>
          <w:rFonts w:ascii="Sylfaen" w:hAnsi="Sylfaen"/>
          <w:color w:val="000000"/>
          <w:sz w:val="20"/>
          <w:szCs w:val="20"/>
          <w:lang w:val="ka-GE"/>
        </w:rPr>
      </w:pPr>
      <w:r w:rsidRPr="000749F9">
        <w:rPr>
          <w:rFonts w:ascii="Sylfaen" w:hAnsi="Sylfaen"/>
          <w:color w:val="000000"/>
          <w:sz w:val="20"/>
          <w:szCs w:val="20"/>
          <w:lang w:val="ka-GE"/>
        </w:rPr>
        <w:t>სეიფის კარის სამაგრების რაოდენობა - მინიმუმ 3</w:t>
      </w:r>
    </w:p>
    <w:p w14:paraId="401C2A87" w14:textId="77777777" w:rsidR="009C21A4" w:rsidRPr="000749F9" w:rsidRDefault="009C21A4" w:rsidP="009C21A4">
      <w:pPr>
        <w:numPr>
          <w:ilvl w:val="0"/>
          <w:numId w:val="1"/>
        </w:numPr>
        <w:spacing w:after="160" w:line="259" w:lineRule="auto"/>
        <w:contextualSpacing/>
        <w:rPr>
          <w:rFonts w:ascii="Sylfaen" w:hAnsi="Sylfaen"/>
          <w:color w:val="000000"/>
          <w:sz w:val="20"/>
          <w:szCs w:val="20"/>
          <w:lang w:val="ka-GE"/>
        </w:rPr>
      </w:pPr>
      <w:r w:rsidRPr="000749F9">
        <w:rPr>
          <w:rFonts w:ascii="Sylfaen" w:hAnsi="Sylfaen"/>
          <w:color w:val="000000"/>
          <w:sz w:val="20"/>
          <w:szCs w:val="20"/>
          <w:lang w:val="ka-GE"/>
        </w:rPr>
        <w:t>კომპლექტაციაში უნდა შეგიოდეს მტვრისან დამცავი რეზინები</w:t>
      </w:r>
    </w:p>
    <w:p w14:paraId="5416871F" w14:textId="77777777" w:rsidR="009C21A4" w:rsidRPr="000749F9" w:rsidRDefault="009C21A4" w:rsidP="009C21A4">
      <w:pPr>
        <w:numPr>
          <w:ilvl w:val="0"/>
          <w:numId w:val="1"/>
        </w:numPr>
        <w:spacing w:after="160" w:line="259" w:lineRule="auto"/>
        <w:contextualSpacing/>
        <w:rPr>
          <w:rFonts w:ascii="Sylfaen" w:hAnsi="Sylfaen"/>
          <w:color w:val="000000"/>
          <w:sz w:val="20"/>
          <w:szCs w:val="20"/>
          <w:lang w:val="ka-GE"/>
        </w:rPr>
      </w:pPr>
      <w:r w:rsidRPr="000749F9">
        <w:rPr>
          <w:rFonts w:ascii="Sylfaen" w:hAnsi="Sylfaen"/>
          <w:color w:val="000000"/>
          <w:sz w:val="20"/>
          <w:szCs w:val="20"/>
          <w:lang w:val="ka-GE"/>
        </w:rPr>
        <w:t>ხურდის კასეტა, პრინტერი და კუპიურის მიმღები უნდა იყოს რეგულირებადი</w:t>
      </w:r>
    </w:p>
    <w:p w14:paraId="7F4A8BBF" w14:textId="77777777" w:rsidR="009C21A4" w:rsidRPr="000749F9" w:rsidRDefault="009C21A4" w:rsidP="009C21A4">
      <w:pPr>
        <w:numPr>
          <w:ilvl w:val="0"/>
          <w:numId w:val="1"/>
        </w:numPr>
        <w:spacing w:after="160" w:line="259" w:lineRule="auto"/>
        <w:contextualSpacing/>
        <w:rPr>
          <w:rFonts w:ascii="Sylfaen" w:hAnsi="Sylfaen"/>
          <w:color w:val="000000"/>
          <w:sz w:val="20"/>
          <w:szCs w:val="20"/>
          <w:lang w:val="ka-GE"/>
        </w:rPr>
      </w:pPr>
      <w:r w:rsidRPr="000749F9">
        <w:rPr>
          <w:rFonts w:ascii="Sylfaen" w:hAnsi="Sylfaen"/>
          <w:color w:val="000000"/>
          <w:sz w:val="20"/>
          <w:szCs w:val="20"/>
          <w:lang w:val="ka-GE"/>
        </w:rPr>
        <w:t>ხურდის კასეტა უნდა დამზადდეს მოწოდებული ნიმუშის მიხედვით</w:t>
      </w:r>
    </w:p>
    <w:p w14:paraId="69E01645" w14:textId="77777777" w:rsidR="009C21A4" w:rsidRPr="000749F9" w:rsidRDefault="009C21A4" w:rsidP="009C21A4">
      <w:pPr>
        <w:numPr>
          <w:ilvl w:val="0"/>
          <w:numId w:val="1"/>
        </w:numPr>
        <w:spacing w:after="160" w:line="259" w:lineRule="auto"/>
        <w:contextualSpacing/>
        <w:rPr>
          <w:rFonts w:ascii="Sylfaen" w:hAnsi="Sylfaen"/>
          <w:color w:val="000000"/>
          <w:sz w:val="20"/>
          <w:szCs w:val="20"/>
          <w:lang w:val="ka-GE"/>
        </w:rPr>
      </w:pPr>
      <w:r w:rsidRPr="000749F9">
        <w:rPr>
          <w:rFonts w:ascii="Sylfaen" w:hAnsi="Sylfaen"/>
          <w:color w:val="000000"/>
          <w:sz w:val="20"/>
          <w:szCs w:val="20"/>
          <w:lang w:val="ka-GE"/>
        </w:rPr>
        <w:t>კუპიურის კასეტის საცავი უნდა იყოს ამოჭრილი დამზადდეს მოწოდებული ნიმუშის მიხედვით.</w:t>
      </w:r>
    </w:p>
    <w:p w14:paraId="62832291" w14:textId="07B8FFFC" w:rsidR="009C21A4" w:rsidRPr="009C21A4" w:rsidRDefault="009C21A4" w:rsidP="009C21A4">
      <w:pPr>
        <w:numPr>
          <w:ilvl w:val="0"/>
          <w:numId w:val="1"/>
        </w:numPr>
        <w:spacing w:after="160" w:line="259" w:lineRule="auto"/>
        <w:contextualSpacing/>
        <w:rPr>
          <w:rFonts w:ascii="Sylfaen" w:eastAsia="Calibri" w:hAnsi="Sylfaen"/>
          <w:color w:val="FF0000"/>
          <w:sz w:val="20"/>
          <w:szCs w:val="20"/>
          <w:lang w:val="ka-GE"/>
        </w:rPr>
      </w:pPr>
      <w:r w:rsidRPr="009C21A4">
        <w:rPr>
          <w:rFonts w:ascii="Sylfaen" w:eastAsia="Calibri" w:hAnsi="Sylfaen"/>
          <w:color w:val="FF0000"/>
          <w:sz w:val="20"/>
          <w:szCs w:val="20"/>
          <w:lang w:val="ka-GE"/>
        </w:rPr>
        <w:t>სეიფის კარი ამოჭრილი უნდა იყოს ისე რომ  კუპიურის მიმღების ამოღება იყოს შესაძლებელი სეიფის კარების გახსნის გარეშე</w:t>
      </w:r>
    </w:p>
    <w:p w14:paraId="1475A737" w14:textId="348404A8" w:rsidR="006472FB" w:rsidRPr="002F4920" w:rsidRDefault="009C21A4" w:rsidP="009C21A4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  <w:sz w:val="20"/>
          <w:szCs w:val="20"/>
        </w:rPr>
        <w:drawing>
          <wp:inline distT="0" distB="0" distL="0" distR="0" wp14:anchorId="39E2964E" wp14:editId="6D01C4A9">
            <wp:extent cx="1466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472FB" w:rsidRPr="002F4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A4F84"/>
    <w:multiLevelType w:val="hybridMultilevel"/>
    <w:tmpl w:val="A2924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5444D"/>
    <w:multiLevelType w:val="hybridMultilevel"/>
    <w:tmpl w:val="EBB4F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4A"/>
    <w:rsid w:val="000355B4"/>
    <w:rsid w:val="00080B91"/>
    <w:rsid w:val="001C1BF2"/>
    <w:rsid w:val="00263EF9"/>
    <w:rsid w:val="002E725D"/>
    <w:rsid w:val="002F4920"/>
    <w:rsid w:val="00434114"/>
    <w:rsid w:val="004C012C"/>
    <w:rsid w:val="004C38CC"/>
    <w:rsid w:val="004E7ADF"/>
    <w:rsid w:val="005305F5"/>
    <w:rsid w:val="0053074B"/>
    <w:rsid w:val="00580266"/>
    <w:rsid w:val="00584078"/>
    <w:rsid w:val="0059010F"/>
    <w:rsid w:val="005939A9"/>
    <w:rsid w:val="005F0EAD"/>
    <w:rsid w:val="006472FB"/>
    <w:rsid w:val="00674629"/>
    <w:rsid w:val="0072616D"/>
    <w:rsid w:val="0074064F"/>
    <w:rsid w:val="00745408"/>
    <w:rsid w:val="007B6B63"/>
    <w:rsid w:val="008828C5"/>
    <w:rsid w:val="00895A63"/>
    <w:rsid w:val="009022F7"/>
    <w:rsid w:val="00943A93"/>
    <w:rsid w:val="00946DA2"/>
    <w:rsid w:val="0099523B"/>
    <w:rsid w:val="009C21A4"/>
    <w:rsid w:val="00A268EA"/>
    <w:rsid w:val="00A75044"/>
    <w:rsid w:val="00A81C08"/>
    <w:rsid w:val="00AC687A"/>
    <w:rsid w:val="00AD4BFA"/>
    <w:rsid w:val="00AD5C9A"/>
    <w:rsid w:val="00B027B3"/>
    <w:rsid w:val="00B11BB2"/>
    <w:rsid w:val="00BA1832"/>
    <w:rsid w:val="00C76F57"/>
    <w:rsid w:val="00CA7B5E"/>
    <w:rsid w:val="00CC2EC7"/>
    <w:rsid w:val="00CE13B3"/>
    <w:rsid w:val="00CE1487"/>
    <w:rsid w:val="00DB424A"/>
    <w:rsid w:val="00DC0AC0"/>
    <w:rsid w:val="00E44A77"/>
    <w:rsid w:val="00E912B2"/>
    <w:rsid w:val="00EC2788"/>
    <w:rsid w:val="00F40658"/>
    <w:rsid w:val="00F75E30"/>
    <w:rsid w:val="00F7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A810"/>
  <w15:chartTrackingRefBased/>
  <w15:docId w15:val="{7251A4A6-EF9C-4A37-A022-057FFFCF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4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4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49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4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9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9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EC1B0-21DE-415D-B492-ACDFB462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Gogia</dc:creator>
  <cp:keywords/>
  <dc:description/>
  <cp:lastModifiedBy>Giorgi Chkadua</cp:lastModifiedBy>
  <cp:revision>10</cp:revision>
  <dcterms:created xsi:type="dcterms:W3CDTF">2025-01-16T13:18:00Z</dcterms:created>
  <dcterms:modified xsi:type="dcterms:W3CDTF">2026-04-14T08:09:00Z</dcterms:modified>
</cp:coreProperties>
</file>