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14:paraId="440AAD81" w14:textId="77777777" w:rsidTr="00D9026E">
        <w:tc>
          <w:tcPr>
            <w:tcW w:w="442" w:type="dxa"/>
          </w:tcPr>
          <w:p w14:paraId="75A3A348" w14:textId="77777777" w:rsidR="00955874" w:rsidRPr="00CD01BF" w:rsidRDefault="00CD01BF" w:rsidP="00955874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14:paraId="21BBF6B9" w14:textId="77777777" w:rsidR="00955874" w:rsidRDefault="00955874" w:rsidP="00955874"/>
        </w:tc>
        <w:tc>
          <w:tcPr>
            <w:tcW w:w="5845" w:type="dxa"/>
          </w:tcPr>
          <w:p w14:paraId="42F4CA88" w14:textId="77777777" w:rsidR="00955874" w:rsidRDefault="00955874" w:rsidP="00955874"/>
        </w:tc>
      </w:tr>
      <w:tr w:rsidR="00CD01BF" w14:paraId="652A8306" w14:textId="77777777" w:rsidTr="007C560D">
        <w:tc>
          <w:tcPr>
            <w:tcW w:w="442" w:type="dxa"/>
          </w:tcPr>
          <w:p w14:paraId="68AF0F7E" w14:textId="77777777" w:rsidR="00955874" w:rsidRDefault="00955874" w:rsidP="001F2450">
            <w:pPr>
              <w:jc w:val="center"/>
            </w:pPr>
            <w:r>
              <w:t>1</w:t>
            </w:r>
          </w:p>
        </w:tc>
        <w:tc>
          <w:tcPr>
            <w:tcW w:w="3063" w:type="dxa"/>
          </w:tcPr>
          <w:p w14:paraId="1EF2489D" w14:textId="77777777" w:rsidR="00955874" w:rsidRPr="003E445B" w:rsidRDefault="00955874" w:rsidP="00955874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  <w:p w14:paraId="4FD881D5" w14:textId="77777777" w:rsidR="00955874" w:rsidRDefault="00955874" w:rsidP="00955874"/>
        </w:tc>
        <w:tc>
          <w:tcPr>
            <w:tcW w:w="5845" w:type="dxa"/>
            <w:vAlign w:val="center"/>
          </w:tcPr>
          <w:p w14:paraId="3FF99734" w14:textId="607EF2F6" w:rsidR="00955874" w:rsidRPr="00216030" w:rsidRDefault="00216030" w:rsidP="00F47E57">
            <w:pPr>
              <w:rPr>
                <w:lang w:val="ka-GE"/>
              </w:rPr>
            </w:pPr>
            <w:r>
              <w:rPr>
                <w:lang w:val="ka-GE"/>
              </w:rPr>
              <w:t xml:space="preserve">შპს </w:t>
            </w:r>
            <w:proofErr w:type="spellStart"/>
            <w:r>
              <w:rPr>
                <w:lang w:val="ka-GE"/>
              </w:rPr>
              <w:t>სოკარ</w:t>
            </w:r>
            <w:proofErr w:type="spellEnd"/>
            <w:r>
              <w:rPr>
                <w:lang w:val="ka-GE"/>
              </w:rPr>
              <w:t xml:space="preserve"> ჯორჯია პეტროლეუმის </w:t>
            </w:r>
            <w:r w:rsidR="00F47E57">
              <w:rPr>
                <w:lang w:val="ka-GE"/>
              </w:rPr>
              <w:t xml:space="preserve">ურბნისის კომპლექსის ვიტრაჟების </w:t>
            </w:r>
            <w:proofErr w:type="spellStart"/>
            <w:r w:rsidR="00F47E57">
              <w:rPr>
                <w:lang w:val="ka-GE"/>
              </w:rPr>
              <w:t>დასტიკერება</w:t>
            </w:r>
            <w:proofErr w:type="spellEnd"/>
            <w:r w:rsidR="00F47E57">
              <w:rPr>
                <w:lang w:val="ka-GE"/>
              </w:rPr>
              <w:t xml:space="preserve"> (ბადე-</w:t>
            </w:r>
            <w:proofErr w:type="spellStart"/>
            <w:r w:rsidR="00F47E57">
              <w:rPr>
                <w:lang w:val="ka-GE"/>
              </w:rPr>
              <w:t>სტიკერი</w:t>
            </w:r>
            <w:proofErr w:type="spellEnd"/>
            <w:r w:rsidR="00F47E57">
              <w:rPr>
                <w:lang w:val="ka-GE"/>
              </w:rPr>
              <w:t>)</w:t>
            </w:r>
          </w:p>
        </w:tc>
      </w:tr>
      <w:tr w:rsidR="00CD01BF" w14:paraId="7677CC01" w14:textId="77777777" w:rsidTr="00D9026E">
        <w:tc>
          <w:tcPr>
            <w:tcW w:w="442" w:type="dxa"/>
          </w:tcPr>
          <w:p w14:paraId="2AF174EB" w14:textId="77777777" w:rsidR="00955874" w:rsidRDefault="00955874" w:rsidP="001F2450">
            <w:pPr>
              <w:jc w:val="center"/>
            </w:pPr>
            <w:r>
              <w:t>2</w:t>
            </w:r>
          </w:p>
        </w:tc>
        <w:tc>
          <w:tcPr>
            <w:tcW w:w="3063" w:type="dxa"/>
          </w:tcPr>
          <w:p w14:paraId="0C1F18E4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200A9B2D" w14:textId="77777777" w:rsidR="00955874" w:rsidRDefault="00955874" w:rsidP="00955874"/>
        </w:tc>
        <w:tc>
          <w:tcPr>
            <w:tcW w:w="5845" w:type="dxa"/>
          </w:tcPr>
          <w:p w14:paraId="670CBFFE" w14:textId="77777777" w:rsidR="00F47E57" w:rsidRDefault="00F47E57" w:rsidP="00F47E5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lang w:val="ka-GE"/>
              </w:rPr>
            </w:pPr>
            <w:r>
              <w:rPr>
                <w:lang w:val="ka-GE"/>
              </w:rPr>
              <w:t>არსებული ბადე-</w:t>
            </w:r>
            <w:proofErr w:type="spellStart"/>
            <w:r>
              <w:rPr>
                <w:lang w:val="ka-GE"/>
              </w:rPr>
              <w:t>სტიკერის</w:t>
            </w:r>
            <w:proofErr w:type="spellEnd"/>
            <w:r>
              <w:rPr>
                <w:lang w:val="ka-GE"/>
              </w:rPr>
              <w:t xml:space="preserve"> დემონტაჟი</w:t>
            </w:r>
          </w:p>
          <w:p w14:paraId="02FEE366" w14:textId="31536314" w:rsidR="00882F1F" w:rsidRDefault="00F47E57" w:rsidP="00F47E5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lang w:val="ka-GE"/>
              </w:rPr>
            </w:pPr>
            <w:r>
              <w:rPr>
                <w:lang w:val="ka-GE"/>
              </w:rPr>
              <w:t>პრეტენდენტმა უნდა განახორციელოს ვიზიტი ობიექტზე</w:t>
            </w:r>
          </w:p>
          <w:p w14:paraId="14429F04" w14:textId="77777777" w:rsidR="00F47E57" w:rsidRDefault="00F47E57" w:rsidP="00F47E5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lang w:val="ka-GE"/>
              </w:rPr>
            </w:pPr>
            <w:r>
              <w:rPr>
                <w:lang w:val="ka-GE"/>
              </w:rPr>
              <w:t>აზომოს და შეაფასოს ვიტრაჟები შემდგომი კალკულაციისთვის</w:t>
            </w:r>
          </w:p>
          <w:p w14:paraId="2F4B9F1F" w14:textId="47E36FD6" w:rsidR="00F47E57" w:rsidRDefault="00F47E57" w:rsidP="00F47E5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lang w:val="ka-GE"/>
              </w:rPr>
            </w:pPr>
            <w:r>
              <w:rPr>
                <w:lang w:val="ka-GE"/>
              </w:rPr>
              <w:t>ბადე-</w:t>
            </w:r>
            <w:proofErr w:type="spellStart"/>
            <w:r>
              <w:rPr>
                <w:lang w:val="ka-GE"/>
              </w:rPr>
              <w:t>სტიკერი</w:t>
            </w:r>
            <w:proofErr w:type="spellEnd"/>
            <w:r>
              <w:rPr>
                <w:lang w:val="ka-GE"/>
              </w:rPr>
              <w:t xml:space="preserve"> უნდა იყოს მაღალი ხარისხის, რაც გულისხმობს </w:t>
            </w:r>
            <w:proofErr w:type="spellStart"/>
            <w:r>
              <w:rPr>
                <w:lang w:val="ka-GE"/>
              </w:rPr>
              <w:t>წყალგამძლეობას</w:t>
            </w:r>
            <w:proofErr w:type="spellEnd"/>
            <w:r>
              <w:rPr>
                <w:lang w:val="ka-GE"/>
              </w:rPr>
              <w:t xml:space="preserve"> და ფერის მედეგობას მზის მიმართ</w:t>
            </w:r>
          </w:p>
          <w:p w14:paraId="7B462FF8" w14:textId="02D26773" w:rsidR="00442756" w:rsidRDefault="00442756" w:rsidP="00F47E5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lang w:val="ka-GE"/>
              </w:rPr>
            </w:pPr>
            <w:proofErr w:type="spellStart"/>
            <w:r>
              <w:rPr>
                <w:lang w:val="ka-GE"/>
              </w:rPr>
              <w:t>დასასტიკერებელია</w:t>
            </w:r>
            <w:proofErr w:type="spellEnd"/>
            <w:r>
              <w:rPr>
                <w:lang w:val="ka-GE"/>
              </w:rPr>
              <w:t xml:space="preserve"> მხოლოდ წინა და გვერდითა ფასადები (უკანას გარეშე) (კონკრეტული ფოტოები მიმაგრებულია)</w:t>
            </w:r>
          </w:p>
          <w:p w14:paraId="24AB9B8D" w14:textId="77777777" w:rsidR="00F47E57" w:rsidRDefault="00F47E57" w:rsidP="00F47E57">
            <w:pPr>
              <w:ind w:left="360"/>
              <w:rPr>
                <w:lang w:val="ka-GE"/>
              </w:rPr>
            </w:pPr>
          </w:p>
          <w:p w14:paraId="4BC84BA2" w14:textId="3E42D3AE" w:rsidR="00F47E57" w:rsidRPr="00442756" w:rsidRDefault="00F47E57" w:rsidP="00F47E5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lang w:val="ka-GE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</w:rPr>
              <w:t>ზომა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და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პერიმეტრის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ხაზი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აღბული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ka-GE"/>
              </w:rPr>
              <w:t>ა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მოცემული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ნახაზებიდან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და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დაპატარევბულია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X20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ჯერ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</w:rPr>
              <w:t>შიდა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ამოსერვის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ხაზი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არის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რეალური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ზომა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და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დამატეულია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10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სმ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24BF84EB" w14:textId="3F260318" w:rsidR="00442756" w:rsidRPr="00442756" w:rsidRDefault="00442756" w:rsidP="00F47E5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შესრულების ვადა - 10 კალენდარული დღე</w:t>
            </w:r>
          </w:p>
          <w:p w14:paraId="540C49CB" w14:textId="5CD75442" w:rsidR="00442756" w:rsidRPr="00F47E57" w:rsidRDefault="00442756" w:rsidP="00442756">
            <w:pPr>
              <w:pStyle w:val="ListParagraph"/>
              <w:spacing w:line="240" w:lineRule="auto"/>
              <w:rPr>
                <w:lang w:val="ka-GE"/>
              </w:rPr>
            </w:pPr>
          </w:p>
        </w:tc>
      </w:tr>
      <w:tr w:rsidR="00CD01BF" w14:paraId="1C265B31" w14:textId="77777777" w:rsidTr="007C560D">
        <w:tc>
          <w:tcPr>
            <w:tcW w:w="442" w:type="dxa"/>
          </w:tcPr>
          <w:p w14:paraId="6CDA4BB4" w14:textId="77777777" w:rsidR="00955874" w:rsidRPr="00353FE2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3</w:t>
            </w:r>
          </w:p>
        </w:tc>
        <w:tc>
          <w:tcPr>
            <w:tcW w:w="3063" w:type="dxa"/>
          </w:tcPr>
          <w:p w14:paraId="0D9736A6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7D183453" w14:textId="77777777" w:rsidR="00955874" w:rsidRDefault="00955874" w:rsidP="00955874"/>
        </w:tc>
        <w:tc>
          <w:tcPr>
            <w:tcW w:w="5845" w:type="dxa"/>
            <w:vAlign w:val="center"/>
          </w:tcPr>
          <w:p w14:paraId="249C52EF" w14:textId="77777777" w:rsidR="00955874" w:rsidRPr="00445A1A" w:rsidRDefault="002E3DE4" w:rsidP="007C560D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საფუძველზე</w:t>
            </w:r>
          </w:p>
        </w:tc>
      </w:tr>
      <w:tr w:rsidR="00CD01BF" w14:paraId="785DF232" w14:textId="77777777" w:rsidTr="007C560D">
        <w:tc>
          <w:tcPr>
            <w:tcW w:w="442" w:type="dxa"/>
          </w:tcPr>
          <w:p w14:paraId="06851B67" w14:textId="77777777" w:rsidR="00955874" w:rsidRPr="00353FE2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4</w:t>
            </w:r>
          </w:p>
        </w:tc>
        <w:tc>
          <w:tcPr>
            <w:tcW w:w="3063" w:type="dxa"/>
          </w:tcPr>
          <w:p w14:paraId="3B790587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2CD5CDFB" w14:textId="77777777" w:rsidR="00955874" w:rsidRDefault="00955874" w:rsidP="00955874"/>
        </w:tc>
        <w:tc>
          <w:tcPr>
            <w:tcW w:w="5845" w:type="dxa"/>
            <w:vAlign w:val="center"/>
          </w:tcPr>
          <w:p w14:paraId="214BEA08" w14:textId="5AE2BFC3" w:rsidR="00955874" w:rsidRPr="00445A1A" w:rsidRDefault="00442756" w:rsidP="007C560D">
            <w:pPr>
              <w:rPr>
                <w:lang w:val="ka-GE"/>
              </w:rPr>
            </w:pPr>
            <w:r>
              <w:rPr>
                <w:lang w:val="ka-GE"/>
              </w:rPr>
              <w:t>5</w:t>
            </w:r>
            <w:r w:rsidR="00E07A2D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  <w:tr w:rsidR="00955874" w14:paraId="27309CAE" w14:textId="77777777" w:rsidTr="007C560D">
        <w:tc>
          <w:tcPr>
            <w:tcW w:w="442" w:type="dxa"/>
          </w:tcPr>
          <w:p w14:paraId="47215855" w14:textId="77777777" w:rsidR="00955874" w:rsidRPr="002E3DE4" w:rsidRDefault="00BB2A39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3063" w:type="dxa"/>
          </w:tcPr>
          <w:p w14:paraId="65468B92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ხელშ</w:t>
            </w:r>
            <w:r w:rsidR="006212E0">
              <w:rPr>
                <w:rFonts w:ascii="Sylfaen" w:hAnsi="Sylfaen" w:cs="Sylfaen"/>
                <w:lang w:val="ka-GE"/>
              </w:rPr>
              <w:t>ე</w:t>
            </w:r>
            <w:r w:rsidRPr="00955874">
              <w:rPr>
                <w:rFonts w:ascii="Sylfaen" w:hAnsi="Sylfaen" w:cs="Sylfaen"/>
                <w:lang w:val="ka-GE"/>
              </w:rPr>
              <w:t>კრულების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5E653FF2" w14:textId="77777777" w:rsidR="00955874" w:rsidRDefault="00955874" w:rsidP="00955874"/>
        </w:tc>
        <w:tc>
          <w:tcPr>
            <w:tcW w:w="5845" w:type="dxa"/>
            <w:vAlign w:val="center"/>
          </w:tcPr>
          <w:p w14:paraId="6D5313EF" w14:textId="64C52E93" w:rsidR="00955874" w:rsidRPr="00445A1A" w:rsidRDefault="006212E0" w:rsidP="00442756">
            <w:pPr>
              <w:rPr>
                <w:lang w:val="ka-GE"/>
              </w:rPr>
            </w:pPr>
            <w:r>
              <w:rPr>
                <w:lang w:val="ka-GE"/>
              </w:rPr>
              <w:t xml:space="preserve"> </w:t>
            </w:r>
            <w:r w:rsidR="00442756">
              <w:rPr>
                <w:lang w:val="ka-GE"/>
              </w:rPr>
              <w:t>3 თვე</w:t>
            </w:r>
            <w:bookmarkStart w:id="0" w:name="_GoBack"/>
            <w:bookmarkEnd w:id="0"/>
          </w:p>
        </w:tc>
      </w:tr>
      <w:tr w:rsidR="00955874" w14:paraId="78CAEC22" w14:textId="77777777" w:rsidTr="007C560D">
        <w:tc>
          <w:tcPr>
            <w:tcW w:w="442" w:type="dxa"/>
          </w:tcPr>
          <w:p w14:paraId="0EF78592" w14:textId="77777777" w:rsidR="00955874" w:rsidRPr="002E3DE4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8</w:t>
            </w:r>
          </w:p>
        </w:tc>
        <w:tc>
          <w:tcPr>
            <w:tcW w:w="3063" w:type="dxa"/>
          </w:tcPr>
          <w:p w14:paraId="48CBFB05" w14:textId="77777777" w:rsidR="00955874" w:rsidRPr="00B92314" w:rsidRDefault="006212E0" w:rsidP="00955874">
            <w:pPr>
              <w:rPr>
                <w:rFonts w:ascii="AcadNusx" w:hAnsi="AcadNusx"/>
              </w:rPr>
            </w:pPr>
            <w:r>
              <w:rPr>
                <w:rFonts w:ascii="Sylfaen" w:hAnsi="Sylfaen"/>
                <w:lang w:val="ka-GE"/>
              </w:rPr>
              <w:t>საკონტაქტო პირი</w:t>
            </w:r>
          </w:p>
        </w:tc>
        <w:tc>
          <w:tcPr>
            <w:tcW w:w="5845" w:type="dxa"/>
            <w:vAlign w:val="center"/>
          </w:tcPr>
          <w:p w14:paraId="5469C582" w14:textId="77777777" w:rsidR="00955874" w:rsidRPr="00DD5ABD" w:rsidRDefault="006212E0" w:rsidP="006212E0">
            <w:pPr>
              <w:rPr>
                <w:lang w:val="ka-GE"/>
              </w:rPr>
            </w:pPr>
            <w:r>
              <w:rPr>
                <w:lang w:val="ka-GE"/>
              </w:rPr>
              <w:t>ანა ბაძაღუა 557430160</w:t>
            </w:r>
          </w:p>
        </w:tc>
      </w:tr>
      <w:tr w:rsidR="00B92314" w14:paraId="4A55885B" w14:textId="77777777" w:rsidTr="00D9026E">
        <w:tc>
          <w:tcPr>
            <w:tcW w:w="442" w:type="dxa"/>
          </w:tcPr>
          <w:p w14:paraId="1BD1C160" w14:textId="77777777" w:rsidR="00B92314" w:rsidRPr="002E3DE4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9</w:t>
            </w:r>
          </w:p>
        </w:tc>
        <w:tc>
          <w:tcPr>
            <w:tcW w:w="3063" w:type="dxa"/>
          </w:tcPr>
          <w:p w14:paraId="58F43E70" w14:textId="77777777" w:rsidR="00B92314" w:rsidRDefault="00B92314" w:rsidP="0095587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</w:t>
            </w:r>
          </w:p>
        </w:tc>
        <w:tc>
          <w:tcPr>
            <w:tcW w:w="5845" w:type="dxa"/>
          </w:tcPr>
          <w:p w14:paraId="2D0C423A" w14:textId="77777777" w:rsidR="00B92314" w:rsidRDefault="00B92314" w:rsidP="00955874"/>
        </w:tc>
      </w:tr>
    </w:tbl>
    <w:p w14:paraId="4E5CEA5E" w14:textId="77777777"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4D8B7FE" wp14:editId="79174DA8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D97F3C9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2970457B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532642E5" w14:textId="77777777" w:rsidR="00955874" w:rsidRPr="00955874" w:rsidRDefault="00955874" w:rsidP="00955874">
      <w:pPr>
        <w:spacing w:line="256" w:lineRule="auto"/>
        <w:jc w:val="center"/>
        <w:rPr>
          <w:rFonts w:ascii="AcadNusx" w:hAnsi="AcadNusx"/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p w14:paraId="7DE12268" w14:textId="77777777" w:rsidR="00B92314" w:rsidRDefault="00B92314"/>
    <w:p w14:paraId="40F1DA1B" w14:textId="77777777" w:rsidR="00B92314" w:rsidRPr="00B92314" w:rsidRDefault="00B92314" w:rsidP="00B92314"/>
    <w:p w14:paraId="19490E0F" w14:textId="77777777" w:rsidR="00B92314" w:rsidRPr="00353FE2" w:rsidRDefault="00B92314" w:rsidP="00B92314">
      <w:pPr>
        <w:rPr>
          <w:lang w:val="ka-GE"/>
        </w:rPr>
      </w:pPr>
    </w:p>
    <w:p w14:paraId="22AD1D88" w14:textId="77777777" w:rsidR="00B92314" w:rsidRPr="00B92314" w:rsidRDefault="00B92314" w:rsidP="00B92314"/>
    <w:p w14:paraId="6652BA34" w14:textId="77777777" w:rsidR="00B92314" w:rsidRPr="00B92314" w:rsidRDefault="00B92314" w:rsidP="00B92314"/>
    <w:p w14:paraId="0EBE47E4" w14:textId="77777777" w:rsidR="00816285" w:rsidRPr="00B92314" w:rsidRDefault="00816285" w:rsidP="00B92314"/>
    <w:sectPr w:rsidR="00816285" w:rsidRPr="00B92314" w:rsidSect="001D4E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166A0"/>
    <w:multiLevelType w:val="hybridMultilevel"/>
    <w:tmpl w:val="9CBAFD2C"/>
    <w:lvl w:ilvl="0" w:tplc="91E8E0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68A7D8B"/>
    <w:multiLevelType w:val="hybridMultilevel"/>
    <w:tmpl w:val="1D7E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20B1D"/>
    <w:multiLevelType w:val="hybridMultilevel"/>
    <w:tmpl w:val="0A9A09DE"/>
    <w:lvl w:ilvl="0" w:tplc="C45EEA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841A9"/>
    <w:rsid w:val="001A280D"/>
    <w:rsid w:val="001D4E04"/>
    <w:rsid w:val="001D5E24"/>
    <w:rsid w:val="001F2450"/>
    <w:rsid w:val="00216030"/>
    <w:rsid w:val="002E3DE4"/>
    <w:rsid w:val="00326F93"/>
    <w:rsid w:val="00353FE2"/>
    <w:rsid w:val="003D2403"/>
    <w:rsid w:val="003E445B"/>
    <w:rsid w:val="004258FF"/>
    <w:rsid w:val="00442756"/>
    <w:rsid w:val="00445A1A"/>
    <w:rsid w:val="004639A4"/>
    <w:rsid w:val="00521F3E"/>
    <w:rsid w:val="005D417E"/>
    <w:rsid w:val="006212E0"/>
    <w:rsid w:val="006C6508"/>
    <w:rsid w:val="007179EC"/>
    <w:rsid w:val="007C560D"/>
    <w:rsid w:val="00816285"/>
    <w:rsid w:val="00882F1F"/>
    <w:rsid w:val="008D2984"/>
    <w:rsid w:val="00955874"/>
    <w:rsid w:val="009C6AEF"/>
    <w:rsid w:val="00AE0A47"/>
    <w:rsid w:val="00B366F4"/>
    <w:rsid w:val="00B92314"/>
    <w:rsid w:val="00BB2A39"/>
    <w:rsid w:val="00BE2723"/>
    <w:rsid w:val="00CA7A72"/>
    <w:rsid w:val="00CD01BF"/>
    <w:rsid w:val="00D9026E"/>
    <w:rsid w:val="00D976AB"/>
    <w:rsid w:val="00DD5ABD"/>
    <w:rsid w:val="00DD648F"/>
    <w:rsid w:val="00DE3EC3"/>
    <w:rsid w:val="00E07A2D"/>
    <w:rsid w:val="00E44DA3"/>
    <w:rsid w:val="00E47890"/>
    <w:rsid w:val="00E919BA"/>
    <w:rsid w:val="00EE0F43"/>
    <w:rsid w:val="00F4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E1F0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VVDU5HPDTQC2-89-220902</_dlc_DocId>
    <_dlc_DocIdUrl xmlns="a5444ea2-90b0-4ece-a612-f39e0dd9a22f">
      <Url>https://docflow.socar.ge/dms/requests/_layouts/15/DocIdRedir.aspx?ID=VVDU5HPDTQC2-89-220902</Url>
      <Description>VVDU5HPDTQC2-89-220902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D59D04-8987-44CE-8F3A-11B4528E4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8D5CE1-4100-4D28-8058-5C29828D6EFD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a5444ea2-90b0-4ece-a612-f39e0dd9a22f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5CF8C1E-8156-4E8F-A4F0-DCA328518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Ana Badzaghua</cp:lastModifiedBy>
  <cp:revision>2</cp:revision>
  <dcterms:created xsi:type="dcterms:W3CDTF">2026-04-17T13:34:00Z</dcterms:created>
  <dcterms:modified xsi:type="dcterms:W3CDTF">2026-04-17T13:34:00Z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8bf6ae9e-189c-4d33-b647-c93461c64255</vt:lpwstr>
  </property>
</Properties>
</file>