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4598" w14:textId="77777777" w:rsidR="00D27438" w:rsidRPr="005F0B79" w:rsidRDefault="00D27438" w:rsidP="00D2743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Sylfaen"/>
          <w:b/>
          <w:bCs/>
          <w:color w:val="auto"/>
          <w:kern w:val="36"/>
          <w:sz w:val="32"/>
          <w:szCs w:val="32"/>
          <w:lang w:val="ka-GE"/>
          <w14:ligatures w14:val="none"/>
        </w:rPr>
      </w:pPr>
    </w:p>
    <w:p w14:paraId="74D93450" w14:textId="076F9CE2" w:rsidR="00D27438" w:rsidRPr="005F0B79" w:rsidRDefault="00D27438" w:rsidP="00D274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  <w:lang w:val="ka-GE"/>
          <w14:ligatures w14:val="none"/>
        </w:rPr>
      </w:pPr>
      <w:r w:rsidRPr="005F0B79">
        <w:rPr>
          <w:rFonts w:eastAsia="Times New Roman" w:cs="Sylfaen"/>
          <w:b/>
          <w:bCs/>
          <w:color w:val="auto"/>
          <w:kern w:val="36"/>
          <w:sz w:val="32"/>
          <w:szCs w:val="32"/>
          <w:lang w:val="ka-GE"/>
          <w14:ligatures w14:val="none"/>
        </w:rPr>
        <w:t>ტექნიკური</w:t>
      </w:r>
      <w:r w:rsidRPr="005F0B79"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b/>
          <w:bCs/>
          <w:color w:val="auto"/>
          <w:kern w:val="36"/>
          <w:sz w:val="32"/>
          <w:szCs w:val="32"/>
          <w:lang w:val="ka-GE"/>
          <w14:ligatures w14:val="none"/>
        </w:rPr>
        <w:t>დავალება</w:t>
      </w:r>
      <w:r w:rsidRPr="005F0B79">
        <w:rPr>
          <w:rFonts w:ascii="Times New Roman" w:eastAsia="Times New Roman" w:hAnsi="Times New Roman" w:cs="Times New Roman"/>
          <w:b/>
          <w:bCs/>
          <w:color w:val="auto"/>
          <w:kern w:val="36"/>
          <w:sz w:val="32"/>
          <w:szCs w:val="32"/>
          <w:lang w:val="ka-GE"/>
          <w14:ligatures w14:val="none"/>
        </w:rPr>
        <w:t xml:space="preserve"> (TOR)</w:t>
      </w:r>
    </w:p>
    <w:p w14:paraId="4BB8C58A" w14:textId="77777777" w:rsidR="00D27438" w:rsidRPr="005F0B79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ka-GE"/>
          <w14:ligatures w14:val="none"/>
        </w:rPr>
      </w:pPr>
      <w:r w:rsidRPr="005F0B7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ka-GE"/>
          <w14:ligatures w14:val="none"/>
        </w:rPr>
        <w:t xml:space="preserve">1. </w:t>
      </w:r>
      <w:r w:rsidRPr="005F0B79">
        <w:rPr>
          <w:rFonts w:eastAsia="Times New Roman" w:cs="Sylfaen"/>
          <w:b/>
          <w:bCs/>
          <w:color w:val="auto"/>
          <w:kern w:val="0"/>
          <w:sz w:val="27"/>
          <w:szCs w:val="27"/>
          <w:lang w:val="ka-GE"/>
          <w14:ligatures w14:val="none"/>
        </w:rPr>
        <w:t>ტექნიკური</w:t>
      </w:r>
      <w:r w:rsidRPr="005F0B7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b/>
          <w:bCs/>
          <w:color w:val="auto"/>
          <w:kern w:val="0"/>
          <w:sz w:val="27"/>
          <w:szCs w:val="27"/>
          <w:lang w:val="ka-GE"/>
          <w14:ligatures w14:val="none"/>
        </w:rPr>
        <w:t>დავალება</w:t>
      </w:r>
      <w:r w:rsidRPr="005F0B7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ka-GE"/>
          <w14:ligatures w14:val="none"/>
        </w:rPr>
        <w:t xml:space="preserve"> (Terms of Reference)</w:t>
      </w:r>
    </w:p>
    <w:p w14:paraId="0A7F2F4E" w14:textId="77777777" w:rsidR="00D27438" w:rsidRPr="005F0B79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</w:pP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ხრამის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შახტური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ჭაბურღილები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წარმოადგენს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სტრატეგიულ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წყალმოპოვების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სისტემას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,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რომელიც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უზრუნველყოფს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ქალაქ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რუსთავის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წყალმომარაგებას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.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ობიექტები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მდებარეობს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მარნეულის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მუნიციპალიტეტში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(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სოფელი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დიდი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მუღანლო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)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მოიცავს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რამდენიმე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შახტურ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ჭაბურღილს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,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სატუმბო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დანადგარებსა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ახლად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დამონტაჟებულ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ელექტროგენერატორებს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,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რომლებიც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აუცილებელია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წყლის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უწყვეტი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წარმოებისთვის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>.</w:t>
      </w:r>
    </w:p>
    <w:p w14:paraId="4C467397" w14:textId="77777777" w:rsidR="00D27438" w:rsidRPr="005F0B79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</w:pP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ბოლო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დაკვირვებებისა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ადგილზე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მიღებული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ინფორმაციის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მიხედვით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,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ტერიტორია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ექვემდებარება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მნიშვნელოვან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დატბორვის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რისკებს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მდინარის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დონის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მატების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პერიოდში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.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ასეთმა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მოვლენებმა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შესაძლოა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სერიოზული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დაზიანება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მიაყენოს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შენობებს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,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ელექტრომექანიკურ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მოწყობილობებსა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და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ენერგომომარაგების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სისტემებს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,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რაც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საბოლოოდ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საფრთხეს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შეუქმნის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რუსთავის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5F0B79">
        <w:rPr>
          <w:rFonts w:eastAsia="Times New Roman" w:cs="Sylfaen"/>
          <w:color w:val="auto"/>
          <w:kern w:val="0"/>
          <w:sz w:val="24"/>
          <w:szCs w:val="24"/>
          <w:lang w:val="ka-GE"/>
          <w14:ligatures w14:val="none"/>
        </w:rPr>
        <w:t>წყალმომარაგებას</w:t>
      </w:r>
      <w:r w:rsidRP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  <w:t>.</w:t>
      </w:r>
    </w:p>
    <w:p w14:paraId="45CD40CC" w14:textId="7E023194" w:rsidR="00D27438" w:rsidRPr="005F0B79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ka-GE"/>
          <w14:ligatures w14:val="none"/>
        </w:rPr>
      </w:pPr>
    </w:p>
    <w:p w14:paraId="6E3B9CE3" w14:textId="77777777" w:rsidR="00D27438" w:rsidRPr="005F0B79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ka-GE"/>
          <w14:ligatures w14:val="none"/>
        </w:rPr>
      </w:pPr>
      <w:r w:rsidRPr="005F0B7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ka-GE"/>
          <w14:ligatures w14:val="none"/>
        </w:rPr>
        <w:t xml:space="preserve">2. </w:t>
      </w:r>
      <w:r w:rsidRPr="005F0B79">
        <w:rPr>
          <w:rFonts w:eastAsia="Times New Roman" w:cs="Sylfaen"/>
          <w:b/>
          <w:bCs/>
          <w:color w:val="auto"/>
          <w:kern w:val="0"/>
          <w:sz w:val="27"/>
          <w:szCs w:val="27"/>
          <w:lang w:val="ka-GE"/>
          <w14:ligatures w14:val="none"/>
        </w:rPr>
        <w:t>ფონი</w:t>
      </w:r>
      <w:r w:rsidRPr="005F0B7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ka-GE"/>
          <w14:ligatures w14:val="none"/>
        </w:rPr>
        <w:t xml:space="preserve"> (Background)</w:t>
      </w:r>
    </w:p>
    <w:p w14:paraId="7FFE94F1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ხრამის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შახტური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ჭაბურღილები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წარმოადგენს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რუსთავის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წყალმომარაგების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კრიტიკულად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მნიშვნელოვან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ინფრასტრუქტურულ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ობიექტებს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.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მდინარის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ჰიდროლოგიური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რეჟიმი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დატბორვის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მახასიათებლები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წლიდან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წლამდე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მნიშვნელოვნად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იცვლება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ხოლო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არსებული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ჰიდროლოგიური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მონაცემები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არასაკმარისია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სრულფასოვანი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მოდელირებისათვის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64A4D1B7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ამიტომ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არ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ითვალისწინებს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მდინარის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ანალიზს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.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ძირითადი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აქცენტი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გაკეთდება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თითოეული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ჭაბურღილის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შენობის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გამაგრებასა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ჰიდროიზოლაციაზე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რათა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თავიდან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იქნას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აცილებული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წყლის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შეღწევა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უზრუნველყოფილი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იყოს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ობიექტების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უწყვეტი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ფუნქციონირება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მოსალოდნელი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დატბორვის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პირობებში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220E568A" w14:textId="3534E790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1B1AA5AE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3.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მიზნები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(Objectives)</w:t>
      </w:r>
    </w:p>
    <w:p w14:paraId="6852CADE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დავალების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ძირითადი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მიზნებია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4B3D8B80" w14:textId="6A9A87E6" w:rsidR="00D27438" w:rsidRPr="00D27438" w:rsidRDefault="00D27438" w:rsidP="00D27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lastRenderedPageBreak/>
        <w:t>თითოეული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შახტური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ჭაბურღილის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შენობისათვის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გამარტივებული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საინჟინრო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დაცვის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მომზადება</w:t>
      </w:r>
      <w:proofErr w:type="spellEnd"/>
      <w:r w:rsidR="005F0B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>თავისი</w:t>
      </w:r>
      <w:proofErr w:type="spellEnd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>ხარჯთაღრიხცვებით</w:t>
      </w:r>
      <w:proofErr w:type="spellEnd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>რესურსული</w:t>
      </w:r>
      <w:proofErr w:type="spellEnd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>კრებსითი</w:t>
      </w:r>
      <w:proofErr w:type="spellEnd"/>
      <w:r w:rsidR="005F0B79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>)</w:t>
      </w:r>
    </w:p>
    <w:p w14:paraId="131D9A13" w14:textId="77777777" w:rsidR="00D27438" w:rsidRPr="00D27438" w:rsidRDefault="00D27438" w:rsidP="00D27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არსებული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კონსტრუქციების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გამაგრება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გარე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წყლის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ზეწოლისადმი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მდგრადობის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უზრუნველსაყოფად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71AC85F1" w14:textId="77777777" w:rsidR="00D27438" w:rsidRPr="00D27438" w:rsidRDefault="00D27438" w:rsidP="00D27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შენობების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გარე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კონტურის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სრული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წყლის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შეღწევის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თავიდან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ასაცილებლად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029B73DA" w14:textId="77777777" w:rsidR="00D27438" w:rsidRPr="00D27438" w:rsidRDefault="00D27438" w:rsidP="00D27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მაღალწყლიან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პერიოდში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შენობებზე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წვდომის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გაუმჯობესება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შემაღლებული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შესასვლელების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მოწყობით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20B82B11" w14:textId="77777777" w:rsidR="00D27438" w:rsidRPr="00D27438" w:rsidRDefault="00D27438" w:rsidP="00D27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გენერატორების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შემაღლებულ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პლატფორმებზე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განთავსება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დატბორვის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დროს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მათი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ფუნქციონირების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უზრუნველსაყოფად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5458FFD9" w14:textId="49A44F43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755BFC0C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4.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მომსახურების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მოცულობა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(Scope of Services)</w:t>
      </w:r>
    </w:p>
    <w:p w14:paraId="64E15EDB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კონსულტანტმა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უნდა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შეასრულოს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შემდეგი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სამუშაოები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3500D332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4.1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ამოცანა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1: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ობიექტის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დათვალიერება</w:t>
      </w:r>
      <w:proofErr w:type="spellEnd"/>
    </w:p>
    <w:p w14:paraId="7BB3049F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უნდა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განხორციელდეს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ტექნიკური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ვიზიტი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თითოეულ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შახტურ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ჭაბურღილზე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რათა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შეგროვდეს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ყველა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საჭირო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ინფორმაცია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1DC53157" w14:textId="77777777" w:rsidR="00D27438" w:rsidRPr="00D27438" w:rsidRDefault="00D27438" w:rsidP="00D274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კონსტრუქციული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გამაგრების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პროექტირებისთვის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31028789" w14:textId="77777777" w:rsidR="00D27438" w:rsidRPr="00D27438" w:rsidRDefault="00D27438" w:rsidP="00D274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გადაწყვეტილებების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შემუშავებისთვის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49165DB3" w14:textId="77777777" w:rsidR="00D27438" w:rsidRPr="00D27438" w:rsidRDefault="00D27438" w:rsidP="00D274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წვდომის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გაუმჯობესებისთვის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7A156814" w14:textId="77777777" w:rsidR="00D27438" w:rsidRPr="00D27438" w:rsidRDefault="00D27438" w:rsidP="00D274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გენერატორების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შემაღლებულ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პლატფორმებზე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განთავსებისთვის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2246AF1E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ვიზიტი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უნდა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მოიცავდეს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0CB8E273" w14:textId="77777777" w:rsidR="00D27438" w:rsidRPr="00D27438" w:rsidRDefault="00D27438" w:rsidP="00D274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კონსტრუქციული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ელემენტების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შეფასებას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კედლები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ფილები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სვეტები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 </w:t>
      </w:r>
    </w:p>
    <w:p w14:paraId="2BD4135F" w14:textId="77777777" w:rsidR="00D27438" w:rsidRPr="00D27438" w:rsidRDefault="00D27438" w:rsidP="00D274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მდგომარეობის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შეფასებას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01F7E2D5" w14:textId="77777777" w:rsidR="00D27438" w:rsidRPr="00D27438" w:rsidRDefault="00D27438" w:rsidP="00D274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წვდომისა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ექსპლუატაციის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შეზღუდვების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ანალიზს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1DC5A527" w14:textId="77777777" w:rsidR="00D27438" w:rsidRPr="00D27438" w:rsidRDefault="00D27438" w:rsidP="00D274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გენერატორების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მონტაჟის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შესაძლებლობის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შეფასებას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425D7D3F" w14:textId="77777777" w:rsidR="00D27438" w:rsidRPr="00D27438" w:rsidRDefault="00D27438" w:rsidP="00D274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ფოტოგრაფიულ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ზომით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დოკუმენტირებას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179AAD96" w14:textId="3F818FE9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240202D9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4.2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ამოცანა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2: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კონსტრუქციული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შეფასება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გამაგრების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პროექტი</w:t>
      </w:r>
      <w:proofErr w:type="spellEnd"/>
    </w:p>
    <w:p w14:paraId="7C3410E0" w14:textId="77777777" w:rsidR="00D27438" w:rsidRPr="00D27438" w:rsidRDefault="00D27438" w:rsidP="00D2743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კედლების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ფილებისა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სვეტების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ტექნიკური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მდგომარეობის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შეფასება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74785D9A" w14:textId="77777777" w:rsidR="00D27438" w:rsidRPr="00D27438" w:rsidRDefault="00D27438" w:rsidP="00D2743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lastRenderedPageBreak/>
        <w:t>გამაგრების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ღონისძიებების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ბეტონის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შრეების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დამატება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ანკერირება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ბზარების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ინიექცია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 </w:t>
      </w:r>
    </w:p>
    <w:p w14:paraId="48ABE371" w14:textId="77777777" w:rsidR="00D27438" w:rsidRPr="00D27438" w:rsidRDefault="00D27438" w:rsidP="00D2743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ჰიდროსტატიკური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ზემოქმედების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საწინააღმდეგო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დამცავი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პერიმეტრული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სისტემების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054141B1" w14:textId="687ABDED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381DC66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4.3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ამოცანა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3: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სისტემის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</w:p>
    <w:p w14:paraId="17F0F845" w14:textId="77777777" w:rsidR="00D27438" w:rsidRPr="00D27438" w:rsidRDefault="00D27438" w:rsidP="00D274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გარე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მემბრანის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ტიპის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განსაზღვრა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ცემენტური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/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ელასტომერული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/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ბიტუმოვანი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 </w:t>
      </w:r>
    </w:p>
    <w:p w14:paraId="12711FEC" w14:textId="77777777" w:rsidR="00D27438" w:rsidRPr="00D27438" w:rsidRDefault="00D27438" w:rsidP="00D274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შეერთებების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ბზარებისა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გამავალი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ელემენტების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ჰერმეტიზაცია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18E264B2" w14:textId="77777777" w:rsidR="00D27438" w:rsidRPr="00D27438" w:rsidRDefault="00D27438" w:rsidP="00D274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გარე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შელესვის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განახლება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წყალგამძლე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საფარებით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403DD0D6" w14:textId="77777777" w:rsidR="00D27438" w:rsidRPr="00D27438" w:rsidRDefault="00D27438" w:rsidP="00D274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პერიმეტრული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დრენაჟის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მარტივი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გადაწყვეტების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შემუშავება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1E818938" w14:textId="47D51699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6A79FD43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4.4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ამოცანა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4: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წვდომის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გაუმჯობესება</w:t>
      </w:r>
      <w:proofErr w:type="spellEnd"/>
    </w:p>
    <w:p w14:paraId="64F5DDF6" w14:textId="77777777" w:rsidR="00D27438" w:rsidRPr="00D27438" w:rsidRDefault="00D27438" w:rsidP="00D2743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შემაღლებული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პლატფორმების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კიბეების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შესასვლელი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ელემენტების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მაღალწყლიან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პირობებში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შენობაზე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წვდომის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უზრუნველსაყოფად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4751126A" w14:textId="54D0BBD4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0C3C4381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4.5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ამოცანა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5: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გენერატორების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შემაღლებულ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პლატფორმებზე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განთავსება</w:t>
      </w:r>
      <w:proofErr w:type="spellEnd"/>
    </w:p>
    <w:p w14:paraId="7EF65AEA" w14:textId="77777777" w:rsidR="00D27438" w:rsidRPr="00D27438" w:rsidRDefault="00D27438" w:rsidP="00D274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გენერატორების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უსაფრთხო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ნიშნულზე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განთავსება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4C0AC5E8" w14:textId="77777777" w:rsidR="00D27438" w:rsidRPr="00D27438" w:rsidRDefault="00D27438" w:rsidP="00D274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შემაღლებული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პლატფორმების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რკინა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-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ბეტონი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მეტალი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 </w:t>
      </w:r>
    </w:p>
    <w:p w14:paraId="54573BB5" w14:textId="77777777" w:rsidR="00D27438" w:rsidRPr="00D27438" w:rsidRDefault="00D27438" w:rsidP="00D274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ვენტილაციის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დამცავი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კონსტრუქციებისა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მომსახურების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წვდომის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უზრუნველყოფა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319A7435" w14:textId="66C2A275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0D68ECD9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5.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მოსალოდნელი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შედეგები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(Expected Deliverables)</w:t>
      </w:r>
    </w:p>
    <w:p w14:paraId="0D530146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კონტრაქტორმა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უნდა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წარმოადგინოს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446495FF" w14:textId="77777777" w:rsidR="00D27438" w:rsidRPr="00D27438" w:rsidRDefault="00D27438" w:rsidP="00D274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საწყისი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ანგარიში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ობიექტის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მიმოხილვა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+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დაცვის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სტრატეგია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 </w:t>
      </w:r>
    </w:p>
    <w:p w14:paraId="61DB40FC" w14:textId="77777777" w:rsidR="00D27438" w:rsidRPr="00D27438" w:rsidRDefault="00D27438" w:rsidP="00D274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თითოეული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ჭაბურღილის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კონსტრუქციული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შეფასება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3358EC39" w14:textId="77777777" w:rsidR="00D27438" w:rsidRPr="00D27438" w:rsidRDefault="00D27438" w:rsidP="00D274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სპეციფიკაცია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დეტალები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756B1707" w14:textId="77777777" w:rsidR="00D27438" w:rsidRPr="00D27438" w:rsidRDefault="00D27438" w:rsidP="00D274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გენერატორების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პლატფორმების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ნახაზები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285F5CF5" w14:textId="77777777" w:rsidR="00D27438" w:rsidRPr="00D27438" w:rsidRDefault="00D27438" w:rsidP="00D274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lastRenderedPageBreak/>
        <w:t>წვდომის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გაუმჯობესების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ნახაზები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6D7DEEC1" w14:textId="77777777" w:rsidR="00D27438" w:rsidRPr="00D27438" w:rsidRDefault="00D27438" w:rsidP="00D274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მოცულობათა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უწყისი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BoQ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 </w:t>
      </w:r>
    </w:p>
    <w:p w14:paraId="133D5475" w14:textId="77777777" w:rsidR="00D27438" w:rsidRPr="00D27438" w:rsidRDefault="00D27438" w:rsidP="00D274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საბოლოო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კონსოლიდირებული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ანგარიში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32DDC72D" w14:textId="53DF58AA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012EC572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6.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ვადები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(Timeline)</w:t>
      </w:r>
    </w:p>
    <w:p w14:paraId="7A594D73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სავარაუდო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ხანგრძლივობა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: 3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თვე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ხელშეკრულების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გაფორმებიდან</w:t>
      </w:r>
      <w:proofErr w:type="spellEnd"/>
    </w:p>
    <w:p w14:paraId="4EFD26F8" w14:textId="77777777" w:rsidR="00D27438" w:rsidRPr="00D27438" w:rsidRDefault="00D27438" w:rsidP="00D2743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M1 (1–4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კვირა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):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შეფასება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+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საწყისი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ანგარიში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60CCD694" w14:textId="77777777" w:rsidR="00D27438" w:rsidRPr="00D27438" w:rsidRDefault="00D27438" w:rsidP="00D2743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M2 (5–8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კვირა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):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გამაგრების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2D50C77B" w14:textId="77777777" w:rsidR="00D27438" w:rsidRPr="00D27438" w:rsidRDefault="00D27438" w:rsidP="00D2743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M3 (9–12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კვირა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):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საბოლოო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+ </w:t>
      </w:r>
      <w:proofErr w:type="spellStart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BoQ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+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საბოლოო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ანგარიში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0F0179C0" w14:textId="3A595CC2" w:rsidR="00D27438" w:rsidRPr="00D27438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46A879D7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7.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გუნდის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შემადგენლობა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კვალიფიკაცია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(Team Composition &amp; Qualifications)</w:t>
      </w:r>
    </w:p>
    <w:p w14:paraId="485704B2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კონსულტანტმა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უნდა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უზრუნველყოს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მინიმუმ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შემდეგი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სპეციალისტები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4D5C0777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უფროსი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კონსტრუქტორი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/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სამოქალაქო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ინჟინერი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გუნდის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ხელმძღვანელი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)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პასუხისმგებელია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ტექნიკურ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ხელმძღვანელობაზე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კონსტრუქციების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შეფასებაზე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გამაგრების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ღონისძიებების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5E974229" w14:textId="77777777" w:rsidR="00D27438" w:rsidRPr="00D27438" w:rsidRDefault="00D27438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ჰიდრავლიკური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ინჟინერი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ჰიდრავლიკური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მოდელირება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მილსადენების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ქსელების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სატუმბო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სისტემების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6BD2083E" w14:textId="77777777" w:rsidR="00D27438" w:rsidRPr="00D27438" w:rsidRDefault="00D27438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სპეციალისტი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ჰიდროიზოლაციის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სისტემების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შერჩევა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73931B32" w14:textId="77777777" w:rsidR="00D27438" w:rsidRPr="00D27438" w:rsidRDefault="00D27438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სამოქალაქო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ინჟინერი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წვდომის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გაუმჯობესება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)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შემაღლებული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პლატფორმების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კიბეების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მისასვლელი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ელემენტების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6D8743EC" w14:textId="77777777" w:rsidR="00D27438" w:rsidRPr="00D27438" w:rsidRDefault="00D27438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ელექტროინჟინერი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გენერატორები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)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გენერატორების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უსაფრთხო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მონტაჟის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კაბელირება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დამიწება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ვენტილაცია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7945B130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დამხაზავი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 xml:space="preserve"> /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4"/>
          <w:szCs w:val="24"/>
          <w14:ligatures w14:val="none"/>
        </w:rPr>
        <w:t>დიზაინერი</w:t>
      </w:r>
      <w:proofErr w:type="spellEnd"/>
    </w:p>
    <w:p w14:paraId="01AB7368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lastRenderedPageBreak/>
        <w:t xml:space="preserve">2D/3D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ნახაზების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მომზადება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საინჟინრო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სპეციფიკაციების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შესაბამისად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2976FEBA" w14:textId="114840A4" w:rsidR="00D27438" w:rsidRPr="005F0B79" w:rsidRDefault="00D27438" w:rsidP="00D2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8"/>
          <w:szCs w:val="8"/>
          <w14:ligatures w14:val="none"/>
        </w:rPr>
      </w:pPr>
    </w:p>
    <w:p w14:paraId="5516E3E9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8.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დამკვეთის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მიერ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მოსაწოდებელი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ინფორმაცია</w:t>
      </w:r>
      <w:proofErr w:type="spellEnd"/>
    </w:p>
    <w:p w14:paraId="6A325748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დამკვეთი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უზრუნველყოფს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31F37E37" w14:textId="4C7056E8" w:rsidR="007B34D9" w:rsidRPr="00D27438" w:rsidRDefault="007B34D9" w:rsidP="007B34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ლოკაციის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რუკებსა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653DD4AD" w14:textId="77777777" w:rsidR="007B34D9" w:rsidRPr="00D27438" w:rsidRDefault="007B34D9" w:rsidP="007B34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ჭაბურღილების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ფოტოებს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(N1–N7) </w:t>
      </w:r>
    </w:p>
    <w:p w14:paraId="0C4B4A19" w14:textId="77777777" w:rsidR="007B34D9" w:rsidRPr="00D27438" w:rsidRDefault="007B34D9" w:rsidP="007B34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ობიექტზე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წვდომას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პერსონალის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მხარდაჭერას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1082F265" w14:textId="77777777" w:rsidR="005F0B79" w:rsidRPr="005F0B79" w:rsidRDefault="005F0B79" w:rsidP="005F0B7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sz w:val="12"/>
          <w:szCs w:val="12"/>
          <w14:ligatures w14:val="none"/>
        </w:rPr>
      </w:pPr>
    </w:p>
    <w:p w14:paraId="718E10BB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9.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ანგარიშგება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კომუნიკაცია</w:t>
      </w:r>
      <w:proofErr w:type="spellEnd"/>
    </w:p>
    <w:p w14:paraId="7224CCEB" w14:textId="77777777" w:rsidR="00D27438" w:rsidRDefault="00D27438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კონსულტანტი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ანგარიშვალდებულია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მენეჯერის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წინაშე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ყოველთვიურად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ჩატარდება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საკოორდინაციო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შეხვედრები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ყველა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დოკუმენტი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უნდა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მომზადდეს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ქართულ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ინგლისურ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ენებზე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.</w:t>
      </w:r>
    </w:p>
    <w:p w14:paraId="49622CCA" w14:textId="77777777" w:rsidR="005F0B79" w:rsidRPr="005F0B79" w:rsidRDefault="005F0B79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10"/>
          <w:szCs w:val="10"/>
          <w14:ligatures w14:val="none"/>
        </w:rPr>
      </w:pPr>
    </w:p>
    <w:p w14:paraId="1E20A4E1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10.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საკონტაქტო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პირი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ტენდერთან</w:t>
      </w:r>
      <w:proofErr w:type="spellEnd"/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დაკავშირებით</w:t>
      </w:r>
      <w:proofErr w:type="spellEnd"/>
    </w:p>
    <w:p w14:paraId="65621936" w14:textId="7DA522E4" w:rsidR="00D27438" w:rsidRDefault="00D27438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გიორგი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შენგელია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წყალმოპოვების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დეპარტამენტის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უფროსი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hyperlink r:id="rId5" w:history="1">
        <w:r w:rsidR="005F0B79" w:rsidRPr="00DD43D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gshengelaia@gwp.ge</w:t>
        </w:r>
      </w:hyperlink>
    </w:p>
    <w:p w14:paraId="4E9F17B9" w14:textId="77777777" w:rsidR="005F0B79" w:rsidRPr="005F0B79" w:rsidRDefault="005F0B79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12"/>
          <w:szCs w:val="12"/>
          <w14:ligatures w14:val="none"/>
        </w:rPr>
      </w:pPr>
    </w:p>
    <w:p w14:paraId="3FAC121E" w14:textId="77777777" w:rsidR="00D27438" w:rsidRPr="00D27438" w:rsidRDefault="00D27438" w:rsidP="00D274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27438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11. </w:t>
      </w:r>
      <w:proofErr w:type="spellStart"/>
      <w:r w:rsidRPr="00D27438">
        <w:rPr>
          <w:rFonts w:eastAsia="Times New Roman" w:cs="Sylfaen"/>
          <w:b/>
          <w:bCs/>
          <w:color w:val="auto"/>
          <w:kern w:val="0"/>
          <w:sz w:val="27"/>
          <w:szCs w:val="27"/>
          <w14:ligatures w14:val="none"/>
        </w:rPr>
        <w:t>დანართები</w:t>
      </w:r>
      <w:proofErr w:type="spellEnd"/>
    </w:p>
    <w:p w14:paraId="473FE609" w14:textId="0F3DC5E8" w:rsidR="00D27438" w:rsidRPr="00D27438" w:rsidRDefault="00D27438" w:rsidP="00D27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დანართი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1 —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ლოკაციის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რუკა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დანართი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2 —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საკადასტრო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გეგმა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დანართი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3 —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ფოტომასალა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(N1–N7)</w:t>
      </w:r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დანართი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4 —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კონსტრუქციული</w:t>
      </w:r>
      <w:proofErr w:type="spellEnd"/>
      <w:r w:rsidRPr="00D2743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D27438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პროექტი</w:t>
      </w:r>
      <w:proofErr w:type="spellEnd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თავისი</w:t>
      </w:r>
      <w:proofErr w:type="spellEnd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ხარჯთაღრიცხვებით</w:t>
      </w:r>
      <w:proofErr w:type="spellEnd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 xml:space="preserve"> (</w:t>
      </w:r>
      <w:proofErr w:type="spellStart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რესურსული</w:t>
      </w:r>
      <w:proofErr w:type="spellEnd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 xml:space="preserve">, </w:t>
      </w:r>
      <w:proofErr w:type="spellStart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კრებსითი</w:t>
      </w:r>
      <w:proofErr w:type="spellEnd"/>
      <w:r w:rsidR="005F0B79">
        <w:rPr>
          <w:rFonts w:eastAsia="Times New Roman" w:cs="Sylfaen"/>
          <w:color w:val="auto"/>
          <w:kern w:val="0"/>
          <w:sz w:val="24"/>
          <w:szCs w:val="24"/>
          <w14:ligatures w14:val="none"/>
        </w:rPr>
        <w:t>)</w:t>
      </w:r>
    </w:p>
    <w:p w14:paraId="50408A89" w14:textId="77777777" w:rsidR="00F16A42" w:rsidRDefault="00F16A42"/>
    <w:sectPr w:rsidR="00F16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2F6"/>
    <w:multiLevelType w:val="multilevel"/>
    <w:tmpl w:val="71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64DE5"/>
    <w:multiLevelType w:val="multilevel"/>
    <w:tmpl w:val="0C32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31E40"/>
    <w:multiLevelType w:val="multilevel"/>
    <w:tmpl w:val="7BB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45C57"/>
    <w:multiLevelType w:val="multilevel"/>
    <w:tmpl w:val="92F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670D9"/>
    <w:multiLevelType w:val="multilevel"/>
    <w:tmpl w:val="E58A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7756B"/>
    <w:multiLevelType w:val="multilevel"/>
    <w:tmpl w:val="CF42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C1258"/>
    <w:multiLevelType w:val="multilevel"/>
    <w:tmpl w:val="D32E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C57F88"/>
    <w:multiLevelType w:val="multilevel"/>
    <w:tmpl w:val="B29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97F7B"/>
    <w:multiLevelType w:val="multilevel"/>
    <w:tmpl w:val="F05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F22C7"/>
    <w:multiLevelType w:val="multilevel"/>
    <w:tmpl w:val="B296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757647">
    <w:abstractNumId w:val="6"/>
  </w:num>
  <w:num w:numId="2" w16cid:durableId="88818531">
    <w:abstractNumId w:val="1"/>
  </w:num>
  <w:num w:numId="3" w16cid:durableId="2092966314">
    <w:abstractNumId w:val="9"/>
  </w:num>
  <w:num w:numId="4" w16cid:durableId="545682703">
    <w:abstractNumId w:val="4"/>
  </w:num>
  <w:num w:numId="5" w16cid:durableId="286162165">
    <w:abstractNumId w:val="2"/>
  </w:num>
  <w:num w:numId="6" w16cid:durableId="1244800655">
    <w:abstractNumId w:val="3"/>
  </w:num>
  <w:num w:numId="7" w16cid:durableId="1960142157">
    <w:abstractNumId w:val="8"/>
  </w:num>
  <w:num w:numId="8" w16cid:durableId="380592222">
    <w:abstractNumId w:val="0"/>
  </w:num>
  <w:num w:numId="9" w16cid:durableId="1399010590">
    <w:abstractNumId w:val="5"/>
  </w:num>
  <w:num w:numId="10" w16cid:durableId="2016178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38"/>
    <w:rsid w:val="00350A71"/>
    <w:rsid w:val="00562F3E"/>
    <w:rsid w:val="005F0B79"/>
    <w:rsid w:val="007B34D9"/>
    <w:rsid w:val="00884701"/>
    <w:rsid w:val="00D27438"/>
    <w:rsid w:val="00F16A42"/>
    <w:rsid w:val="00F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D7D3"/>
  <w15:chartTrackingRefBased/>
  <w15:docId w15:val="{F987111F-38F1-47D4-8D53-DDCB20D6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3B3838" w:themeColor="background2" w:themeShade="4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4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4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4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4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4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4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43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43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43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4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4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4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4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43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43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4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4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4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4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4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43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0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hengelaia@gwp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Lomtatidze</dc:creator>
  <cp:keywords/>
  <dc:description/>
  <cp:lastModifiedBy>Mariam Silagadze</cp:lastModifiedBy>
  <cp:revision>4</cp:revision>
  <dcterms:created xsi:type="dcterms:W3CDTF">2026-03-23T08:15:00Z</dcterms:created>
  <dcterms:modified xsi:type="dcterms:W3CDTF">2026-03-25T13:24:00Z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ac951f93-6f44-44ad-9f41-daca20e91962</vt:lpwstr>
  </property>
</Properties>
</file>