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DE9D" w14:textId="01088364" w:rsidR="00FE4463" w:rsidRDefault="009A6DFE" w:rsidP="00493650">
      <w:pPr>
        <w:rPr>
          <w:rFonts w:cs="Arial"/>
          <w:shd w:val="clear" w:color="auto" w:fill="FFFFFF"/>
        </w:rPr>
      </w:pPr>
      <w:r w:rsidRPr="00FE4463">
        <w:rPr>
          <w:rFonts w:cs="Sylfaen"/>
          <w:shd w:val="clear" w:color="auto" w:fill="FFFFFF"/>
          <w:lang w:val="ka-GE"/>
        </w:rPr>
        <w:t>ს.ს.</w:t>
      </w:r>
      <w:r w:rsidR="007B30F9" w:rsidRPr="00FE4463">
        <w:rPr>
          <w:rFonts w:cs="Arial"/>
          <w:shd w:val="clear" w:color="auto" w:fill="FFFFFF"/>
        </w:rPr>
        <w:t> </w:t>
      </w:r>
      <w:r w:rsidR="007B30F9" w:rsidRPr="00FE4463">
        <w:rPr>
          <w:rFonts w:cs="Arial"/>
          <w:b/>
          <w:bCs/>
          <w:bdr w:val="none" w:sz="0" w:space="0" w:color="auto" w:frame="1"/>
          <w:shd w:val="clear" w:color="auto" w:fill="FFFFFF"/>
        </w:rPr>
        <w:t>"</w:t>
      </w:r>
      <w:r w:rsidRPr="00FE4463">
        <w:rPr>
          <w:rFonts w:cs="Sylfaen"/>
          <w:b/>
          <w:bCs/>
          <w:bdr w:val="none" w:sz="0" w:space="0" w:color="auto" w:frame="1"/>
          <w:shd w:val="clear" w:color="auto" w:fill="FFFFFF"/>
        </w:rPr>
        <w:t>პანექსი</w:t>
      </w:r>
      <w:r w:rsidRPr="00FE4463">
        <w:rPr>
          <w:rFonts w:cs="Sylfaen"/>
          <w:b/>
          <w:bCs/>
          <w:bdr w:val="none" w:sz="0" w:space="0" w:color="auto" w:frame="1"/>
          <w:shd w:val="clear" w:color="auto" w:fill="FFFFFF"/>
          <w:lang w:val="ka-GE"/>
        </w:rPr>
        <w:t xml:space="preserve">“ </w:t>
      </w:r>
      <w:r w:rsidR="007B30F9" w:rsidRPr="00FE4463">
        <w:rPr>
          <w:rFonts w:cs="Sylfaen"/>
          <w:shd w:val="clear" w:color="auto" w:fill="FFFFFF"/>
        </w:rPr>
        <w:t>აცხადებს</w:t>
      </w:r>
      <w:r w:rsidR="007B30F9" w:rsidRPr="00FE4463">
        <w:rPr>
          <w:rFonts w:cs="Arial"/>
          <w:shd w:val="clear" w:color="auto" w:fill="FFFFFF"/>
        </w:rPr>
        <w:t> </w:t>
      </w:r>
      <w:r w:rsidR="007B30F9" w:rsidRPr="00FE4463">
        <w:rPr>
          <w:rFonts w:cs="Sylfaen"/>
          <w:bCs/>
          <w:bdr w:val="none" w:sz="0" w:space="0" w:color="auto" w:frame="1"/>
          <w:shd w:val="clear" w:color="auto" w:fill="FFFFFF"/>
        </w:rPr>
        <w:t>ტენდერს</w:t>
      </w:r>
      <w:r w:rsidR="007B30F9" w:rsidRPr="00FE4463">
        <w:rPr>
          <w:rFonts w:cs="Arial"/>
          <w:bCs/>
          <w:bdr w:val="none" w:sz="0" w:space="0" w:color="auto" w:frame="1"/>
          <w:shd w:val="clear" w:color="auto" w:fill="FFFFFF"/>
        </w:rPr>
        <w:t xml:space="preserve"> </w:t>
      </w:r>
      <w:r w:rsidR="00125A52" w:rsidRPr="00FE4463">
        <w:rPr>
          <w:rFonts w:cs="Sylfaen"/>
          <w:b/>
          <w:bCs/>
          <w:bdr w:val="none" w:sz="0" w:space="0" w:color="auto" w:frame="1"/>
          <w:shd w:val="clear" w:color="auto" w:fill="FFFFFF"/>
          <w:lang w:val="ka-GE"/>
        </w:rPr>
        <w:t xml:space="preserve">ს.ს. „პანექსი“-ს </w:t>
      </w:r>
      <w:r w:rsidR="003E799E">
        <w:rPr>
          <w:rFonts w:cs="Sylfaen"/>
          <w:b/>
          <w:bCs/>
          <w:bdr w:val="none" w:sz="0" w:space="0" w:color="auto" w:frame="1"/>
          <w:shd w:val="clear" w:color="auto" w:fill="FFFFFF"/>
          <w:lang w:val="ka-GE"/>
        </w:rPr>
        <w:t xml:space="preserve">დაცვისა და ლოჯისტიკის ოთახების შენობის </w:t>
      </w:r>
      <w:r w:rsidR="007B30F9" w:rsidRPr="00FE4463">
        <w:rPr>
          <w:rFonts w:cs="Sylfaen"/>
          <w:b/>
          <w:bCs/>
          <w:bdr w:val="none" w:sz="0" w:space="0" w:color="auto" w:frame="1"/>
          <w:shd w:val="clear" w:color="auto" w:fill="FFFFFF"/>
        </w:rPr>
        <w:t>სამუშაოების</w:t>
      </w:r>
      <w:r w:rsidR="007B30F9" w:rsidRPr="00FE4463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="007B30F9" w:rsidRPr="00FE4463">
        <w:rPr>
          <w:rFonts w:cs="Sylfaen"/>
          <w:b/>
          <w:bCs/>
          <w:bdr w:val="none" w:sz="0" w:space="0" w:color="auto" w:frame="1"/>
          <w:shd w:val="clear" w:color="auto" w:fill="FFFFFF"/>
        </w:rPr>
        <w:t>შესყიდვის</w:t>
      </w:r>
      <w:r w:rsidR="007B30F9" w:rsidRPr="00FE4463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="007B30F9" w:rsidRPr="00FE4463">
        <w:rPr>
          <w:rFonts w:cs="Sylfaen"/>
          <w:b/>
          <w:bCs/>
          <w:bdr w:val="none" w:sz="0" w:space="0" w:color="auto" w:frame="1"/>
          <w:shd w:val="clear" w:color="auto" w:fill="FFFFFF"/>
        </w:rPr>
        <w:t>მიზნით</w:t>
      </w:r>
      <w:r w:rsidR="007B30F9" w:rsidRPr="00FE4463">
        <w:rPr>
          <w:rFonts w:cs="Arial"/>
          <w:shd w:val="clear" w:color="auto" w:fill="FFFFFF"/>
        </w:rPr>
        <w:t>.</w:t>
      </w:r>
      <w:r w:rsidR="007B30F9" w:rsidRPr="00FE4463">
        <w:rPr>
          <w:rFonts w:cs="Arial"/>
        </w:rPr>
        <w:br/>
      </w:r>
      <w:r w:rsidR="007B30F9" w:rsidRPr="00FE4463">
        <w:rPr>
          <w:rFonts w:cs="Arial"/>
        </w:rPr>
        <w:br/>
      </w:r>
      <w:r w:rsidR="007B30F9" w:rsidRPr="00FE4463">
        <w:rPr>
          <w:rFonts w:cs="Sylfaen"/>
          <w:shd w:val="clear" w:color="auto" w:fill="FFFFFF"/>
        </w:rPr>
        <w:t>ტენდერში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მონაწილეობისთვის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დაინტერესებულმა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კანდიდატებმა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ელექტრონული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სისტემის</w:t>
      </w:r>
      <w:r w:rsidR="007B30F9" w:rsidRPr="00FE4463">
        <w:rPr>
          <w:rFonts w:cs="Arial"/>
          <w:shd w:val="clear" w:color="auto" w:fill="FFFFFF"/>
        </w:rPr>
        <w:t> </w:t>
      </w:r>
      <w:hyperlink r:id="rId5" w:tgtFrame="_blank" w:history="1">
        <w:r w:rsidR="007B30F9" w:rsidRPr="00FE4463">
          <w:rPr>
            <w:rStyle w:val="Hyperlink"/>
            <w:rFonts w:cs="Arial"/>
            <w:color w:val="auto"/>
            <w:bdr w:val="none" w:sz="0" w:space="0" w:color="auto" w:frame="1"/>
            <w:shd w:val="clear" w:color="auto" w:fill="FFFFFF"/>
          </w:rPr>
          <w:t>https://</w:t>
        </w:r>
        <w:r w:rsidR="00E75EDB" w:rsidRPr="00FE4463">
          <w:rPr>
            <w:rStyle w:val="Hyperlink"/>
            <w:rFonts w:cs="Arial"/>
            <w:color w:val="auto"/>
            <w:bdr w:val="none" w:sz="0" w:space="0" w:color="auto" w:frame="1"/>
            <w:shd w:val="clear" w:color="auto" w:fill="FFFFFF"/>
          </w:rPr>
          <w:t xml:space="preserve"> </w:t>
        </w:r>
        <w:r w:rsidR="007B30F9" w:rsidRPr="00FE4463">
          <w:rPr>
            <w:rStyle w:val="Hyperlink"/>
            <w:rFonts w:cs="Arial"/>
            <w:color w:val="auto"/>
            <w:bdr w:val="none" w:sz="0" w:space="0" w:color="auto" w:frame="1"/>
            <w:shd w:val="clear" w:color="auto" w:fill="FFFFFF"/>
          </w:rPr>
          <w:t>tenders.ge/</w:t>
        </w:r>
      </w:hyperlink>
      <w:r w:rsidR="007B30F9" w:rsidRPr="00FE4463">
        <w:rPr>
          <w:rFonts w:cs="Arial"/>
          <w:shd w:val="clear" w:color="auto" w:fill="FFFFFF"/>
        </w:rPr>
        <w:t>-</w:t>
      </w:r>
      <w:r w:rsidR="007B30F9" w:rsidRPr="00FE4463">
        <w:rPr>
          <w:rFonts w:cs="Sylfaen"/>
          <w:shd w:val="clear" w:color="auto" w:fill="FFFFFF"/>
        </w:rPr>
        <w:t>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საშუალებით</w:t>
      </w:r>
      <w:r w:rsidR="007B30F9" w:rsidRPr="00FE4463">
        <w:rPr>
          <w:rFonts w:cs="Arial"/>
          <w:shd w:val="clear" w:color="auto" w:fill="FFFFFF"/>
        </w:rPr>
        <w:t> </w:t>
      </w:r>
      <w:r w:rsidR="007B30F9" w:rsidRPr="00F522C9">
        <w:rPr>
          <w:rFonts w:cs="Arial"/>
          <w:b/>
          <w:bCs/>
          <w:highlight w:val="yellow"/>
          <w:bdr w:val="none" w:sz="0" w:space="0" w:color="auto" w:frame="1"/>
          <w:shd w:val="clear" w:color="auto" w:fill="FFFFFF"/>
        </w:rPr>
        <w:t>202</w:t>
      </w:r>
      <w:r w:rsidR="00F522C9" w:rsidRPr="00F522C9">
        <w:rPr>
          <w:rFonts w:cs="Arial"/>
          <w:b/>
          <w:bCs/>
          <w:highlight w:val="yellow"/>
          <w:bdr w:val="none" w:sz="0" w:space="0" w:color="auto" w:frame="1"/>
          <w:shd w:val="clear" w:color="auto" w:fill="FFFFFF"/>
          <w:lang w:val="ka-GE"/>
        </w:rPr>
        <w:t>6</w:t>
      </w:r>
      <w:r w:rsidR="007B30F9" w:rsidRPr="00F522C9">
        <w:rPr>
          <w:rFonts w:cs="Arial"/>
          <w:b/>
          <w:bCs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7B30F9" w:rsidRPr="00F522C9">
        <w:rPr>
          <w:rFonts w:cs="Sylfaen"/>
          <w:b/>
          <w:bCs/>
          <w:highlight w:val="yellow"/>
          <w:bdr w:val="none" w:sz="0" w:space="0" w:color="auto" w:frame="1"/>
          <w:shd w:val="clear" w:color="auto" w:fill="FFFFFF"/>
        </w:rPr>
        <w:t>წლის</w:t>
      </w:r>
      <w:r w:rsidR="007B30F9" w:rsidRPr="00F522C9">
        <w:rPr>
          <w:rFonts w:cs="Arial"/>
          <w:b/>
          <w:bCs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F522C9" w:rsidRPr="00F522C9">
        <w:rPr>
          <w:rFonts w:ascii="Sylfaen" w:hAnsi="Sylfaen" w:cs="Arial"/>
          <w:b/>
          <w:bCs/>
          <w:highlight w:val="yellow"/>
          <w:bdr w:val="none" w:sz="0" w:space="0" w:color="auto" w:frame="1"/>
          <w:shd w:val="clear" w:color="auto" w:fill="FFFFFF"/>
          <w:lang w:val="ka-GE"/>
        </w:rPr>
        <w:t>6 მაისის</w:t>
      </w:r>
      <w:r w:rsidR="00101EFA" w:rsidRPr="00F522C9">
        <w:rPr>
          <w:rFonts w:cs="Sylfaen"/>
          <w:b/>
          <w:bCs/>
          <w:highlight w:val="yellow"/>
          <w:bdr w:val="none" w:sz="0" w:space="0" w:color="auto" w:frame="1"/>
          <w:shd w:val="clear" w:color="auto" w:fill="FFFFFF"/>
          <w:lang w:val="ka-GE"/>
        </w:rPr>
        <w:t xml:space="preserve"> </w:t>
      </w:r>
      <w:r w:rsidR="007B30F9" w:rsidRPr="00F522C9">
        <w:rPr>
          <w:rFonts w:cs="Arial"/>
          <w:highlight w:val="yellow"/>
          <w:shd w:val="clear" w:color="auto" w:fill="FFFFFF"/>
        </w:rPr>
        <w:t>, 15:00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სთ</w:t>
      </w:r>
      <w:r w:rsidR="007B30F9" w:rsidRPr="00FE4463">
        <w:rPr>
          <w:rFonts w:cs="Arial"/>
          <w:shd w:val="clear" w:color="auto" w:fill="FFFFFF"/>
        </w:rPr>
        <w:t>-</w:t>
      </w:r>
      <w:r w:rsidR="007B30F9" w:rsidRPr="00FE4463">
        <w:rPr>
          <w:rFonts w:cs="Sylfaen"/>
          <w:shd w:val="clear" w:color="auto" w:fill="FFFFFF"/>
        </w:rPr>
        <w:t>მდე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უნდა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ატვირთონ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შემდეგი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საბუთები</w:t>
      </w:r>
      <w:r w:rsidR="007B30F9" w:rsidRPr="00FE4463">
        <w:rPr>
          <w:rFonts w:cs="Arial"/>
          <w:shd w:val="clear" w:color="auto" w:fill="FFFFFF"/>
        </w:rPr>
        <w:t>:</w:t>
      </w:r>
      <w:r w:rsidR="007B30F9" w:rsidRPr="00FE4463">
        <w:rPr>
          <w:rFonts w:cs="Arial"/>
        </w:rPr>
        <w:br/>
      </w:r>
      <w:r w:rsidR="007B30F9" w:rsidRPr="00FE4463">
        <w:rPr>
          <w:rFonts w:cs="Arial"/>
        </w:rPr>
        <w:br/>
      </w:r>
      <w:r w:rsidR="007B30F9" w:rsidRPr="00FE4463">
        <w:rPr>
          <w:rFonts w:cs="Arial"/>
          <w:shd w:val="clear" w:color="auto" w:fill="FFFFFF"/>
        </w:rPr>
        <w:t xml:space="preserve">** </w:t>
      </w:r>
      <w:r w:rsidR="007B30F9" w:rsidRPr="00FE4463">
        <w:rPr>
          <w:rFonts w:cs="Sylfaen"/>
          <w:shd w:val="clear" w:color="auto" w:fill="FFFFFF"/>
        </w:rPr>
        <w:t>შევსებული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ხარჯთაღრიცხვა</w:t>
      </w:r>
      <w:r w:rsidR="007B30F9" w:rsidRPr="00FE4463">
        <w:rPr>
          <w:rFonts w:cs="Arial"/>
          <w:shd w:val="clear" w:color="auto" w:fill="FFFFFF"/>
        </w:rPr>
        <w:t>/</w:t>
      </w:r>
      <w:r w:rsidR="007B30F9" w:rsidRPr="00FE4463">
        <w:rPr>
          <w:rFonts w:cs="Sylfaen"/>
          <w:shd w:val="clear" w:color="auto" w:fill="FFFFFF"/>
        </w:rPr>
        <w:t>მოცულობა</w:t>
      </w:r>
      <w:r w:rsidR="003E799E">
        <w:rPr>
          <w:rFonts w:cs="Sylfaen"/>
          <w:shd w:val="clear" w:color="auto" w:fill="FFFFFF"/>
          <w:lang w:val="ka-GE"/>
        </w:rPr>
        <w:t xml:space="preserve"> (წარმოდგენილი უნდა იქნეს პრეტენდენტის მიერ შემოთავაზებული სამშენებლო მასალების სახეობის გათვალისწინებით)</w:t>
      </w:r>
      <w:r w:rsidR="007B30F9" w:rsidRPr="00FE4463">
        <w:rPr>
          <w:rFonts w:cs="Arial"/>
        </w:rPr>
        <w:br/>
      </w:r>
      <w:r w:rsidR="007B30F9" w:rsidRPr="00FE4463">
        <w:rPr>
          <w:rFonts w:cs="Arial"/>
          <w:shd w:val="clear" w:color="auto" w:fill="FFFFFF"/>
        </w:rPr>
        <w:t xml:space="preserve">** </w:t>
      </w:r>
      <w:r w:rsidR="007B30F9" w:rsidRPr="00FE4463">
        <w:rPr>
          <w:rFonts w:cs="Sylfaen"/>
          <w:shd w:val="clear" w:color="auto" w:fill="FFFFFF"/>
        </w:rPr>
        <w:t>პრეტენდენტის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რეკვიზიტები</w:t>
      </w:r>
      <w:r w:rsidR="007B30F9" w:rsidRPr="00FE4463">
        <w:rPr>
          <w:rFonts w:cs="Arial"/>
          <w:shd w:val="clear" w:color="auto" w:fill="FFFFFF"/>
        </w:rPr>
        <w:t xml:space="preserve">: </w:t>
      </w:r>
      <w:r w:rsidR="007B30F9" w:rsidRPr="00FE4463">
        <w:rPr>
          <w:rFonts w:cs="Sylfaen"/>
          <w:shd w:val="clear" w:color="auto" w:fill="FFFFFF"/>
        </w:rPr>
        <w:t>სრული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დასახელება</w:t>
      </w:r>
      <w:r w:rsidR="007B30F9" w:rsidRPr="00FE4463">
        <w:rPr>
          <w:rFonts w:cs="Arial"/>
          <w:shd w:val="clear" w:color="auto" w:fill="FFFFFF"/>
        </w:rPr>
        <w:t xml:space="preserve">, </w:t>
      </w:r>
      <w:r w:rsidR="007B30F9" w:rsidRPr="00FE4463">
        <w:rPr>
          <w:rFonts w:cs="Sylfaen"/>
          <w:shd w:val="clear" w:color="auto" w:fill="FFFFFF"/>
        </w:rPr>
        <w:t>მისამართი</w:t>
      </w:r>
      <w:r w:rsidR="007B30F9" w:rsidRPr="00FE4463">
        <w:rPr>
          <w:rFonts w:cs="Arial"/>
          <w:shd w:val="clear" w:color="auto" w:fill="FFFFFF"/>
        </w:rPr>
        <w:t xml:space="preserve">, </w:t>
      </w:r>
      <w:r w:rsidR="007B30F9" w:rsidRPr="00FE4463">
        <w:rPr>
          <w:rFonts w:cs="Sylfaen"/>
          <w:shd w:val="clear" w:color="auto" w:fill="FFFFFF"/>
        </w:rPr>
        <w:t>ელ</w:t>
      </w:r>
      <w:r w:rsidR="007B30F9" w:rsidRPr="00FE4463">
        <w:rPr>
          <w:rFonts w:cs="Arial"/>
          <w:shd w:val="clear" w:color="auto" w:fill="FFFFFF"/>
        </w:rPr>
        <w:t xml:space="preserve">. </w:t>
      </w:r>
      <w:r w:rsidR="007B30F9" w:rsidRPr="00FE4463">
        <w:rPr>
          <w:rFonts w:cs="Sylfaen"/>
          <w:shd w:val="clear" w:color="auto" w:fill="FFFFFF"/>
        </w:rPr>
        <w:t>ფოსტა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და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საკონტაქტო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ტელეფონი</w:t>
      </w:r>
      <w:r w:rsidR="007B30F9" w:rsidRPr="00FE4463">
        <w:rPr>
          <w:rFonts w:cs="Arial"/>
          <w:shd w:val="clear" w:color="auto" w:fill="FFFFFF"/>
        </w:rPr>
        <w:t xml:space="preserve">, </w:t>
      </w:r>
      <w:r w:rsidR="007B30F9" w:rsidRPr="00FE4463">
        <w:rPr>
          <w:rFonts w:cs="Sylfaen"/>
          <w:shd w:val="clear" w:color="auto" w:fill="FFFFFF"/>
        </w:rPr>
        <w:t>პასუხისმგებელი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პირის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პირადობის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დამადასტურებელი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მოწმობის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ასლი</w:t>
      </w:r>
      <w:r w:rsidR="007B30F9" w:rsidRPr="00FE4463">
        <w:rPr>
          <w:rFonts w:cs="Arial"/>
          <w:shd w:val="clear" w:color="auto" w:fill="FFFFFF"/>
        </w:rPr>
        <w:t xml:space="preserve">, </w:t>
      </w:r>
      <w:r w:rsidR="007B30F9" w:rsidRPr="00FE4463">
        <w:rPr>
          <w:rFonts w:cs="Sylfaen"/>
          <w:shd w:val="clear" w:color="auto" w:fill="FFFFFF"/>
        </w:rPr>
        <w:t>საბანკო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რეკვიზიტები</w:t>
      </w:r>
      <w:r w:rsidR="007B30F9" w:rsidRPr="00FE4463">
        <w:rPr>
          <w:rFonts w:cs="Arial"/>
          <w:shd w:val="clear" w:color="auto" w:fill="FFFFFF"/>
        </w:rPr>
        <w:t>;</w:t>
      </w:r>
      <w:r w:rsidR="007B30F9" w:rsidRPr="00FE4463">
        <w:rPr>
          <w:rFonts w:cs="Arial"/>
        </w:rPr>
        <w:br/>
      </w:r>
      <w:r w:rsidR="007B30F9" w:rsidRPr="00FE4463">
        <w:rPr>
          <w:rFonts w:cs="Arial"/>
          <w:shd w:val="clear" w:color="auto" w:fill="FFFFFF"/>
        </w:rPr>
        <w:t xml:space="preserve">** </w:t>
      </w:r>
      <w:r w:rsidR="007B30F9" w:rsidRPr="00FE4463">
        <w:rPr>
          <w:rFonts w:cs="Sylfaen"/>
          <w:shd w:val="clear" w:color="auto" w:fill="FFFFFF"/>
        </w:rPr>
        <w:t>ბოლო</w:t>
      </w:r>
      <w:r w:rsidR="007B30F9" w:rsidRPr="00FE4463">
        <w:rPr>
          <w:rFonts w:cs="Arial"/>
          <w:shd w:val="clear" w:color="auto" w:fill="FFFFFF"/>
        </w:rPr>
        <w:t xml:space="preserve"> 2 </w:t>
      </w:r>
      <w:r w:rsidR="007B30F9" w:rsidRPr="00FE4463">
        <w:rPr>
          <w:rFonts w:cs="Sylfaen"/>
          <w:shd w:val="clear" w:color="auto" w:fill="FFFFFF"/>
        </w:rPr>
        <w:t>წლის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განმავლობაში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შესრულებული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ანალოგიური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სამუშაოს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სია</w:t>
      </w:r>
      <w:r w:rsidR="00FE4463">
        <w:rPr>
          <w:rFonts w:cs="Arial"/>
          <w:shd w:val="clear" w:color="auto" w:fill="FFFFFF"/>
        </w:rPr>
        <w:t>.</w:t>
      </w:r>
    </w:p>
    <w:p w14:paraId="7676067F" w14:textId="77777777" w:rsidR="00FE4463" w:rsidRDefault="00970726" w:rsidP="00493650">
      <w:pPr>
        <w:rPr>
          <w:rFonts w:cs="Arial"/>
          <w:shd w:val="clear" w:color="auto" w:fill="FFFFFF"/>
        </w:rPr>
      </w:pPr>
      <w:r w:rsidRPr="00FE4463">
        <w:rPr>
          <w:rFonts w:cs="Arial"/>
          <w:shd w:val="clear" w:color="auto" w:fill="FFFFFF"/>
        </w:rPr>
        <w:t xml:space="preserve">** </w:t>
      </w:r>
      <w:r w:rsidRPr="00FE4463">
        <w:rPr>
          <w:rFonts w:cs="Sylfaen"/>
          <w:shd w:val="clear" w:color="auto" w:fill="FFFFFF"/>
        </w:rPr>
        <w:t>ხარჯთაღრიცხვა</w:t>
      </w:r>
      <w:r w:rsidRPr="00FE4463">
        <w:rPr>
          <w:rFonts w:cs="Arial"/>
          <w:shd w:val="clear" w:color="auto" w:fill="FFFFFF"/>
        </w:rPr>
        <w:t xml:space="preserve">, </w:t>
      </w:r>
      <w:r w:rsidRPr="00FE4463">
        <w:rPr>
          <w:rFonts w:cs="Sylfaen"/>
          <w:shd w:val="clear" w:color="auto" w:fill="FFFFFF"/>
          <w:lang w:val="ka-GE"/>
        </w:rPr>
        <w:t>დამატებითი ღირებულების გათვალისწინებით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ატვირთული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უნდა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იყოს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თანდართული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ფორმის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შესაბამისად</w:t>
      </w:r>
      <w:r>
        <w:rPr>
          <w:rFonts w:cs="Arial"/>
          <w:shd w:val="clear" w:color="auto" w:fill="FFFFFF"/>
        </w:rPr>
        <w:t>.</w:t>
      </w:r>
      <w:r w:rsidRPr="00FE4463">
        <w:rPr>
          <w:rFonts w:cs="Arial"/>
        </w:rPr>
        <w:br/>
      </w:r>
      <w:r w:rsidRPr="00FE4463">
        <w:rPr>
          <w:rFonts w:cs="Arial"/>
          <w:shd w:val="clear" w:color="auto" w:fill="FFFFFF"/>
        </w:rPr>
        <w:t xml:space="preserve">** </w:t>
      </w:r>
      <w:r w:rsidRPr="00FE4463">
        <w:rPr>
          <w:rFonts w:cs="Sylfaen"/>
          <w:shd w:val="clear" w:color="auto" w:fill="FFFFFF"/>
        </w:rPr>
        <w:t>სამუშაოების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ღირებულების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გადახდის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პირობა</w:t>
      </w:r>
      <w:r w:rsidRPr="00FE4463">
        <w:rPr>
          <w:rFonts w:cs="Arial"/>
          <w:shd w:val="clear" w:color="auto" w:fill="FFFFFF"/>
        </w:rPr>
        <w:t>;</w:t>
      </w:r>
      <w:r w:rsidRPr="00FE4463">
        <w:rPr>
          <w:rFonts w:cs="Arial"/>
        </w:rPr>
        <w:br/>
      </w:r>
      <w:r w:rsidRPr="00FE4463">
        <w:rPr>
          <w:rFonts w:cs="Arial"/>
          <w:shd w:val="clear" w:color="auto" w:fill="FFFFFF"/>
        </w:rPr>
        <w:t xml:space="preserve">** </w:t>
      </w:r>
      <w:r w:rsidRPr="00FE4463">
        <w:rPr>
          <w:rFonts w:cs="Sylfaen"/>
          <w:shd w:val="clear" w:color="auto" w:fill="FFFFFF"/>
        </w:rPr>
        <w:t>სამუშაოების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შესრულების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ვადა</w:t>
      </w:r>
      <w:r w:rsidR="003E799E">
        <w:rPr>
          <w:rFonts w:cs="Arial"/>
          <w:shd w:val="clear" w:color="auto" w:fill="FFFFFF"/>
          <w:lang w:val="ka-GE"/>
        </w:rPr>
        <w:t>.</w:t>
      </w:r>
      <w:r w:rsidRPr="00FE4463">
        <w:rPr>
          <w:rFonts w:cs="Arial"/>
        </w:rPr>
        <w:br/>
      </w:r>
      <w:r w:rsidR="007B30F9" w:rsidRPr="00FE4463">
        <w:rPr>
          <w:rFonts w:cs="Arial"/>
          <w:shd w:val="clear" w:color="auto" w:fill="FFFFFF"/>
        </w:rPr>
        <w:t xml:space="preserve">** </w:t>
      </w:r>
      <w:r w:rsidR="007B30F9" w:rsidRPr="00FE4463">
        <w:rPr>
          <w:rFonts w:cs="Sylfaen"/>
          <w:shd w:val="clear" w:color="auto" w:fill="FFFFFF"/>
        </w:rPr>
        <w:t>ამონაწერი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მეწარმეთა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და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არასამეწარმეო</w:t>
      </w:r>
      <w:r w:rsidR="007B30F9" w:rsidRPr="00FE4463">
        <w:rPr>
          <w:rFonts w:cs="Arial"/>
          <w:shd w:val="clear" w:color="auto" w:fill="FFFFFF"/>
        </w:rPr>
        <w:t xml:space="preserve"> (</w:t>
      </w:r>
      <w:r w:rsidR="007B30F9" w:rsidRPr="00FE4463">
        <w:rPr>
          <w:rFonts w:cs="Sylfaen"/>
          <w:shd w:val="clear" w:color="auto" w:fill="FFFFFF"/>
        </w:rPr>
        <w:t>არაკომერციული</w:t>
      </w:r>
      <w:r w:rsidR="007B30F9" w:rsidRPr="00FE4463">
        <w:rPr>
          <w:rFonts w:cs="Arial"/>
          <w:shd w:val="clear" w:color="auto" w:fill="FFFFFF"/>
        </w:rPr>
        <w:t xml:space="preserve">) </w:t>
      </w:r>
      <w:r w:rsidR="007B30F9" w:rsidRPr="00FE4463">
        <w:rPr>
          <w:rFonts w:cs="Sylfaen"/>
          <w:shd w:val="clear" w:color="auto" w:fill="FFFFFF"/>
        </w:rPr>
        <w:t>იურიდიულ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პირთა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რეესტრიდან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პირის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რეგისტრაციის</w:t>
      </w:r>
      <w:r w:rsidR="007B30F9" w:rsidRPr="00FE4463">
        <w:rPr>
          <w:rFonts w:cs="Arial"/>
          <w:shd w:val="clear" w:color="auto" w:fill="FFFFFF"/>
        </w:rPr>
        <w:t xml:space="preserve"> </w:t>
      </w:r>
      <w:r w:rsidR="007B30F9" w:rsidRPr="00FE4463">
        <w:rPr>
          <w:rFonts w:cs="Sylfaen"/>
          <w:shd w:val="clear" w:color="auto" w:fill="FFFFFF"/>
        </w:rPr>
        <w:t>შესახებ</w:t>
      </w:r>
      <w:r w:rsidR="007B30F9" w:rsidRPr="00FE4463">
        <w:rPr>
          <w:rFonts w:cs="Arial"/>
          <w:shd w:val="clear" w:color="auto" w:fill="FFFFFF"/>
        </w:rPr>
        <w:t>;</w:t>
      </w:r>
    </w:p>
    <w:p w14:paraId="28E431B2" w14:textId="77777777" w:rsidR="00101EFA" w:rsidRPr="00FE4463" w:rsidRDefault="007B30F9" w:rsidP="00493650">
      <w:pPr>
        <w:rPr>
          <w:rFonts w:cs="Arial"/>
          <w:shd w:val="clear" w:color="auto" w:fill="FFFFFF"/>
        </w:rPr>
      </w:pPr>
      <w:r w:rsidRPr="00FE4463">
        <w:rPr>
          <w:rFonts w:cs="Sylfaen"/>
          <w:shd w:val="clear" w:color="auto" w:fill="FFFFFF"/>
        </w:rPr>
        <w:t>შემსყიდველის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მოთხოვნით</w:t>
      </w:r>
      <w:r w:rsidRPr="00FE4463">
        <w:rPr>
          <w:rFonts w:cs="Arial"/>
          <w:shd w:val="clear" w:color="auto" w:fill="FFFFFF"/>
        </w:rPr>
        <w:t xml:space="preserve">, </w:t>
      </w:r>
      <w:r w:rsidRPr="00FE4463">
        <w:rPr>
          <w:rFonts w:cs="Sylfaen"/>
          <w:shd w:val="clear" w:color="auto" w:fill="FFFFFF"/>
        </w:rPr>
        <w:t>ტენდერის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ნებისმიერ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ეტაპზე</w:t>
      </w:r>
      <w:r w:rsidRPr="00FE4463">
        <w:rPr>
          <w:rFonts w:cs="Arial"/>
          <w:shd w:val="clear" w:color="auto" w:fill="FFFFFF"/>
        </w:rPr>
        <w:t xml:space="preserve">, </w:t>
      </w:r>
      <w:r w:rsidRPr="00FE4463">
        <w:rPr>
          <w:rFonts w:cs="Sylfaen"/>
          <w:shd w:val="clear" w:color="auto" w:fill="FFFFFF"/>
        </w:rPr>
        <w:t>პრეტენდენტებს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ასევე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შესაძლებელია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მოეთხოვოთ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სხვა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დამატებითი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დოკუმენტების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წარმოდგენა</w:t>
      </w:r>
      <w:r w:rsidRPr="00FE4463">
        <w:rPr>
          <w:rFonts w:cs="Arial"/>
          <w:shd w:val="clear" w:color="auto" w:fill="FFFFFF"/>
        </w:rPr>
        <w:t>.</w:t>
      </w:r>
    </w:p>
    <w:p w14:paraId="5553415F" w14:textId="77777777" w:rsidR="00970726" w:rsidRDefault="007B30F9" w:rsidP="00970726">
      <w:pPr>
        <w:ind w:firstLine="540"/>
        <w:rPr>
          <w:rFonts w:ascii="Sylfaen" w:hAnsi="Sylfaen"/>
          <w:i/>
          <w:sz w:val="24"/>
          <w:szCs w:val="24"/>
          <w:lang w:val="ka-GE"/>
        </w:rPr>
      </w:pPr>
      <w:r w:rsidRPr="00FE4463">
        <w:rPr>
          <w:rFonts w:cs="Sylfaen"/>
          <w:shd w:val="clear" w:color="auto" w:fill="FFFFFF"/>
        </w:rPr>
        <w:t>წარმოდგენილი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დოკუმენტაცია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ხელმოწერილ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უნდა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იქნას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პრეტენდენტის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შესაბამისად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უფლებამოსილი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პირ</w:t>
      </w:r>
      <w:r w:rsidRPr="00FE4463">
        <w:rPr>
          <w:rFonts w:cs="Arial"/>
          <w:shd w:val="clear" w:color="auto" w:fill="FFFFFF"/>
        </w:rPr>
        <w:t xml:space="preserve"> (</w:t>
      </w:r>
      <w:r w:rsidRPr="00FE4463">
        <w:rPr>
          <w:rFonts w:cs="Sylfaen"/>
          <w:shd w:val="clear" w:color="auto" w:fill="FFFFFF"/>
        </w:rPr>
        <w:t>ებ</w:t>
      </w:r>
      <w:r w:rsidRPr="00FE4463">
        <w:rPr>
          <w:rFonts w:cs="Arial"/>
          <w:shd w:val="clear" w:color="auto" w:fill="FFFFFF"/>
        </w:rPr>
        <w:t>)</w:t>
      </w:r>
      <w:r w:rsidRPr="00FE4463">
        <w:rPr>
          <w:rFonts w:cs="Sylfaen"/>
          <w:shd w:val="clear" w:color="auto" w:fill="FFFFFF"/>
        </w:rPr>
        <w:t>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მიერ</w:t>
      </w:r>
      <w:r w:rsidRPr="00FE4463">
        <w:rPr>
          <w:rFonts w:cs="Arial"/>
          <w:shd w:val="clear" w:color="auto" w:fill="FFFFFF"/>
        </w:rPr>
        <w:t>.</w:t>
      </w:r>
      <w:r w:rsidRPr="00FE4463">
        <w:rPr>
          <w:rFonts w:cs="Arial"/>
        </w:rPr>
        <w:br/>
      </w:r>
      <w:r w:rsidRPr="00FE4463">
        <w:rPr>
          <w:rFonts w:cs="Arial"/>
        </w:rPr>
        <w:br/>
      </w:r>
      <w:r w:rsidR="00970726">
        <w:rPr>
          <w:rFonts w:ascii="Sylfaen" w:hAnsi="Sylfaen"/>
          <w:i/>
          <w:sz w:val="24"/>
          <w:szCs w:val="24"/>
          <w:lang w:val="ka-GE"/>
        </w:rPr>
        <w:t xml:space="preserve">შენიშვნა: </w:t>
      </w:r>
    </w:p>
    <w:p w14:paraId="75FFACD4" w14:textId="77777777" w:rsidR="003E799E" w:rsidRDefault="00970726" w:rsidP="00E84D1D">
      <w:pPr>
        <w:pStyle w:val="ListParagraph"/>
        <w:numPr>
          <w:ilvl w:val="0"/>
          <w:numId w:val="1"/>
        </w:numPr>
        <w:rPr>
          <w:rFonts w:ascii="Sylfaen" w:hAnsi="Sylfaen"/>
          <w:i/>
          <w:sz w:val="24"/>
          <w:szCs w:val="24"/>
          <w:lang w:val="ka-GE"/>
        </w:rPr>
      </w:pPr>
      <w:r w:rsidRPr="003E799E">
        <w:rPr>
          <w:rFonts w:ascii="Sylfaen" w:hAnsi="Sylfaen"/>
          <w:i/>
          <w:sz w:val="24"/>
          <w:szCs w:val="24"/>
          <w:lang w:val="ka-GE"/>
        </w:rPr>
        <w:t xml:space="preserve">კანდიდატმა ხარჯთაღრიცხვა უნდა წარმოადგინოს </w:t>
      </w:r>
    </w:p>
    <w:p w14:paraId="6C96409E" w14:textId="77777777" w:rsidR="00970726" w:rsidRPr="003E799E" w:rsidRDefault="00970726" w:rsidP="00E84D1D">
      <w:pPr>
        <w:pStyle w:val="ListParagraph"/>
        <w:numPr>
          <w:ilvl w:val="0"/>
          <w:numId w:val="1"/>
        </w:numPr>
        <w:rPr>
          <w:rFonts w:ascii="Sylfaen" w:hAnsi="Sylfaen"/>
          <w:i/>
          <w:sz w:val="24"/>
          <w:szCs w:val="24"/>
          <w:lang w:val="ka-GE"/>
        </w:rPr>
      </w:pPr>
      <w:r w:rsidRPr="003E799E">
        <w:rPr>
          <w:rFonts w:ascii="Sylfaen" w:hAnsi="Sylfaen"/>
          <w:i/>
          <w:sz w:val="24"/>
          <w:szCs w:val="24"/>
          <w:lang w:val="ka-GE"/>
        </w:rPr>
        <w:t>სამუშაოების შესრულებისას</w:t>
      </w:r>
      <w:r w:rsidR="003E799E">
        <w:rPr>
          <w:rFonts w:ascii="Sylfaen" w:hAnsi="Sylfaen"/>
          <w:i/>
          <w:sz w:val="24"/>
          <w:szCs w:val="24"/>
          <w:lang w:val="ka-GE"/>
        </w:rPr>
        <w:t xml:space="preserve"> განიხილება</w:t>
      </w:r>
      <w:r w:rsidRPr="003E799E">
        <w:rPr>
          <w:rFonts w:ascii="Sylfaen" w:hAnsi="Sylfaen"/>
          <w:i/>
          <w:sz w:val="24"/>
          <w:szCs w:val="24"/>
          <w:lang w:val="ka-GE"/>
        </w:rPr>
        <w:t xml:space="preserve"> ქვეკონტრაქტორი </w:t>
      </w:r>
      <w:r w:rsidR="003E799E">
        <w:rPr>
          <w:rFonts w:ascii="Sylfaen" w:hAnsi="Sylfaen"/>
          <w:i/>
          <w:sz w:val="24"/>
          <w:szCs w:val="24"/>
          <w:lang w:val="ka-GE"/>
        </w:rPr>
        <w:t>შემსყიდველთან შეთანხმებით</w:t>
      </w:r>
    </w:p>
    <w:p w14:paraId="5B39D420" w14:textId="77777777" w:rsidR="00970726" w:rsidRPr="00970726" w:rsidRDefault="00970726" w:rsidP="00970726">
      <w:pPr>
        <w:pStyle w:val="ListParagraph"/>
        <w:numPr>
          <w:ilvl w:val="0"/>
          <w:numId w:val="1"/>
        </w:numPr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>დამკვეთის მიერ ტენდერში განიხილება შემდგომი ვაჭრობის შესაძლებლობა. შესაბამისად პრეტენდენტმა უნდა წარმოადგინოს წინადადება მისი საბოლოო ღირებულებით.</w:t>
      </w:r>
    </w:p>
    <w:p w14:paraId="548BAAA9" w14:textId="77777777" w:rsidR="00490543" w:rsidRPr="00FE4463" w:rsidRDefault="007B30F9" w:rsidP="00493650">
      <w:pPr>
        <w:rPr>
          <w:rFonts w:cs="Arial"/>
          <w:shd w:val="clear" w:color="auto" w:fill="FFFFFF"/>
        </w:rPr>
      </w:pPr>
      <w:r w:rsidRPr="00FE4463">
        <w:rPr>
          <w:rFonts w:cs="Sylfaen"/>
          <w:shd w:val="clear" w:color="auto" w:fill="FFFFFF"/>
        </w:rPr>
        <w:t>სატენდერო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განცხადებით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დადგენილი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მოთხოვნების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შეუსრულებლობა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შეიძლება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გახდეს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პრეტენდენტის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ტენდერიდან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დისკვალიფიკაციის</w:t>
      </w:r>
      <w:r w:rsidRPr="00FE4463">
        <w:rPr>
          <w:rFonts w:cs="Arial"/>
          <w:shd w:val="clear" w:color="auto" w:fill="FFFFFF"/>
        </w:rPr>
        <w:t xml:space="preserve"> </w:t>
      </w:r>
      <w:r w:rsidRPr="00FE4463">
        <w:rPr>
          <w:rFonts w:cs="Sylfaen"/>
          <w:shd w:val="clear" w:color="auto" w:fill="FFFFFF"/>
        </w:rPr>
        <w:t>საფუძველი</w:t>
      </w:r>
      <w:r w:rsidRPr="00FE4463">
        <w:rPr>
          <w:rFonts w:cs="Arial"/>
          <w:shd w:val="clear" w:color="auto" w:fill="FFFFFF"/>
        </w:rPr>
        <w:t>.</w:t>
      </w:r>
    </w:p>
    <w:p w14:paraId="0D1F09D6" w14:textId="77777777" w:rsidR="00BF7C05" w:rsidRDefault="007B30F9" w:rsidP="00BF7C05">
      <w:pPr>
        <w:rPr>
          <w:rFonts w:ascii="Sylfaen" w:hAnsi="Sylfaen"/>
          <w:color w:val="1F497D"/>
        </w:rPr>
      </w:pPr>
      <w:r w:rsidRPr="00FE4463">
        <w:rPr>
          <w:rFonts w:cs="Sylfaen"/>
          <w:shd w:val="clear" w:color="auto" w:fill="FFFFFF"/>
          <w:lang w:val="ka-GE"/>
        </w:rPr>
        <w:t>ტენდერთან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დაკავშირებულ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საკითხებზე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დამატებითი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ინფორმაციის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მიღება</w:t>
      </w:r>
      <w:r w:rsidRPr="00FE4463">
        <w:rPr>
          <w:rFonts w:cs="Arial"/>
          <w:shd w:val="clear" w:color="auto" w:fill="FFFFFF"/>
          <w:lang w:val="ka-GE"/>
        </w:rPr>
        <w:t xml:space="preserve">, </w:t>
      </w:r>
      <w:r w:rsidRPr="00FE4463">
        <w:rPr>
          <w:rFonts w:cs="Sylfaen"/>
          <w:shd w:val="clear" w:color="auto" w:fill="FFFFFF"/>
          <w:lang w:val="ka-GE"/>
        </w:rPr>
        <w:t>საჭიროების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შემთხვევაში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ადგილზე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დათვალიერება</w:t>
      </w:r>
      <w:r w:rsidRPr="00FE4463">
        <w:rPr>
          <w:rFonts w:cs="Arial"/>
          <w:shd w:val="clear" w:color="auto" w:fill="FFFFFF"/>
          <w:lang w:val="ka-GE"/>
        </w:rPr>
        <w:t xml:space="preserve">, </w:t>
      </w:r>
      <w:r w:rsidRPr="00FE4463">
        <w:rPr>
          <w:rFonts w:cs="Sylfaen"/>
          <w:shd w:val="clear" w:color="auto" w:fill="FFFFFF"/>
          <w:lang w:val="ka-GE"/>
        </w:rPr>
        <w:t>ინფორმაციის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დაზუსტება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შესაძლებელია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შემდეგ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საკონტაქტო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პირებთან</w:t>
      </w:r>
      <w:r w:rsidRPr="00FE4463">
        <w:rPr>
          <w:rFonts w:cs="Arial"/>
          <w:shd w:val="clear" w:color="auto" w:fill="FFFFFF"/>
          <w:lang w:val="ka-GE"/>
        </w:rPr>
        <w:t>:</w:t>
      </w:r>
      <w:r w:rsidRPr="00FE4463">
        <w:rPr>
          <w:rFonts w:cs="Arial"/>
          <w:lang w:val="ka-GE"/>
        </w:rPr>
        <w:br/>
      </w:r>
      <w:r w:rsidRPr="00FE4463">
        <w:rPr>
          <w:rFonts w:cs="Arial"/>
          <w:shd w:val="clear" w:color="auto" w:fill="FFFFFF"/>
          <w:lang w:val="ka-GE"/>
        </w:rPr>
        <w:t xml:space="preserve">1. </w:t>
      </w:r>
      <w:r w:rsidR="00BF7C05">
        <w:rPr>
          <w:rFonts w:ascii="Sylfaen" w:hAnsi="Sylfaen" w:cs="Sylfaen"/>
          <w:shd w:val="clear" w:color="auto" w:fill="FFFFFF"/>
          <w:lang w:val="ka-GE"/>
        </w:rPr>
        <w:t xml:space="preserve">ლადო გაწერელია </w:t>
      </w:r>
      <w:r w:rsidRPr="00FE4463">
        <w:rPr>
          <w:rFonts w:cs="Sylfaen"/>
          <w:shd w:val="clear" w:color="auto" w:fill="FFFFFF"/>
          <w:lang w:val="ka-GE"/>
        </w:rPr>
        <w:t>ტელ</w:t>
      </w:r>
      <w:r w:rsidRPr="00FE4463">
        <w:rPr>
          <w:rFonts w:cs="Arial"/>
          <w:shd w:val="clear" w:color="auto" w:fill="FFFFFF"/>
          <w:lang w:val="ka-GE"/>
        </w:rPr>
        <w:t xml:space="preserve">: </w:t>
      </w:r>
      <w:r w:rsidR="00BF7C05">
        <w:rPr>
          <w:rFonts w:ascii="Sylfaen" w:hAnsi="Sylfaen" w:cs="Arial"/>
          <w:shd w:val="clear" w:color="auto" w:fill="FFFFFF"/>
          <w:lang w:val="ka-GE"/>
        </w:rPr>
        <w:t>574</w:t>
      </w:r>
      <w:r w:rsidR="00F522C9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F7C05">
        <w:rPr>
          <w:rFonts w:ascii="Sylfaen" w:hAnsi="Sylfaen" w:cs="Arial"/>
          <w:shd w:val="clear" w:color="auto" w:fill="FFFFFF"/>
          <w:lang w:val="ka-GE"/>
        </w:rPr>
        <w:t>15</w:t>
      </w:r>
      <w:r w:rsidR="00F522C9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F7C05">
        <w:rPr>
          <w:rFonts w:ascii="Sylfaen" w:hAnsi="Sylfaen" w:cs="Arial"/>
          <w:shd w:val="clear" w:color="auto" w:fill="FFFFFF"/>
          <w:lang w:val="ka-GE"/>
        </w:rPr>
        <w:t>88</w:t>
      </w:r>
      <w:r w:rsidR="00F522C9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F7C05">
        <w:rPr>
          <w:rFonts w:ascii="Sylfaen" w:hAnsi="Sylfaen" w:cs="Arial"/>
          <w:shd w:val="clear" w:color="auto" w:fill="FFFFFF"/>
          <w:lang w:val="ka-GE"/>
        </w:rPr>
        <w:t>44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ელ</w:t>
      </w:r>
      <w:r w:rsidRPr="00FE4463">
        <w:rPr>
          <w:rFonts w:cs="Arial"/>
          <w:shd w:val="clear" w:color="auto" w:fill="FFFFFF"/>
          <w:lang w:val="ka-GE"/>
        </w:rPr>
        <w:t>.</w:t>
      </w:r>
      <w:r w:rsidRPr="00FE4463">
        <w:rPr>
          <w:rFonts w:cs="Sylfaen"/>
          <w:shd w:val="clear" w:color="auto" w:fill="FFFFFF"/>
          <w:lang w:val="ka-GE"/>
        </w:rPr>
        <w:t>ფოსტა</w:t>
      </w:r>
      <w:r w:rsidRPr="00FE4463">
        <w:rPr>
          <w:rFonts w:cs="Arial"/>
          <w:shd w:val="clear" w:color="auto" w:fill="FFFFFF"/>
          <w:lang w:val="ka-GE"/>
        </w:rPr>
        <w:t>: </w:t>
      </w:r>
      <w:hyperlink r:id="rId6" w:history="1">
        <w:r w:rsidR="00BF7C05">
          <w:rPr>
            <w:rStyle w:val="Hyperlink"/>
            <w:lang w:eastAsia="ko-KR"/>
          </w:rPr>
          <w:t>gatserelial@pa</w:t>
        </w:r>
        <w:r w:rsidR="00BF7C05">
          <w:rPr>
            <w:rStyle w:val="Hyperlink"/>
            <w:rFonts w:ascii="Sylfaen" w:hAnsi="Sylfaen"/>
            <w:lang w:eastAsia="ko-KR"/>
          </w:rPr>
          <w:t>n</w:t>
        </w:r>
        <w:r w:rsidR="00BF7C05">
          <w:rPr>
            <w:rStyle w:val="Hyperlink"/>
            <w:lang w:eastAsia="ko-KR"/>
          </w:rPr>
          <w:t>ex.ge</w:t>
        </w:r>
      </w:hyperlink>
    </w:p>
    <w:p w14:paraId="7AC9148E" w14:textId="77777777" w:rsidR="00574468" w:rsidRDefault="007B30F9" w:rsidP="00493650">
      <w:pPr>
        <w:rPr>
          <w:rFonts w:ascii="Sylfaen" w:hAnsi="Sylfaen" w:cs="Arial"/>
          <w:bdr w:val="none" w:sz="0" w:space="0" w:color="auto" w:frame="1"/>
          <w:shd w:val="clear" w:color="auto" w:fill="FFFFFF"/>
        </w:rPr>
      </w:pPr>
      <w:r w:rsidRPr="00FE4463">
        <w:rPr>
          <w:rFonts w:cs="Arial"/>
          <w:shd w:val="clear" w:color="auto" w:fill="FFFFFF"/>
          <w:lang w:val="ka-GE"/>
        </w:rPr>
        <w:t xml:space="preserve">2. </w:t>
      </w:r>
      <w:r w:rsidR="00BF7C05">
        <w:rPr>
          <w:rFonts w:ascii="Sylfaen" w:hAnsi="Sylfaen" w:cs="Sylfaen"/>
          <w:shd w:val="clear" w:color="auto" w:fill="FFFFFF"/>
          <w:lang w:val="ka-GE"/>
        </w:rPr>
        <w:t>მალხაზი ჩხარტიშვილი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ტელ</w:t>
      </w:r>
      <w:r w:rsidRPr="00FE4463">
        <w:rPr>
          <w:rFonts w:cs="Arial"/>
          <w:shd w:val="clear" w:color="auto" w:fill="FFFFFF"/>
          <w:lang w:val="ka-GE"/>
        </w:rPr>
        <w:t xml:space="preserve">: </w:t>
      </w:r>
      <w:r w:rsidR="00BF7C05">
        <w:rPr>
          <w:rFonts w:ascii="Sylfaen" w:hAnsi="Sylfaen" w:cs="Arial"/>
          <w:shd w:val="clear" w:color="auto" w:fill="FFFFFF"/>
          <w:lang w:val="ka-GE"/>
        </w:rPr>
        <w:t>599 85 55 03</w:t>
      </w:r>
      <w:r w:rsidRPr="00FE4463">
        <w:rPr>
          <w:rFonts w:cs="Arial"/>
          <w:shd w:val="clear" w:color="auto" w:fill="FFFFFF"/>
          <w:lang w:val="ka-GE"/>
        </w:rPr>
        <w:t xml:space="preserve"> </w:t>
      </w:r>
      <w:r w:rsidRPr="00FE4463">
        <w:rPr>
          <w:rFonts w:cs="Sylfaen"/>
          <w:shd w:val="clear" w:color="auto" w:fill="FFFFFF"/>
          <w:lang w:val="ka-GE"/>
        </w:rPr>
        <w:t>ელ</w:t>
      </w:r>
      <w:r w:rsidRPr="00FE4463">
        <w:rPr>
          <w:rFonts w:cs="Arial"/>
          <w:shd w:val="clear" w:color="auto" w:fill="FFFFFF"/>
          <w:lang w:val="ka-GE"/>
        </w:rPr>
        <w:t>.</w:t>
      </w:r>
      <w:r w:rsidRPr="00FE4463">
        <w:rPr>
          <w:rFonts w:cs="Sylfaen"/>
          <w:shd w:val="clear" w:color="auto" w:fill="FFFFFF"/>
          <w:lang w:val="ka-GE"/>
        </w:rPr>
        <w:t>ფოსტა</w:t>
      </w:r>
      <w:r w:rsidRPr="00FE4463">
        <w:rPr>
          <w:rFonts w:cs="Arial"/>
          <w:shd w:val="clear" w:color="auto" w:fill="FFFFFF"/>
          <w:lang w:val="ka-GE"/>
        </w:rPr>
        <w:t>: </w:t>
      </w:r>
      <w:hyperlink r:id="rId7" w:history="1">
        <w:r w:rsidR="00BF7C05" w:rsidRPr="00A00257">
          <w:rPr>
            <w:rStyle w:val="Hyperlink"/>
            <w:rFonts w:ascii="Sylfaen" w:hAnsi="Sylfaen" w:cs="Arial"/>
            <w:bdr w:val="none" w:sz="0" w:space="0" w:color="auto" w:frame="1"/>
            <w:shd w:val="clear" w:color="auto" w:fill="FFFFFF"/>
          </w:rPr>
          <w:t>chkhartishvilim@panex.ge</w:t>
        </w:r>
      </w:hyperlink>
    </w:p>
    <w:p w14:paraId="0F26862C" w14:textId="77777777" w:rsidR="00BF7C05" w:rsidRPr="00BF7C05" w:rsidRDefault="00BF7C05" w:rsidP="00493650"/>
    <w:sectPr w:rsidR="00BF7C05" w:rsidRPr="00BF7C05" w:rsidSect="007B30F9">
      <w:pgSz w:w="12240" w:h="15840"/>
      <w:pgMar w:top="630" w:right="108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37F50"/>
    <w:multiLevelType w:val="hybridMultilevel"/>
    <w:tmpl w:val="7BC25808"/>
    <w:lvl w:ilvl="0" w:tplc="EF8A17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F8"/>
    <w:rsid w:val="00101EFA"/>
    <w:rsid w:val="00125A52"/>
    <w:rsid w:val="00244FF8"/>
    <w:rsid w:val="002D4405"/>
    <w:rsid w:val="003E799E"/>
    <w:rsid w:val="00490543"/>
    <w:rsid w:val="00493650"/>
    <w:rsid w:val="00574468"/>
    <w:rsid w:val="007B30F9"/>
    <w:rsid w:val="00970726"/>
    <w:rsid w:val="009A6DFE"/>
    <w:rsid w:val="009F0F2A"/>
    <w:rsid w:val="00AB615E"/>
    <w:rsid w:val="00BF7C05"/>
    <w:rsid w:val="00E75EDB"/>
    <w:rsid w:val="00E91302"/>
    <w:rsid w:val="00F522C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616AAE"/>
  <w15:chartTrackingRefBased/>
  <w15:docId w15:val="{93A18EF7-1150-464A-9D93-EE27E911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khartishvilim@panex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atserelia@panex.ge" TargetMode="External"/><Relationship Id="rId5" Type="http://schemas.openxmlformats.org/officeDocument/2006/relationships/hyperlink" Target="https://etenders.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9</cp:revision>
  <dcterms:created xsi:type="dcterms:W3CDTF">2025-06-13T05:56:00Z</dcterms:created>
  <dcterms:modified xsi:type="dcterms:W3CDTF">2026-04-28T11:54:00Z</dcterms:modified>
</cp:coreProperties>
</file>