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B2B02" w14:textId="21960D48" w:rsidR="0035702C" w:rsidRPr="00ED6CDB" w:rsidRDefault="0035702C" w:rsidP="0035702C">
      <w:pPr>
        <w:jc w:val="center"/>
        <w:rPr>
          <w:rFonts w:ascii="Sylfaen" w:hAnsi="Sylfaen" w:cstheme="majorHAnsi"/>
          <w:b/>
          <w:sz w:val="22"/>
          <w:szCs w:val="22"/>
          <w:lang w:val="ka-GE" w:eastAsia="en-US"/>
        </w:rPr>
      </w:pPr>
      <w:r w:rsidRPr="00ED6CDB">
        <w:rPr>
          <w:rFonts w:ascii="Sylfaen" w:hAnsi="Sylfaen" w:cstheme="majorHAnsi"/>
          <w:b/>
          <w:sz w:val="22"/>
          <w:szCs w:val="22"/>
          <w:lang w:val="ka-GE" w:eastAsia="en-US"/>
        </w:rPr>
        <w:t>ტენდერი</w:t>
      </w:r>
    </w:p>
    <w:p w14:paraId="166DCD83" w14:textId="7D7316D9" w:rsidR="0035702C" w:rsidRPr="00ED6CDB" w:rsidRDefault="00895E03" w:rsidP="0035702C">
      <w:pPr>
        <w:jc w:val="center"/>
        <w:rPr>
          <w:rFonts w:ascii="Sylfaen" w:hAnsi="Sylfaen" w:cstheme="majorHAnsi"/>
          <w:sz w:val="22"/>
          <w:szCs w:val="22"/>
          <w:lang w:val="ka-GE" w:eastAsia="en-US"/>
        </w:rPr>
      </w:pPr>
      <w:r w:rsidRPr="00ED6CDB">
        <w:rPr>
          <w:rFonts w:ascii="Sylfaen" w:hAnsi="Sylfaen" w:cstheme="majorHAnsi"/>
          <w:b/>
          <w:sz w:val="22"/>
          <w:szCs w:val="22"/>
          <w:lang w:val="ka-GE" w:eastAsia="en-US"/>
        </w:rPr>
        <w:t>ავტომანქანი</w:t>
      </w:r>
      <w:r w:rsidR="0035702C" w:rsidRPr="00ED6CDB">
        <w:rPr>
          <w:rFonts w:ascii="Sylfaen" w:hAnsi="Sylfaen" w:cstheme="majorHAnsi"/>
          <w:b/>
          <w:sz w:val="22"/>
          <w:szCs w:val="22"/>
          <w:lang w:val="ka-GE" w:eastAsia="en-US"/>
        </w:rPr>
        <w:t>ს შე</w:t>
      </w:r>
      <w:r w:rsidR="00E973FC" w:rsidRPr="00ED6CDB">
        <w:rPr>
          <w:rFonts w:ascii="Sylfaen" w:hAnsi="Sylfaen" w:cstheme="majorHAnsi"/>
          <w:b/>
          <w:sz w:val="22"/>
          <w:szCs w:val="22"/>
          <w:lang w:val="ka-GE" w:eastAsia="en-US"/>
        </w:rPr>
        <w:t>სყიდვასთან დაკავშირებით</w:t>
      </w:r>
    </w:p>
    <w:p w14:paraId="0D71CFA4" w14:textId="77777777" w:rsidR="0035702C" w:rsidRPr="00ED6CDB" w:rsidRDefault="0035702C" w:rsidP="0035702C">
      <w:pPr>
        <w:rPr>
          <w:rFonts w:ascii="Sylfaen" w:hAnsi="Sylfaen" w:cstheme="majorHAnsi"/>
          <w:sz w:val="22"/>
          <w:szCs w:val="22"/>
          <w:lang w:val="ka-GE" w:eastAsia="en-US"/>
        </w:rPr>
      </w:pPr>
    </w:p>
    <w:p w14:paraId="62379121" w14:textId="77777777" w:rsidR="0035702C" w:rsidRPr="00ED6CDB" w:rsidRDefault="0035702C" w:rsidP="00097455">
      <w:pPr>
        <w:jc w:val="both"/>
        <w:rPr>
          <w:rFonts w:ascii="Sylfaen" w:hAnsi="Sylfaen" w:cs="Sylfaen"/>
          <w:sz w:val="22"/>
          <w:szCs w:val="22"/>
          <w:lang w:val="ka-GE" w:eastAsia="en-US"/>
        </w:rPr>
      </w:pPr>
    </w:p>
    <w:p w14:paraId="08C794EE" w14:textId="06BDAAA7" w:rsidR="0035702C" w:rsidRPr="00ED6CDB" w:rsidRDefault="0035702C" w:rsidP="00097455">
      <w:pPr>
        <w:jc w:val="both"/>
        <w:rPr>
          <w:rFonts w:ascii="Sylfaen" w:hAnsi="Sylfaen" w:cstheme="majorHAnsi"/>
          <w:sz w:val="22"/>
          <w:szCs w:val="22"/>
          <w:lang w:val="ka-GE" w:eastAsia="en-US"/>
        </w:rPr>
      </w:pPr>
      <w:r w:rsidRPr="00ED6CDB">
        <w:rPr>
          <w:rFonts w:ascii="Sylfaen" w:hAnsi="Sylfaen" w:cs="Sylfaen"/>
          <w:b/>
          <w:sz w:val="22"/>
          <w:szCs w:val="22"/>
          <w:lang w:val="ka-GE" w:eastAsia="en-US"/>
        </w:rPr>
        <w:t>თარიღი</w:t>
      </w:r>
      <w:r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: </w:t>
      </w:r>
      <w:r w:rsidR="00BA2EE7" w:rsidRPr="00ED6CDB">
        <w:rPr>
          <w:rFonts w:ascii="Sylfaen" w:hAnsi="Sylfaen" w:cstheme="majorHAnsi"/>
          <w:sz w:val="22"/>
          <w:szCs w:val="22"/>
          <w:lang w:val="ka-GE" w:eastAsia="en-US"/>
        </w:rPr>
        <w:t>2</w:t>
      </w:r>
      <w:r w:rsidR="002F0B11">
        <w:rPr>
          <w:rFonts w:ascii="Sylfaen" w:hAnsi="Sylfaen" w:cstheme="majorHAnsi"/>
          <w:sz w:val="22"/>
          <w:szCs w:val="22"/>
          <w:lang w:val="ka-GE" w:eastAsia="en-US"/>
        </w:rPr>
        <w:t>8</w:t>
      </w:r>
      <w:r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  <w:r w:rsidR="002F0B11">
        <w:rPr>
          <w:rFonts w:ascii="Sylfaen" w:hAnsi="Sylfaen" w:cstheme="majorHAnsi"/>
          <w:sz w:val="22"/>
          <w:szCs w:val="22"/>
          <w:lang w:val="ka-GE" w:eastAsia="en-US"/>
        </w:rPr>
        <w:t>აპრილ</w:t>
      </w:r>
      <w:r w:rsidRPr="00ED6CDB">
        <w:rPr>
          <w:rFonts w:ascii="Sylfaen" w:hAnsi="Sylfaen" w:cstheme="majorHAnsi"/>
          <w:sz w:val="22"/>
          <w:szCs w:val="22"/>
          <w:lang w:val="ka-GE" w:eastAsia="en-US"/>
        </w:rPr>
        <w:t>ი, 202</w:t>
      </w:r>
      <w:r w:rsidR="003B6514" w:rsidRPr="00ED6CDB">
        <w:rPr>
          <w:rFonts w:ascii="Sylfaen" w:hAnsi="Sylfaen" w:cstheme="majorHAnsi"/>
          <w:sz w:val="22"/>
          <w:szCs w:val="22"/>
          <w:lang w:val="ka-GE" w:eastAsia="en-US"/>
        </w:rPr>
        <w:t>6</w:t>
      </w:r>
      <w:r w:rsidRPr="00ED6CDB">
        <w:rPr>
          <w:rFonts w:ascii="Sylfaen" w:hAnsi="Sylfaen" w:cs="Sylfaen"/>
          <w:sz w:val="22"/>
          <w:szCs w:val="22"/>
          <w:lang w:val="ka-GE" w:eastAsia="en-US"/>
        </w:rPr>
        <w:t>წ</w:t>
      </w:r>
      <w:r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. </w:t>
      </w:r>
    </w:p>
    <w:p w14:paraId="6BA91E30" w14:textId="77777777" w:rsidR="0035702C" w:rsidRPr="00ED6CDB" w:rsidRDefault="0035702C" w:rsidP="00097455">
      <w:pPr>
        <w:jc w:val="both"/>
        <w:rPr>
          <w:rFonts w:ascii="Sylfaen" w:hAnsi="Sylfaen" w:cs="Sylfaen"/>
          <w:sz w:val="22"/>
          <w:szCs w:val="22"/>
          <w:lang w:val="ka-GE" w:eastAsia="en-US"/>
        </w:rPr>
      </w:pPr>
    </w:p>
    <w:p w14:paraId="51F80C53" w14:textId="77777777" w:rsidR="0035702C" w:rsidRPr="00ED6CDB" w:rsidRDefault="0035702C" w:rsidP="00097455">
      <w:pPr>
        <w:jc w:val="both"/>
        <w:rPr>
          <w:rFonts w:ascii="Sylfaen" w:hAnsi="Sylfaen" w:cstheme="majorHAnsi"/>
          <w:sz w:val="22"/>
          <w:szCs w:val="22"/>
          <w:lang w:val="ka-GE" w:eastAsia="en-US"/>
        </w:rPr>
      </w:pPr>
    </w:p>
    <w:p w14:paraId="0E677772" w14:textId="0CA55C6B" w:rsidR="00E973FC" w:rsidRPr="00ED6CDB" w:rsidRDefault="00895E03" w:rsidP="00E973FC">
      <w:pPr>
        <w:jc w:val="both"/>
        <w:rPr>
          <w:rFonts w:ascii="Sylfaen" w:hAnsi="Sylfaen" w:cstheme="majorHAnsi"/>
          <w:sz w:val="22"/>
          <w:szCs w:val="22"/>
          <w:lang w:val="ka-GE" w:eastAsia="en-US"/>
        </w:rPr>
      </w:pPr>
      <w:r w:rsidRPr="00ED6CDB">
        <w:rPr>
          <w:rFonts w:ascii="Sylfaen" w:hAnsi="Sylfaen" w:cs="Calibri"/>
          <w:b/>
          <w:spacing w:val="-1"/>
          <w:sz w:val="22"/>
          <w:szCs w:val="22"/>
          <w:lang w:val="ka-GE" w:eastAsia="de-DE"/>
        </w:rPr>
        <w:t>ა(ა)იპ სათემო კავშირი „</w:t>
      </w:r>
      <w:r w:rsidR="002F0B11">
        <w:rPr>
          <w:rFonts w:ascii="Sylfaen" w:hAnsi="Sylfaen" w:cs="Calibri"/>
          <w:b/>
          <w:spacing w:val="-1"/>
          <w:sz w:val="22"/>
          <w:szCs w:val="22"/>
          <w:lang w:val="ka-GE" w:eastAsia="de-DE"/>
        </w:rPr>
        <w:t>საციხურ</w:t>
      </w:r>
      <w:r w:rsidR="00BA2EE7" w:rsidRPr="00ED6CDB">
        <w:rPr>
          <w:rFonts w:ascii="Sylfaen" w:hAnsi="Sylfaen" w:cs="Calibri"/>
          <w:b/>
          <w:spacing w:val="-1"/>
          <w:sz w:val="22"/>
          <w:szCs w:val="22"/>
          <w:lang w:val="ka-GE" w:eastAsia="de-DE"/>
        </w:rPr>
        <w:t>ი</w:t>
      </w:r>
      <w:r w:rsidRPr="00ED6CDB">
        <w:rPr>
          <w:rFonts w:ascii="Sylfaen" w:hAnsi="Sylfaen" w:cs="Calibri"/>
          <w:b/>
          <w:spacing w:val="-1"/>
          <w:sz w:val="22"/>
          <w:szCs w:val="22"/>
          <w:lang w:val="ka-GE" w:eastAsia="de-DE"/>
        </w:rPr>
        <w:t>“</w:t>
      </w:r>
      <w:r w:rsidR="00E973FC" w:rsidRPr="00ED6CDB">
        <w:rPr>
          <w:rFonts w:ascii="Sylfaen" w:hAnsi="Sylfaen" w:cs="Calibri"/>
          <w:b/>
          <w:spacing w:val="-1"/>
          <w:sz w:val="22"/>
          <w:szCs w:val="22"/>
          <w:lang w:val="ka-GE" w:eastAsia="de-DE"/>
        </w:rPr>
        <w:t xml:space="preserve"> (ს/ნ </w:t>
      </w:r>
      <w:r w:rsidR="002F0B11" w:rsidRPr="002F0B11">
        <w:rPr>
          <w:rFonts w:ascii="Sylfaen" w:hAnsi="Sylfaen" w:cs="Calibri"/>
          <w:b/>
          <w:spacing w:val="-1"/>
          <w:sz w:val="22"/>
          <w:szCs w:val="22"/>
          <w:lang w:val="ka-GE" w:eastAsia="de-DE"/>
        </w:rPr>
        <w:t>448062159</w:t>
      </w:r>
      <w:r w:rsidR="00E973FC" w:rsidRPr="00ED6CDB">
        <w:rPr>
          <w:rFonts w:ascii="Sylfaen" w:hAnsi="Sylfaen" w:cs="Calibri"/>
          <w:b/>
          <w:spacing w:val="-1"/>
          <w:sz w:val="22"/>
          <w:szCs w:val="22"/>
          <w:lang w:val="ka-GE" w:eastAsia="de-DE"/>
        </w:rPr>
        <w:t>)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  <w:r w:rsidR="0035702C" w:rsidRPr="00ED6CDB">
        <w:rPr>
          <w:rFonts w:ascii="Sylfaen" w:hAnsi="Sylfaen" w:cs="Sylfaen"/>
          <w:sz w:val="22"/>
          <w:szCs w:val="22"/>
          <w:lang w:val="ka-GE" w:eastAsia="en-US"/>
        </w:rPr>
        <w:t>აცხადებს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ტენდერს </w:t>
      </w:r>
      <w:r w:rsidRPr="00ED6CDB">
        <w:rPr>
          <w:rFonts w:ascii="Sylfaen" w:hAnsi="Sylfaen" w:cstheme="majorHAnsi"/>
          <w:b/>
          <w:sz w:val="22"/>
          <w:szCs w:val="22"/>
          <w:lang w:val="ka-GE" w:eastAsia="en-US"/>
        </w:rPr>
        <w:t>ავტო</w:t>
      </w:r>
      <w:r w:rsidR="00C3455E" w:rsidRPr="00ED6CDB">
        <w:rPr>
          <w:rFonts w:ascii="Sylfaen" w:hAnsi="Sylfaen" w:cstheme="majorHAnsi"/>
          <w:b/>
          <w:sz w:val="22"/>
          <w:szCs w:val="22"/>
          <w:lang w:val="ka-GE" w:eastAsia="en-US"/>
        </w:rPr>
        <w:t xml:space="preserve">სატრანსპორტო საშუალების </w:t>
      </w:r>
      <w:r w:rsidR="0035702C" w:rsidRPr="00ED6CDB">
        <w:rPr>
          <w:rFonts w:ascii="Sylfaen" w:hAnsi="Sylfaen" w:cstheme="majorHAnsi"/>
          <w:b/>
          <w:sz w:val="22"/>
          <w:szCs w:val="22"/>
          <w:lang w:val="ka-GE" w:eastAsia="en-US"/>
        </w:rPr>
        <w:t>შე</w:t>
      </w:r>
      <w:r w:rsidR="00617E4E" w:rsidRPr="00ED6CDB">
        <w:rPr>
          <w:rFonts w:ascii="Sylfaen" w:hAnsi="Sylfaen" w:cstheme="majorHAnsi"/>
          <w:b/>
          <w:sz w:val="22"/>
          <w:szCs w:val="22"/>
          <w:lang w:val="ka-GE" w:eastAsia="en-US"/>
        </w:rPr>
        <w:t>სყიდვასთან</w:t>
      </w:r>
      <w:r w:rsidR="00617E4E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დაკავშირებით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>.</w:t>
      </w:r>
      <w:r w:rsidR="00617E4E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დაინტერესებაში არსებული </w:t>
      </w:r>
      <w:r w:rsidR="00C3455E" w:rsidRPr="00ED6CDB">
        <w:rPr>
          <w:rFonts w:ascii="Sylfaen" w:hAnsi="Sylfaen" w:cstheme="majorHAnsi"/>
          <w:b/>
          <w:i/>
          <w:sz w:val="22"/>
          <w:szCs w:val="22"/>
          <w:lang w:val="ka-GE" w:eastAsia="en-US"/>
        </w:rPr>
        <w:t>ავტოსატრანსპორტო საშუალები</w:t>
      </w:r>
      <w:r w:rsidR="00617E4E" w:rsidRPr="00ED6CDB">
        <w:rPr>
          <w:rFonts w:ascii="Sylfaen" w:hAnsi="Sylfaen" w:cstheme="majorHAnsi"/>
          <w:b/>
          <w:i/>
          <w:sz w:val="22"/>
          <w:szCs w:val="22"/>
          <w:lang w:val="ka-GE" w:eastAsia="en-US"/>
        </w:rPr>
        <w:t>ს ტექნიკური მახასიათებლე</w:t>
      </w:r>
      <w:r w:rsidR="0043196A" w:rsidRPr="00ED6CDB">
        <w:rPr>
          <w:rFonts w:ascii="Sylfaen" w:hAnsi="Sylfaen" w:cstheme="majorHAnsi"/>
          <w:b/>
          <w:i/>
          <w:sz w:val="22"/>
          <w:szCs w:val="22"/>
          <w:lang w:val="ka-GE" w:eastAsia="en-US"/>
        </w:rPr>
        <w:t>ბი</w:t>
      </w:r>
      <w:r w:rsidR="0043196A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და </w:t>
      </w:r>
      <w:r w:rsidR="0043196A" w:rsidRPr="00ED6CDB">
        <w:rPr>
          <w:rFonts w:ascii="Sylfaen" w:hAnsi="Sylfaen" w:cstheme="majorHAnsi"/>
          <w:b/>
          <w:i/>
          <w:sz w:val="22"/>
          <w:szCs w:val="22"/>
          <w:lang w:val="ka-GE" w:eastAsia="en-US"/>
        </w:rPr>
        <w:t>მოწოდების პირობები</w:t>
      </w:r>
      <w:r w:rsidR="0043196A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იხილეთ</w:t>
      </w:r>
      <w:r w:rsidR="00617E4E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თანდართულ ფაილში (</w:t>
      </w:r>
      <w:r w:rsidR="00617E4E" w:rsidRPr="00ED6CDB">
        <w:rPr>
          <w:rFonts w:ascii="Sylfaen" w:hAnsi="Sylfaen" w:cstheme="majorHAnsi"/>
          <w:b/>
          <w:sz w:val="22"/>
          <w:szCs w:val="22"/>
          <w:u w:val="single"/>
          <w:lang w:val="ka-GE" w:eastAsia="en-US"/>
        </w:rPr>
        <w:t>მოთხოვნა წინადადებების მიღებაზე</w:t>
      </w:r>
      <w:r w:rsidR="00617E4E" w:rsidRPr="00ED6CDB">
        <w:rPr>
          <w:rFonts w:ascii="Sylfaen" w:hAnsi="Sylfaen" w:cstheme="majorHAnsi"/>
          <w:sz w:val="22"/>
          <w:szCs w:val="22"/>
          <w:lang w:val="ka-GE" w:eastAsia="en-US"/>
        </w:rPr>
        <w:t>).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</w:p>
    <w:p w14:paraId="5AC55F23" w14:textId="77777777" w:rsidR="00E973FC" w:rsidRPr="00ED6CDB" w:rsidRDefault="00E973FC" w:rsidP="00E973FC">
      <w:pPr>
        <w:jc w:val="both"/>
        <w:rPr>
          <w:rFonts w:ascii="Sylfaen" w:hAnsi="Sylfaen" w:cstheme="majorHAnsi"/>
          <w:sz w:val="22"/>
          <w:szCs w:val="22"/>
          <w:lang w:val="ka-GE" w:eastAsia="en-US"/>
        </w:rPr>
      </w:pPr>
    </w:p>
    <w:p w14:paraId="1E457982" w14:textId="2621575A" w:rsidR="00E973FC" w:rsidRPr="00ED6CDB" w:rsidRDefault="0035702C" w:rsidP="00E973FC">
      <w:pPr>
        <w:jc w:val="both"/>
        <w:rPr>
          <w:rFonts w:ascii="Sylfaen" w:hAnsi="Sylfaen" w:cstheme="majorHAnsi"/>
          <w:sz w:val="22"/>
          <w:szCs w:val="22"/>
          <w:lang w:val="ka-GE" w:eastAsia="en-US"/>
        </w:rPr>
      </w:pPr>
      <w:r w:rsidRPr="00ED6CDB">
        <w:rPr>
          <w:rFonts w:ascii="Sylfaen" w:eastAsiaTheme="minorHAnsi" w:hAnsi="Sylfaen" w:cs="Sylfaen"/>
          <w:sz w:val="22"/>
          <w:szCs w:val="22"/>
          <w:lang w:val="ka-GE" w:eastAsia="en-US"/>
        </w:rPr>
        <w:t>ტენდერში</w:t>
      </w:r>
      <w:r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 xml:space="preserve"> </w:t>
      </w:r>
      <w:r w:rsidRPr="00ED6CDB">
        <w:rPr>
          <w:rFonts w:ascii="Sylfaen" w:eastAsiaTheme="minorHAnsi" w:hAnsi="Sylfaen" w:cs="Sylfaen"/>
          <w:sz w:val="22"/>
          <w:szCs w:val="22"/>
          <w:lang w:val="ka-GE" w:eastAsia="en-US"/>
        </w:rPr>
        <w:t>მონაწილე</w:t>
      </w:r>
      <w:r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 xml:space="preserve"> </w:t>
      </w:r>
      <w:r w:rsidR="00895E03"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>პირმა</w:t>
      </w:r>
      <w:r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 xml:space="preserve"> </w:t>
      </w:r>
      <w:r w:rsidRPr="00ED6CDB">
        <w:rPr>
          <w:rFonts w:ascii="Sylfaen" w:eastAsiaTheme="minorHAnsi" w:hAnsi="Sylfaen" w:cs="Sylfaen"/>
          <w:sz w:val="22"/>
          <w:szCs w:val="22"/>
          <w:lang w:val="ka-GE" w:eastAsia="en-US"/>
        </w:rPr>
        <w:t>უნდა</w:t>
      </w:r>
      <w:r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 xml:space="preserve"> </w:t>
      </w:r>
      <w:r w:rsidRPr="00ED6CDB">
        <w:rPr>
          <w:rFonts w:ascii="Sylfaen" w:eastAsiaTheme="minorHAnsi" w:hAnsi="Sylfaen" w:cs="Sylfaen"/>
          <w:sz w:val="22"/>
          <w:szCs w:val="22"/>
          <w:lang w:val="ka-GE" w:eastAsia="en-US"/>
        </w:rPr>
        <w:t>წარმოადგინოს</w:t>
      </w:r>
      <w:r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 xml:space="preserve"> </w:t>
      </w:r>
      <w:r w:rsidR="00895E03" w:rsidRPr="00ED6CDB">
        <w:rPr>
          <w:rFonts w:ascii="Sylfaen" w:eastAsiaTheme="minorHAnsi" w:hAnsi="Sylfaen" w:cs="Arial"/>
          <w:b/>
          <w:i/>
          <w:sz w:val="22"/>
          <w:szCs w:val="22"/>
          <w:lang w:val="ka-GE" w:eastAsia="en-US"/>
        </w:rPr>
        <w:t>წინადადება</w:t>
      </w:r>
      <w:r w:rsidR="00895E03"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>, რომელიც უნდა შეიცავდეს შემოთავაზებული ავტო</w:t>
      </w:r>
      <w:r w:rsidR="00C3455E"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>სატრანსპორტო საშუალებ</w:t>
      </w:r>
      <w:r w:rsidR="00895E03"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 xml:space="preserve">ის შესახებ როგორც </w:t>
      </w:r>
      <w:r w:rsidR="00895E03" w:rsidRPr="00ED6CDB">
        <w:rPr>
          <w:rFonts w:ascii="Sylfaen" w:eastAsiaTheme="minorHAnsi" w:hAnsi="Sylfaen" w:cs="Arial"/>
          <w:b/>
          <w:i/>
          <w:sz w:val="22"/>
          <w:szCs w:val="22"/>
          <w:lang w:val="ka-GE" w:eastAsia="en-US"/>
        </w:rPr>
        <w:t>ტექნიკურ</w:t>
      </w:r>
      <w:r w:rsidR="00895E03"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 xml:space="preserve">, ისე </w:t>
      </w:r>
      <w:r w:rsidR="00895E03" w:rsidRPr="00ED6CDB">
        <w:rPr>
          <w:rFonts w:ascii="Sylfaen" w:eastAsiaTheme="minorHAnsi" w:hAnsi="Sylfaen" w:cs="Arial"/>
          <w:b/>
          <w:i/>
          <w:sz w:val="22"/>
          <w:szCs w:val="22"/>
          <w:lang w:val="ka-GE" w:eastAsia="en-US"/>
        </w:rPr>
        <w:t>კომერციულ</w:t>
      </w:r>
      <w:r w:rsidR="00895E03"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 xml:space="preserve"> </w:t>
      </w:r>
      <w:r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>ინფორმაცია</w:t>
      </w:r>
      <w:r w:rsidR="00895E03"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>ს</w:t>
      </w:r>
      <w:r w:rsidR="0080033D" w:rsidRPr="00ED6CDB">
        <w:rPr>
          <w:rFonts w:ascii="Sylfaen" w:eastAsiaTheme="minorHAnsi" w:hAnsi="Sylfaen" w:cs="Arial"/>
          <w:sz w:val="22"/>
          <w:szCs w:val="22"/>
          <w:lang w:val="ka-GE" w:eastAsia="en-US"/>
        </w:rPr>
        <w:t>.</w:t>
      </w:r>
    </w:p>
    <w:p w14:paraId="13104C2E" w14:textId="77777777" w:rsidR="00E973FC" w:rsidRPr="00ED6CDB" w:rsidRDefault="00E973FC" w:rsidP="00E973FC">
      <w:pPr>
        <w:jc w:val="both"/>
        <w:rPr>
          <w:rFonts w:ascii="Sylfaen" w:hAnsi="Sylfaen" w:cstheme="majorHAnsi"/>
          <w:sz w:val="22"/>
          <w:szCs w:val="22"/>
          <w:lang w:val="ka-GE" w:eastAsia="en-US"/>
        </w:rPr>
      </w:pPr>
    </w:p>
    <w:p w14:paraId="6F6DCEA8" w14:textId="77777777" w:rsidR="00E973FC" w:rsidRPr="00ED6CDB" w:rsidRDefault="0035702C" w:rsidP="00E973FC">
      <w:pPr>
        <w:jc w:val="both"/>
        <w:rPr>
          <w:rFonts w:ascii="Sylfaen" w:hAnsi="Sylfaen" w:cstheme="majorHAnsi"/>
          <w:sz w:val="22"/>
          <w:szCs w:val="22"/>
          <w:lang w:val="ka-GE" w:eastAsia="en-US"/>
        </w:rPr>
      </w:pPr>
      <w:r w:rsidRPr="00ED6CDB">
        <w:rPr>
          <w:rFonts w:ascii="Sylfaen" w:hAnsi="Sylfaen" w:cs="Sylfaen"/>
          <w:sz w:val="22"/>
          <w:szCs w:val="22"/>
          <w:lang w:val="ka-GE" w:eastAsia="en-US"/>
        </w:rPr>
        <w:t>ტენდერში გამარჯვებულ</w:t>
      </w:r>
      <w:r w:rsidR="0043196A" w:rsidRPr="00ED6CDB">
        <w:rPr>
          <w:rFonts w:ascii="Sylfaen" w:hAnsi="Sylfaen" w:cs="Sylfaen"/>
          <w:sz w:val="22"/>
          <w:szCs w:val="22"/>
          <w:lang w:val="ka-GE" w:eastAsia="en-US"/>
        </w:rPr>
        <w:t>ი</w:t>
      </w:r>
      <w:r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  <w:r w:rsidRPr="00ED6CDB">
        <w:rPr>
          <w:rFonts w:ascii="Sylfaen" w:hAnsi="Sylfaen" w:cs="Sylfaen"/>
          <w:sz w:val="22"/>
          <w:szCs w:val="22"/>
          <w:lang w:val="ka-GE" w:eastAsia="en-US"/>
        </w:rPr>
        <w:t>მო</w:t>
      </w:r>
      <w:r w:rsidR="0043196A" w:rsidRPr="00ED6CDB">
        <w:rPr>
          <w:rFonts w:ascii="Sylfaen" w:hAnsi="Sylfaen" w:cs="Sylfaen"/>
          <w:sz w:val="22"/>
          <w:szCs w:val="22"/>
          <w:lang w:val="ka-GE" w:eastAsia="en-US"/>
        </w:rPr>
        <w:t>მწოდებ</w:t>
      </w:r>
      <w:r w:rsidR="00895E03" w:rsidRPr="00ED6CDB">
        <w:rPr>
          <w:rFonts w:ascii="Sylfaen" w:hAnsi="Sylfaen" w:cs="Sylfaen"/>
          <w:sz w:val="22"/>
          <w:szCs w:val="22"/>
          <w:lang w:val="ka-GE" w:eastAsia="en-US"/>
        </w:rPr>
        <w:t>ლ</w:t>
      </w:r>
      <w:r w:rsidR="0043196A" w:rsidRPr="00ED6CDB">
        <w:rPr>
          <w:rFonts w:ascii="Sylfaen" w:hAnsi="Sylfaen" w:cs="Sylfaen"/>
          <w:sz w:val="22"/>
          <w:szCs w:val="22"/>
          <w:lang w:val="ka-GE" w:eastAsia="en-US"/>
        </w:rPr>
        <w:t>ის</w:t>
      </w:r>
      <w:r w:rsidRPr="00ED6CDB">
        <w:rPr>
          <w:rFonts w:ascii="Sylfaen" w:hAnsi="Sylfaen" w:cs="Sylfaen"/>
          <w:sz w:val="22"/>
          <w:szCs w:val="22"/>
          <w:lang w:val="ka-GE" w:eastAsia="en-US"/>
        </w:rPr>
        <w:t xml:space="preserve"> შერჩევა</w:t>
      </w:r>
      <w:r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  <w:r w:rsidR="0043196A" w:rsidRPr="00ED6CDB">
        <w:rPr>
          <w:rFonts w:ascii="Sylfaen" w:hAnsi="Sylfaen" w:cstheme="majorHAnsi"/>
          <w:sz w:val="22"/>
          <w:szCs w:val="22"/>
          <w:lang w:val="ka-GE" w:eastAsia="en-US"/>
        </w:rPr>
        <w:t>განხორციელ</w:t>
      </w:r>
      <w:r w:rsidRPr="00ED6CDB">
        <w:rPr>
          <w:rFonts w:ascii="Sylfaen" w:hAnsi="Sylfaen" w:cs="Sylfaen"/>
          <w:sz w:val="22"/>
          <w:szCs w:val="22"/>
          <w:lang w:val="ka-GE" w:eastAsia="en-US"/>
        </w:rPr>
        <w:t>დება</w:t>
      </w:r>
      <w:r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  <w:r w:rsidRPr="00ED6CDB">
        <w:rPr>
          <w:rFonts w:ascii="Sylfaen" w:hAnsi="Sylfaen" w:cs="Sylfaen"/>
          <w:b/>
          <w:i/>
          <w:sz w:val="22"/>
          <w:szCs w:val="22"/>
          <w:lang w:val="ka-GE" w:eastAsia="en-US"/>
        </w:rPr>
        <w:t>წარმოდგენილი</w:t>
      </w:r>
      <w:r w:rsidRPr="00ED6CDB">
        <w:rPr>
          <w:rFonts w:ascii="Sylfaen" w:hAnsi="Sylfaen" w:cstheme="majorHAnsi"/>
          <w:b/>
          <w:i/>
          <w:sz w:val="22"/>
          <w:szCs w:val="22"/>
          <w:lang w:val="ka-GE" w:eastAsia="en-US"/>
        </w:rPr>
        <w:t xml:space="preserve">  </w:t>
      </w:r>
      <w:r w:rsidRPr="00ED6CDB">
        <w:rPr>
          <w:rFonts w:ascii="Sylfaen" w:hAnsi="Sylfaen" w:cs="Sylfaen"/>
          <w:b/>
          <w:i/>
          <w:sz w:val="22"/>
          <w:szCs w:val="22"/>
          <w:lang w:val="ka-GE" w:eastAsia="en-US"/>
        </w:rPr>
        <w:t>დოკუმენტაციისა</w:t>
      </w:r>
      <w:r w:rsidRPr="00ED6CDB">
        <w:rPr>
          <w:rFonts w:ascii="Sylfaen" w:hAnsi="Sylfaen" w:cs="Sylfaen"/>
          <w:sz w:val="22"/>
          <w:szCs w:val="22"/>
          <w:lang w:val="ka-GE" w:eastAsia="en-US"/>
        </w:rPr>
        <w:t xml:space="preserve"> და</w:t>
      </w:r>
      <w:r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  <w:r w:rsidR="00895E03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შემსყიდველის </w:t>
      </w:r>
      <w:r w:rsidRPr="00ED6CDB">
        <w:rPr>
          <w:rFonts w:ascii="Sylfaen" w:hAnsi="Sylfaen" w:cs="Sylfaen"/>
          <w:b/>
          <w:i/>
          <w:sz w:val="22"/>
          <w:szCs w:val="22"/>
          <w:lang w:val="ka-GE" w:eastAsia="en-US"/>
        </w:rPr>
        <w:t>სატენდერო</w:t>
      </w:r>
      <w:r w:rsidRPr="00ED6CDB">
        <w:rPr>
          <w:rFonts w:ascii="Sylfaen" w:hAnsi="Sylfaen" w:cstheme="majorHAnsi"/>
          <w:b/>
          <w:i/>
          <w:sz w:val="22"/>
          <w:szCs w:val="22"/>
          <w:lang w:val="ka-GE" w:eastAsia="en-US"/>
        </w:rPr>
        <w:t xml:space="preserve"> </w:t>
      </w:r>
      <w:r w:rsidRPr="00ED6CDB">
        <w:rPr>
          <w:rFonts w:ascii="Sylfaen" w:hAnsi="Sylfaen" w:cs="Sylfaen"/>
          <w:b/>
          <w:i/>
          <w:sz w:val="22"/>
          <w:szCs w:val="22"/>
          <w:lang w:val="ka-GE" w:eastAsia="en-US"/>
        </w:rPr>
        <w:t>კომისიის</w:t>
      </w:r>
      <w:r w:rsidRPr="00ED6CDB">
        <w:rPr>
          <w:rFonts w:ascii="Sylfaen" w:hAnsi="Sylfaen" w:cstheme="majorHAnsi"/>
          <w:b/>
          <w:i/>
          <w:sz w:val="22"/>
          <w:szCs w:val="22"/>
          <w:lang w:val="ka-GE" w:eastAsia="en-US"/>
        </w:rPr>
        <w:t xml:space="preserve"> </w:t>
      </w:r>
      <w:r w:rsidR="00895E03" w:rsidRPr="00ED6CDB">
        <w:rPr>
          <w:rFonts w:ascii="Sylfaen" w:hAnsi="Sylfaen" w:cs="Sylfaen"/>
          <w:b/>
          <w:i/>
          <w:sz w:val="22"/>
          <w:szCs w:val="22"/>
          <w:lang w:val="ka-GE" w:eastAsia="en-US"/>
        </w:rPr>
        <w:t>გადაწყვეტილების</w:t>
      </w:r>
      <w:r w:rsidR="00895E03" w:rsidRPr="00ED6CDB">
        <w:rPr>
          <w:rFonts w:ascii="Sylfaen" w:hAnsi="Sylfaen" w:cs="Sylfaen"/>
          <w:sz w:val="22"/>
          <w:szCs w:val="22"/>
          <w:lang w:val="ka-GE" w:eastAsia="en-US"/>
        </w:rPr>
        <w:t xml:space="preserve"> შესაბამისად</w:t>
      </w:r>
      <w:r w:rsidR="0080033D" w:rsidRPr="00ED6CDB">
        <w:rPr>
          <w:rFonts w:ascii="Sylfaen" w:hAnsi="Sylfaen" w:cstheme="majorHAnsi"/>
          <w:sz w:val="22"/>
          <w:szCs w:val="22"/>
          <w:lang w:val="ka-GE" w:eastAsia="en-US"/>
        </w:rPr>
        <w:t>.</w:t>
      </w:r>
    </w:p>
    <w:p w14:paraId="5F2911FF" w14:textId="77777777" w:rsidR="00E973FC" w:rsidRPr="00ED6CDB" w:rsidRDefault="00E973FC" w:rsidP="00E973FC">
      <w:pPr>
        <w:jc w:val="both"/>
        <w:rPr>
          <w:rFonts w:ascii="Sylfaen" w:hAnsi="Sylfaen" w:cstheme="majorHAnsi"/>
          <w:sz w:val="22"/>
          <w:szCs w:val="22"/>
          <w:lang w:val="ka-GE" w:eastAsia="en-US"/>
        </w:rPr>
      </w:pPr>
    </w:p>
    <w:p w14:paraId="73E77D51" w14:textId="29ED5552" w:rsidR="002E6883" w:rsidRDefault="0035702C" w:rsidP="00E973FC">
      <w:pPr>
        <w:jc w:val="both"/>
        <w:rPr>
          <w:rFonts w:ascii="Sylfaen" w:hAnsi="Sylfaen" w:cstheme="majorHAnsi"/>
          <w:b/>
          <w:sz w:val="22"/>
          <w:szCs w:val="22"/>
          <w:lang w:val="ka-GE" w:eastAsia="en-US"/>
        </w:rPr>
      </w:pPr>
      <w:r w:rsidRPr="00ED6CDB">
        <w:rPr>
          <w:rFonts w:ascii="Sylfaen" w:hAnsi="Sylfaen" w:cs="Sylfaen"/>
          <w:sz w:val="22"/>
          <w:szCs w:val="22"/>
          <w:lang w:val="ka-GE" w:eastAsia="en-US"/>
        </w:rPr>
        <w:t>დამატებითი</w:t>
      </w:r>
      <w:r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  <w:r w:rsidRPr="00ED6CDB">
        <w:rPr>
          <w:rFonts w:ascii="Sylfaen" w:hAnsi="Sylfaen" w:cs="Sylfaen"/>
          <w:sz w:val="22"/>
          <w:szCs w:val="22"/>
          <w:lang w:val="ka-GE" w:eastAsia="en-US"/>
        </w:rPr>
        <w:t>ინფორმაციისათვის</w:t>
      </w:r>
      <w:r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ტენდერის მონაწილეებს შ</w:t>
      </w:r>
      <w:r w:rsidRPr="00ED6CDB">
        <w:rPr>
          <w:rFonts w:ascii="Sylfaen" w:hAnsi="Sylfaen" w:cs="Sylfaen"/>
          <w:sz w:val="22"/>
          <w:szCs w:val="22"/>
          <w:lang w:val="ka-GE" w:eastAsia="en-US"/>
        </w:rPr>
        <w:t>ეუძლიათ</w:t>
      </w:r>
      <w:r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დაუკავშირდნენ </w:t>
      </w:r>
      <w:r w:rsidR="0043196A" w:rsidRPr="00ED6CDB">
        <w:rPr>
          <w:rFonts w:ascii="Sylfaen" w:hAnsi="Sylfaen" w:cs="Calibri"/>
          <w:spacing w:val="-1"/>
          <w:sz w:val="22"/>
          <w:szCs w:val="22"/>
          <w:lang w:val="ka-GE" w:eastAsia="de-DE"/>
        </w:rPr>
        <w:t>შემსყიდველის წარმომადგენ</w:t>
      </w:r>
      <w:r w:rsidR="00895E03" w:rsidRPr="00ED6CDB">
        <w:rPr>
          <w:rFonts w:ascii="Sylfaen" w:hAnsi="Sylfaen" w:cstheme="majorHAnsi"/>
          <w:sz w:val="22"/>
          <w:szCs w:val="22"/>
          <w:lang w:val="ka-GE" w:eastAsia="en-US"/>
        </w:rPr>
        <w:t>ე</w:t>
      </w:r>
      <w:r w:rsidR="0043196A" w:rsidRPr="00ED6CDB">
        <w:rPr>
          <w:rFonts w:ascii="Sylfaen" w:hAnsi="Sylfaen" w:cstheme="majorHAnsi"/>
          <w:sz w:val="22"/>
          <w:szCs w:val="22"/>
          <w:lang w:val="ka-GE" w:eastAsia="en-US"/>
        </w:rPr>
        <w:t>ლ</w:t>
      </w:r>
      <w:r w:rsidR="00895E03" w:rsidRPr="00ED6CDB">
        <w:rPr>
          <w:rFonts w:ascii="Sylfaen" w:hAnsi="Sylfaen" w:cstheme="majorHAnsi"/>
          <w:sz w:val="22"/>
          <w:szCs w:val="22"/>
          <w:lang w:val="ka-GE" w:eastAsia="en-US"/>
        </w:rPr>
        <w:t>ს შემდეგ ელ. ფოსტაზე:</w:t>
      </w:r>
      <w:r w:rsidRPr="00ED6CDB">
        <w:rPr>
          <w:rFonts w:ascii="Sylfaen" w:hAnsi="Sylfaen" w:cs="Sylfaen"/>
          <w:sz w:val="22"/>
          <w:szCs w:val="22"/>
          <w:lang w:val="ka-GE" w:eastAsia="en-US"/>
        </w:rPr>
        <w:t xml:space="preserve"> </w:t>
      </w:r>
      <w:hyperlink r:id="rId6" w:history="1">
        <w:r w:rsidR="002F0B11" w:rsidRPr="008B07BB">
          <w:rPr>
            <w:rStyle w:val="Hyperlink"/>
            <w:rFonts w:ascii="Sylfaen" w:hAnsi="Sylfaen" w:cstheme="majorHAnsi"/>
            <w:b/>
            <w:sz w:val="22"/>
            <w:szCs w:val="22"/>
            <w:lang w:val="ka-GE" w:eastAsia="en-US"/>
          </w:rPr>
          <w:t>sacixuriekokoridori@gmail.com</w:t>
        </w:r>
      </w:hyperlink>
    </w:p>
    <w:p w14:paraId="41C4403A" w14:textId="20E0C943" w:rsidR="00E973FC" w:rsidRPr="00ED6CDB" w:rsidRDefault="00E973FC" w:rsidP="00E973FC">
      <w:pPr>
        <w:jc w:val="both"/>
        <w:rPr>
          <w:rFonts w:ascii="Sylfaen" w:eastAsiaTheme="minorHAnsi" w:hAnsi="Sylfaen" w:cs="DejaVuSans"/>
          <w:sz w:val="22"/>
          <w:szCs w:val="22"/>
          <w:lang w:val="ka-GE" w:eastAsia="en-US"/>
        </w:rPr>
      </w:pPr>
    </w:p>
    <w:p w14:paraId="6A95E129" w14:textId="6B903DF2" w:rsidR="00E973FC" w:rsidRPr="00ED6CDB" w:rsidRDefault="00E973FC" w:rsidP="00E973FC">
      <w:pPr>
        <w:jc w:val="both"/>
        <w:rPr>
          <w:rFonts w:ascii="Sylfaen" w:hAnsi="Sylfaen" w:cs="Sylfaen"/>
          <w:sz w:val="22"/>
          <w:szCs w:val="22"/>
          <w:lang w:val="ka-GE" w:eastAsia="en-US"/>
        </w:rPr>
      </w:pPr>
      <w:r w:rsidRPr="00ED6CDB">
        <w:rPr>
          <w:rFonts w:ascii="Sylfaen" w:hAnsi="Sylfaen" w:cs="Sylfaen"/>
          <w:sz w:val="22"/>
          <w:szCs w:val="22"/>
          <w:lang w:val="ka-GE" w:eastAsia="en-US"/>
        </w:rPr>
        <w:t xml:space="preserve">შემსყიდველის საკონტაქტო პირი: </w:t>
      </w:r>
      <w:r w:rsidR="002F0B11">
        <w:rPr>
          <w:rFonts w:ascii="Sylfaen" w:hAnsi="Sylfaen" w:cs="Sylfaen"/>
          <w:b/>
          <w:sz w:val="22"/>
          <w:szCs w:val="22"/>
          <w:lang w:val="ka-GE" w:eastAsia="en-US"/>
        </w:rPr>
        <w:t>ფირუზ ვაშაყმა</w:t>
      </w:r>
      <w:r w:rsidR="00BA2EE7" w:rsidRPr="00ED6CDB">
        <w:rPr>
          <w:rFonts w:ascii="Sylfaen" w:hAnsi="Sylfaen" w:cs="Sylfaen"/>
          <w:b/>
          <w:sz w:val="22"/>
          <w:szCs w:val="22"/>
          <w:lang w:val="ka-GE" w:eastAsia="en-US"/>
        </w:rPr>
        <w:t>ძ</w:t>
      </w:r>
      <w:r w:rsidRPr="00ED6CDB">
        <w:rPr>
          <w:rFonts w:ascii="Sylfaen" w:hAnsi="Sylfaen" w:cs="Sylfaen"/>
          <w:b/>
          <w:sz w:val="22"/>
          <w:szCs w:val="22"/>
          <w:lang w:val="ka-GE" w:eastAsia="en-US"/>
        </w:rPr>
        <w:t xml:space="preserve">ე, ტელ. </w:t>
      </w:r>
      <w:r w:rsidR="002F0B11" w:rsidRPr="002F0B11">
        <w:rPr>
          <w:rFonts w:ascii="Sylfaen" w:hAnsi="Sylfaen" w:cs="Sylfaen"/>
          <w:b/>
          <w:sz w:val="22"/>
          <w:szCs w:val="22"/>
          <w:lang w:val="ka-GE" w:eastAsia="en-US"/>
        </w:rPr>
        <w:t>591</w:t>
      </w:r>
      <w:r w:rsidR="002F0B11">
        <w:rPr>
          <w:rFonts w:ascii="Sylfaen" w:hAnsi="Sylfaen" w:cs="Sylfaen"/>
          <w:b/>
          <w:sz w:val="22"/>
          <w:szCs w:val="22"/>
          <w:lang w:val="ka-GE" w:eastAsia="en-US"/>
        </w:rPr>
        <w:t xml:space="preserve"> </w:t>
      </w:r>
      <w:r w:rsidR="002F0B11" w:rsidRPr="002F0B11">
        <w:rPr>
          <w:rFonts w:ascii="Sylfaen" w:hAnsi="Sylfaen" w:cs="Sylfaen"/>
          <w:b/>
          <w:sz w:val="22"/>
          <w:szCs w:val="22"/>
          <w:lang w:val="ka-GE" w:eastAsia="en-US"/>
        </w:rPr>
        <w:t>98</w:t>
      </w:r>
      <w:r w:rsidR="002F0B11">
        <w:rPr>
          <w:rFonts w:ascii="Sylfaen" w:hAnsi="Sylfaen" w:cs="Sylfaen"/>
          <w:b/>
          <w:sz w:val="22"/>
          <w:szCs w:val="22"/>
          <w:lang w:val="ka-GE" w:eastAsia="en-US"/>
        </w:rPr>
        <w:t xml:space="preserve"> </w:t>
      </w:r>
      <w:r w:rsidR="002F0B11" w:rsidRPr="002F0B11">
        <w:rPr>
          <w:rFonts w:ascii="Sylfaen" w:hAnsi="Sylfaen" w:cs="Sylfaen"/>
          <w:b/>
          <w:sz w:val="22"/>
          <w:szCs w:val="22"/>
          <w:lang w:val="ka-GE" w:eastAsia="en-US"/>
        </w:rPr>
        <w:t>81</w:t>
      </w:r>
      <w:r w:rsidR="002F0B11">
        <w:rPr>
          <w:rFonts w:ascii="Sylfaen" w:hAnsi="Sylfaen" w:cs="Sylfaen"/>
          <w:b/>
          <w:sz w:val="22"/>
          <w:szCs w:val="22"/>
          <w:lang w:val="ka-GE" w:eastAsia="en-US"/>
        </w:rPr>
        <w:t xml:space="preserve"> </w:t>
      </w:r>
      <w:r w:rsidR="002F0B11" w:rsidRPr="002F0B11">
        <w:rPr>
          <w:rFonts w:ascii="Sylfaen" w:hAnsi="Sylfaen" w:cs="Sylfaen"/>
          <w:b/>
          <w:sz w:val="22"/>
          <w:szCs w:val="22"/>
          <w:lang w:val="ka-GE" w:eastAsia="en-US"/>
        </w:rPr>
        <w:t>18</w:t>
      </w:r>
    </w:p>
    <w:p w14:paraId="2BC2F5D1" w14:textId="48833627" w:rsidR="0035702C" w:rsidRPr="00ED6CDB" w:rsidRDefault="0035702C" w:rsidP="00097455">
      <w:pPr>
        <w:shd w:val="clear" w:color="auto" w:fill="FFFFFF"/>
        <w:jc w:val="both"/>
        <w:rPr>
          <w:rFonts w:ascii="Sylfaen" w:hAnsi="Sylfaen" w:cs="DejaVuSans"/>
          <w:sz w:val="22"/>
          <w:szCs w:val="22"/>
          <w:lang w:val="en-US"/>
        </w:rPr>
      </w:pPr>
    </w:p>
    <w:p w14:paraId="715D2365" w14:textId="0011ACAE" w:rsidR="0035702C" w:rsidRPr="00ED6CDB" w:rsidRDefault="00895E03" w:rsidP="00097455">
      <w:pPr>
        <w:shd w:val="clear" w:color="auto" w:fill="FFFFFF"/>
        <w:jc w:val="both"/>
        <w:rPr>
          <w:rFonts w:ascii="Sylfaen" w:hAnsi="Sylfaen" w:cs="DejaVuSans"/>
          <w:sz w:val="22"/>
          <w:szCs w:val="22"/>
          <w:lang w:val="en-US"/>
        </w:rPr>
      </w:pPr>
      <w:r w:rsidRPr="00ED6CDB">
        <w:rPr>
          <w:rFonts w:ascii="Sylfaen" w:hAnsi="Sylfaen" w:cs="Sylfaen"/>
          <w:sz w:val="22"/>
          <w:szCs w:val="22"/>
          <w:lang w:val="ka-GE" w:eastAsia="en-US"/>
        </w:rPr>
        <w:t>წინადადება</w:t>
      </w:r>
      <w:r w:rsidR="0043196A" w:rsidRPr="00ED6CDB">
        <w:rPr>
          <w:rFonts w:ascii="Sylfaen" w:hAnsi="Sylfaen" w:cs="Sylfaen"/>
          <w:sz w:val="22"/>
          <w:szCs w:val="22"/>
          <w:lang w:val="ka-GE" w:eastAsia="en-US"/>
        </w:rPr>
        <w:t xml:space="preserve"> (შეთავაზება)</w:t>
      </w:r>
      <w:r w:rsidRPr="00ED6CDB">
        <w:rPr>
          <w:rFonts w:ascii="Sylfaen" w:hAnsi="Sylfaen" w:cs="Sylfaen"/>
          <w:sz w:val="22"/>
          <w:szCs w:val="22"/>
          <w:lang w:val="ka-GE" w:eastAsia="en-US"/>
        </w:rPr>
        <w:t xml:space="preserve"> თანდართული </w:t>
      </w:r>
      <w:r w:rsidR="0035702C" w:rsidRPr="00ED6CDB">
        <w:rPr>
          <w:rFonts w:ascii="Sylfaen" w:hAnsi="Sylfaen" w:cs="Sylfaen"/>
          <w:sz w:val="22"/>
          <w:szCs w:val="22"/>
          <w:lang w:val="ka-GE" w:eastAsia="en-US"/>
        </w:rPr>
        <w:t xml:space="preserve">დოკუმენტაციით 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>წ</w:t>
      </w:r>
      <w:r w:rsidR="0035702C" w:rsidRPr="00ED6CDB">
        <w:rPr>
          <w:rFonts w:ascii="Sylfaen" w:hAnsi="Sylfaen" w:cs="Sylfaen"/>
          <w:sz w:val="22"/>
          <w:szCs w:val="22"/>
          <w:lang w:val="ka-GE" w:eastAsia="en-US"/>
        </w:rPr>
        <w:t>არმოდგენილი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  <w:r w:rsidR="0035702C" w:rsidRPr="00ED6CDB">
        <w:rPr>
          <w:rFonts w:ascii="Sylfaen" w:hAnsi="Sylfaen" w:cs="Sylfaen"/>
          <w:sz w:val="22"/>
          <w:szCs w:val="22"/>
          <w:lang w:val="ka-GE" w:eastAsia="en-US"/>
        </w:rPr>
        <w:t>უნდა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  <w:r w:rsidR="0035702C" w:rsidRPr="00ED6CDB">
        <w:rPr>
          <w:rFonts w:ascii="Sylfaen" w:hAnsi="Sylfaen" w:cs="Sylfaen"/>
          <w:sz w:val="22"/>
          <w:szCs w:val="22"/>
          <w:lang w:val="ka-GE" w:eastAsia="en-US"/>
        </w:rPr>
        <w:t>იქნას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  <w:r w:rsidR="0035702C" w:rsidRPr="00ED6CDB">
        <w:rPr>
          <w:rFonts w:ascii="Sylfaen" w:hAnsi="Sylfaen" w:cs="Sylfaen"/>
          <w:sz w:val="22"/>
          <w:szCs w:val="22"/>
          <w:lang w:val="ka-GE" w:eastAsia="en-US"/>
        </w:rPr>
        <w:t>ელ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>-</w:t>
      </w:r>
      <w:r w:rsidR="0035702C" w:rsidRPr="00ED6CDB">
        <w:rPr>
          <w:rFonts w:ascii="Sylfaen" w:hAnsi="Sylfaen" w:cs="Sylfaen"/>
          <w:sz w:val="22"/>
          <w:szCs w:val="22"/>
          <w:lang w:val="ka-GE" w:eastAsia="en-US"/>
        </w:rPr>
        <w:t>ფოსტის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  <w:r w:rsidR="0035702C" w:rsidRPr="00ED6CDB">
        <w:rPr>
          <w:rFonts w:ascii="Sylfaen" w:hAnsi="Sylfaen" w:cs="Sylfaen"/>
          <w:sz w:val="22"/>
          <w:szCs w:val="22"/>
          <w:lang w:val="ka-GE" w:eastAsia="en-US"/>
        </w:rPr>
        <w:t>საშუალებით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 </w:t>
      </w:r>
      <w:r w:rsidR="0035702C" w:rsidRPr="00ED6CDB">
        <w:rPr>
          <w:rFonts w:ascii="Sylfaen" w:hAnsi="Sylfaen" w:cs="Sylfaen"/>
          <w:sz w:val="22"/>
          <w:szCs w:val="22"/>
          <w:lang w:val="ka-GE" w:eastAsia="en-US"/>
        </w:rPr>
        <w:t>შემდეგ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  <w:r w:rsidR="0035702C" w:rsidRPr="00ED6CDB">
        <w:rPr>
          <w:rFonts w:ascii="Sylfaen" w:hAnsi="Sylfaen" w:cs="Sylfaen"/>
          <w:sz w:val="22"/>
          <w:szCs w:val="22"/>
          <w:lang w:val="ka-GE" w:eastAsia="en-US"/>
        </w:rPr>
        <w:t>მისამართზე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: </w:t>
      </w:r>
      <w:hyperlink r:id="rId7" w:history="1">
        <w:r w:rsidR="002F0B11" w:rsidRPr="008B07BB">
          <w:rPr>
            <w:rStyle w:val="Hyperlink"/>
            <w:rFonts w:ascii="Sylfaen" w:hAnsi="Sylfaen" w:cstheme="majorHAnsi"/>
            <w:b/>
            <w:sz w:val="22"/>
            <w:szCs w:val="22"/>
            <w:lang w:val="ka-GE" w:eastAsia="en-US"/>
          </w:rPr>
          <w:t>sacixuriekokoridori@gmail.com</w:t>
        </w:r>
      </w:hyperlink>
      <w:bookmarkStart w:id="0" w:name="_GoBack"/>
      <w:bookmarkEnd w:id="0"/>
    </w:p>
    <w:p w14:paraId="1D23DD0B" w14:textId="77777777" w:rsidR="0035702C" w:rsidRPr="00ED6CDB" w:rsidRDefault="0035702C" w:rsidP="00097455">
      <w:pPr>
        <w:shd w:val="clear" w:color="auto" w:fill="FFFFFF"/>
        <w:jc w:val="both"/>
        <w:rPr>
          <w:rFonts w:ascii="Sylfaen" w:hAnsi="Sylfaen" w:cstheme="majorHAnsi"/>
          <w:sz w:val="22"/>
          <w:szCs w:val="22"/>
          <w:lang w:val="ka-GE" w:eastAsia="en-US"/>
        </w:rPr>
      </w:pPr>
    </w:p>
    <w:p w14:paraId="03E3B283" w14:textId="6A0EB534" w:rsidR="0035702C" w:rsidRPr="00ED6CDB" w:rsidRDefault="00895E03" w:rsidP="00097455">
      <w:pPr>
        <w:shd w:val="clear" w:color="auto" w:fill="FFFFFF"/>
        <w:jc w:val="both"/>
        <w:rPr>
          <w:rFonts w:ascii="Sylfaen" w:hAnsi="Sylfaen" w:cstheme="majorHAnsi"/>
          <w:sz w:val="22"/>
          <w:szCs w:val="22"/>
          <w:lang w:val="ka-GE" w:eastAsia="en-US"/>
        </w:rPr>
      </w:pPr>
      <w:r w:rsidRPr="00ED6CDB">
        <w:rPr>
          <w:rFonts w:ascii="Sylfaen" w:hAnsi="Sylfaen" w:cstheme="majorHAnsi"/>
          <w:sz w:val="22"/>
          <w:szCs w:val="22"/>
          <w:lang w:val="ka-GE" w:eastAsia="en-US"/>
        </w:rPr>
        <w:t>წინადა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>დებ</w:t>
      </w:r>
      <w:r w:rsidRPr="00ED6CDB">
        <w:rPr>
          <w:rFonts w:ascii="Sylfaen" w:hAnsi="Sylfaen" w:cstheme="majorHAnsi"/>
          <w:sz w:val="22"/>
          <w:szCs w:val="22"/>
          <w:lang w:val="ka-GE" w:eastAsia="en-US"/>
        </w:rPr>
        <w:t>ებ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>ის მიღების ბოლო ვადა</w:t>
      </w:r>
      <w:r w:rsidR="0042172E" w:rsidRPr="00ED6CDB">
        <w:rPr>
          <w:rFonts w:ascii="Sylfaen" w:hAnsi="Sylfaen" w:cstheme="majorHAnsi"/>
          <w:sz w:val="22"/>
          <w:szCs w:val="22"/>
          <w:lang w:val="ka-GE" w:eastAsia="en-US"/>
        </w:rPr>
        <w:t>: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  <w:r w:rsidR="00ED6CDB" w:rsidRPr="00ED6CDB">
        <w:rPr>
          <w:rFonts w:ascii="Sylfaen" w:hAnsi="Sylfaen" w:cstheme="majorHAnsi"/>
          <w:b/>
          <w:sz w:val="22"/>
          <w:szCs w:val="22"/>
          <w:lang w:val="ka-GE" w:eastAsia="en-US"/>
        </w:rPr>
        <w:t>8</w:t>
      </w:r>
      <w:r w:rsidR="0035702C" w:rsidRPr="00ED6CDB">
        <w:rPr>
          <w:rFonts w:ascii="Sylfaen" w:hAnsi="Sylfaen" w:cstheme="majorHAnsi"/>
          <w:b/>
          <w:sz w:val="22"/>
          <w:szCs w:val="22"/>
          <w:lang w:val="ka-GE" w:eastAsia="en-US"/>
        </w:rPr>
        <w:t xml:space="preserve"> </w:t>
      </w:r>
      <w:r w:rsidR="002F0B11">
        <w:rPr>
          <w:rFonts w:ascii="Sylfaen" w:hAnsi="Sylfaen" w:cstheme="majorHAnsi"/>
          <w:b/>
          <w:sz w:val="22"/>
          <w:szCs w:val="22"/>
          <w:lang w:val="ka-GE" w:eastAsia="en-US"/>
        </w:rPr>
        <w:t>მაის</w:t>
      </w:r>
      <w:r w:rsidR="0035702C" w:rsidRPr="00ED6CDB">
        <w:rPr>
          <w:rFonts w:ascii="Sylfaen" w:hAnsi="Sylfaen" w:cstheme="majorHAnsi"/>
          <w:b/>
          <w:sz w:val="22"/>
          <w:szCs w:val="22"/>
          <w:lang w:val="ka-GE" w:eastAsia="en-US"/>
        </w:rPr>
        <w:t>ი, 202</w:t>
      </w:r>
      <w:r w:rsidRPr="00ED6CDB">
        <w:rPr>
          <w:rFonts w:ascii="Sylfaen" w:hAnsi="Sylfaen" w:cstheme="majorHAnsi"/>
          <w:b/>
          <w:sz w:val="22"/>
          <w:szCs w:val="22"/>
          <w:lang w:val="ka-GE" w:eastAsia="en-US"/>
        </w:rPr>
        <w:t>6</w:t>
      </w:r>
      <w:r w:rsidR="00E973FC" w:rsidRPr="00ED6CDB">
        <w:rPr>
          <w:rFonts w:ascii="Sylfaen" w:hAnsi="Sylfaen" w:cstheme="majorHAnsi"/>
          <w:b/>
          <w:sz w:val="22"/>
          <w:szCs w:val="22"/>
          <w:lang w:val="ka-GE" w:eastAsia="en-US"/>
        </w:rPr>
        <w:t>წ</w:t>
      </w:r>
      <w:r w:rsidR="009A358A">
        <w:rPr>
          <w:rFonts w:ascii="Sylfaen" w:hAnsi="Sylfaen" w:cstheme="majorHAnsi"/>
          <w:b/>
          <w:sz w:val="22"/>
          <w:szCs w:val="22"/>
          <w:lang w:val="ka-GE" w:eastAsia="en-US"/>
        </w:rPr>
        <w:t>.</w:t>
      </w:r>
      <w:r w:rsidR="0042172E" w:rsidRPr="00ED6CDB">
        <w:rPr>
          <w:rFonts w:ascii="Sylfaen" w:hAnsi="Sylfaen" w:cstheme="majorHAnsi"/>
          <w:b/>
          <w:sz w:val="22"/>
          <w:szCs w:val="22"/>
          <w:lang w:val="en-US" w:eastAsia="en-US"/>
        </w:rPr>
        <w:t xml:space="preserve"> (</w:t>
      </w:r>
      <w:r w:rsidR="0042172E" w:rsidRPr="00ED6CDB">
        <w:rPr>
          <w:rFonts w:ascii="Sylfaen" w:hAnsi="Sylfaen" w:cstheme="minorHAnsi"/>
          <w:b/>
          <w:sz w:val="22"/>
          <w:szCs w:val="22"/>
        </w:rPr>
        <w:t xml:space="preserve">18:00 </w:t>
      </w:r>
      <w:r w:rsidR="0042172E" w:rsidRPr="00ED6CDB">
        <w:rPr>
          <w:rFonts w:ascii="Sylfaen" w:hAnsi="Sylfaen" w:cstheme="minorHAnsi"/>
          <w:b/>
          <w:sz w:val="22"/>
          <w:szCs w:val="22"/>
          <w:lang w:val="ka-GE"/>
        </w:rPr>
        <w:t>სთ</w:t>
      </w:r>
      <w:r w:rsidR="0042172E" w:rsidRPr="00ED6CDB">
        <w:rPr>
          <w:rFonts w:ascii="Sylfaen" w:hAnsi="Sylfaen" w:cstheme="majorHAnsi"/>
          <w:b/>
          <w:sz w:val="22"/>
          <w:szCs w:val="22"/>
          <w:lang w:val="en-US" w:eastAsia="en-US"/>
        </w:rPr>
        <w:t>)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</w:t>
      </w:r>
    </w:p>
    <w:p w14:paraId="5143F1F4" w14:textId="77777777" w:rsidR="0035702C" w:rsidRPr="00ED6CDB" w:rsidRDefault="0035702C" w:rsidP="00097455">
      <w:pPr>
        <w:shd w:val="clear" w:color="auto" w:fill="FFFFFF"/>
        <w:jc w:val="both"/>
        <w:rPr>
          <w:rFonts w:ascii="Sylfaen" w:hAnsi="Sylfaen" w:cstheme="majorHAnsi"/>
          <w:sz w:val="22"/>
          <w:szCs w:val="22"/>
          <w:lang w:val="ka-GE" w:eastAsia="en-US"/>
        </w:rPr>
      </w:pPr>
    </w:p>
    <w:p w14:paraId="36A5F77B" w14:textId="25D708CE" w:rsidR="0035702C" w:rsidRPr="00ED6CDB" w:rsidRDefault="0043196A" w:rsidP="00097455">
      <w:pPr>
        <w:shd w:val="clear" w:color="auto" w:fill="FFFFFF"/>
        <w:jc w:val="both"/>
        <w:rPr>
          <w:rFonts w:ascii="Sylfaen" w:hAnsi="Sylfaen" w:cstheme="majorHAnsi"/>
          <w:sz w:val="22"/>
          <w:szCs w:val="22"/>
          <w:lang w:val="ka-GE" w:eastAsia="en-US"/>
        </w:rPr>
      </w:pPr>
      <w:r w:rsidRPr="00ED6CDB">
        <w:rPr>
          <w:rFonts w:ascii="Sylfaen" w:hAnsi="Sylfaen" w:cs="Calibri"/>
          <w:spacing w:val="-1"/>
          <w:sz w:val="22"/>
          <w:szCs w:val="22"/>
          <w:lang w:val="ka-GE" w:eastAsia="de-DE"/>
        </w:rPr>
        <w:t>შემსყიდველი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 დაუკავშირდება </w:t>
      </w:r>
      <w:r w:rsidR="00895E03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მხოლოდ სატენდერო კომისიის მიერ გამოვლენილ </w:t>
      </w:r>
      <w:r w:rsidR="0035702C" w:rsidRPr="00ED6CDB">
        <w:rPr>
          <w:rFonts w:ascii="Sylfaen" w:hAnsi="Sylfaen" w:cstheme="majorHAnsi"/>
          <w:sz w:val="22"/>
          <w:szCs w:val="22"/>
          <w:lang w:val="ka-GE" w:eastAsia="en-US"/>
        </w:rPr>
        <w:t xml:space="preserve">გამარჯვებულ </w:t>
      </w:r>
      <w:r w:rsidR="00895E03" w:rsidRPr="00ED6CDB">
        <w:rPr>
          <w:rFonts w:ascii="Sylfaen" w:hAnsi="Sylfaen" w:cstheme="majorHAnsi"/>
          <w:sz w:val="22"/>
          <w:szCs w:val="22"/>
          <w:lang w:val="ka-GE" w:eastAsia="en-US"/>
        </w:rPr>
        <w:t>მომწოდებელ</w:t>
      </w:r>
      <w:r w:rsidR="00E973FC" w:rsidRPr="00ED6CDB">
        <w:rPr>
          <w:rFonts w:ascii="Sylfaen" w:hAnsi="Sylfaen" w:cstheme="majorHAnsi"/>
          <w:sz w:val="22"/>
          <w:szCs w:val="22"/>
          <w:lang w:val="ka-GE" w:eastAsia="en-US"/>
        </w:rPr>
        <w:t>ს.</w:t>
      </w:r>
    </w:p>
    <w:p w14:paraId="45799AFB" w14:textId="653B6859" w:rsidR="00E973FC" w:rsidRPr="00ED6CDB" w:rsidRDefault="00E973FC" w:rsidP="00097455">
      <w:pPr>
        <w:shd w:val="clear" w:color="auto" w:fill="FFFFFF"/>
        <w:jc w:val="both"/>
        <w:rPr>
          <w:rFonts w:ascii="Sylfaen" w:hAnsi="Sylfaen" w:cstheme="majorHAnsi"/>
          <w:sz w:val="22"/>
          <w:szCs w:val="22"/>
          <w:lang w:val="ka-GE" w:eastAsia="en-US"/>
        </w:rPr>
      </w:pPr>
    </w:p>
    <w:p w14:paraId="331EFE04" w14:textId="23137718" w:rsidR="00E973FC" w:rsidRPr="00ED6CDB" w:rsidRDefault="00E973FC" w:rsidP="00097455">
      <w:pPr>
        <w:shd w:val="clear" w:color="auto" w:fill="FFFFFF"/>
        <w:jc w:val="both"/>
        <w:rPr>
          <w:rFonts w:ascii="Sylfaen" w:hAnsi="Sylfaen" w:cstheme="majorHAnsi"/>
          <w:sz w:val="22"/>
          <w:szCs w:val="22"/>
          <w:lang w:val="ka-GE" w:eastAsia="en-US"/>
        </w:rPr>
      </w:pPr>
      <w:r w:rsidRPr="00ED6CDB">
        <w:rPr>
          <w:rFonts w:ascii="Sylfaen" w:hAnsi="Sylfaen" w:cstheme="majorHAnsi"/>
          <w:sz w:val="22"/>
          <w:szCs w:val="22"/>
          <w:lang w:val="ka-GE" w:eastAsia="en-US"/>
        </w:rPr>
        <w:t>გისურვებთ წარმატებებს!</w:t>
      </w:r>
    </w:p>
    <w:p w14:paraId="1813FB5C" w14:textId="77777777" w:rsidR="0035702C" w:rsidRPr="002F76E6" w:rsidRDefault="0035702C" w:rsidP="00741473">
      <w:pPr>
        <w:jc w:val="center"/>
        <w:rPr>
          <w:rFonts w:ascii="Sylfaen" w:hAnsi="Sylfaen"/>
          <w:b/>
          <w:sz w:val="22"/>
          <w:szCs w:val="22"/>
          <w:lang w:val="en-US"/>
        </w:rPr>
      </w:pPr>
    </w:p>
    <w:p w14:paraId="519EAB73" w14:textId="77777777" w:rsidR="0035702C" w:rsidRPr="00ED6CDB" w:rsidRDefault="0035702C" w:rsidP="00741473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4F242900" w14:textId="585A1760" w:rsidR="0035702C" w:rsidRPr="00ED6CDB" w:rsidRDefault="0035702C" w:rsidP="00741473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133FA98D" w14:textId="0C585161" w:rsidR="00F1740C" w:rsidRPr="00ED6CDB" w:rsidRDefault="00F1740C" w:rsidP="00741473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3336B0D5" w14:textId="542AB6DE" w:rsidR="00F1740C" w:rsidRPr="00ED6CDB" w:rsidRDefault="00F1740C" w:rsidP="00741473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05B6342D" w14:textId="39FC4770" w:rsidR="00F1740C" w:rsidRPr="00ED6CDB" w:rsidRDefault="00F1740C" w:rsidP="00741473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1E4D6A28" w14:textId="1AEE4B89" w:rsidR="00F1740C" w:rsidRPr="00ED6CDB" w:rsidRDefault="00F1740C" w:rsidP="00741473">
      <w:pPr>
        <w:jc w:val="center"/>
        <w:rPr>
          <w:rFonts w:ascii="Sylfaen" w:hAnsi="Sylfaen"/>
          <w:b/>
          <w:sz w:val="22"/>
          <w:szCs w:val="22"/>
          <w:lang w:val="ka-GE"/>
        </w:rPr>
      </w:pPr>
    </w:p>
    <w:p w14:paraId="3692573C" w14:textId="79D8A25E" w:rsidR="00C91D61" w:rsidRPr="00ED6CDB" w:rsidRDefault="00C91D61" w:rsidP="004B27FA">
      <w:pPr>
        <w:rPr>
          <w:rFonts w:ascii="Sylfaen" w:eastAsia="Calibri" w:hAnsi="Sylfaen"/>
          <w:b/>
          <w:color w:val="0D0D0D"/>
          <w:sz w:val="22"/>
          <w:szCs w:val="22"/>
          <w:lang w:val="ka-GE" w:eastAsia="en-US"/>
        </w:rPr>
      </w:pPr>
    </w:p>
    <w:sectPr w:rsidR="00C91D61" w:rsidRPr="00ED6CDB" w:rsidSect="00F533A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Sans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66477"/>
    <w:multiLevelType w:val="hybridMultilevel"/>
    <w:tmpl w:val="0B02B94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7C03F0"/>
    <w:multiLevelType w:val="hybridMultilevel"/>
    <w:tmpl w:val="4F8AB112"/>
    <w:lvl w:ilvl="0" w:tplc="B58C50AE">
      <w:start w:val="1"/>
      <w:numFmt w:val="decimal"/>
      <w:lvlText w:val="%1."/>
      <w:lvlJc w:val="left"/>
      <w:pPr>
        <w:ind w:left="720" w:hanging="360"/>
      </w:pPr>
      <w:rPr>
        <w:rFonts w:ascii="Sylfaen" w:eastAsia="Calibri" w:hAnsi="Sylfaen" w:cs="Times New Roman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C3DE0"/>
    <w:multiLevelType w:val="hybridMultilevel"/>
    <w:tmpl w:val="07328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796"/>
    <w:multiLevelType w:val="hybridMultilevel"/>
    <w:tmpl w:val="1036645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B404C"/>
    <w:multiLevelType w:val="hybridMultilevel"/>
    <w:tmpl w:val="5C8A9308"/>
    <w:lvl w:ilvl="0" w:tplc="78DE555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B618C"/>
    <w:multiLevelType w:val="hybridMultilevel"/>
    <w:tmpl w:val="F2761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25C86"/>
    <w:multiLevelType w:val="hybridMultilevel"/>
    <w:tmpl w:val="A4BC5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E9"/>
    <w:rsid w:val="000330D9"/>
    <w:rsid w:val="00097455"/>
    <w:rsid w:val="0021247F"/>
    <w:rsid w:val="002C3D6E"/>
    <w:rsid w:val="002E6883"/>
    <w:rsid w:val="002F0B11"/>
    <w:rsid w:val="002F76E6"/>
    <w:rsid w:val="0035702C"/>
    <w:rsid w:val="003B6514"/>
    <w:rsid w:val="003F5FE9"/>
    <w:rsid w:val="0042172E"/>
    <w:rsid w:val="004223B9"/>
    <w:rsid w:val="0043196A"/>
    <w:rsid w:val="004978C2"/>
    <w:rsid w:val="004B27FA"/>
    <w:rsid w:val="004F4BB7"/>
    <w:rsid w:val="00540136"/>
    <w:rsid w:val="00610933"/>
    <w:rsid w:val="00610DEE"/>
    <w:rsid w:val="00617E4E"/>
    <w:rsid w:val="00641927"/>
    <w:rsid w:val="006718E0"/>
    <w:rsid w:val="00741473"/>
    <w:rsid w:val="0080033D"/>
    <w:rsid w:val="00895E03"/>
    <w:rsid w:val="008A584B"/>
    <w:rsid w:val="00982A6E"/>
    <w:rsid w:val="009A358A"/>
    <w:rsid w:val="00A00CEC"/>
    <w:rsid w:val="00A039AB"/>
    <w:rsid w:val="00A80786"/>
    <w:rsid w:val="00AB0A22"/>
    <w:rsid w:val="00BA2EE7"/>
    <w:rsid w:val="00BD31BA"/>
    <w:rsid w:val="00BE1DCC"/>
    <w:rsid w:val="00BE3992"/>
    <w:rsid w:val="00C24B2E"/>
    <w:rsid w:val="00C3455E"/>
    <w:rsid w:val="00C57108"/>
    <w:rsid w:val="00C60C6A"/>
    <w:rsid w:val="00C91D61"/>
    <w:rsid w:val="00E11458"/>
    <w:rsid w:val="00E973FC"/>
    <w:rsid w:val="00ED6CDB"/>
    <w:rsid w:val="00F1740C"/>
    <w:rsid w:val="00F5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394B2"/>
  <w15:chartTrackingRefBased/>
  <w15:docId w15:val="{F1C59269-A7AA-499F-91B8-A226D204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FE9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1"/>
    <w:qFormat/>
    <w:rsid w:val="004223B9"/>
    <w:pPr>
      <w:widowControl w:val="0"/>
      <w:autoSpaceDE w:val="0"/>
      <w:autoSpaceDN w:val="0"/>
      <w:adjustRightInd w:val="0"/>
      <w:spacing w:before="58"/>
      <w:ind w:left="117"/>
      <w:outlineLvl w:val="0"/>
    </w:pPr>
    <w:rPr>
      <w:rFonts w:ascii="Arial" w:hAnsi="Arial" w:cs="Arial"/>
      <w:b/>
      <w:bCs/>
      <w:sz w:val="32"/>
      <w:szCs w:val="32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F5FE9"/>
    <w:rPr>
      <w:rFonts w:ascii="LitNusx" w:hAnsi="LitNusx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F5FE9"/>
    <w:rPr>
      <w:rFonts w:ascii="LitNusx" w:eastAsia="Times New Roman" w:hAnsi="LitNusx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F5FE9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styleId="Hyperlink">
    <w:name w:val="Hyperlink"/>
    <w:basedOn w:val="DefaultParagraphFont"/>
    <w:uiPriority w:val="99"/>
    <w:unhideWhenUsed/>
    <w:rsid w:val="002C3D6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4223B9"/>
    <w:rPr>
      <w:rFonts w:ascii="Arial" w:eastAsia="Times New Roman" w:hAnsi="Arial" w:cs="Arial"/>
      <w:b/>
      <w:bCs/>
      <w:sz w:val="32"/>
      <w:szCs w:val="32"/>
      <w:lang w:val="de-DE" w:eastAsia="de-DE"/>
    </w:rPr>
  </w:style>
  <w:style w:type="table" w:styleId="TableGrid">
    <w:name w:val="Table Grid"/>
    <w:basedOn w:val="TableNormal"/>
    <w:uiPriority w:val="39"/>
    <w:rsid w:val="00F533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cixuriekokoridor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cixuriekokoridor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CA287-54CC-4697-B07D-38DAD494D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WWF Caucasus PO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Meskhoradze</dc:creator>
  <cp:keywords/>
  <dc:description/>
  <cp:lastModifiedBy>Pc</cp:lastModifiedBy>
  <cp:revision>12</cp:revision>
  <cp:lastPrinted>2021-06-04T07:16:00Z</cp:lastPrinted>
  <dcterms:created xsi:type="dcterms:W3CDTF">2026-01-26T18:01:00Z</dcterms:created>
  <dcterms:modified xsi:type="dcterms:W3CDTF">2026-04-27T10:54:00Z</dcterms:modified>
</cp:coreProperties>
</file>