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3A5" w14:textId="2D862CBC" w:rsidR="007D73CE" w:rsidRPr="00AF28CD" w:rsidRDefault="0028539D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  <w:r w:rsidRPr="00AF28CD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4F6FB9E2" wp14:editId="05784173">
            <wp:extent cx="2945765" cy="1805940"/>
            <wp:effectExtent l="0" t="0" r="698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W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19" cy="180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C57C" w14:textId="69121F47" w:rsidR="009815C7" w:rsidRPr="00AF28CD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701FB870" w14:textId="4400D969" w:rsidR="009815C7" w:rsidRPr="00AF28CD" w:rsidRDefault="0028539D" w:rsidP="002372DD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  <w:r w:rsidRPr="00AF28CD">
        <w:rPr>
          <w:rFonts w:ascii="Sylfaen" w:hAnsi="Sylfaen"/>
          <w:noProof/>
          <w:sz w:val="20"/>
          <w:szCs w:val="20"/>
        </w:rPr>
        <w:drawing>
          <wp:inline distT="0" distB="0" distL="0" distR="0" wp14:anchorId="64ACF567" wp14:editId="03FB5D57">
            <wp:extent cx="2461260" cy="125276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1550" cy="126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32D" w:rsidRPr="00AF28CD">
        <w:rPr>
          <w:rFonts w:ascii="Sylfaen" w:hAnsi="Sylfaen"/>
          <w:noProof/>
          <w:sz w:val="20"/>
          <w:szCs w:val="20"/>
        </w:rPr>
        <w:t xml:space="preserve">        </w:t>
      </w:r>
    </w:p>
    <w:p w14:paraId="7F37A681" w14:textId="14D67C05" w:rsidR="009815C7" w:rsidRPr="00AF28CD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3607E8C" w14:textId="353881DD" w:rsidR="00AD34ED" w:rsidRPr="00AF28CD" w:rsidRDefault="00902B9E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  <w:r w:rsidRPr="00AF28CD">
        <w:rPr>
          <w:rFonts w:ascii="Sylfaen" w:hAnsi="Sylfaen"/>
          <w:noProof/>
          <w:sz w:val="20"/>
          <w:szCs w:val="20"/>
        </w:rPr>
        <w:drawing>
          <wp:inline distT="0" distB="0" distL="0" distR="0" wp14:anchorId="53DAC26E" wp14:editId="0A61CE91">
            <wp:extent cx="2905692" cy="104203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32" cy="10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14A8" w14:textId="5778AEF3" w:rsidR="009815C7" w:rsidRPr="00AF28CD" w:rsidRDefault="009815C7" w:rsidP="00EB505F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6989D59A" w14:textId="035130B0" w:rsidR="00A71E0B" w:rsidRPr="00AF28CD" w:rsidRDefault="009815C7" w:rsidP="00A71E0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F28CD">
        <w:rPr>
          <w:rFonts w:ascii="Sylfaen" w:hAnsi="Sylfaen" w:cs="Sylfaen"/>
          <w:b/>
          <w:sz w:val="24"/>
          <w:szCs w:val="24"/>
          <w:lang w:val="ka-GE"/>
        </w:rPr>
        <w:t>ელექტრონული ტენდერის დოკუმენტაცია</w:t>
      </w:r>
    </w:p>
    <w:p w14:paraId="5CC57B65" w14:textId="77777777" w:rsidR="0028539D" w:rsidRPr="00AF28CD" w:rsidRDefault="0028539D" w:rsidP="00A71E0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3C98C172" w14:textId="2F081544" w:rsidR="00204E25" w:rsidRPr="00AF28CD" w:rsidRDefault="00204E25" w:rsidP="00204E25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F28CD">
        <w:rPr>
          <w:rFonts w:ascii="Sylfaen" w:hAnsi="Sylfaen" w:cs="Sylfaen"/>
          <w:b/>
          <w:sz w:val="24"/>
          <w:szCs w:val="24"/>
          <w:lang w:val="ka-GE"/>
        </w:rPr>
        <w:t>ობიექტების დეზინსექცია, დერატიზაცია და ქვეწარმავლების საწინააღმდეგო მომსახურების შესყიდვასთან დაკავშირებით</w:t>
      </w:r>
    </w:p>
    <w:p w14:paraId="0C0E685F" w14:textId="6BEBBA76" w:rsidR="001B055A" w:rsidRPr="00AF28CD" w:rsidRDefault="001B055A" w:rsidP="00794191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14:paraId="093F24C3" w14:textId="77777777" w:rsidR="007D73CE" w:rsidRPr="00AF28CD" w:rsidRDefault="007D73CE" w:rsidP="007D73CE">
      <w:pPr>
        <w:rPr>
          <w:rFonts w:ascii="Sylfaen" w:hAnsi="Sylfaen"/>
          <w:sz w:val="24"/>
          <w:szCs w:val="24"/>
          <w:lang w:val="ka-GE"/>
        </w:rPr>
      </w:pPr>
    </w:p>
    <w:p w14:paraId="002939F3" w14:textId="77777777" w:rsidR="00FD0DCD" w:rsidRPr="00AF28CD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8A0C09F" w14:textId="77777777" w:rsidR="00FD0DCD" w:rsidRPr="00AF28CD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A0A6715" w14:textId="77777777" w:rsidR="00FD0DCD" w:rsidRPr="00AF28CD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C217841" w14:textId="77777777" w:rsidR="00FD0DCD" w:rsidRPr="00AF28CD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0B0F3779" w14:textId="63D529DE" w:rsidR="00FD0DCD" w:rsidRPr="00AF28CD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03B40F2E" w14:textId="430F4331" w:rsidR="007B332D" w:rsidRPr="00AF28CD" w:rsidRDefault="007B332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B9190F5" w14:textId="23E6557F" w:rsidR="00AD34ED" w:rsidRPr="00AF28CD" w:rsidRDefault="00AD34E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66ABD94" w14:textId="6E598665" w:rsidR="00AD34ED" w:rsidRPr="00AF28CD" w:rsidRDefault="00AD34E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0C5A5BAC" w14:textId="52C02D8A" w:rsidR="00C27890" w:rsidRPr="00AF28CD" w:rsidRDefault="001B055A" w:rsidP="00C27890">
      <w:pPr>
        <w:pStyle w:val="ListParagraph"/>
        <w:numPr>
          <w:ilvl w:val="1"/>
          <w:numId w:val="33"/>
        </w:num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>შესყიდვის ობიექტის დასახელება</w:t>
      </w:r>
    </w:p>
    <w:p w14:paraId="46C47F97" w14:textId="592964F8" w:rsidR="00204E25" w:rsidRPr="00AF28CD" w:rsidRDefault="00D30223" w:rsidP="00204E25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lastRenderedPageBreak/>
        <w:t>შპს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Calibri"/>
          <w:sz w:val="20"/>
          <w:szCs w:val="20"/>
          <w:lang w:val="ka-GE"/>
        </w:rPr>
        <w:t>„</w:t>
      </w:r>
      <w:r w:rsidRPr="00AF28CD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უოთერ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ენდ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ფაუერი</w:t>
      </w:r>
      <w:r w:rsidRPr="00AF28CD">
        <w:rPr>
          <w:rFonts w:ascii="Sylfaen" w:hAnsi="Sylfaen" w:cs="Calibri"/>
          <w:sz w:val="20"/>
          <w:szCs w:val="20"/>
          <w:lang w:val="ka-GE"/>
        </w:rPr>
        <w:t>“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713EFC" w:rsidRPr="00AF28CD">
        <w:rPr>
          <w:rFonts w:ascii="Sylfaen" w:hAnsi="Sylfaen" w:cs="Arial"/>
          <w:sz w:val="20"/>
          <w:szCs w:val="20"/>
          <w:lang w:val="ka-GE"/>
        </w:rPr>
        <w:t>(GWP</w:t>
      </w:r>
      <w:r w:rsidR="00D95150" w:rsidRPr="00AF28CD">
        <w:rPr>
          <w:rFonts w:ascii="Sylfaen" w:hAnsi="Sylfaen" w:cs="Arial"/>
          <w:sz w:val="20"/>
          <w:szCs w:val="20"/>
          <w:lang w:val="ka-GE"/>
        </w:rPr>
        <w:t>, ს/ნ</w:t>
      </w:r>
      <w:r w:rsidR="0040587B" w:rsidRPr="00AF28CD">
        <w:rPr>
          <w:rFonts w:ascii="Sylfaen" w:hAnsi="Sylfaen" w:cs="Arial"/>
          <w:sz w:val="20"/>
          <w:szCs w:val="20"/>
          <w:lang w:val="ka-GE"/>
        </w:rPr>
        <w:t xml:space="preserve"> 203826002</w:t>
      </w:r>
      <w:r w:rsidR="00AD34ED" w:rsidRPr="00AF28CD">
        <w:rPr>
          <w:rFonts w:ascii="Sylfaen" w:hAnsi="Sylfaen" w:cs="Arial"/>
          <w:sz w:val="20"/>
          <w:szCs w:val="20"/>
        </w:rPr>
        <w:t xml:space="preserve">) - </w:t>
      </w:r>
      <w:r w:rsidR="00AD34ED" w:rsidRPr="00AF28CD">
        <w:rPr>
          <w:rFonts w:ascii="Sylfaen" w:hAnsi="Sylfaen" w:cs="Arial"/>
          <w:sz w:val="20"/>
          <w:szCs w:val="20"/>
          <w:lang w:val="ka-GE"/>
        </w:rPr>
        <w:t>თბილისი და რუსთავი</w:t>
      </w:r>
      <w:r w:rsidR="00DD1FDF" w:rsidRPr="00AF28CD">
        <w:rPr>
          <w:rFonts w:ascii="Sylfaen" w:hAnsi="Sylfaen" w:cs="Arial"/>
          <w:sz w:val="20"/>
          <w:szCs w:val="20"/>
          <w:lang w:val="ka-GE"/>
        </w:rPr>
        <w:t xml:space="preserve">, შპს </w:t>
      </w:r>
      <w:r w:rsidR="0028539D" w:rsidRPr="00AF28CD">
        <w:rPr>
          <w:rFonts w:ascii="Sylfaen" w:hAnsi="Sylfaen" w:cs="Arial"/>
          <w:sz w:val="20"/>
          <w:szCs w:val="20"/>
          <w:lang w:val="ka-GE"/>
        </w:rPr>
        <w:t>„</w:t>
      </w:r>
      <w:r w:rsidR="00DD1FDF" w:rsidRPr="00AF28CD">
        <w:rPr>
          <w:rFonts w:ascii="Sylfaen" w:hAnsi="Sylfaen" w:cs="Arial"/>
          <w:sz w:val="20"/>
          <w:szCs w:val="20"/>
          <w:lang w:val="ka-GE"/>
        </w:rPr>
        <w:t>გარდაბნის გამწმენდი ნაგებობა</w:t>
      </w:r>
      <w:r w:rsidR="0028539D" w:rsidRPr="00AF28CD">
        <w:rPr>
          <w:rFonts w:ascii="Sylfaen" w:hAnsi="Sylfaen" w:cs="Arial"/>
          <w:sz w:val="20"/>
          <w:szCs w:val="20"/>
          <w:lang w:val="ka-GE"/>
        </w:rPr>
        <w:t>“ (GST, ს/კ 203828313)</w:t>
      </w:r>
      <w:r w:rsidR="007B332D" w:rsidRPr="00AF28CD">
        <w:rPr>
          <w:rFonts w:ascii="Sylfaen" w:hAnsi="Sylfaen" w:cs="Arial"/>
          <w:sz w:val="20"/>
          <w:szCs w:val="20"/>
        </w:rPr>
        <w:t xml:space="preserve"> </w:t>
      </w:r>
      <w:r w:rsidR="007B332D" w:rsidRPr="00AF28CD">
        <w:rPr>
          <w:rFonts w:ascii="Sylfaen" w:hAnsi="Sylfaen" w:cs="Arial"/>
          <w:sz w:val="20"/>
          <w:szCs w:val="20"/>
          <w:lang w:val="ka-GE"/>
        </w:rPr>
        <w:t>და შპს „საგურამო ენერჯი“ (</w:t>
      </w:r>
      <w:r w:rsidR="007B332D" w:rsidRPr="00AF28CD">
        <w:rPr>
          <w:rFonts w:ascii="Sylfaen" w:hAnsi="Sylfaen" w:cs="Arial"/>
          <w:sz w:val="20"/>
          <w:szCs w:val="20"/>
        </w:rPr>
        <w:t xml:space="preserve">SENG, </w:t>
      </w:r>
      <w:r w:rsidR="007B332D" w:rsidRPr="00AF28CD">
        <w:rPr>
          <w:rFonts w:ascii="Sylfaen" w:hAnsi="Sylfaen" w:cs="Arial"/>
          <w:sz w:val="20"/>
          <w:szCs w:val="20"/>
          <w:lang w:val="ka-GE"/>
        </w:rPr>
        <w:t>ს/კ 206337007</w:t>
      </w:r>
      <w:r w:rsidR="00713EFC" w:rsidRPr="00AF28CD">
        <w:rPr>
          <w:rFonts w:ascii="Sylfaen" w:hAnsi="Sylfaen" w:cs="Arial"/>
          <w:sz w:val="20"/>
          <w:szCs w:val="20"/>
          <w:lang w:val="ka-GE"/>
        </w:rPr>
        <w:t xml:space="preserve"> </w:t>
      </w:r>
      <w:r w:rsidR="00A3171A" w:rsidRPr="00AF28CD">
        <w:rPr>
          <w:rFonts w:ascii="Sylfaen" w:hAnsi="Sylfaen" w:cs="Arial"/>
          <w:sz w:val="20"/>
          <w:szCs w:val="20"/>
          <w:lang w:val="ka-GE"/>
        </w:rPr>
        <w:t xml:space="preserve"> (შემდგომში „შემსყიდველი) </w:t>
      </w:r>
      <w:r w:rsidR="00457067" w:rsidRPr="00AF28CD">
        <w:rPr>
          <w:rFonts w:ascii="Sylfaen" w:hAnsi="Sylfaen" w:cs="Sylfaen"/>
          <w:sz w:val="20"/>
          <w:szCs w:val="20"/>
          <w:lang w:val="ka-GE"/>
        </w:rPr>
        <w:t>აცხადებს</w:t>
      </w:r>
      <w:r w:rsidR="0040587B"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D1FDF" w:rsidRPr="00AF28CD">
        <w:rPr>
          <w:rFonts w:ascii="Sylfaen" w:hAnsi="Sylfaen" w:cs="Sylfaen"/>
          <w:sz w:val="20"/>
          <w:szCs w:val="20"/>
          <w:lang w:val="ka-GE"/>
        </w:rPr>
        <w:t xml:space="preserve">გაერთიანებულ </w:t>
      </w:r>
      <w:r w:rsidR="00457067" w:rsidRPr="00AF28CD">
        <w:rPr>
          <w:rFonts w:ascii="Sylfaen" w:hAnsi="Sylfaen" w:cs="Sylfaen"/>
          <w:sz w:val="20"/>
          <w:szCs w:val="20"/>
          <w:lang w:val="ka-GE"/>
        </w:rPr>
        <w:t xml:space="preserve">ელექტრონულ </w:t>
      </w:r>
      <w:r w:rsidR="008647CD" w:rsidRPr="00AF28CD">
        <w:rPr>
          <w:rFonts w:ascii="Sylfaen" w:hAnsi="Sylfaen" w:cs="Sylfaen"/>
          <w:sz w:val="20"/>
          <w:szCs w:val="20"/>
          <w:lang w:val="ka-GE"/>
        </w:rPr>
        <w:t>ტენდერს</w:t>
      </w:r>
      <w:r w:rsidR="00055E1E"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D1FDF"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04E25" w:rsidRPr="00AF28CD">
        <w:rPr>
          <w:rFonts w:ascii="Sylfaen" w:hAnsi="Sylfaen" w:cs="Sylfaen"/>
          <w:b/>
          <w:sz w:val="20"/>
          <w:szCs w:val="20"/>
          <w:lang w:val="ka-GE"/>
        </w:rPr>
        <w:t>ობიექტების დეზინსექცია, დერატიზაცია და ქვეწარმავლების საწინააღმდეგო მომსახურების შესყიდვასთან დაკავშირებით</w:t>
      </w:r>
    </w:p>
    <w:p w14:paraId="22D4CDF1" w14:textId="024C5E26" w:rsidR="008647CD" w:rsidRPr="00AF28CD" w:rsidRDefault="008647CD" w:rsidP="0028539D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181A064" w14:textId="5E4406C2" w:rsidR="004272D2" w:rsidRPr="00AF28CD" w:rsidRDefault="004272D2" w:rsidP="00191803">
      <w:p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განსკათრებული მოთხოვნები:</w:t>
      </w:r>
    </w:p>
    <w:p w14:paraId="60D73647" w14:textId="77777777" w:rsidR="004F56BE" w:rsidRPr="00AF28CD" w:rsidRDefault="005B1472" w:rsidP="004F56BE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>წინამდებარე ტენდერში გამარჯვებული კომპანი</w:t>
      </w:r>
      <w:r w:rsidR="007B332D" w:rsidRPr="00AF28CD">
        <w:rPr>
          <w:rFonts w:ascii="Sylfaen" w:hAnsi="Sylfaen" w:cs="Sylfaen"/>
          <w:sz w:val="20"/>
          <w:szCs w:val="20"/>
          <w:lang w:val="ka-GE"/>
        </w:rPr>
        <w:t>(ებ)</w:t>
      </w:r>
      <w:r w:rsidRPr="00AF28CD">
        <w:rPr>
          <w:rFonts w:ascii="Sylfaen" w:hAnsi="Sylfaen" w:cs="Sylfaen"/>
          <w:sz w:val="20"/>
          <w:szCs w:val="20"/>
          <w:lang w:val="ka-GE"/>
        </w:rPr>
        <w:t xml:space="preserve">ა ვალდებულია უზრუნველყოს </w:t>
      </w:r>
      <w:r w:rsidR="004F56BE" w:rsidRPr="00AF28CD">
        <w:rPr>
          <w:rFonts w:ascii="Sylfaen" w:hAnsi="Sylfaen" w:cs="Sylfaen"/>
          <w:sz w:val="20"/>
          <w:szCs w:val="20"/>
          <w:lang w:val="ka-GE"/>
        </w:rPr>
        <w:t xml:space="preserve">ტენდერს  ობიექტების დეზინსექცია, დერატიზაცია და ქვეწარმავლების საწინააღმდეგო მომსახურება. </w:t>
      </w:r>
    </w:p>
    <w:p w14:paraId="0353AF42" w14:textId="7AE5E6E1" w:rsidR="001B055A" w:rsidRPr="00AF28CD" w:rsidRDefault="004F56BE" w:rsidP="004F56BE">
      <w:pPr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2C81158" w14:textId="01B431C0" w:rsidR="001B055A" w:rsidRPr="00AF28CD" w:rsidRDefault="000353F8" w:rsidP="001B055A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 xml:space="preserve">1.2 </w:t>
      </w:r>
      <w:r w:rsidR="001B055A" w:rsidRPr="00AF28CD">
        <w:rPr>
          <w:rFonts w:ascii="Sylfaen" w:hAnsi="Sylfaen"/>
          <w:b/>
          <w:sz w:val="20"/>
          <w:szCs w:val="20"/>
          <w:lang w:val="ka-GE"/>
        </w:rPr>
        <w:t>მომსახურების/სამუ</w:t>
      </w:r>
      <w:r w:rsidR="00204E25" w:rsidRPr="00AF28CD">
        <w:rPr>
          <w:rFonts w:ascii="Sylfaen" w:hAnsi="Sylfaen"/>
          <w:b/>
          <w:sz w:val="20"/>
          <w:szCs w:val="20"/>
          <w:lang w:val="ka-GE"/>
        </w:rPr>
        <w:t>შაოს აღწერა</w:t>
      </w:r>
      <w:r w:rsidR="001B055A" w:rsidRPr="00AF28CD">
        <w:rPr>
          <w:rFonts w:ascii="Sylfaen" w:hAnsi="Sylfaen"/>
          <w:b/>
          <w:sz w:val="20"/>
          <w:szCs w:val="20"/>
          <w:lang w:val="ka-GE"/>
        </w:rPr>
        <w:t xml:space="preserve">, შესყიდვის ობიექტის </w:t>
      </w:r>
      <w:r w:rsidR="00204E25" w:rsidRPr="00AF28CD">
        <w:rPr>
          <w:rFonts w:ascii="Sylfaen" w:hAnsi="Sylfaen"/>
          <w:b/>
          <w:sz w:val="20"/>
          <w:szCs w:val="20"/>
          <w:lang w:val="ka-GE"/>
        </w:rPr>
        <w:t xml:space="preserve">ჩამონათვალი, მისამართი და დასამუშავებელი კვადრატულობა მოცემულია თანდართული ფაილის სახით. </w:t>
      </w:r>
    </w:p>
    <w:p w14:paraId="1D5E57E5" w14:textId="77777777" w:rsidR="000353F8" w:rsidRPr="00AF28CD" w:rsidRDefault="000353F8" w:rsidP="000353F8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C1A9831" w14:textId="77777777" w:rsidR="004F56BE" w:rsidRPr="00AF28CD" w:rsidRDefault="004F56BE" w:rsidP="004F56BE">
      <w:pPr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დანართი N1 - ობიექტების ჩამონათვალი, მისამართი, კვადრატულობა, მომსახურების ტიპი (შიტებად კომპანიების მიხედვით). </w:t>
      </w:r>
    </w:p>
    <w:p w14:paraId="534D7E8B" w14:textId="77777777" w:rsidR="004F56BE" w:rsidRPr="00AF28CD" w:rsidRDefault="004F56BE" w:rsidP="004F56BE">
      <w:pPr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დანართი N2 - ტექნიკური დავალება. </w:t>
      </w:r>
    </w:p>
    <w:p w14:paraId="770C26CC" w14:textId="29946DA9" w:rsidR="000B1F3B" w:rsidRPr="00AF28CD" w:rsidRDefault="000B1F3B" w:rsidP="000353F8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59174C02" w14:textId="77777777" w:rsidR="00A82C8B" w:rsidRPr="00AF28CD" w:rsidRDefault="000B1F3B" w:rsidP="000353F8">
      <w:pPr>
        <w:spacing w:after="0" w:line="240" w:lineRule="auto"/>
        <w:jc w:val="both"/>
        <w:rPr>
          <w:rFonts w:ascii="Sylfaen" w:hAnsi="Sylfaen" w:cs="Sylfaen"/>
          <w:b/>
          <w:bCs/>
          <w:i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bCs/>
          <w:i/>
          <w:sz w:val="20"/>
          <w:szCs w:val="20"/>
          <w:lang w:val="ka-GE"/>
        </w:rPr>
        <w:t xml:space="preserve">შენიშვნა: </w:t>
      </w:r>
    </w:p>
    <w:p w14:paraId="2237FE8B" w14:textId="0DC74B4E" w:rsidR="00A82C8B" w:rsidRPr="00AF28CD" w:rsidRDefault="00A82C8B" w:rsidP="00A82C8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AF28CD">
        <w:rPr>
          <w:rFonts w:ascii="Sylfaen" w:hAnsi="Sylfaen" w:cs="Sylfaen"/>
          <w:bCs/>
          <w:i/>
          <w:sz w:val="20"/>
          <w:szCs w:val="20"/>
          <w:lang w:val="ka-GE"/>
        </w:rPr>
        <w:t xml:space="preserve">შემსყიდველი იტოვებს უფლებას, რომ ტენდერის დასრულების შემდეგ </w:t>
      </w:r>
      <w:r w:rsidR="004F56BE" w:rsidRPr="00AF28CD">
        <w:rPr>
          <w:rFonts w:ascii="Sylfaen" w:hAnsi="Sylfaen" w:cs="Sylfaen"/>
          <w:bCs/>
          <w:i/>
          <w:sz w:val="20"/>
          <w:szCs w:val="20"/>
          <w:lang w:val="ka-GE"/>
        </w:rPr>
        <w:t xml:space="preserve">საჭიროების შემთხვევაში, მოხდეს დანართ N1-ში </w:t>
      </w:r>
      <w:r w:rsidRPr="00AF28CD">
        <w:rPr>
          <w:rFonts w:ascii="Sylfaen" w:hAnsi="Sylfaen" w:cs="Sylfaen"/>
          <w:bCs/>
          <w:i/>
          <w:sz w:val="20"/>
          <w:szCs w:val="20"/>
          <w:lang w:val="ka-GE"/>
        </w:rPr>
        <w:t xml:space="preserve">ცვილილება-კორექტირება. </w:t>
      </w:r>
    </w:p>
    <w:p w14:paraId="73EADDF9" w14:textId="77777777" w:rsidR="00440A96" w:rsidRPr="00AF28CD" w:rsidRDefault="00440A96" w:rsidP="00F90B03">
      <w:pPr>
        <w:rPr>
          <w:rFonts w:ascii="Sylfaen" w:hAnsi="Sylfaen"/>
          <w:b/>
          <w:sz w:val="20"/>
          <w:szCs w:val="20"/>
          <w:lang w:val="ka-GE"/>
        </w:rPr>
      </w:pPr>
    </w:p>
    <w:p w14:paraId="54CE0554" w14:textId="77777777" w:rsidR="00AF28CD" w:rsidRDefault="00950D10" w:rsidP="00F90B03">
      <w:pPr>
        <w:rPr>
          <w:rFonts w:ascii="Sylfaen" w:hAnsi="Sylfaen" w:cs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1.3</w:t>
      </w:r>
      <w:r w:rsidR="002E0E5E" w:rsidRPr="00AF28C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527CB" w:rsidRPr="00AF28CD">
        <w:rPr>
          <w:rFonts w:ascii="Sylfaen" w:hAnsi="Sylfaen" w:cs="Sylfaen"/>
          <w:b/>
          <w:sz w:val="20"/>
          <w:szCs w:val="20"/>
          <w:lang w:val="ka-GE"/>
        </w:rPr>
        <w:t>განფასება</w:t>
      </w:r>
      <w:r w:rsidRPr="00AF28C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139683D1" w14:textId="5D27A411" w:rsidR="004A4BC7" w:rsidRPr="00AF28CD" w:rsidRDefault="00D527CB" w:rsidP="00F90B03">
      <w:pPr>
        <w:rPr>
          <w:rFonts w:ascii="Sylfaen" w:hAnsi="Sylfaen" w:cs="Sylfaen"/>
          <w:b/>
          <w:color w:val="222222"/>
          <w:sz w:val="20"/>
          <w:szCs w:val="20"/>
          <w:u w:val="single"/>
          <w:shd w:val="clear" w:color="auto" w:fill="FFFFFF"/>
          <w:lang w:val="ka-GE"/>
        </w:rPr>
      </w:pP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პრეტენდენტმა</w:t>
      </w:r>
      <w:r w:rsidRPr="00AF28CD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AF28CD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წარმოადგინოს</w:t>
      </w:r>
      <w:r w:rsidRPr="00AF28CD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განფასება</w:t>
      </w:r>
      <w:r w:rsidR="00CD295B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D5623D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დანართი N</w:t>
      </w:r>
      <w:r w:rsidR="004F56BE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1</w:t>
      </w:r>
      <w:r w:rsidR="00D5623D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-ის მიხედვით</w:t>
      </w:r>
      <w:r w:rsidR="00F45EB8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როგორც</w:t>
      </w:r>
      <w:r w:rsidR="004A4BC7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F45EB8" w:rsidRPr="00AF28CD">
        <w:rPr>
          <w:rFonts w:ascii="Sylfaen" w:hAnsi="Sylfaen" w:cs="Sylfaen"/>
          <w:b/>
          <w:color w:val="222222"/>
          <w:sz w:val="20"/>
          <w:szCs w:val="20"/>
          <w:u w:val="single"/>
          <w:shd w:val="clear" w:color="auto" w:fill="FFFFFF"/>
          <w:lang w:val="ka-GE"/>
        </w:rPr>
        <w:t xml:space="preserve">ექსელის ფორმატში, </w:t>
      </w:r>
      <w:r w:rsidR="00F45EB8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ასევე </w:t>
      </w:r>
      <w:r w:rsidR="00F45EB8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 xml:space="preserve">PDF </w:t>
      </w:r>
      <w:r w:rsidR="00F45EB8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ფორმატში ხელმოწერილი.</w:t>
      </w:r>
      <w:r w:rsidR="00F45EB8" w:rsidRPr="00AF28CD">
        <w:rPr>
          <w:rFonts w:ascii="Sylfaen" w:hAnsi="Sylfaen" w:cs="Sylfaen"/>
          <w:b/>
          <w:color w:val="222222"/>
          <w:sz w:val="20"/>
          <w:szCs w:val="20"/>
          <w:u w:val="single"/>
          <w:shd w:val="clear" w:color="auto" w:fill="FFFFFF"/>
          <w:lang w:val="ka-GE"/>
        </w:rPr>
        <w:t xml:space="preserve"> </w:t>
      </w:r>
    </w:p>
    <w:p w14:paraId="79CF3A38" w14:textId="0AA2DF3C" w:rsidR="00AD226E" w:rsidRPr="00AF28CD" w:rsidRDefault="00AD226E" w:rsidP="00F90B03">
      <w:pPr>
        <w:rPr>
          <w:rFonts w:ascii="Sylfaen" w:hAnsi="Sylfaen" w:cs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შენიშვნა: პრეტენდერტმა კომპანიამ შეიძლება წარმოადგნილოს მთლიანი ლოტის განფასება, ასევე </w:t>
      </w:r>
      <w:r w:rsidR="004F56BE"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თითო კომპანიისათვის. </w:t>
      </w:r>
      <w:r w:rsidRPr="00AF28C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</w:p>
    <w:p w14:paraId="5FEF6B21" w14:textId="7938A03A" w:rsidR="008C04FA" w:rsidRPr="00AF28CD" w:rsidRDefault="00387591" w:rsidP="00F90B03">
      <w:pPr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1.4</w:t>
      </w:r>
      <w:r w:rsidR="00D5623D"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F56BE"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91201" w:rsidRPr="00AF28CD">
        <w:rPr>
          <w:rFonts w:ascii="Sylfaen" w:hAnsi="Sylfaen"/>
          <w:b/>
          <w:sz w:val="20"/>
          <w:szCs w:val="20"/>
          <w:lang w:val="ka-GE"/>
        </w:rPr>
        <w:t>საქონლის მიწოდების</w:t>
      </w:r>
      <w:r w:rsidR="00B04164" w:rsidRPr="00AF28CD">
        <w:rPr>
          <w:rFonts w:ascii="Sylfaen" w:hAnsi="Sylfaen"/>
          <w:b/>
          <w:sz w:val="20"/>
          <w:szCs w:val="20"/>
          <w:lang w:val="ka-GE"/>
        </w:rPr>
        <w:t xml:space="preserve">/მომსახურების გაწევის/სამუშაოს შესრულების </w:t>
      </w:r>
      <w:r w:rsidR="00D5623D" w:rsidRPr="00AF28CD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657A5" w:rsidRPr="00AF28CD">
        <w:rPr>
          <w:rFonts w:ascii="Sylfaen" w:hAnsi="Sylfaen"/>
          <w:b/>
          <w:sz w:val="20"/>
          <w:szCs w:val="20"/>
          <w:lang w:val="ka-GE"/>
        </w:rPr>
        <w:t>(ხელშეკრულების) ვადა</w:t>
      </w:r>
    </w:p>
    <w:p w14:paraId="04F868F3" w14:textId="6345938A" w:rsidR="001C6888" w:rsidRPr="00AF28CD" w:rsidRDefault="00CF645D" w:rsidP="00FB230D">
      <w:pPr>
        <w:rPr>
          <w:rFonts w:ascii="Sylfaen" w:hAnsi="Sylfaen" w:cs="Sylfaen"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შერჩეულ კომპანიასთან გაფორმდება ერთწლიანი ჩარჩო ხელშეკრულება დანართ N2-ში მოცემული პირობის შესაბამისად. </w:t>
      </w:r>
    </w:p>
    <w:p w14:paraId="5AAAF0F3" w14:textId="2BC7FD25" w:rsidR="00FD0815" w:rsidRPr="00AF28CD" w:rsidRDefault="00056A31" w:rsidP="00FD35B5">
      <w:pPr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1</w:t>
      </w:r>
      <w:r w:rsidR="00CF7A57" w:rsidRPr="00AF28CD">
        <w:rPr>
          <w:rFonts w:ascii="Sylfaen" w:hAnsi="Sylfaen" w:cs="Sylfaen"/>
          <w:b/>
          <w:sz w:val="20"/>
          <w:szCs w:val="20"/>
          <w:lang w:val="ka-GE"/>
        </w:rPr>
        <w:t>.5</w:t>
      </w:r>
      <w:r w:rsidR="00931A9A" w:rsidRPr="00AF28C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B04164" w:rsidRPr="00AF28CD">
        <w:rPr>
          <w:rFonts w:ascii="Sylfaen" w:hAnsi="Sylfaen"/>
          <w:b/>
          <w:sz w:val="20"/>
          <w:szCs w:val="20"/>
          <w:lang w:val="ka-GE"/>
        </w:rPr>
        <w:t>საქონლის მიწოდების/მომსახურების გაწევის/სამუშაოს შესრულების ფორმა და ადგილი</w:t>
      </w:r>
    </w:p>
    <w:p w14:paraId="235A0A28" w14:textId="5C045BE9" w:rsidR="00F64D93" w:rsidRPr="00AF28CD" w:rsidRDefault="00CF645D" w:rsidP="001760C2">
      <w:pPr>
        <w:rPr>
          <w:rFonts w:ascii="Sylfaen" w:hAnsi="Sylfaen" w:cs="Sylfaen"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კომპანიების მიხედვით </w:t>
      </w:r>
      <w:r w:rsidR="004F56BE" w:rsidRPr="00AF28CD">
        <w:rPr>
          <w:rFonts w:ascii="Sylfaen" w:hAnsi="Sylfaen" w:cs="Sylfaen"/>
          <w:sz w:val="20"/>
          <w:szCs w:val="20"/>
          <w:lang w:val="ka-GE"/>
        </w:rPr>
        <w:t xml:space="preserve">მისამართები მოცემული დანართი N1-ში შიტებად. </w:t>
      </w:r>
    </w:p>
    <w:p w14:paraId="5C93B2EF" w14:textId="77777777" w:rsidR="00E711C6" w:rsidRPr="00AF28CD" w:rsidRDefault="00E711C6" w:rsidP="00E711C6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279FBE52" w14:textId="674CA62F" w:rsidR="00C86727" w:rsidRPr="00AF28CD" w:rsidRDefault="00E711C6" w:rsidP="00E711C6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1.6</w:t>
      </w:r>
      <w:r w:rsidRPr="00AF28C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00015" w:rsidRPr="00AF28CD">
        <w:rPr>
          <w:rFonts w:ascii="Sylfaen" w:hAnsi="Sylfaen" w:cs="Sylfaen"/>
          <w:b/>
          <w:sz w:val="20"/>
          <w:szCs w:val="20"/>
          <w:lang w:val="ka-GE"/>
        </w:rPr>
        <w:t>ანგარიშსწორების</w:t>
      </w:r>
      <w:r w:rsidR="00000015" w:rsidRPr="00AF28CD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00015" w:rsidRPr="00AF28CD">
        <w:rPr>
          <w:rFonts w:ascii="Sylfaen" w:hAnsi="Sylfaen" w:cs="Sylfaen"/>
          <w:b/>
          <w:sz w:val="20"/>
          <w:szCs w:val="20"/>
          <w:lang w:val="ka-GE"/>
        </w:rPr>
        <w:t>პირობები</w:t>
      </w:r>
    </w:p>
    <w:p w14:paraId="57484F93" w14:textId="774CE0FC" w:rsidR="00000015" w:rsidRPr="00AF28CD" w:rsidRDefault="00000015" w:rsidP="00615606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ანგარიშსწორება მოხდება კონსიგნაციის წესით, უნაღდო ანგარიშსწორებით </w:t>
      </w:r>
      <w:r w:rsidR="003F47C3" w:rsidRPr="00AF28CD">
        <w:rPr>
          <w:rFonts w:ascii="Sylfaen" w:hAnsi="Sylfaen"/>
          <w:sz w:val="20"/>
          <w:szCs w:val="20"/>
          <w:lang w:val="ka-GE"/>
        </w:rPr>
        <w:t xml:space="preserve">მომსახურების </w:t>
      </w:r>
      <w:r w:rsidR="00C86727" w:rsidRPr="00AF28CD">
        <w:rPr>
          <w:rFonts w:ascii="Sylfaen" w:hAnsi="Sylfaen"/>
          <w:sz w:val="20"/>
          <w:szCs w:val="20"/>
          <w:lang w:val="ka-GE"/>
        </w:rPr>
        <w:t>შესაბამისი მიღება-ჩაბარების აქტის გაფორმებიდან ან/და სასაქონლო ზედნადების დადასტურებიდან    30 (ოცდაათი) კალენდარული დღის განმავლობაში.</w:t>
      </w:r>
    </w:p>
    <w:p w14:paraId="2F0FD003" w14:textId="0EFD2759" w:rsidR="00F827AD" w:rsidRPr="00AF28CD" w:rsidRDefault="00F827AD" w:rsidP="00A74B75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797FB3DD" w14:textId="64D16558" w:rsidR="008D04C5" w:rsidRPr="00AF28CD" w:rsidRDefault="00E711C6" w:rsidP="00AA511B">
      <w:pPr>
        <w:spacing w:before="240" w:after="160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lastRenderedPageBreak/>
        <w:t>1.7</w:t>
      </w:r>
      <w:r w:rsidR="008D04C5" w:rsidRPr="00AF28CD">
        <w:rPr>
          <w:rFonts w:ascii="Sylfaen" w:hAnsi="Sylfaen"/>
          <w:b/>
          <w:sz w:val="20"/>
          <w:szCs w:val="20"/>
          <w:lang w:val="ka-GE"/>
        </w:rPr>
        <w:t xml:space="preserve"> პრეტენდენტის მიერ ელექტრონულ ტენდერში ასატვირთი/წარმოსადგენი მონაცემები:</w:t>
      </w:r>
    </w:p>
    <w:p w14:paraId="2F8AF612" w14:textId="77777777" w:rsidR="004F56BE" w:rsidRPr="00AF28CD" w:rsidRDefault="004F56BE" w:rsidP="004F56BE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განფასება - დანართი N1-ის სახით, სადაც შიტებად მოცემულია კომპანიების მონაცემები. ყოველი შიტი უნდა შეიცსოს ცალ-ცალკე. ფასი მოცემული უნდა იყოს ეროვნულ ვალუტაში დღგ-სა და ყველა გადასახადის ჩათვლით, როგორც ექსელის ფორმატით ასევე, </w:t>
      </w:r>
      <w:r w:rsidRPr="00AF28CD">
        <w:rPr>
          <w:rFonts w:ascii="Sylfaen" w:hAnsi="Sylfaen"/>
          <w:sz w:val="20"/>
          <w:szCs w:val="20"/>
        </w:rPr>
        <w:t xml:space="preserve">pdf </w:t>
      </w:r>
      <w:r w:rsidRPr="00AF28CD">
        <w:rPr>
          <w:rFonts w:ascii="Sylfaen" w:hAnsi="Sylfaen"/>
          <w:sz w:val="20"/>
          <w:szCs w:val="20"/>
          <w:lang w:val="ka-GE"/>
        </w:rPr>
        <w:t>ფორმატით;</w:t>
      </w:r>
    </w:p>
    <w:p w14:paraId="010EF000" w14:textId="54515AC6" w:rsidR="004F56BE" w:rsidRPr="00AF28CD" w:rsidRDefault="00530C3D" w:rsidP="004F56BE">
      <w:pPr>
        <w:pStyle w:val="ListParagraph"/>
        <w:numPr>
          <w:ilvl w:val="0"/>
          <w:numId w:val="44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კომპანიის </w:t>
      </w:r>
      <w:r w:rsidR="004F56BE" w:rsidRPr="00AF28CD">
        <w:rPr>
          <w:rFonts w:ascii="Sylfaen" w:hAnsi="Sylfaen"/>
          <w:sz w:val="20"/>
          <w:szCs w:val="20"/>
          <w:lang w:val="ka-GE"/>
        </w:rPr>
        <w:t xml:space="preserve">ამონაწერი საჯარო რეესტრიდან, რომელიც განახლებული </w:t>
      </w:r>
      <w:r w:rsidR="004F56BE" w:rsidRPr="00AF28CD">
        <w:rPr>
          <w:rFonts w:ascii="Sylfaen" w:hAnsi="Sylfaen"/>
          <w:b/>
          <w:sz w:val="20"/>
          <w:szCs w:val="20"/>
          <w:lang w:val="ka-GE"/>
        </w:rPr>
        <w:t xml:space="preserve">უნდა იყოს არანაკლებ 3 თვისა; </w:t>
      </w:r>
    </w:p>
    <w:p w14:paraId="3519F336" w14:textId="77777777" w:rsidR="004F56BE" w:rsidRPr="00AF28CD" w:rsidRDefault="004F56BE" w:rsidP="004F56BE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მომსახურების პერიოდში გამოყენებული ყველა შესაწამლის მასალის დასახელება, ტექნიკური დოკუმენტი და სერტიფიკატი;</w:t>
      </w:r>
    </w:p>
    <w:p w14:paraId="3F9435D6" w14:textId="12CBA195" w:rsidR="004F56BE" w:rsidRPr="00AF28CD" w:rsidRDefault="004F56BE" w:rsidP="004F56BE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მიმდინარე კონტრაქტორები და კორპორატიული კლიენტები</w:t>
      </w:r>
      <w:r w:rsidR="00CF645D" w:rsidRPr="00AF28CD">
        <w:rPr>
          <w:rFonts w:ascii="Sylfaen" w:hAnsi="Sylfaen"/>
          <w:sz w:val="20"/>
          <w:szCs w:val="20"/>
          <w:lang w:val="ka-GE"/>
        </w:rPr>
        <w:t xml:space="preserve"> და/ან რეკომენდაციები</w:t>
      </w:r>
      <w:r w:rsidRPr="00AF28CD">
        <w:rPr>
          <w:rFonts w:ascii="Sylfaen" w:hAnsi="Sylfaen"/>
          <w:sz w:val="20"/>
          <w:szCs w:val="20"/>
          <w:lang w:val="ka-GE"/>
        </w:rPr>
        <w:t xml:space="preserve">; </w:t>
      </w:r>
    </w:p>
    <w:p w14:paraId="3A9C2062" w14:textId="664A55C5" w:rsidR="00AF28CD" w:rsidRPr="00AF28CD" w:rsidRDefault="00AF28CD" w:rsidP="00AF28CD">
      <w:pPr>
        <w:pStyle w:val="ListParagraph"/>
        <w:numPr>
          <w:ilvl w:val="0"/>
          <w:numId w:val="44"/>
        </w:numPr>
        <w:rPr>
          <w:rFonts w:ascii="Sylfaen" w:hAnsi="Sylfaen"/>
          <w:bCs/>
          <w:sz w:val="20"/>
          <w:szCs w:val="20"/>
          <w:lang w:val="ka-GE"/>
        </w:rPr>
      </w:pPr>
      <w:r w:rsidRPr="00AF28CD">
        <w:rPr>
          <w:rFonts w:ascii="Sylfaen" w:hAnsi="Sylfaen"/>
          <w:bCs/>
          <w:sz w:val="20"/>
          <w:szCs w:val="20"/>
          <w:lang w:val="ka-GE"/>
        </w:rPr>
        <w:t>კომპანიის მიერ სრულად შევსებული და დამოწმებული თანდართული კომპანიის კითხვარები (2 დოკუმენტი)</w:t>
      </w:r>
    </w:p>
    <w:p w14:paraId="12931C2E" w14:textId="4CC94700" w:rsidR="00AF28CD" w:rsidRPr="00AF28CD" w:rsidRDefault="00AF28CD" w:rsidP="00AF28CD">
      <w:pPr>
        <w:pStyle w:val="ListParagraph"/>
        <w:numPr>
          <w:ilvl w:val="0"/>
          <w:numId w:val="4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ხელმოწერილი </w:t>
      </w:r>
      <w:r w:rsidRPr="00AF28CD">
        <w:rPr>
          <w:rFonts w:ascii="Sylfaen" w:hAnsi="Sylfaen"/>
          <w:sz w:val="20"/>
          <w:szCs w:val="20"/>
        </w:rPr>
        <w:t>ხელშეკრულების დრაფტი, რომლითაც პრეტენდენტი ადასტურებს თანხმობას ხელშეკრულების პირობებსა და მასთან დაკავშირებულ ყველა დანართზე.</w:t>
      </w:r>
    </w:p>
    <w:p w14:paraId="430FDC0D" w14:textId="6FFC6A35" w:rsidR="00AF28CD" w:rsidRPr="00AF28CD" w:rsidRDefault="00AF28CD" w:rsidP="00AF28CD">
      <w:pPr>
        <w:jc w:val="both"/>
        <w:rPr>
          <w:rFonts w:ascii="Sylfaen" w:hAnsi="Sylfaen"/>
          <w:sz w:val="20"/>
          <w:szCs w:val="20"/>
          <w:lang w:val="ka-GE"/>
        </w:rPr>
      </w:pPr>
    </w:p>
    <w:p w14:paraId="762675D8" w14:textId="0DFAD179" w:rsidR="00E45EB8" w:rsidRPr="00AF28CD" w:rsidRDefault="00E90A78" w:rsidP="00993D47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lang w:val="ka-GE"/>
        </w:rPr>
        <w:t>1.10</w:t>
      </w:r>
      <w:r w:rsidR="00993D47" w:rsidRPr="00AF28C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580531" w:rsidRPr="00AF28CD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="00CC4789" w:rsidRPr="00AF28CD">
        <w:rPr>
          <w:rFonts w:ascii="Sylfaen" w:hAnsi="Sylfaen"/>
          <w:b/>
          <w:sz w:val="20"/>
          <w:szCs w:val="20"/>
          <w:lang w:val="ka-GE"/>
        </w:rPr>
        <w:t xml:space="preserve"> გაფორმება</w:t>
      </w:r>
    </w:p>
    <w:p w14:paraId="79CA60FF" w14:textId="344EE84C" w:rsidR="00E45EB8" w:rsidRPr="00AF28CD" w:rsidRDefault="00E45EB8" w:rsidP="00E45EB8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>წინამდებარე ელექტრონული ტენდერის ფარგლებში დაიდება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AB6F7C" w:rsidRPr="00AF28CD">
        <w:rPr>
          <w:rFonts w:ascii="Sylfaen" w:hAnsi="Sylfaen"/>
          <w:sz w:val="20"/>
          <w:szCs w:val="20"/>
          <w:lang w:val="ka-GE"/>
        </w:rPr>
        <w:t xml:space="preserve"> სატენდერო პირობების გათვალისწინებით</w:t>
      </w:r>
    </w:p>
    <w:p w14:paraId="142B609F" w14:textId="77777777" w:rsidR="00E45EB8" w:rsidRPr="00AF28CD" w:rsidRDefault="00E45EB8" w:rsidP="00993D47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089A739" w14:textId="78AB946C" w:rsidR="00CC4789" w:rsidRPr="00AF28CD" w:rsidRDefault="00E90A78" w:rsidP="00E90A78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 xml:space="preserve">1.11 </w:t>
      </w:r>
      <w:r w:rsidR="00BD74F8" w:rsidRPr="00AF28CD">
        <w:rPr>
          <w:rFonts w:ascii="Sylfaen" w:hAnsi="Sylfaen"/>
          <w:b/>
          <w:sz w:val="20"/>
          <w:szCs w:val="20"/>
          <w:lang w:val="ka-GE"/>
        </w:rPr>
        <w:t>ს</w:t>
      </w:r>
      <w:r w:rsidR="00CC4789" w:rsidRPr="00AF28CD">
        <w:rPr>
          <w:rFonts w:ascii="Sylfaen" w:hAnsi="Sylfaen"/>
          <w:b/>
          <w:sz w:val="20"/>
          <w:szCs w:val="20"/>
          <w:lang w:val="ka-GE"/>
        </w:rPr>
        <w:t>ხვა მოთხოვნა</w:t>
      </w:r>
    </w:p>
    <w:p w14:paraId="77E55003" w14:textId="60E14786" w:rsidR="00CC4789" w:rsidRPr="00AF28CD" w:rsidRDefault="00CC4789" w:rsidP="00E90A78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1</w:t>
      </w:r>
      <w:r w:rsidR="00E90A78" w:rsidRPr="00AF28CD">
        <w:rPr>
          <w:rFonts w:ascii="Sylfaen" w:hAnsi="Sylfaen"/>
          <w:sz w:val="20"/>
          <w:szCs w:val="20"/>
          <w:lang w:val="ka-GE"/>
        </w:rPr>
        <w:t>.11</w:t>
      </w:r>
      <w:r w:rsidRPr="00AF28CD">
        <w:rPr>
          <w:rFonts w:ascii="Sylfaen" w:hAnsi="Sylfaen"/>
          <w:sz w:val="20"/>
          <w:szCs w:val="20"/>
          <w:lang w:val="ka-GE"/>
        </w:rPr>
        <w:t xml:space="preserve">.1 წინადადების წარდგენის მომენტისთვის პრეტენდენტი არ უნდა იყოს: </w:t>
      </w:r>
    </w:p>
    <w:p w14:paraId="333B829E" w14:textId="77777777" w:rsidR="00CC4789" w:rsidRPr="00AF28CD" w:rsidRDefault="00CC4789" w:rsidP="00CC4789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გაკოტრების პროცესში;</w:t>
      </w:r>
    </w:p>
    <w:p w14:paraId="0D0EC73C" w14:textId="77777777" w:rsidR="00CC4789" w:rsidRPr="00AF28CD" w:rsidRDefault="00CC4789" w:rsidP="00CC4789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ლიკვიდაციის პროცესში;</w:t>
      </w:r>
    </w:p>
    <w:p w14:paraId="0AFE087D" w14:textId="77777777" w:rsidR="00CC4789" w:rsidRPr="00AF28CD" w:rsidRDefault="00CC4789" w:rsidP="00CC4789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საქმიანობის დროებით შეჩერების მდგომარეობაში.</w:t>
      </w:r>
    </w:p>
    <w:p w14:paraId="4E986605" w14:textId="1CB9928E" w:rsidR="00CC4789" w:rsidRPr="00AF28CD" w:rsidRDefault="00E90A78" w:rsidP="00E90A78">
      <w:pPr>
        <w:spacing w:after="0" w:line="360" w:lineRule="auto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1.11.2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ფასების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მხოლოდ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საქართველოს ეროვნულ ვალუტაში (ლარი).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(მათ შორის დღგ-ს).</w:t>
      </w:r>
    </w:p>
    <w:p w14:paraId="153F4E0E" w14:textId="531E9805" w:rsidR="00CE7176" w:rsidRPr="00AF28CD" w:rsidRDefault="00E90A78" w:rsidP="00E90A78">
      <w:pPr>
        <w:rPr>
          <w:rFonts w:ascii="Sylfaen" w:hAnsi="Sylfaen"/>
          <w:sz w:val="20"/>
          <w:szCs w:val="20"/>
          <w:lang w:val="es-MX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1.11.3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მიერ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ძალაში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უნდა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იყოს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წინადადებების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მიღები</w:t>
      </w:r>
      <w:r w:rsidR="00CC4789" w:rsidRPr="00AF28CD">
        <w:rPr>
          <w:rFonts w:ascii="Sylfaen" w:hAnsi="Sylfaen"/>
          <w:sz w:val="20"/>
          <w:szCs w:val="20"/>
          <w:lang w:val="ka-GE"/>
        </w:rPr>
        <w:t>ს თარიღიდა</w:t>
      </w:r>
      <w:r w:rsidR="004F56BE" w:rsidRPr="00AF28CD">
        <w:rPr>
          <w:rFonts w:ascii="Sylfaen" w:hAnsi="Sylfaen"/>
          <w:sz w:val="20"/>
          <w:szCs w:val="20"/>
          <w:lang w:val="ka-GE"/>
        </w:rPr>
        <w:t>ნ 6</w:t>
      </w:r>
      <w:r w:rsidR="00CC4789" w:rsidRPr="00AF28CD">
        <w:rPr>
          <w:rFonts w:ascii="Sylfaen" w:hAnsi="Sylfaen"/>
          <w:sz w:val="20"/>
          <w:szCs w:val="20"/>
          <w:lang w:val="ka-GE"/>
        </w:rPr>
        <w:t>0 (</w:t>
      </w:r>
      <w:r w:rsidR="004F56BE" w:rsidRPr="00AF28CD">
        <w:rPr>
          <w:rFonts w:ascii="Sylfaen" w:hAnsi="Sylfaen"/>
          <w:sz w:val="20"/>
          <w:szCs w:val="20"/>
          <w:lang w:val="ka-GE"/>
        </w:rPr>
        <w:t>სამოცი</w:t>
      </w:r>
      <w:r w:rsidR="00CC4789" w:rsidRPr="00AF28CD">
        <w:rPr>
          <w:rFonts w:ascii="Sylfaen" w:hAnsi="Sylfaen"/>
          <w:sz w:val="20"/>
          <w:szCs w:val="20"/>
          <w:lang w:val="ka-GE"/>
        </w:rPr>
        <w:t>) კალენდარული დღის განმავლობაში.</w:t>
      </w:r>
    </w:p>
    <w:p w14:paraId="751106E6" w14:textId="37BFEBC9" w:rsidR="00E90A78" w:rsidRPr="00AF28CD" w:rsidRDefault="00E90A78" w:rsidP="00BD74F8">
      <w:pPr>
        <w:jc w:val="both"/>
        <w:rPr>
          <w:rFonts w:ascii="Sylfaen" w:hAnsi="Sylfaen"/>
          <w:sz w:val="20"/>
          <w:szCs w:val="20"/>
          <w:lang w:val="es-MX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1.11.4 </w:t>
      </w:r>
      <w:r w:rsidR="007A4B6C" w:rsidRPr="00AF28CD">
        <w:rPr>
          <w:rFonts w:ascii="Sylfaen" w:hAnsi="Sylfaen" w:cs="Sylfaen"/>
          <w:sz w:val="20"/>
          <w:szCs w:val="20"/>
          <w:lang w:val="ka-GE"/>
        </w:rPr>
        <w:t>შემსყიდველი,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უფლებას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იტოვებს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თვითონ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განსაზღვროს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ტენდერის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ვადა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შეცვალოს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ტენდერის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პირობები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რასაც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დროულად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აცნობებს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ტენდერის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მონაწილეებს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ან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ტენდერი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მისი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="00CC4789" w:rsidRPr="00AF28CD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="00CC4789" w:rsidRPr="00AF28CD">
        <w:rPr>
          <w:rFonts w:ascii="Sylfaen" w:hAnsi="Sylfaen"/>
          <w:sz w:val="20"/>
          <w:szCs w:val="20"/>
          <w:lang w:val="ka-GE"/>
        </w:rPr>
        <w:t>ობის ნებმისმიერ ეტაპზე.</w:t>
      </w:r>
    </w:p>
    <w:p w14:paraId="522DE442" w14:textId="703AFBC2" w:rsidR="00CC4789" w:rsidRPr="00AF28CD" w:rsidRDefault="00B56244" w:rsidP="00CC4789">
      <w:pPr>
        <w:pStyle w:val="ListParagraph"/>
        <w:spacing w:after="0" w:line="360" w:lineRule="auto"/>
        <w:ind w:left="0" w:firstLine="426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>შემსყიდველი</w:t>
      </w:r>
      <w:r w:rsidRPr="00AF28CD">
        <w:rPr>
          <w:rFonts w:ascii="Sylfaen" w:hAnsi="Sylfaen" w:cs="Arial"/>
          <w:sz w:val="20"/>
          <w:szCs w:val="20"/>
          <w:lang w:val="ka-GE"/>
        </w:rPr>
        <w:t xml:space="preserve">, 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კომპანიას. </w:t>
      </w:r>
      <w:r w:rsidRPr="00AF28CD">
        <w:rPr>
          <w:rFonts w:ascii="Sylfaen" w:hAnsi="Sylfaen" w:cs="Sylfaen"/>
          <w:sz w:val="20"/>
          <w:szCs w:val="20"/>
          <w:lang w:val="ka-GE"/>
        </w:rPr>
        <w:t>შემსყიდველი</w:t>
      </w:r>
      <w:r w:rsidRPr="00AF28CD">
        <w:rPr>
          <w:rFonts w:ascii="Sylfaen" w:hAnsi="Sylfaen" w:cs="Arial"/>
          <w:sz w:val="20"/>
          <w:szCs w:val="20"/>
          <w:lang w:val="ka-GE"/>
        </w:rPr>
        <w:t xml:space="preserve">, </w:t>
      </w:r>
      <w:r w:rsidR="00CC4789" w:rsidRPr="00AF28CD">
        <w:rPr>
          <w:rFonts w:ascii="Sylfaen" w:hAnsi="Sylfaen"/>
          <w:sz w:val="20"/>
          <w:szCs w:val="20"/>
          <w:lang w:val="ka-GE"/>
        </w:rPr>
        <w:t>არ არის ვალდებული მონაწილე კომპანიას მისცეს სიტყვიერი ან წერილობით ახსნა-განმარტება კონსკურსთან დაკავშირებულ ნებისმიერ გადაწყვეტილებაზე.</w:t>
      </w:r>
    </w:p>
    <w:p w14:paraId="459A939D" w14:textId="3C1E8459" w:rsidR="00CC4789" w:rsidRPr="00AF28CD" w:rsidRDefault="00B56244" w:rsidP="00CC4789">
      <w:pPr>
        <w:pStyle w:val="ListParagraph"/>
        <w:spacing w:after="0" w:line="360" w:lineRule="auto"/>
        <w:ind w:left="0" w:firstLine="426"/>
        <w:jc w:val="both"/>
        <w:rPr>
          <w:rFonts w:ascii="Sylfaen" w:hAnsi="Sylfaen"/>
          <w:sz w:val="20"/>
          <w:szCs w:val="20"/>
          <w:lang w:val="es-MX"/>
        </w:rPr>
      </w:pPr>
      <w:r w:rsidRPr="00AF28CD">
        <w:rPr>
          <w:rFonts w:ascii="Sylfaen" w:hAnsi="Sylfaen" w:cs="Sylfaen"/>
          <w:sz w:val="20"/>
          <w:szCs w:val="20"/>
          <w:lang w:val="ka-GE"/>
        </w:rPr>
        <w:t xml:space="preserve">შემსყიდველი </w:t>
      </w:r>
      <w:r w:rsidR="00CC4789" w:rsidRPr="00AF28CD">
        <w:rPr>
          <w:rFonts w:ascii="Sylfaen" w:hAnsi="Sylfaen"/>
          <w:sz w:val="20"/>
          <w:szCs w:val="20"/>
          <w:lang w:val="ka-GE"/>
        </w:rPr>
        <w:t xml:space="preserve">იტოვებს უფლებას გადაამოწმოს პრეტენდენტებისგან მიღებული ნებისმიერი სახის ინფორმაცია, ასევე მოიძიოს ინფორმაცია პრეტენდენტი კომპანიის ან მისი საქმიანობის შესახებ. იმ </w:t>
      </w:r>
      <w:r w:rsidR="00CC4789" w:rsidRPr="00AF28CD">
        <w:rPr>
          <w:rFonts w:ascii="Sylfaen" w:hAnsi="Sylfaen"/>
          <w:sz w:val="20"/>
          <w:szCs w:val="20"/>
          <w:lang w:val="ka-GE"/>
        </w:rPr>
        <w:lastRenderedPageBreak/>
        <w:t>შემთხვევაში, თუ დადასტურდება, რომ პრეტენდენტის მხრიდან მოწოდებული ინფორმაცია არ შეესაბამება სინამდვილეს ან გაყალბებულია, პრეტენდენტი იქნება დისკვალიფიცირებული.</w:t>
      </w:r>
    </w:p>
    <w:p w14:paraId="561DCD7E" w14:textId="62B579F0" w:rsidR="00CC4789" w:rsidRPr="00AF28CD" w:rsidRDefault="00CC4789" w:rsidP="00CC4789">
      <w:pPr>
        <w:spacing w:after="0" w:line="360" w:lineRule="auto"/>
        <w:ind w:firstLine="426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გთხოვთ გაითვალისწინოთ, რომ </w:t>
      </w:r>
      <w:r w:rsidR="00B56244" w:rsidRPr="00AF28CD">
        <w:rPr>
          <w:rFonts w:ascii="Sylfaen" w:hAnsi="Sylfaen" w:cs="Sylfaen"/>
          <w:sz w:val="20"/>
          <w:szCs w:val="20"/>
          <w:lang w:val="ka-GE"/>
        </w:rPr>
        <w:t xml:space="preserve">შემსყიდველი </w:t>
      </w:r>
      <w:r w:rsidRPr="00AF28CD">
        <w:rPr>
          <w:rFonts w:ascii="Sylfaen" w:hAnsi="Sylfaen"/>
          <w:sz w:val="20"/>
          <w:szCs w:val="20"/>
          <w:lang w:val="ka-GE"/>
        </w:rPr>
        <w:t>არ მიიღებს არავითარ ზეპირ შეკითხვას დამატებითი ინფორმაციის მისაღებად. გამონაკლისის სახით მიიღება შეკითხვები ტელეფონით.</w:t>
      </w:r>
    </w:p>
    <w:p w14:paraId="50614459" w14:textId="77777777" w:rsidR="00CC4789" w:rsidRPr="00AF28CD" w:rsidRDefault="00CC4789" w:rsidP="00CC4789">
      <w:pPr>
        <w:spacing w:after="0" w:line="360" w:lineRule="auto"/>
        <w:ind w:firstLine="426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14:paraId="317FFEE5" w14:textId="07836B71" w:rsidR="00CC4789" w:rsidRPr="00AF28CD" w:rsidRDefault="00CC4789" w:rsidP="00E90A78">
      <w:pPr>
        <w:spacing w:after="0" w:line="360" w:lineRule="auto"/>
        <w:ind w:firstLine="426"/>
        <w:jc w:val="both"/>
        <w:rPr>
          <w:rFonts w:ascii="Sylfaen" w:hAnsi="Sylfaen"/>
          <w:b/>
          <w:i/>
          <w:sz w:val="20"/>
          <w:szCs w:val="20"/>
          <w:lang w:val="es-MX"/>
        </w:rPr>
      </w:pPr>
      <w:r w:rsidRPr="00AF28CD">
        <w:rPr>
          <w:rFonts w:ascii="Sylfaen" w:hAnsi="Sylfaen"/>
          <w:b/>
          <w:i/>
          <w:sz w:val="20"/>
          <w:szCs w:val="20"/>
          <w:lang w:val="ka-GE"/>
        </w:rPr>
        <w:t xml:space="preserve">შენიშვნა: ნებისმიერი სხვა ინფორმაცია, მოპოვებული სხვა გზით არ იქნება ოფიციალური და არ წარმოშობს არავითარ ვალდებულებას </w:t>
      </w:r>
      <w:r w:rsidR="0028539D" w:rsidRPr="00AF28CD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B56244" w:rsidRPr="00AF28CD">
        <w:rPr>
          <w:rFonts w:ascii="Sylfaen" w:hAnsi="Sylfaen" w:cs="Sylfaen"/>
          <w:sz w:val="20"/>
          <w:szCs w:val="20"/>
          <w:lang w:val="ka-GE"/>
        </w:rPr>
        <w:t xml:space="preserve">შემსყიდველის </w:t>
      </w:r>
      <w:r w:rsidR="00931570" w:rsidRPr="00AF28CD">
        <w:rPr>
          <w:rFonts w:ascii="Sylfaen" w:hAnsi="Sylfaen" w:cs="Arial"/>
          <w:sz w:val="20"/>
          <w:szCs w:val="20"/>
          <w:lang w:val="ka-GE"/>
        </w:rPr>
        <w:t xml:space="preserve"> </w:t>
      </w:r>
      <w:r w:rsidR="00B56244" w:rsidRPr="00AF28CD">
        <w:rPr>
          <w:rFonts w:ascii="Sylfaen" w:hAnsi="Sylfaen"/>
          <w:sz w:val="20"/>
          <w:szCs w:val="20"/>
          <w:lang w:val="ka-GE"/>
        </w:rPr>
        <w:t>მხრიდან.</w:t>
      </w:r>
    </w:p>
    <w:p w14:paraId="236824B8" w14:textId="77777777" w:rsidR="00E90A78" w:rsidRPr="00AF28CD" w:rsidRDefault="00E90A78" w:rsidP="00E90A78">
      <w:pPr>
        <w:spacing w:after="0" w:line="360" w:lineRule="auto"/>
        <w:ind w:firstLine="426"/>
        <w:jc w:val="both"/>
        <w:rPr>
          <w:rFonts w:ascii="Sylfaen" w:hAnsi="Sylfaen"/>
          <w:b/>
          <w:i/>
          <w:sz w:val="20"/>
          <w:szCs w:val="20"/>
          <w:lang w:val="es-MX"/>
        </w:rPr>
      </w:pPr>
    </w:p>
    <w:p w14:paraId="5D4DB8DD" w14:textId="6EC4BD1F" w:rsidR="008246F4" w:rsidRPr="00AF28CD" w:rsidRDefault="00E90A78" w:rsidP="00E90A78">
      <w:pPr>
        <w:spacing w:after="0" w:line="360" w:lineRule="auto"/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 xml:space="preserve">1.12 </w:t>
      </w:r>
      <w:r w:rsidR="00E94ED1" w:rsidRPr="00AF28CD">
        <w:rPr>
          <w:rFonts w:ascii="Sylfaen" w:hAnsi="Sylfaen"/>
          <w:b/>
          <w:sz w:val="20"/>
          <w:szCs w:val="20"/>
          <w:lang w:val="ka-GE"/>
        </w:rPr>
        <w:t>ინ</w:t>
      </w:r>
      <w:r w:rsidR="00CC4789" w:rsidRPr="00AF28CD">
        <w:rPr>
          <w:rFonts w:ascii="Sylfaen" w:hAnsi="Sylfaen"/>
          <w:b/>
          <w:sz w:val="20"/>
          <w:szCs w:val="20"/>
          <w:lang w:val="ka-GE"/>
        </w:rPr>
        <w:t>ფორმაცია ელექტრონულ ტენდერში მონაწილეთათვი</w:t>
      </w:r>
      <w:r w:rsidR="00CC4789" w:rsidRPr="00AF28CD">
        <w:rPr>
          <w:rFonts w:ascii="Sylfaen" w:hAnsi="Sylfaen" w:cs="Sylfaen"/>
          <w:b/>
          <w:sz w:val="20"/>
          <w:szCs w:val="20"/>
          <w:lang w:val="ka-GE"/>
        </w:rPr>
        <w:t>ს</w:t>
      </w:r>
    </w:p>
    <w:p w14:paraId="6851B73D" w14:textId="0E41556E" w:rsidR="00A35A9C" w:rsidRPr="00AF28CD" w:rsidRDefault="008246F4" w:rsidP="00BD74F8">
      <w:pPr>
        <w:spacing w:after="0" w:line="360" w:lineRule="auto"/>
        <w:ind w:left="360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1</w:t>
      </w:r>
      <w:r w:rsidR="00E90A78" w:rsidRPr="00AF28CD">
        <w:rPr>
          <w:rFonts w:ascii="Sylfaen" w:hAnsi="Sylfaen"/>
          <w:sz w:val="20"/>
          <w:szCs w:val="20"/>
          <w:lang w:val="ka-GE"/>
        </w:rPr>
        <w:t>.12</w:t>
      </w:r>
      <w:r w:rsidRPr="00AF28CD">
        <w:rPr>
          <w:rFonts w:ascii="Sylfaen" w:hAnsi="Sylfaen"/>
          <w:sz w:val="20"/>
          <w:szCs w:val="20"/>
          <w:lang w:val="ka-GE"/>
        </w:rPr>
        <w:t>.1</w:t>
      </w:r>
      <w:r w:rsidRPr="00AF28C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AF28CD">
        <w:rPr>
          <w:rFonts w:ascii="Sylfaen" w:hAnsi="Sylfaen"/>
          <w:sz w:val="20"/>
          <w:szCs w:val="20"/>
          <w:lang w:val="ka-GE"/>
        </w:rPr>
        <w:t xml:space="preserve">ნებისმიერი შეკითხვა ტენდერის მიმდინარეობის პროცესში უნდა იყოს წერილობითი და გამოყენებულ უნდა იქნას </w:t>
      </w:r>
      <w:r w:rsidRPr="00AF28CD">
        <w:rPr>
          <w:rFonts w:ascii="Sylfaen" w:hAnsi="Sylfaen"/>
          <w:sz w:val="20"/>
          <w:szCs w:val="20"/>
          <w:lang w:val="es-MX"/>
        </w:rPr>
        <w:t>tenders.ge-</w:t>
      </w:r>
      <w:r w:rsidRPr="00AF28CD">
        <w:rPr>
          <w:rFonts w:ascii="Sylfaen" w:hAnsi="Sylfaen"/>
          <w:sz w:val="20"/>
          <w:szCs w:val="20"/>
          <w:lang w:val="ka-GE"/>
        </w:rPr>
        <w:t>ს პორტალის ონლაინ კითხვა-პასუხის რეჟიმი;</w:t>
      </w:r>
    </w:p>
    <w:p w14:paraId="28A71396" w14:textId="3DE104AA" w:rsidR="007E0304" w:rsidRPr="00AF28CD" w:rsidRDefault="00E90A78" w:rsidP="00BD74F8">
      <w:pPr>
        <w:spacing w:after="0" w:line="360" w:lineRule="auto"/>
        <w:ind w:left="360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1.12</w:t>
      </w:r>
      <w:r w:rsidR="001258A9" w:rsidRPr="00AF28CD">
        <w:rPr>
          <w:rFonts w:ascii="Sylfaen" w:hAnsi="Sylfaen"/>
          <w:sz w:val="20"/>
          <w:szCs w:val="20"/>
          <w:lang w:val="ka-GE"/>
        </w:rPr>
        <w:t xml:space="preserve">.2 </w:t>
      </w:r>
      <w:r w:rsidR="00C86CD0" w:rsidRPr="00AF28CD">
        <w:rPr>
          <w:rFonts w:ascii="Sylfaen" w:hAnsi="Sylfaen"/>
          <w:sz w:val="20"/>
          <w:szCs w:val="20"/>
          <w:lang w:val="ka-GE"/>
        </w:rPr>
        <w:t xml:space="preserve">ელექტრონულ ტენდერში მონაწილეობის მისაღებად კომპანია უნდა იყოს რეგისტრირებული ვებ-გვერდზე </w:t>
      </w:r>
      <w:hyperlink r:id="rId11" w:history="1">
        <w:r w:rsidR="007E0304" w:rsidRPr="00AF28CD">
          <w:rPr>
            <w:rStyle w:val="Hyperlink"/>
            <w:rFonts w:ascii="Sylfaen" w:hAnsi="Sylfaen"/>
            <w:sz w:val="20"/>
            <w:szCs w:val="20"/>
            <w:lang w:val="ka-GE"/>
          </w:rPr>
          <w:t>www.tenders.ge</w:t>
        </w:r>
      </w:hyperlink>
    </w:p>
    <w:p w14:paraId="2EE38DE1" w14:textId="385CE477" w:rsidR="007E0304" w:rsidRPr="00AF28CD" w:rsidRDefault="00E90A78" w:rsidP="00BD74F8">
      <w:pPr>
        <w:spacing w:after="0" w:line="360" w:lineRule="auto"/>
        <w:ind w:left="360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1.12</w:t>
      </w:r>
      <w:r w:rsidR="007E0304" w:rsidRPr="00AF28CD">
        <w:rPr>
          <w:rFonts w:ascii="Sylfaen" w:hAnsi="Sylfaen"/>
          <w:sz w:val="20"/>
          <w:szCs w:val="20"/>
          <w:lang w:val="ka-GE"/>
        </w:rPr>
        <w:t xml:space="preserve">.3 </w:t>
      </w:r>
      <w:r w:rsidR="007E0304" w:rsidRPr="00AF28CD">
        <w:rPr>
          <w:rFonts w:ascii="Sylfaen" w:hAnsi="Sylfaen"/>
          <w:sz w:val="20"/>
          <w:szCs w:val="20"/>
          <w:lang w:val="es-MX"/>
        </w:rPr>
        <w:t>tenders.ge-</w:t>
      </w:r>
      <w:r w:rsidR="007E0304" w:rsidRPr="00AF28CD">
        <w:rPr>
          <w:rFonts w:ascii="Sylfaen" w:hAnsi="Sylfaen"/>
          <w:sz w:val="20"/>
          <w:szCs w:val="20"/>
          <w:lang w:val="ka-GE"/>
        </w:rPr>
        <w:t xml:space="preserve">ზე ელექტრონული ტენდერში მონაწილეობის ინსტრუქცია იხილეთ თანდართულ ფაილში </w:t>
      </w:r>
    </w:p>
    <w:p w14:paraId="5EB58085" w14:textId="541A4E63" w:rsidR="00A92F48" w:rsidRPr="00AF28CD" w:rsidRDefault="00A92F48" w:rsidP="00BD74F8">
      <w:pPr>
        <w:spacing w:after="0" w:line="360" w:lineRule="auto"/>
        <w:ind w:left="360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 xml:space="preserve">1.12.4 ელექტრონულ ტენდერში მონაწილეობა არის უფასო. </w:t>
      </w:r>
    </w:p>
    <w:p w14:paraId="5F31BCD4" w14:textId="77777777" w:rsidR="00CD267E" w:rsidRPr="00AF28CD" w:rsidRDefault="00CD267E" w:rsidP="00CC4789">
      <w:pPr>
        <w:spacing w:after="0" w:line="360" w:lineRule="auto"/>
        <w:jc w:val="both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14:paraId="4B45BE62" w14:textId="12D7D2E0" w:rsidR="00C41C03" w:rsidRPr="00AF28CD" w:rsidRDefault="00F47570" w:rsidP="00CC4789">
      <w:pPr>
        <w:spacing w:after="0" w:line="36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AF28CD">
        <w:rPr>
          <w:rFonts w:ascii="Sylfaen" w:hAnsi="Sylfaen" w:cs="Sylfaen"/>
          <w:b/>
          <w:sz w:val="20"/>
          <w:szCs w:val="20"/>
          <w:u w:val="single"/>
          <w:lang w:val="ka-GE"/>
        </w:rPr>
        <w:t>საკონტაქტო</w:t>
      </w:r>
      <w:r w:rsidRPr="00AF28CD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AF28CD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AF28CD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14:paraId="4DA59D87" w14:textId="38E8BBA1" w:rsidR="00C41C03" w:rsidRPr="00AF28CD" w:rsidRDefault="00C41C03" w:rsidP="00C41C0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AF28CD">
        <w:rPr>
          <w:rFonts w:ascii="Sylfaen" w:hAnsi="Sylfaen"/>
          <w:b/>
          <w:sz w:val="20"/>
          <w:szCs w:val="20"/>
          <w:lang w:val="ka-GE"/>
        </w:rPr>
        <w:t>შესყიდვების წარმომადგენელი</w:t>
      </w:r>
    </w:p>
    <w:p w14:paraId="4E446840" w14:textId="77777777" w:rsidR="004D3679" w:rsidRPr="00AF28CD" w:rsidRDefault="004D3679" w:rsidP="00C41C0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EFAD2AB" w14:textId="2E069AD4" w:rsidR="00F827AD" w:rsidRPr="00AF28CD" w:rsidRDefault="00F827AD" w:rsidP="00F827A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საკონტაქტო პირი: </w:t>
      </w:r>
      <w:r w:rsidR="00902B9E" w:rsidRPr="00AF28CD">
        <w:rPr>
          <w:rFonts w:ascii="Sylfaen" w:hAnsi="Sylfaen"/>
          <w:sz w:val="20"/>
          <w:szCs w:val="20"/>
          <w:lang w:val="ka-GE"/>
        </w:rPr>
        <w:t>მარიამ ჭრიკიშვილი</w:t>
      </w:r>
      <w:r w:rsidR="00902B9E" w:rsidRPr="00AF28CD">
        <w:rPr>
          <w:rFonts w:ascii="Sylfaen" w:hAnsi="Sylfaen"/>
          <w:sz w:val="20"/>
          <w:szCs w:val="20"/>
          <w:lang w:val="ka-GE"/>
        </w:rPr>
        <w:tab/>
      </w:r>
    </w:p>
    <w:p w14:paraId="0770D665" w14:textId="57CE7CBA" w:rsidR="00F827AD" w:rsidRPr="00AF28CD" w:rsidRDefault="0067333F" w:rsidP="0067333F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 xml:space="preserve">მის.: </w:t>
      </w:r>
      <w:r w:rsidRPr="00AF28CD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Pr="00AF28CD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Pr="00AF28CD">
        <w:rPr>
          <w:rFonts w:ascii="Sylfaen" w:hAnsi="Sylfaen" w:cs="Sylfaen"/>
          <w:sz w:val="20"/>
          <w:szCs w:val="20"/>
          <w:lang w:val="ka-GE"/>
        </w:rPr>
        <w:t>მთაწმინდის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რაიონი</w:t>
      </w:r>
      <w:r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Pr="00AF28CD">
        <w:rPr>
          <w:rFonts w:ascii="Sylfaen" w:hAnsi="Sylfaen" w:cs="Sylfaen"/>
          <w:sz w:val="20"/>
          <w:szCs w:val="20"/>
          <w:lang w:val="ka-GE"/>
        </w:rPr>
        <w:t>მედეა</w:t>
      </w:r>
      <w:r w:rsidRPr="00AF28CD">
        <w:rPr>
          <w:rFonts w:ascii="Sylfaen" w:hAnsi="Sylfaen"/>
          <w:sz w:val="20"/>
          <w:szCs w:val="20"/>
          <w:lang w:val="ka-GE"/>
        </w:rPr>
        <w:t xml:space="preserve"> (</w:t>
      </w:r>
      <w:r w:rsidRPr="00AF28CD">
        <w:rPr>
          <w:rFonts w:ascii="Sylfaen" w:hAnsi="Sylfaen" w:cs="Sylfaen"/>
          <w:sz w:val="20"/>
          <w:szCs w:val="20"/>
          <w:lang w:val="ka-GE"/>
        </w:rPr>
        <w:t>მზია</w:t>
      </w:r>
      <w:r w:rsidRPr="00AF28CD">
        <w:rPr>
          <w:rFonts w:ascii="Sylfaen" w:hAnsi="Sylfaen"/>
          <w:sz w:val="20"/>
          <w:szCs w:val="20"/>
          <w:lang w:val="ka-GE"/>
        </w:rPr>
        <w:t xml:space="preserve">) </w:t>
      </w:r>
      <w:r w:rsidRPr="00AF28CD">
        <w:rPr>
          <w:rFonts w:ascii="Sylfaen" w:hAnsi="Sylfaen" w:cs="Sylfaen"/>
          <w:sz w:val="20"/>
          <w:szCs w:val="20"/>
          <w:lang w:val="ka-GE"/>
        </w:rPr>
        <w:t>ჯუღელის</w:t>
      </w:r>
      <w:r w:rsidRPr="00AF28CD">
        <w:rPr>
          <w:rFonts w:ascii="Sylfaen" w:hAnsi="Sylfaen"/>
          <w:sz w:val="20"/>
          <w:szCs w:val="20"/>
          <w:lang w:val="ka-GE"/>
        </w:rPr>
        <w:t xml:space="preserve"> </w:t>
      </w:r>
      <w:r w:rsidRPr="00AF28CD">
        <w:rPr>
          <w:rFonts w:ascii="Sylfaen" w:hAnsi="Sylfaen" w:cs="Sylfaen"/>
          <w:sz w:val="20"/>
          <w:szCs w:val="20"/>
          <w:lang w:val="ka-GE"/>
        </w:rPr>
        <w:t>ქუჩა</w:t>
      </w:r>
      <w:r w:rsidRPr="00AF28CD">
        <w:rPr>
          <w:rFonts w:ascii="Sylfaen" w:hAnsi="Sylfaen"/>
          <w:sz w:val="20"/>
          <w:szCs w:val="20"/>
          <w:lang w:val="ka-GE"/>
        </w:rPr>
        <w:t xml:space="preserve">, </w:t>
      </w:r>
      <w:r w:rsidRPr="00AF28CD">
        <w:rPr>
          <w:rFonts w:ascii="Sylfaen" w:hAnsi="Sylfaen" w:cs="Calibri"/>
          <w:sz w:val="20"/>
          <w:szCs w:val="20"/>
          <w:lang w:val="ka-GE"/>
        </w:rPr>
        <w:t>№</w:t>
      </w:r>
      <w:r w:rsidRPr="00AF28CD">
        <w:rPr>
          <w:rFonts w:ascii="Sylfaen" w:hAnsi="Sylfaen"/>
          <w:sz w:val="20"/>
          <w:szCs w:val="20"/>
          <w:lang w:val="ka-GE"/>
        </w:rPr>
        <w:t>10</w:t>
      </w:r>
      <w:r w:rsidRPr="00AF28CD">
        <w:rPr>
          <w:rFonts w:ascii="Sylfaen" w:hAnsi="Sylfaen" w:cs="Calibri"/>
          <w:sz w:val="20"/>
          <w:szCs w:val="20"/>
          <w:lang w:val="ka-GE"/>
        </w:rPr>
        <w:t> </w:t>
      </w:r>
    </w:p>
    <w:p w14:paraId="0EDDA63A" w14:textId="59345D8D" w:rsidR="00F827AD" w:rsidRPr="00AF28CD" w:rsidRDefault="00F827AD" w:rsidP="00F827A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ელ. ფოსტა</w:t>
      </w:r>
      <w:r w:rsidR="00090A8D" w:rsidRPr="00AF28CD">
        <w:rPr>
          <w:rFonts w:ascii="Sylfaen" w:hAnsi="Sylfaen"/>
          <w:sz w:val="20"/>
          <w:szCs w:val="20"/>
          <w:lang w:val="ka-GE"/>
        </w:rPr>
        <w:t xml:space="preserve">: </w:t>
      </w:r>
      <w:r w:rsidR="00902B9E" w:rsidRPr="00AF28CD">
        <w:rPr>
          <w:rFonts w:ascii="Sylfaen" w:hAnsi="Sylfaen"/>
          <w:sz w:val="20"/>
          <w:szCs w:val="20"/>
        </w:rPr>
        <w:t>mtchrikishvili</w:t>
      </w:r>
      <w:r w:rsidR="0028539D" w:rsidRPr="00AF28CD">
        <w:rPr>
          <w:rFonts w:ascii="Sylfaen" w:hAnsi="Sylfaen"/>
          <w:sz w:val="20"/>
          <w:szCs w:val="20"/>
          <w:lang w:val="ka-GE"/>
        </w:rPr>
        <w:t>@gwp.ge</w:t>
      </w:r>
    </w:p>
    <w:p w14:paraId="683EC820" w14:textId="0B18CBB0" w:rsidR="00F827AD" w:rsidRPr="00AF28CD" w:rsidRDefault="00F827AD" w:rsidP="00F827AD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  <w:r w:rsidRPr="00AF28CD">
        <w:rPr>
          <w:rFonts w:ascii="Sylfaen" w:hAnsi="Sylfaen"/>
          <w:sz w:val="20"/>
          <w:szCs w:val="20"/>
          <w:lang w:val="ka-GE"/>
        </w:rPr>
        <w:t>ტელ.</w:t>
      </w:r>
      <w:r w:rsidRPr="00AF28CD">
        <w:rPr>
          <w:rFonts w:ascii="Sylfaen" w:hAnsi="Sylfaen" w:cs="Arial"/>
          <w:sz w:val="20"/>
          <w:szCs w:val="20"/>
          <w:lang w:val="ka-GE"/>
        </w:rPr>
        <w:t>: +995 322 931111 (</w:t>
      </w:r>
      <w:r w:rsidR="0028539D" w:rsidRPr="00AF28CD">
        <w:rPr>
          <w:rFonts w:ascii="Sylfaen" w:hAnsi="Sylfaen" w:cs="Arial"/>
          <w:sz w:val="20"/>
          <w:szCs w:val="20"/>
          <w:lang w:val="ka-GE"/>
        </w:rPr>
        <w:t>1</w:t>
      </w:r>
      <w:r w:rsidR="00902B9E" w:rsidRPr="00AF28CD">
        <w:rPr>
          <w:rFonts w:ascii="Sylfaen" w:hAnsi="Sylfaen" w:cs="Arial"/>
          <w:sz w:val="20"/>
          <w:szCs w:val="20"/>
          <w:lang w:val="ka-GE"/>
        </w:rPr>
        <w:t>304</w:t>
      </w:r>
      <w:r w:rsidR="00090A8D" w:rsidRPr="00AF28CD">
        <w:rPr>
          <w:rFonts w:ascii="Sylfaen" w:hAnsi="Sylfaen" w:cs="Arial"/>
          <w:sz w:val="20"/>
          <w:szCs w:val="20"/>
          <w:lang w:val="ka-GE"/>
        </w:rPr>
        <w:t xml:space="preserve">); </w:t>
      </w:r>
      <w:r w:rsidR="0028539D" w:rsidRPr="00AF28CD">
        <w:rPr>
          <w:rFonts w:ascii="Sylfaen" w:hAnsi="Sylfaen" w:cs="Arial"/>
          <w:sz w:val="20"/>
          <w:szCs w:val="20"/>
          <w:lang w:val="ka-GE"/>
        </w:rPr>
        <w:t>599</w:t>
      </w:r>
      <w:r w:rsidR="00902B9E" w:rsidRPr="00AF28CD">
        <w:rPr>
          <w:rFonts w:ascii="Sylfaen" w:hAnsi="Sylfaen" w:cs="Arial"/>
          <w:sz w:val="20"/>
          <w:szCs w:val="20"/>
          <w:lang w:val="ka-GE"/>
        </w:rPr>
        <w:t> 005 995</w:t>
      </w:r>
    </w:p>
    <w:p w14:paraId="4B905149" w14:textId="77777777" w:rsidR="00F827AD" w:rsidRPr="00AF28CD" w:rsidRDefault="00F827AD" w:rsidP="00F827AD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5186467" w14:textId="77777777" w:rsidR="00F827AD" w:rsidRPr="00AF28CD" w:rsidRDefault="00F827AD" w:rsidP="00F827AD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</w:p>
    <w:p w14:paraId="58D236C0" w14:textId="31E8204B" w:rsidR="00237416" w:rsidRPr="00AF28CD" w:rsidRDefault="00237416" w:rsidP="00A35317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bookmarkStart w:id="0" w:name="_Toc454818556"/>
      <w:bookmarkEnd w:id="0"/>
    </w:p>
    <w:sectPr w:rsidR="00237416" w:rsidRPr="00AF28CD" w:rsidSect="00AF28CD">
      <w:headerReference w:type="default" r:id="rId12"/>
      <w:footerReference w:type="default" r:id="rId13"/>
      <w:pgSz w:w="12240" w:h="15840"/>
      <w:pgMar w:top="1440" w:right="1080" w:bottom="851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DD72" w14:textId="77777777" w:rsidR="00AA3BF8" w:rsidRDefault="00AA3BF8" w:rsidP="007902EA">
      <w:pPr>
        <w:spacing w:after="0" w:line="240" w:lineRule="auto"/>
      </w:pPr>
      <w:r>
        <w:separator/>
      </w:r>
    </w:p>
  </w:endnote>
  <w:endnote w:type="continuationSeparator" w:id="0">
    <w:p w14:paraId="19D4458D" w14:textId="77777777" w:rsidR="00AA3BF8" w:rsidRDefault="00AA3BF8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Content>
      <w:p w14:paraId="78573FCC" w14:textId="0EB36DFB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4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37608E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F04A" w14:textId="77777777" w:rsidR="00AA3BF8" w:rsidRDefault="00AA3BF8" w:rsidP="007902EA">
      <w:pPr>
        <w:spacing w:after="0" w:line="240" w:lineRule="auto"/>
      </w:pPr>
      <w:r>
        <w:separator/>
      </w:r>
    </w:p>
  </w:footnote>
  <w:footnote w:type="continuationSeparator" w:id="0">
    <w:p w14:paraId="05220586" w14:textId="77777777" w:rsidR="00AA3BF8" w:rsidRDefault="00AA3BF8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AD15" w14:textId="0CDC814E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1459A3AD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B695C65"/>
    <w:multiLevelType w:val="multilevel"/>
    <w:tmpl w:val="CA500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6312"/>
    <w:multiLevelType w:val="hybridMultilevel"/>
    <w:tmpl w:val="DB32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95FAC"/>
    <w:multiLevelType w:val="multilevel"/>
    <w:tmpl w:val="2188A2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0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1" w15:restartNumberingAfterBreak="0">
    <w:nsid w:val="2B5648F6"/>
    <w:multiLevelType w:val="hybridMultilevel"/>
    <w:tmpl w:val="987C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4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17" w15:restartNumberingAfterBreak="0">
    <w:nsid w:val="3B892B30"/>
    <w:multiLevelType w:val="hybridMultilevel"/>
    <w:tmpl w:val="220EF1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9" w15:restartNumberingAfterBreak="0">
    <w:nsid w:val="3D5063FB"/>
    <w:multiLevelType w:val="hybridMultilevel"/>
    <w:tmpl w:val="E156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1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460CAD"/>
    <w:multiLevelType w:val="hybridMultilevel"/>
    <w:tmpl w:val="1A7ED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490E6865"/>
    <w:multiLevelType w:val="multilevel"/>
    <w:tmpl w:val="4CB05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0300B3"/>
    <w:multiLevelType w:val="multilevel"/>
    <w:tmpl w:val="0F521FC6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E6779C"/>
    <w:multiLevelType w:val="hybridMultilevel"/>
    <w:tmpl w:val="F782E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1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3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5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7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9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0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1" w15:restartNumberingAfterBreak="0">
    <w:nsid w:val="72DE73FC"/>
    <w:multiLevelType w:val="multilevel"/>
    <w:tmpl w:val="D0F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64126">
    <w:abstractNumId w:val="20"/>
  </w:num>
  <w:num w:numId="2" w16cid:durableId="27680985">
    <w:abstractNumId w:val="0"/>
  </w:num>
  <w:num w:numId="3" w16cid:durableId="1735201694">
    <w:abstractNumId w:val="1"/>
  </w:num>
  <w:num w:numId="4" w16cid:durableId="1178042012">
    <w:abstractNumId w:val="42"/>
  </w:num>
  <w:num w:numId="5" w16cid:durableId="170218646">
    <w:abstractNumId w:val="18"/>
  </w:num>
  <w:num w:numId="6" w16cid:durableId="1459035398">
    <w:abstractNumId w:val="6"/>
  </w:num>
  <w:num w:numId="7" w16cid:durableId="1562253243">
    <w:abstractNumId w:val="5"/>
  </w:num>
  <w:num w:numId="8" w16cid:durableId="2116823994">
    <w:abstractNumId w:val="34"/>
  </w:num>
  <w:num w:numId="9" w16cid:durableId="1700353343">
    <w:abstractNumId w:val="38"/>
  </w:num>
  <w:num w:numId="10" w16cid:durableId="2094232331">
    <w:abstractNumId w:val="21"/>
  </w:num>
  <w:num w:numId="11" w16cid:durableId="1133644806">
    <w:abstractNumId w:val="10"/>
  </w:num>
  <w:num w:numId="12" w16cid:durableId="249581382">
    <w:abstractNumId w:val="15"/>
  </w:num>
  <w:num w:numId="13" w16cid:durableId="1269433749">
    <w:abstractNumId w:val="30"/>
  </w:num>
  <w:num w:numId="14" w16cid:durableId="134177160">
    <w:abstractNumId w:val="23"/>
  </w:num>
  <w:num w:numId="15" w16cid:durableId="1988510278">
    <w:abstractNumId w:val="13"/>
  </w:num>
  <w:num w:numId="16" w16cid:durableId="974801064">
    <w:abstractNumId w:val="36"/>
  </w:num>
  <w:num w:numId="17" w16cid:durableId="116798861">
    <w:abstractNumId w:val="28"/>
  </w:num>
  <w:num w:numId="18" w16cid:durableId="1972010789">
    <w:abstractNumId w:val="26"/>
  </w:num>
  <w:num w:numId="19" w16cid:durableId="1898587636">
    <w:abstractNumId w:val="9"/>
  </w:num>
  <w:num w:numId="20" w16cid:durableId="782649159">
    <w:abstractNumId w:val="2"/>
  </w:num>
  <w:num w:numId="21" w16cid:durableId="1357387780">
    <w:abstractNumId w:val="40"/>
  </w:num>
  <w:num w:numId="22" w16cid:durableId="877015218">
    <w:abstractNumId w:val="43"/>
  </w:num>
  <w:num w:numId="23" w16cid:durableId="1253272526">
    <w:abstractNumId w:val="16"/>
  </w:num>
  <w:num w:numId="24" w16cid:durableId="679740813">
    <w:abstractNumId w:val="37"/>
  </w:num>
  <w:num w:numId="25" w16cid:durableId="1689599083">
    <w:abstractNumId w:val="12"/>
  </w:num>
  <w:num w:numId="26" w16cid:durableId="219945289">
    <w:abstractNumId w:val="33"/>
  </w:num>
  <w:num w:numId="27" w16cid:durableId="134831905">
    <w:abstractNumId w:val="4"/>
  </w:num>
  <w:num w:numId="28" w16cid:durableId="157112445">
    <w:abstractNumId w:val="31"/>
  </w:num>
  <w:num w:numId="29" w16cid:durableId="2079935655">
    <w:abstractNumId w:val="29"/>
  </w:num>
  <w:num w:numId="30" w16cid:durableId="1757282439">
    <w:abstractNumId w:val="35"/>
  </w:num>
  <w:num w:numId="31" w16cid:durableId="637153895">
    <w:abstractNumId w:val="39"/>
  </w:num>
  <w:num w:numId="32" w16cid:durableId="172384510">
    <w:abstractNumId w:val="32"/>
  </w:num>
  <w:num w:numId="33" w16cid:durableId="1874535042">
    <w:abstractNumId w:val="14"/>
  </w:num>
  <w:num w:numId="34" w16cid:durableId="1841777727">
    <w:abstractNumId w:val="24"/>
  </w:num>
  <w:num w:numId="35" w16cid:durableId="1133450866">
    <w:abstractNumId w:val="25"/>
  </w:num>
  <w:num w:numId="36" w16cid:durableId="1670525644">
    <w:abstractNumId w:val="8"/>
  </w:num>
  <w:num w:numId="37" w16cid:durableId="722406510">
    <w:abstractNumId w:val="3"/>
  </w:num>
  <w:num w:numId="38" w16cid:durableId="422528573">
    <w:abstractNumId w:val="27"/>
  </w:num>
  <w:num w:numId="39" w16cid:durableId="1227181274">
    <w:abstractNumId w:val="19"/>
  </w:num>
  <w:num w:numId="40" w16cid:durableId="786389970">
    <w:abstractNumId w:val="7"/>
  </w:num>
  <w:num w:numId="41" w16cid:durableId="1040863571">
    <w:abstractNumId w:val="11"/>
  </w:num>
  <w:num w:numId="42" w16cid:durableId="1722515194">
    <w:abstractNumId w:val="41"/>
  </w:num>
  <w:num w:numId="43" w16cid:durableId="1416051408">
    <w:abstractNumId w:val="17"/>
  </w:num>
  <w:num w:numId="44" w16cid:durableId="208452837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29"/>
    <w:rsid w:val="00000015"/>
    <w:rsid w:val="00013DED"/>
    <w:rsid w:val="00014051"/>
    <w:rsid w:val="00015E1B"/>
    <w:rsid w:val="000202A5"/>
    <w:rsid w:val="00026B30"/>
    <w:rsid w:val="00027D70"/>
    <w:rsid w:val="00031452"/>
    <w:rsid w:val="000353F8"/>
    <w:rsid w:val="00046082"/>
    <w:rsid w:val="0004786C"/>
    <w:rsid w:val="00051E54"/>
    <w:rsid w:val="00053EAB"/>
    <w:rsid w:val="0005435C"/>
    <w:rsid w:val="00055E1E"/>
    <w:rsid w:val="00056A31"/>
    <w:rsid w:val="00064AB9"/>
    <w:rsid w:val="0006542B"/>
    <w:rsid w:val="00081D42"/>
    <w:rsid w:val="000839D9"/>
    <w:rsid w:val="00090A8D"/>
    <w:rsid w:val="00092A77"/>
    <w:rsid w:val="00092E77"/>
    <w:rsid w:val="000974B9"/>
    <w:rsid w:val="000A0D72"/>
    <w:rsid w:val="000B1C85"/>
    <w:rsid w:val="000B1F3B"/>
    <w:rsid w:val="000B47A5"/>
    <w:rsid w:val="000B4C5E"/>
    <w:rsid w:val="000B5D0F"/>
    <w:rsid w:val="000C3223"/>
    <w:rsid w:val="000D5BB4"/>
    <w:rsid w:val="000D68A2"/>
    <w:rsid w:val="000E5617"/>
    <w:rsid w:val="000F03A0"/>
    <w:rsid w:val="000F3872"/>
    <w:rsid w:val="000F4D71"/>
    <w:rsid w:val="000F63C5"/>
    <w:rsid w:val="00110CCE"/>
    <w:rsid w:val="00116D4F"/>
    <w:rsid w:val="00117164"/>
    <w:rsid w:val="00120724"/>
    <w:rsid w:val="00122148"/>
    <w:rsid w:val="001258A9"/>
    <w:rsid w:val="00127F44"/>
    <w:rsid w:val="00131B75"/>
    <w:rsid w:val="00136124"/>
    <w:rsid w:val="00137719"/>
    <w:rsid w:val="0014156D"/>
    <w:rsid w:val="001433C2"/>
    <w:rsid w:val="001461E6"/>
    <w:rsid w:val="00153785"/>
    <w:rsid w:val="00156D6D"/>
    <w:rsid w:val="001575CA"/>
    <w:rsid w:val="00160DCD"/>
    <w:rsid w:val="00161677"/>
    <w:rsid w:val="00162053"/>
    <w:rsid w:val="00165000"/>
    <w:rsid w:val="00171C91"/>
    <w:rsid w:val="00172F99"/>
    <w:rsid w:val="001760C2"/>
    <w:rsid w:val="0017792E"/>
    <w:rsid w:val="00185C9D"/>
    <w:rsid w:val="00191803"/>
    <w:rsid w:val="00194044"/>
    <w:rsid w:val="001A47AF"/>
    <w:rsid w:val="001B055A"/>
    <w:rsid w:val="001B0D00"/>
    <w:rsid w:val="001B3263"/>
    <w:rsid w:val="001B6BD5"/>
    <w:rsid w:val="001B740A"/>
    <w:rsid w:val="001B75E0"/>
    <w:rsid w:val="001B7903"/>
    <w:rsid w:val="001C112D"/>
    <w:rsid w:val="001C2BF2"/>
    <w:rsid w:val="001C6888"/>
    <w:rsid w:val="001C7577"/>
    <w:rsid w:val="001D3B12"/>
    <w:rsid w:val="001D63C9"/>
    <w:rsid w:val="001E0053"/>
    <w:rsid w:val="001E0606"/>
    <w:rsid w:val="001E34C2"/>
    <w:rsid w:val="00202451"/>
    <w:rsid w:val="00204E25"/>
    <w:rsid w:val="002056E8"/>
    <w:rsid w:val="00207B93"/>
    <w:rsid w:val="00207CEA"/>
    <w:rsid w:val="0021119E"/>
    <w:rsid w:val="0021503D"/>
    <w:rsid w:val="00216B88"/>
    <w:rsid w:val="002319CA"/>
    <w:rsid w:val="002372DD"/>
    <w:rsid w:val="00237416"/>
    <w:rsid w:val="00240D77"/>
    <w:rsid w:val="00241768"/>
    <w:rsid w:val="002422D6"/>
    <w:rsid w:val="002468A9"/>
    <w:rsid w:val="0025658B"/>
    <w:rsid w:val="002568CE"/>
    <w:rsid w:val="00257F36"/>
    <w:rsid w:val="00266CA0"/>
    <w:rsid w:val="00267D3F"/>
    <w:rsid w:val="00270BF2"/>
    <w:rsid w:val="00275958"/>
    <w:rsid w:val="00276895"/>
    <w:rsid w:val="00276F7A"/>
    <w:rsid w:val="002778A0"/>
    <w:rsid w:val="00277B37"/>
    <w:rsid w:val="00280200"/>
    <w:rsid w:val="002803E8"/>
    <w:rsid w:val="0028539D"/>
    <w:rsid w:val="0029272A"/>
    <w:rsid w:val="002A4E62"/>
    <w:rsid w:val="002A60C4"/>
    <w:rsid w:val="002B6F69"/>
    <w:rsid w:val="002C066E"/>
    <w:rsid w:val="002C21C7"/>
    <w:rsid w:val="002C42C6"/>
    <w:rsid w:val="002D06EE"/>
    <w:rsid w:val="002D1E74"/>
    <w:rsid w:val="002D2F27"/>
    <w:rsid w:val="002D47D3"/>
    <w:rsid w:val="002D611B"/>
    <w:rsid w:val="002E0D1E"/>
    <w:rsid w:val="002E0E5E"/>
    <w:rsid w:val="002F5D85"/>
    <w:rsid w:val="003011B3"/>
    <w:rsid w:val="00302948"/>
    <w:rsid w:val="00303697"/>
    <w:rsid w:val="0031653E"/>
    <w:rsid w:val="00316C88"/>
    <w:rsid w:val="00320435"/>
    <w:rsid w:val="00320878"/>
    <w:rsid w:val="0033101C"/>
    <w:rsid w:val="00333692"/>
    <w:rsid w:val="0033397E"/>
    <w:rsid w:val="00340CC3"/>
    <w:rsid w:val="00356613"/>
    <w:rsid w:val="00357317"/>
    <w:rsid w:val="003573F4"/>
    <w:rsid w:val="003657A5"/>
    <w:rsid w:val="00377D43"/>
    <w:rsid w:val="00385373"/>
    <w:rsid w:val="003859BA"/>
    <w:rsid w:val="00387591"/>
    <w:rsid w:val="00387AB5"/>
    <w:rsid w:val="00391AB5"/>
    <w:rsid w:val="00391B0E"/>
    <w:rsid w:val="00391C79"/>
    <w:rsid w:val="003A029B"/>
    <w:rsid w:val="003A4DAA"/>
    <w:rsid w:val="003A5D91"/>
    <w:rsid w:val="003B460D"/>
    <w:rsid w:val="003B5A5E"/>
    <w:rsid w:val="003C568B"/>
    <w:rsid w:val="003C6F22"/>
    <w:rsid w:val="003D6473"/>
    <w:rsid w:val="003D7C07"/>
    <w:rsid w:val="003E15FA"/>
    <w:rsid w:val="003F370C"/>
    <w:rsid w:val="003F47C3"/>
    <w:rsid w:val="003F5521"/>
    <w:rsid w:val="003F699A"/>
    <w:rsid w:val="0040587B"/>
    <w:rsid w:val="00410EC6"/>
    <w:rsid w:val="0041258C"/>
    <w:rsid w:val="004147A6"/>
    <w:rsid w:val="004272D2"/>
    <w:rsid w:val="00430AF7"/>
    <w:rsid w:val="00431665"/>
    <w:rsid w:val="00431B3C"/>
    <w:rsid w:val="00434469"/>
    <w:rsid w:val="004375BF"/>
    <w:rsid w:val="00440A96"/>
    <w:rsid w:val="00442F86"/>
    <w:rsid w:val="004446E6"/>
    <w:rsid w:val="00446516"/>
    <w:rsid w:val="00452128"/>
    <w:rsid w:val="004533A4"/>
    <w:rsid w:val="00457067"/>
    <w:rsid w:val="00462CA0"/>
    <w:rsid w:val="0046501B"/>
    <w:rsid w:val="004709DA"/>
    <w:rsid w:val="004717AB"/>
    <w:rsid w:val="00483B17"/>
    <w:rsid w:val="00485700"/>
    <w:rsid w:val="0048659C"/>
    <w:rsid w:val="00495EFE"/>
    <w:rsid w:val="00497393"/>
    <w:rsid w:val="004A3BD8"/>
    <w:rsid w:val="004A4BC7"/>
    <w:rsid w:val="004A58A6"/>
    <w:rsid w:val="004A66FB"/>
    <w:rsid w:val="004A7C56"/>
    <w:rsid w:val="004B09C9"/>
    <w:rsid w:val="004B0C7B"/>
    <w:rsid w:val="004B7339"/>
    <w:rsid w:val="004B771B"/>
    <w:rsid w:val="004C1E0D"/>
    <w:rsid w:val="004C44FB"/>
    <w:rsid w:val="004D3679"/>
    <w:rsid w:val="004D3D1C"/>
    <w:rsid w:val="004D747F"/>
    <w:rsid w:val="004E173C"/>
    <w:rsid w:val="004F56BE"/>
    <w:rsid w:val="005111AB"/>
    <w:rsid w:val="00515452"/>
    <w:rsid w:val="005203C0"/>
    <w:rsid w:val="0052656B"/>
    <w:rsid w:val="00530C3D"/>
    <w:rsid w:val="00536345"/>
    <w:rsid w:val="00540038"/>
    <w:rsid w:val="00544856"/>
    <w:rsid w:val="005553C3"/>
    <w:rsid w:val="00567ACA"/>
    <w:rsid w:val="0057474B"/>
    <w:rsid w:val="00575D3E"/>
    <w:rsid w:val="00580531"/>
    <w:rsid w:val="005832A4"/>
    <w:rsid w:val="00583B48"/>
    <w:rsid w:val="00586056"/>
    <w:rsid w:val="00586C84"/>
    <w:rsid w:val="00595E4B"/>
    <w:rsid w:val="005A0827"/>
    <w:rsid w:val="005A7BA2"/>
    <w:rsid w:val="005B1472"/>
    <w:rsid w:val="005B44A2"/>
    <w:rsid w:val="005B5DE5"/>
    <w:rsid w:val="005C14A4"/>
    <w:rsid w:val="005D3B83"/>
    <w:rsid w:val="005D7073"/>
    <w:rsid w:val="005E05B1"/>
    <w:rsid w:val="005E130F"/>
    <w:rsid w:val="005F3357"/>
    <w:rsid w:val="00610FC8"/>
    <w:rsid w:val="00615606"/>
    <w:rsid w:val="00615BD2"/>
    <w:rsid w:val="00616DE3"/>
    <w:rsid w:val="00623369"/>
    <w:rsid w:val="00632910"/>
    <w:rsid w:val="00633210"/>
    <w:rsid w:val="00634B58"/>
    <w:rsid w:val="006447A4"/>
    <w:rsid w:val="00661B3E"/>
    <w:rsid w:val="006649B1"/>
    <w:rsid w:val="00665219"/>
    <w:rsid w:val="00665C42"/>
    <w:rsid w:val="00667B1F"/>
    <w:rsid w:val="00670B37"/>
    <w:rsid w:val="00672553"/>
    <w:rsid w:val="0067333F"/>
    <w:rsid w:val="00674470"/>
    <w:rsid w:val="0067481E"/>
    <w:rsid w:val="00674F71"/>
    <w:rsid w:val="00680844"/>
    <w:rsid w:val="00681B23"/>
    <w:rsid w:val="00685BD0"/>
    <w:rsid w:val="00692B13"/>
    <w:rsid w:val="0069500B"/>
    <w:rsid w:val="006A256D"/>
    <w:rsid w:val="006A3D31"/>
    <w:rsid w:val="006A7B28"/>
    <w:rsid w:val="006B781E"/>
    <w:rsid w:val="006C1436"/>
    <w:rsid w:val="006C2D94"/>
    <w:rsid w:val="006C7D3F"/>
    <w:rsid w:val="006C7E00"/>
    <w:rsid w:val="006D054A"/>
    <w:rsid w:val="006E119F"/>
    <w:rsid w:val="006E1729"/>
    <w:rsid w:val="006E1A67"/>
    <w:rsid w:val="006F056F"/>
    <w:rsid w:val="006F25BD"/>
    <w:rsid w:val="006F2EC3"/>
    <w:rsid w:val="006F3C44"/>
    <w:rsid w:val="006F7D8B"/>
    <w:rsid w:val="00711C86"/>
    <w:rsid w:val="0071292D"/>
    <w:rsid w:val="00712E16"/>
    <w:rsid w:val="00713EFC"/>
    <w:rsid w:val="007146D2"/>
    <w:rsid w:val="007151B6"/>
    <w:rsid w:val="00715A5D"/>
    <w:rsid w:val="00717D5F"/>
    <w:rsid w:val="007309AA"/>
    <w:rsid w:val="00734570"/>
    <w:rsid w:val="00735828"/>
    <w:rsid w:val="00757527"/>
    <w:rsid w:val="00764A65"/>
    <w:rsid w:val="00772078"/>
    <w:rsid w:val="007778CE"/>
    <w:rsid w:val="007902EA"/>
    <w:rsid w:val="0079252D"/>
    <w:rsid w:val="00794191"/>
    <w:rsid w:val="00796BF5"/>
    <w:rsid w:val="007A28C4"/>
    <w:rsid w:val="007A4B6C"/>
    <w:rsid w:val="007A6E1A"/>
    <w:rsid w:val="007A7424"/>
    <w:rsid w:val="007B332D"/>
    <w:rsid w:val="007B4C58"/>
    <w:rsid w:val="007B7D53"/>
    <w:rsid w:val="007C482E"/>
    <w:rsid w:val="007C4D48"/>
    <w:rsid w:val="007D3F97"/>
    <w:rsid w:val="007D73CE"/>
    <w:rsid w:val="007E0304"/>
    <w:rsid w:val="007E1E28"/>
    <w:rsid w:val="007F1D40"/>
    <w:rsid w:val="007F3AA0"/>
    <w:rsid w:val="007F4F2B"/>
    <w:rsid w:val="007F7ADB"/>
    <w:rsid w:val="007F7D24"/>
    <w:rsid w:val="0081634F"/>
    <w:rsid w:val="008246F4"/>
    <w:rsid w:val="00824EDA"/>
    <w:rsid w:val="00833770"/>
    <w:rsid w:val="0083614B"/>
    <w:rsid w:val="008367AE"/>
    <w:rsid w:val="008374C0"/>
    <w:rsid w:val="008401B6"/>
    <w:rsid w:val="008421EC"/>
    <w:rsid w:val="00843972"/>
    <w:rsid w:val="008473E6"/>
    <w:rsid w:val="008647CD"/>
    <w:rsid w:val="00867825"/>
    <w:rsid w:val="008751D7"/>
    <w:rsid w:val="00875254"/>
    <w:rsid w:val="00876B2D"/>
    <w:rsid w:val="00876B9D"/>
    <w:rsid w:val="0088287D"/>
    <w:rsid w:val="00890026"/>
    <w:rsid w:val="008918CD"/>
    <w:rsid w:val="00894C67"/>
    <w:rsid w:val="00896274"/>
    <w:rsid w:val="008978B9"/>
    <w:rsid w:val="008A5094"/>
    <w:rsid w:val="008A673F"/>
    <w:rsid w:val="008B04EA"/>
    <w:rsid w:val="008B31FD"/>
    <w:rsid w:val="008B67F1"/>
    <w:rsid w:val="008C04FA"/>
    <w:rsid w:val="008C0A74"/>
    <w:rsid w:val="008C35CC"/>
    <w:rsid w:val="008D04C5"/>
    <w:rsid w:val="008E16DA"/>
    <w:rsid w:val="008E3D20"/>
    <w:rsid w:val="008E55E0"/>
    <w:rsid w:val="008F419D"/>
    <w:rsid w:val="00900221"/>
    <w:rsid w:val="0090279D"/>
    <w:rsid w:val="00902B9E"/>
    <w:rsid w:val="00904044"/>
    <w:rsid w:val="00913646"/>
    <w:rsid w:val="0092092A"/>
    <w:rsid w:val="00922889"/>
    <w:rsid w:val="00925DC2"/>
    <w:rsid w:val="009261B9"/>
    <w:rsid w:val="00931570"/>
    <w:rsid w:val="00931A9A"/>
    <w:rsid w:val="00940D2A"/>
    <w:rsid w:val="00950D10"/>
    <w:rsid w:val="00954423"/>
    <w:rsid w:val="00954527"/>
    <w:rsid w:val="009567A7"/>
    <w:rsid w:val="00957E8C"/>
    <w:rsid w:val="009621F5"/>
    <w:rsid w:val="0096330F"/>
    <w:rsid w:val="009804B1"/>
    <w:rsid w:val="009815C7"/>
    <w:rsid w:val="00984DA8"/>
    <w:rsid w:val="00985307"/>
    <w:rsid w:val="0099130F"/>
    <w:rsid w:val="00993D47"/>
    <w:rsid w:val="0099429F"/>
    <w:rsid w:val="00997CB4"/>
    <w:rsid w:val="009A2F37"/>
    <w:rsid w:val="009A7535"/>
    <w:rsid w:val="009C5EE2"/>
    <w:rsid w:val="009C7B5B"/>
    <w:rsid w:val="009C7E4E"/>
    <w:rsid w:val="009D07D1"/>
    <w:rsid w:val="009D1896"/>
    <w:rsid w:val="009D5E96"/>
    <w:rsid w:val="009D6EEF"/>
    <w:rsid w:val="009D733B"/>
    <w:rsid w:val="009E44E9"/>
    <w:rsid w:val="009E5FAE"/>
    <w:rsid w:val="009F003A"/>
    <w:rsid w:val="009F0B8A"/>
    <w:rsid w:val="009F3DE6"/>
    <w:rsid w:val="009F41E3"/>
    <w:rsid w:val="009F4DC4"/>
    <w:rsid w:val="00A0023E"/>
    <w:rsid w:val="00A035A1"/>
    <w:rsid w:val="00A0388F"/>
    <w:rsid w:val="00A05300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3171A"/>
    <w:rsid w:val="00A34531"/>
    <w:rsid w:val="00A35317"/>
    <w:rsid w:val="00A35A9C"/>
    <w:rsid w:val="00A37671"/>
    <w:rsid w:val="00A37FB1"/>
    <w:rsid w:val="00A46D11"/>
    <w:rsid w:val="00A478F8"/>
    <w:rsid w:val="00A50438"/>
    <w:rsid w:val="00A53CF0"/>
    <w:rsid w:val="00A55463"/>
    <w:rsid w:val="00A5597B"/>
    <w:rsid w:val="00A5620B"/>
    <w:rsid w:val="00A61028"/>
    <w:rsid w:val="00A62AC7"/>
    <w:rsid w:val="00A63C87"/>
    <w:rsid w:val="00A71E0B"/>
    <w:rsid w:val="00A74B75"/>
    <w:rsid w:val="00A804C4"/>
    <w:rsid w:val="00A82C8B"/>
    <w:rsid w:val="00A83809"/>
    <w:rsid w:val="00A847D4"/>
    <w:rsid w:val="00A85F33"/>
    <w:rsid w:val="00A92F48"/>
    <w:rsid w:val="00A935AC"/>
    <w:rsid w:val="00A96330"/>
    <w:rsid w:val="00AA19E9"/>
    <w:rsid w:val="00AA2ABB"/>
    <w:rsid w:val="00AA3BF8"/>
    <w:rsid w:val="00AA511B"/>
    <w:rsid w:val="00AB6F7C"/>
    <w:rsid w:val="00AC32F5"/>
    <w:rsid w:val="00AC394F"/>
    <w:rsid w:val="00AC494C"/>
    <w:rsid w:val="00AD226E"/>
    <w:rsid w:val="00AD34ED"/>
    <w:rsid w:val="00AD71C5"/>
    <w:rsid w:val="00AE4033"/>
    <w:rsid w:val="00AE6EE6"/>
    <w:rsid w:val="00AE77E5"/>
    <w:rsid w:val="00AE7884"/>
    <w:rsid w:val="00AF28CD"/>
    <w:rsid w:val="00AF56A2"/>
    <w:rsid w:val="00AF6D9B"/>
    <w:rsid w:val="00AF7DC3"/>
    <w:rsid w:val="00B04164"/>
    <w:rsid w:val="00B049C5"/>
    <w:rsid w:val="00B04BAA"/>
    <w:rsid w:val="00B07BFB"/>
    <w:rsid w:val="00B110A0"/>
    <w:rsid w:val="00B11405"/>
    <w:rsid w:val="00B11F93"/>
    <w:rsid w:val="00B137F3"/>
    <w:rsid w:val="00B156A3"/>
    <w:rsid w:val="00B23313"/>
    <w:rsid w:val="00B30838"/>
    <w:rsid w:val="00B35065"/>
    <w:rsid w:val="00B42689"/>
    <w:rsid w:val="00B47896"/>
    <w:rsid w:val="00B47D4C"/>
    <w:rsid w:val="00B5249E"/>
    <w:rsid w:val="00B5452A"/>
    <w:rsid w:val="00B56244"/>
    <w:rsid w:val="00B616CF"/>
    <w:rsid w:val="00B62EB8"/>
    <w:rsid w:val="00B806AE"/>
    <w:rsid w:val="00B823D3"/>
    <w:rsid w:val="00B830F8"/>
    <w:rsid w:val="00B84106"/>
    <w:rsid w:val="00B92B05"/>
    <w:rsid w:val="00B942E0"/>
    <w:rsid w:val="00B97F4F"/>
    <w:rsid w:val="00BB0F01"/>
    <w:rsid w:val="00BC364F"/>
    <w:rsid w:val="00BC4C63"/>
    <w:rsid w:val="00BD74F8"/>
    <w:rsid w:val="00BE0965"/>
    <w:rsid w:val="00BE187B"/>
    <w:rsid w:val="00BE1A34"/>
    <w:rsid w:val="00BE3060"/>
    <w:rsid w:val="00BE4678"/>
    <w:rsid w:val="00BF5EFE"/>
    <w:rsid w:val="00C01CD2"/>
    <w:rsid w:val="00C021B6"/>
    <w:rsid w:val="00C06F22"/>
    <w:rsid w:val="00C12270"/>
    <w:rsid w:val="00C12ABD"/>
    <w:rsid w:val="00C14986"/>
    <w:rsid w:val="00C14D7A"/>
    <w:rsid w:val="00C27890"/>
    <w:rsid w:val="00C33D82"/>
    <w:rsid w:val="00C40C8C"/>
    <w:rsid w:val="00C41C03"/>
    <w:rsid w:val="00C42477"/>
    <w:rsid w:val="00C55BCF"/>
    <w:rsid w:val="00C565E7"/>
    <w:rsid w:val="00C67999"/>
    <w:rsid w:val="00C73981"/>
    <w:rsid w:val="00C761CC"/>
    <w:rsid w:val="00C83494"/>
    <w:rsid w:val="00C8493F"/>
    <w:rsid w:val="00C86727"/>
    <w:rsid w:val="00C86CD0"/>
    <w:rsid w:val="00C91AFC"/>
    <w:rsid w:val="00C9205D"/>
    <w:rsid w:val="00CA1443"/>
    <w:rsid w:val="00CA4A83"/>
    <w:rsid w:val="00CA54EE"/>
    <w:rsid w:val="00CB2B75"/>
    <w:rsid w:val="00CB6EA4"/>
    <w:rsid w:val="00CB730B"/>
    <w:rsid w:val="00CB736E"/>
    <w:rsid w:val="00CC243B"/>
    <w:rsid w:val="00CC3C0A"/>
    <w:rsid w:val="00CC4789"/>
    <w:rsid w:val="00CD267E"/>
    <w:rsid w:val="00CD295B"/>
    <w:rsid w:val="00CD3EA4"/>
    <w:rsid w:val="00CD7F43"/>
    <w:rsid w:val="00CE1D05"/>
    <w:rsid w:val="00CE1D66"/>
    <w:rsid w:val="00CE2754"/>
    <w:rsid w:val="00CE69DB"/>
    <w:rsid w:val="00CE7176"/>
    <w:rsid w:val="00CF1EF9"/>
    <w:rsid w:val="00CF4119"/>
    <w:rsid w:val="00CF45D3"/>
    <w:rsid w:val="00CF4F77"/>
    <w:rsid w:val="00CF645D"/>
    <w:rsid w:val="00CF7A57"/>
    <w:rsid w:val="00D01EFB"/>
    <w:rsid w:val="00D02031"/>
    <w:rsid w:val="00D06131"/>
    <w:rsid w:val="00D1186B"/>
    <w:rsid w:val="00D11CAA"/>
    <w:rsid w:val="00D13C42"/>
    <w:rsid w:val="00D150F5"/>
    <w:rsid w:val="00D16A7A"/>
    <w:rsid w:val="00D20CC6"/>
    <w:rsid w:val="00D2709F"/>
    <w:rsid w:val="00D30223"/>
    <w:rsid w:val="00D32A75"/>
    <w:rsid w:val="00D32AB0"/>
    <w:rsid w:val="00D3468A"/>
    <w:rsid w:val="00D374EE"/>
    <w:rsid w:val="00D43A2F"/>
    <w:rsid w:val="00D50ACF"/>
    <w:rsid w:val="00D513C2"/>
    <w:rsid w:val="00D51D10"/>
    <w:rsid w:val="00D527CB"/>
    <w:rsid w:val="00D557E5"/>
    <w:rsid w:val="00D55C6F"/>
    <w:rsid w:val="00D5623D"/>
    <w:rsid w:val="00D57017"/>
    <w:rsid w:val="00D624C5"/>
    <w:rsid w:val="00D663A7"/>
    <w:rsid w:val="00D80CDB"/>
    <w:rsid w:val="00D8245F"/>
    <w:rsid w:val="00D95150"/>
    <w:rsid w:val="00D959AB"/>
    <w:rsid w:val="00D95A0F"/>
    <w:rsid w:val="00D96566"/>
    <w:rsid w:val="00DA4009"/>
    <w:rsid w:val="00DA5376"/>
    <w:rsid w:val="00DB4255"/>
    <w:rsid w:val="00DB4D6B"/>
    <w:rsid w:val="00DB77E8"/>
    <w:rsid w:val="00DC0686"/>
    <w:rsid w:val="00DC2AA1"/>
    <w:rsid w:val="00DC4440"/>
    <w:rsid w:val="00DC454F"/>
    <w:rsid w:val="00DC6664"/>
    <w:rsid w:val="00DD1F94"/>
    <w:rsid w:val="00DD1FDF"/>
    <w:rsid w:val="00DE5016"/>
    <w:rsid w:val="00DF0E2A"/>
    <w:rsid w:val="00DF4CB6"/>
    <w:rsid w:val="00DF5F26"/>
    <w:rsid w:val="00E00D0C"/>
    <w:rsid w:val="00E123C2"/>
    <w:rsid w:val="00E14853"/>
    <w:rsid w:val="00E2134C"/>
    <w:rsid w:val="00E25748"/>
    <w:rsid w:val="00E262FC"/>
    <w:rsid w:val="00E272FF"/>
    <w:rsid w:val="00E3022B"/>
    <w:rsid w:val="00E33A8F"/>
    <w:rsid w:val="00E37C5C"/>
    <w:rsid w:val="00E4143A"/>
    <w:rsid w:val="00E42B0C"/>
    <w:rsid w:val="00E45E7B"/>
    <w:rsid w:val="00E45EB8"/>
    <w:rsid w:val="00E46395"/>
    <w:rsid w:val="00E46922"/>
    <w:rsid w:val="00E5014E"/>
    <w:rsid w:val="00E54795"/>
    <w:rsid w:val="00E57F10"/>
    <w:rsid w:val="00E6248F"/>
    <w:rsid w:val="00E65074"/>
    <w:rsid w:val="00E6523B"/>
    <w:rsid w:val="00E66A3D"/>
    <w:rsid w:val="00E711C6"/>
    <w:rsid w:val="00E751A2"/>
    <w:rsid w:val="00E76057"/>
    <w:rsid w:val="00E8201E"/>
    <w:rsid w:val="00E90A78"/>
    <w:rsid w:val="00E91201"/>
    <w:rsid w:val="00E94223"/>
    <w:rsid w:val="00E94ED1"/>
    <w:rsid w:val="00E95292"/>
    <w:rsid w:val="00EA22AE"/>
    <w:rsid w:val="00EA344B"/>
    <w:rsid w:val="00EB217E"/>
    <w:rsid w:val="00EB505F"/>
    <w:rsid w:val="00EC2046"/>
    <w:rsid w:val="00EF34FE"/>
    <w:rsid w:val="00EF7F05"/>
    <w:rsid w:val="00F0075A"/>
    <w:rsid w:val="00F0297E"/>
    <w:rsid w:val="00F0659D"/>
    <w:rsid w:val="00F069C7"/>
    <w:rsid w:val="00F115A1"/>
    <w:rsid w:val="00F14024"/>
    <w:rsid w:val="00F17B32"/>
    <w:rsid w:val="00F20E56"/>
    <w:rsid w:val="00F22E5C"/>
    <w:rsid w:val="00F266F8"/>
    <w:rsid w:val="00F27A96"/>
    <w:rsid w:val="00F34574"/>
    <w:rsid w:val="00F3662E"/>
    <w:rsid w:val="00F40803"/>
    <w:rsid w:val="00F45EB8"/>
    <w:rsid w:val="00F46AB9"/>
    <w:rsid w:val="00F47570"/>
    <w:rsid w:val="00F612B0"/>
    <w:rsid w:val="00F64D93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A41A9"/>
    <w:rsid w:val="00FA55F2"/>
    <w:rsid w:val="00FB16F9"/>
    <w:rsid w:val="00FB230D"/>
    <w:rsid w:val="00FB527A"/>
    <w:rsid w:val="00FC0E26"/>
    <w:rsid w:val="00FC3141"/>
    <w:rsid w:val="00FC6D74"/>
    <w:rsid w:val="00FD0815"/>
    <w:rsid w:val="00FD0DCD"/>
    <w:rsid w:val="00FD0E8D"/>
    <w:rsid w:val="00FD1264"/>
    <w:rsid w:val="00FD1276"/>
    <w:rsid w:val="00FD1F8E"/>
    <w:rsid w:val="00FD35B5"/>
    <w:rsid w:val="00FD3C95"/>
    <w:rsid w:val="00FD4288"/>
    <w:rsid w:val="00FE3548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character" w:customStyle="1" w:styleId="apple-converted-space">
    <w:name w:val="apple-converted-space"/>
    <w:basedOn w:val="DefaultParagraphFont"/>
    <w:rsid w:val="00A0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s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0C2E-0D4B-4F07-B8E0-D86C4700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Mariam Tchrikishvili</cp:lastModifiedBy>
  <cp:revision>27</cp:revision>
  <cp:lastPrinted>2015-07-27T06:36:00Z</cp:lastPrinted>
  <dcterms:created xsi:type="dcterms:W3CDTF">2020-05-28T13:48:00Z</dcterms:created>
  <dcterms:modified xsi:type="dcterms:W3CDTF">2026-05-01T05:46:00Z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7db22d546afd827dbc15d5568774d6d4a80f030fe95c5e601ff3c7f4b54d792f</vt:lpwstr>
  </property>
</Properties>
</file>